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05C" w:rsidRDefault="004D105C" w:rsidP="004D105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D105C" w:rsidRDefault="004D105C">
      <w:pPr>
        <w:pStyle w:val="Nadpis1"/>
      </w:pPr>
    </w:p>
    <w:p w:rsidR="004D105C" w:rsidRDefault="004D105C">
      <w:pPr>
        <w:pStyle w:val="Nadpis1"/>
      </w:pPr>
    </w:p>
    <w:p w:rsidR="00241D6B" w:rsidRPr="001511F7" w:rsidRDefault="001511F7">
      <w:pPr>
        <w:pStyle w:val="Nadpis1"/>
      </w:pPr>
      <w:r w:rsidRPr="001511F7">
        <w:t>7</w:t>
      </w:r>
      <w:r w:rsidR="003C6DBF">
        <w:t>6</w:t>
      </w:r>
      <w:r w:rsidR="00241D6B" w:rsidRPr="001511F7">
        <w:t>/0</w:t>
      </w:r>
      <w:r w:rsidRPr="001511F7">
        <w:t>2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1511F7" w:rsidRPr="001511F7">
        <w:rPr>
          <w:szCs w:val="24"/>
        </w:rPr>
        <w:t>17</w:t>
      </w:r>
      <w:r w:rsidRPr="001511F7">
        <w:rPr>
          <w:szCs w:val="24"/>
        </w:rPr>
        <w:t xml:space="preserve">. </w:t>
      </w:r>
      <w:r w:rsidR="001511F7" w:rsidRPr="001511F7">
        <w:rPr>
          <w:szCs w:val="24"/>
        </w:rPr>
        <w:t>května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B342F" w:rsidRPr="001340EA" w:rsidRDefault="00241D6B" w:rsidP="00CB342F">
      <w:pPr>
        <w:pStyle w:val="Nadpis2"/>
        <w:ind w:left="0" w:firstLine="0"/>
        <w:jc w:val="both"/>
      </w:pPr>
      <w:r>
        <w:br w:type="page"/>
      </w:r>
      <w:r w:rsidR="00CB342F" w:rsidRPr="001340EA">
        <w:lastRenderedPageBreak/>
        <w:t xml:space="preserve">1) </w:t>
      </w:r>
      <w:r w:rsidR="005E31DA">
        <w:t xml:space="preserve">Přehled objednávek odboru rozvoje v období od 1. </w:t>
      </w:r>
      <w:r w:rsidR="001511F7">
        <w:t>4</w:t>
      </w:r>
      <w:r w:rsidR="005E31DA">
        <w:t xml:space="preserve">. 2017 do </w:t>
      </w:r>
      <w:r w:rsidR="001511F7">
        <w:t>30</w:t>
      </w:r>
      <w:r w:rsidR="005E31DA">
        <w:t xml:space="preserve">. </w:t>
      </w:r>
      <w:r w:rsidR="001511F7">
        <w:t>4</w:t>
      </w:r>
      <w:r w:rsidR="005E31DA">
        <w:t>. 2017</w:t>
      </w:r>
    </w:p>
    <w:p w:rsidR="005E31DA" w:rsidRPr="00444E14" w:rsidRDefault="005E31DA" w:rsidP="005E31DA">
      <w:pPr>
        <w:jc w:val="both"/>
        <w:rPr>
          <w:b/>
          <w:bCs/>
        </w:rPr>
      </w:pPr>
      <w:r w:rsidRPr="00444E14">
        <w:rPr>
          <w:b/>
          <w:bCs/>
        </w:rPr>
        <w:t>Návrh usnesení:</w:t>
      </w:r>
    </w:p>
    <w:p w:rsidR="005E31DA" w:rsidRPr="00444E14" w:rsidRDefault="005E31DA" w:rsidP="005E31DA">
      <w:r w:rsidRPr="00444E14">
        <w:t>RM po projednání</w:t>
      </w:r>
    </w:p>
    <w:p w:rsidR="005E31DA" w:rsidRPr="00444E14" w:rsidRDefault="004D105C" w:rsidP="005E31DA">
      <w:pPr>
        <w:pStyle w:val="Nadpis3"/>
      </w:pPr>
      <w:r>
        <w:t>I</w:t>
      </w:r>
      <w:r w:rsidR="005E31DA" w:rsidRPr="00444E14">
        <w:t xml:space="preserve">. </w:t>
      </w:r>
      <w:r w:rsidR="005E31DA">
        <w:t>Bere na vědomí</w:t>
      </w:r>
    </w:p>
    <w:p w:rsidR="005E31DA" w:rsidRDefault="005F781D" w:rsidP="005E31DA">
      <w:pPr>
        <w:jc w:val="both"/>
      </w:pPr>
      <w:r>
        <w:t>p</w:t>
      </w:r>
      <w:r w:rsidR="005E31DA">
        <w:t>řehled objednávek odbor</w:t>
      </w:r>
      <w:r w:rsidR="0044602B">
        <w:t>u</w:t>
      </w:r>
      <w:r w:rsidR="005E31DA">
        <w:t xml:space="preserve"> rozvoje v období od 1. </w:t>
      </w:r>
      <w:r w:rsidR="001511F7">
        <w:t>4</w:t>
      </w:r>
      <w:r w:rsidR="005E31DA">
        <w:t xml:space="preserve">. 2017 do </w:t>
      </w:r>
      <w:r w:rsidR="001511F7">
        <w:t>30</w:t>
      </w:r>
      <w:r w:rsidR="005E31DA">
        <w:t xml:space="preserve">. </w:t>
      </w:r>
      <w:r w:rsidR="001511F7">
        <w:t>4</w:t>
      </w:r>
      <w:r w:rsidR="005E31DA">
        <w:t>. 2017</w:t>
      </w:r>
    </w:p>
    <w:p w:rsidR="004D105C" w:rsidRDefault="004D105C" w:rsidP="005E31DA">
      <w:pPr>
        <w:jc w:val="both"/>
      </w:pPr>
    </w:p>
    <w:p w:rsidR="00926F49" w:rsidRPr="00D96546" w:rsidRDefault="00926F49" w:rsidP="00926F49">
      <w:pPr>
        <w:pStyle w:val="Nadpis2"/>
        <w:jc w:val="both"/>
      </w:pPr>
      <w:r>
        <w:t>2</w:t>
      </w:r>
      <w:r w:rsidRPr="00D96546">
        <w:t>)</w:t>
      </w:r>
      <w:r w:rsidRPr="00D96546">
        <w:rPr>
          <w:b w:val="0"/>
          <w:bCs w:val="0"/>
        </w:rPr>
        <w:t xml:space="preserve"> </w:t>
      </w:r>
      <w:r>
        <w:t>Žádosti o dotace pro mateřské školy města Strakonice</w:t>
      </w:r>
      <w:r w:rsidRPr="00D96546">
        <w:t xml:space="preserve">   </w:t>
      </w:r>
    </w:p>
    <w:p w:rsidR="00926F49" w:rsidRPr="00D96546" w:rsidRDefault="00926F49" w:rsidP="00926F49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926F49" w:rsidRPr="00D96546" w:rsidRDefault="00926F49" w:rsidP="00926F49">
      <w:r w:rsidRPr="00D96546">
        <w:t>RM po projednání</w:t>
      </w:r>
    </w:p>
    <w:p w:rsidR="00926F49" w:rsidRPr="00D96546" w:rsidRDefault="004D105C" w:rsidP="00926F49">
      <w:pPr>
        <w:pStyle w:val="Nadpis3"/>
      </w:pPr>
      <w:r>
        <w:t>I</w:t>
      </w:r>
      <w:r w:rsidR="00926F49">
        <w:t>. Bere na vědomí</w:t>
      </w:r>
    </w:p>
    <w:p w:rsidR="00926F49" w:rsidRDefault="00926F49" w:rsidP="00926F49">
      <w:pPr>
        <w:jc w:val="both"/>
      </w:pPr>
      <w:r>
        <w:t>podání žádostí mateřských škol (MŠ U Parku, Plánkova 353, Strakonice, MŠ Čtyřlístek, Holečkova 410, Strakonice, MŠ Lidická 625, Strakonice, MŠ A. B. Svojsíka 892, Strakonice a MŠ Šumavská 264, Strakonice) o dotaci z dotačního programu Ministerstva školství, mládeže a tělovýchovy „Podpora zabezpečení mateřských škol a základních škol tvořených třídami 1. stupně s počtem tříd do pěti“.</w:t>
      </w:r>
    </w:p>
    <w:p w:rsidR="00C47D21" w:rsidRPr="00926F49" w:rsidRDefault="00C47D21" w:rsidP="00926F49">
      <w:pPr>
        <w:jc w:val="both"/>
      </w:pPr>
    </w:p>
    <w:p w:rsidR="00C47D21" w:rsidRDefault="00C47D21" w:rsidP="00C47D21">
      <w:pPr>
        <w:pStyle w:val="Nadpis2"/>
        <w:ind w:left="0" w:firstLine="0"/>
      </w:pPr>
      <w:r>
        <w:t xml:space="preserve">3) </w:t>
      </w:r>
      <w:proofErr w:type="gramStart"/>
      <w:r>
        <w:t>Zápis z 7. jednání</w:t>
      </w:r>
      <w:proofErr w:type="gramEnd"/>
      <w:r>
        <w:t xml:space="preserve"> Komise pro rozvoj osad ze dne 18. 4. 2017</w:t>
      </w:r>
    </w:p>
    <w:p w:rsidR="00C47D21" w:rsidRDefault="00C47D21" w:rsidP="00C47D21">
      <w:pPr>
        <w:rPr>
          <w:b/>
          <w:bCs/>
        </w:rPr>
      </w:pPr>
      <w:r>
        <w:rPr>
          <w:b/>
          <w:bCs/>
        </w:rPr>
        <w:t>Návrh usnesení:</w:t>
      </w:r>
    </w:p>
    <w:p w:rsidR="00C47D21" w:rsidRDefault="00C47D21" w:rsidP="00C47D21">
      <w:r>
        <w:t>RM po projednání</w:t>
      </w:r>
    </w:p>
    <w:p w:rsidR="00C47D21" w:rsidRDefault="004D105C" w:rsidP="00C47D21">
      <w:pPr>
        <w:pStyle w:val="Nadpis3"/>
      </w:pPr>
      <w:r>
        <w:t>I</w:t>
      </w:r>
      <w:r w:rsidR="00C47D21">
        <w:t xml:space="preserve">. Bere na vědomí </w:t>
      </w:r>
    </w:p>
    <w:p w:rsidR="00C47D21" w:rsidRDefault="00C47D21" w:rsidP="00C47D21">
      <w:pPr>
        <w:pStyle w:val="Zkladntext2"/>
      </w:pPr>
      <w:proofErr w:type="gramStart"/>
      <w:r>
        <w:t>zápis z 7. jednání</w:t>
      </w:r>
      <w:proofErr w:type="gramEnd"/>
      <w:r>
        <w:t xml:space="preserve"> Komise pro rozvoj osad ze dne 18. 4. 2017</w:t>
      </w:r>
    </w:p>
    <w:p w:rsidR="001D542C" w:rsidRDefault="001D542C">
      <w:pPr>
        <w:rPr>
          <w:b/>
          <w:bCs/>
          <w:sz w:val="28"/>
          <w:u w:val="single"/>
        </w:rPr>
      </w:pPr>
    </w:p>
    <w:p w:rsidR="001D542C" w:rsidRPr="0085547C" w:rsidRDefault="00041D5D" w:rsidP="001D542C">
      <w:pPr>
        <w:pStyle w:val="Nadpis2"/>
        <w:ind w:left="0" w:firstLine="0"/>
        <w:jc w:val="both"/>
        <w:rPr>
          <w:color w:val="000000"/>
          <w:szCs w:val="28"/>
        </w:rPr>
      </w:pPr>
      <w:r>
        <w:rPr>
          <w:color w:val="000000"/>
        </w:rPr>
        <w:t>4</w:t>
      </w:r>
      <w:r w:rsidR="001D542C">
        <w:rPr>
          <w:color w:val="000000"/>
        </w:rPr>
        <w:t>) Architektonická studie nové</w:t>
      </w:r>
      <w:r>
        <w:rPr>
          <w:color w:val="000000"/>
        </w:rPr>
        <w:t xml:space="preserve">ho </w:t>
      </w:r>
      <w:r w:rsidR="00855932">
        <w:rPr>
          <w:color w:val="000000"/>
        </w:rPr>
        <w:t>areálu</w:t>
      </w:r>
      <w:r>
        <w:rPr>
          <w:color w:val="000000"/>
        </w:rPr>
        <w:t xml:space="preserve"> domova </w:t>
      </w:r>
      <w:r w:rsidR="00855932">
        <w:rPr>
          <w:color w:val="000000"/>
        </w:rPr>
        <w:t>pro seniory</w:t>
      </w:r>
      <w:r>
        <w:rPr>
          <w:color w:val="000000"/>
        </w:rPr>
        <w:t xml:space="preserve"> </w:t>
      </w:r>
      <w:r w:rsidR="001D542C">
        <w:rPr>
          <w:color w:val="000000"/>
        </w:rPr>
        <w:t xml:space="preserve">v lokalitě Jezárky ve </w:t>
      </w:r>
      <w:r w:rsidR="001D542C" w:rsidRPr="0085547C">
        <w:rPr>
          <w:color w:val="000000"/>
          <w:szCs w:val="28"/>
        </w:rPr>
        <w:t xml:space="preserve">Strakonicích – </w:t>
      </w:r>
      <w:r w:rsidR="001D542C" w:rsidRPr="0085547C">
        <w:rPr>
          <w:szCs w:val="28"/>
        </w:rPr>
        <w:t>výzva k podání nabídky na realizaci veřejné zakázky malého rozsahu</w:t>
      </w:r>
    </w:p>
    <w:p w:rsidR="00855932" w:rsidRPr="00614B61" w:rsidRDefault="00855932" w:rsidP="00855932">
      <w:pPr>
        <w:rPr>
          <w:b/>
          <w:bCs/>
          <w:color w:val="000000"/>
        </w:rPr>
      </w:pPr>
      <w:r w:rsidRPr="00614B61">
        <w:rPr>
          <w:b/>
          <w:bCs/>
          <w:color w:val="000000"/>
        </w:rPr>
        <w:t>Návrh usnesení:</w:t>
      </w:r>
    </w:p>
    <w:p w:rsidR="00855932" w:rsidRPr="00614B61" w:rsidRDefault="00855932" w:rsidP="00855932">
      <w:pPr>
        <w:rPr>
          <w:color w:val="000000"/>
        </w:rPr>
      </w:pPr>
      <w:r w:rsidRPr="00614B61">
        <w:rPr>
          <w:color w:val="000000"/>
        </w:rPr>
        <w:t>RM po projednání</w:t>
      </w:r>
    </w:p>
    <w:p w:rsidR="00855932" w:rsidRPr="00614B61" w:rsidRDefault="00855932" w:rsidP="00855932">
      <w:pPr>
        <w:pStyle w:val="Nadpis3"/>
        <w:rPr>
          <w:szCs w:val="24"/>
        </w:rPr>
      </w:pPr>
      <w:r w:rsidRPr="00614B61">
        <w:rPr>
          <w:szCs w:val="24"/>
        </w:rPr>
        <w:t>I. Rozhodla</w:t>
      </w:r>
    </w:p>
    <w:p w:rsidR="00855932" w:rsidRPr="00167C96" w:rsidRDefault="00855932" w:rsidP="00D537BD">
      <w:pPr>
        <w:jc w:val="both"/>
        <w:rPr>
          <w:b/>
        </w:rPr>
      </w:pPr>
      <w:r w:rsidRPr="00614B61">
        <w:t xml:space="preserve">zaslat výzvu k podání nabídky na realizaci </w:t>
      </w:r>
      <w:r w:rsidRPr="00800092">
        <w:t>veřejné zakázky malého rozsahu: „Architektonická studie nové</w:t>
      </w:r>
      <w:r>
        <w:t>ho areálu domova pro seniory</w:t>
      </w:r>
      <w:r w:rsidRPr="00800092">
        <w:t xml:space="preserve"> </w:t>
      </w:r>
      <w:r>
        <w:t xml:space="preserve">v lokalitě </w:t>
      </w:r>
      <w:r w:rsidRPr="00800092">
        <w:t>Jezárky ve Strakonicích“</w:t>
      </w:r>
      <w:r>
        <w:rPr>
          <w:b/>
        </w:rPr>
        <w:t xml:space="preserve"> </w:t>
      </w:r>
      <w:r>
        <w:t>v souladu s </w:t>
      </w:r>
      <w:r w:rsidRPr="00614B61">
        <w:t xml:space="preserve">Pravidly pro zadávání veřejných zakázek v podmínkách </w:t>
      </w:r>
      <w:r>
        <w:t xml:space="preserve">města Strakonice za podmínek </w:t>
      </w:r>
      <w:r w:rsidRPr="00167C96">
        <w:t>a v rozsahu uvedeném ve výzvě těmto uchazečům:</w:t>
      </w:r>
    </w:p>
    <w:p w:rsidR="00855932" w:rsidRPr="00167C96" w:rsidRDefault="00855932" w:rsidP="00D537BD">
      <w:pPr>
        <w:jc w:val="both"/>
      </w:pPr>
      <w:r w:rsidRPr="00167C96">
        <w:rPr>
          <w:bCs/>
        </w:rPr>
        <w:t xml:space="preserve">A 32 spol. s r.o., Ing. arch. Roman </w:t>
      </w:r>
      <w:proofErr w:type="spellStart"/>
      <w:r w:rsidRPr="00167C96">
        <w:rPr>
          <w:bCs/>
        </w:rPr>
        <w:t>Schmitt</w:t>
      </w:r>
      <w:proofErr w:type="spellEnd"/>
      <w:r w:rsidRPr="00167C96">
        <w:rPr>
          <w:bCs/>
        </w:rPr>
        <w:t xml:space="preserve">, </w:t>
      </w:r>
      <w:r w:rsidRPr="00167C96">
        <w:t xml:space="preserve">IČ: 25155628, V </w:t>
      </w:r>
      <w:proofErr w:type="spellStart"/>
      <w:r w:rsidRPr="00167C96">
        <w:t>Štíhlách</w:t>
      </w:r>
      <w:proofErr w:type="spellEnd"/>
      <w:r w:rsidRPr="00167C96">
        <w:t xml:space="preserve"> 2031/12, 142 00, Praha – Krč</w:t>
      </w:r>
    </w:p>
    <w:p w:rsidR="00855932" w:rsidRPr="00167C96" w:rsidRDefault="00855932" w:rsidP="00D537BD">
      <w:pPr>
        <w:jc w:val="both"/>
      </w:pPr>
      <w:r w:rsidRPr="00167C96">
        <w:rPr>
          <w:bCs/>
        </w:rPr>
        <w:t xml:space="preserve">FACT s.r.o., Ing. arch. Vladimír Krajíc, IČ: 26187094, </w:t>
      </w:r>
      <w:r w:rsidRPr="00167C96">
        <w:t>Podolská 401/50, 147 00 Praha 4</w:t>
      </w:r>
    </w:p>
    <w:p w:rsidR="00855932" w:rsidRPr="00167C96" w:rsidRDefault="00855932" w:rsidP="00D537BD">
      <w:pPr>
        <w:jc w:val="both"/>
        <w:rPr>
          <w:bCs/>
        </w:rPr>
      </w:pPr>
      <w:r w:rsidRPr="00167C96">
        <w:rPr>
          <w:bCs/>
        </w:rPr>
        <w:t xml:space="preserve">Ing. arch. Jan Němec, AR18 Němec Žilka Architekti, IČ: 13789457, Radimova 18/81, 169 00 Praha – Břevnov </w:t>
      </w:r>
    </w:p>
    <w:p w:rsidR="00855932" w:rsidRPr="00167C96" w:rsidRDefault="00855932" w:rsidP="00D537BD">
      <w:pPr>
        <w:jc w:val="both"/>
        <w:rPr>
          <w:bCs/>
        </w:rPr>
      </w:pPr>
      <w:r w:rsidRPr="00167C96">
        <w:t>Ing</w:t>
      </w:r>
      <w:r w:rsidRPr="007872F0">
        <w:t>.</w:t>
      </w:r>
      <w:r w:rsidRPr="007872F0">
        <w:rPr>
          <w:rStyle w:val="Siln"/>
          <w:b w:val="0"/>
        </w:rPr>
        <w:t xml:space="preserve"> Lukáš Pojar, Ing. arch.</w:t>
      </w:r>
      <w:r w:rsidRPr="00167C96">
        <w:rPr>
          <w:rStyle w:val="Siln"/>
        </w:rPr>
        <w:t xml:space="preserve"> </w:t>
      </w:r>
      <w:r w:rsidRPr="00167C96">
        <w:t xml:space="preserve">Petr </w:t>
      </w:r>
      <w:proofErr w:type="spellStart"/>
      <w:r w:rsidRPr="00167C96">
        <w:t>Schwarzbeck</w:t>
      </w:r>
      <w:proofErr w:type="spellEnd"/>
      <w:r w:rsidRPr="00167C96">
        <w:t xml:space="preserve">, </w:t>
      </w:r>
      <w:r w:rsidRPr="00167C96">
        <w:rPr>
          <w:bCs/>
        </w:rPr>
        <w:t>IČ: 72704632, U Stadionu 297, 411 56 Bohušovice nad Ohří</w:t>
      </w:r>
    </w:p>
    <w:p w:rsidR="00855932" w:rsidRPr="00167C96" w:rsidRDefault="00855932" w:rsidP="00D537BD">
      <w:pPr>
        <w:jc w:val="both"/>
      </w:pPr>
      <w:r w:rsidRPr="00167C96">
        <w:rPr>
          <w:bCs/>
        </w:rPr>
        <w:t xml:space="preserve">Ing. arch. Jan Rampich, </w:t>
      </w:r>
      <w:r w:rsidRPr="00167C96">
        <w:t>IČ: 13513613, Hubenov 24, 386 01 Únice</w:t>
      </w:r>
    </w:p>
    <w:p w:rsidR="00855932" w:rsidRPr="00167C96" w:rsidRDefault="00855932" w:rsidP="00D537BD">
      <w:pPr>
        <w:jc w:val="both"/>
      </w:pPr>
      <w:r w:rsidRPr="00167C96">
        <w:rPr>
          <w:bCs/>
        </w:rPr>
        <w:t xml:space="preserve">STA, projektový ateliér, v.o.s., Ing. arch. Zbyněk Skala, </w:t>
      </w:r>
      <w:r w:rsidRPr="00167C96">
        <w:t>Ing. arch. Jan Zákostelecký, IČ: 26061252, Havlíčkova 247, 386 01 Strakonice</w:t>
      </w:r>
    </w:p>
    <w:p w:rsidR="00855932" w:rsidRPr="00167C96" w:rsidRDefault="00855932" w:rsidP="00855932">
      <w:pPr>
        <w:pStyle w:val="Nadpis3"/>
        <w:rPr>
          <w:szCs w:val="24"/>
        </w:rPr>
      </w:pPr>
      <w:r w:rsidRPr="00167C96">
        <w:rPr>
          <w:szCs w:val="24"/>
        </w:rPr>
        <w:lastRenderedPageBreak/>
        <w:t>II. Souhlasí</w:t>
      </w:r>
    </w:p>
    <w:p w:rsidR="00855932" w:rsidRPr="00614B61" w:rsidRDefault="00855932" w:rsidP="00855932">
      <w:pPr>
        <w:pStyle w:val="Zkladntext2"/>
        <w:widowControl/>
        <w:autoSpaceDE/>
        <w:autoSpaceDN/>
        <w:adjustRightInd/>
      </w:pPr>
      <w:r w:rsidRPr="00614B61">
        <w:t>s uveřejněním výzvy k podání nabídky na realizaci této veřejné zakázky na webových stránkách města Strakonice za účelem možnosti podání nabídky neomezeným počtem uchazečů.</w:t>
      </w:r>
    </w:p>
    <w:p w:rsidR="00855932" w:rsidRPr="00B70D99" w:rsidRDefault="00855932" w:rsidP="00855932">
      <w:pPr>
        <w:pStyle w:val="Nadpis3"/>
        <w:rPr>
          <w:szCs w:val="24"/>
        </w:rPr>
      </w:pPr>
      <w:r w:rsidRPr="00B70D99">
        <w:rPr>
          <w:szCs w:val="24"/>
        </w:rPr>
        <w:t>III. Jmenuje</w:t>
      </w:r>
    </w:p>
    <w:p w:rsidR="00855932" w:rsidRPr="00532CCF" w:rsidRDefault="00855932" w:rsidP="00855932">
      <w:pPr>
        <w:jc w:val="both"/>
      </w:pPr>
      <w:r w:rsidRPr="00532CCF">
        <w:t>členy hodnotící komise ve složení:</w:t>
      </w:r>
    </w:p>
    <w:p w:rsidR="00855932" w:rsidRPr="00532CCF" w:rsidRDefault="00855932" w:rsidP="00855932">
      <w:pPr>
        <w:pStyle w:val="Zkladntext2"/>
        <w:widowControl/>
        <w:autoSpaceDE/>
        <w:autoSpaceDN/>
        <w:adjustRightInd/>
      </w:pPr>
      <w:r w:rsidRPr="00532CCF">
        <w:t xml:space="preserve">p. Milan </w:t>
      </w:r>
      <w:proofErr w:type="spellStart"/>
      <w:r w:rsidRPr="00532CCF">
        <w:t>Jungvirt</w:t>
      </w:r>
      <w:proofErr w:type="spellEnd"/>
      <w:r w:rsidRPr="00532CCF">
        <w:t xml:space="preserve">, Ing. arch. David Andrlík, Ing. Jana </w:t>
      </w:r>
      <w:proofErr w:type="spellStart"/>
      <w:r w:rsidRPr="00532CCF">
        <w:t>Narovcová</w:t>
      </w:r>
      <w:proofErr w:type="spellEnd"/>
      <w:r w:rsidRPr="00532CCF">
        <w:t xml:space="preserve">, Ing. arch. Marta Slámová, Mgr. Dagmar </w:t>
      </w:r>
      <w:proofErr w:type="spellStart"/>
      <w:r w:rsidRPr="00532CCF">
        <w:t>Prokopiusová</w:t>
      </w:r>
      <w:proofErr w:type="spellEnd"/>
      <w:r w:rsidRPr="00532CCF">
        <w:t xml:space="preserve">, </w:t>
      </w:r>
    </w:p>
    <w:p w:rsidR="00855932" w:rsidRPr="00B70D99" w:rsidRDefault="00855932" w:rsidP="00855932">
      <w:pPr>
        <w:jc w:val="both"/>
      </w:pPr>
      <w:r w:rsidRPr="00B70D99">
        <w:t>a náhradníky členů hodnotící komise ve složení:</w:t>
      </w:r>
    </w:p>
    <w:p w:rsidR="00855932" w:rsidRPr="00B70D99" w:rsidRDefault="00855932" w:rsidP="00855932">
      <w:pPr>
        <w:jc w:val="both"/>
      </w:pPr>
      <w:r w:rsidRPr="00B70D99">
        <w:t xml:space="preserve">Mgr. Břetislav Hrdlička, Ing. Jaroslav Bašta, Ing. </w:t>
      </w:r>
      <w:r>
        <w:t>Lukáš Srb</w:t>
      </w:r>
      <w:r w:rsidRPr="00B70D99">
        <w:t>, Mgr. Robert Flachs</w:t>
      </w:r>
      <w:r>
        <w:t xml:space="preserve">, </w:t>
      </w:r>
      <w:r w:rsidR="00132E27">
        <w:t>pí Hana Benešová</w:t>
      </w:r>
    </w:p>
    <w:p w:rsidR="00855932" w:rsidRPr="00B70D99" w:rsidRDefault="00855932" w:rsidP="00855932">
      <w:pPr>
        <w:pStyle w:val="Nadpis3"/>
        <w:rPr>
          <w:szCs w:val="24"/>
        </w:rPr>
      </w:pPr>
      <w:r w:rsidRPr="00B70D99">
        <w:rPr>
          <w:szCs w:val="24"/>
        </w:rPr>
        <w:t>IV. Ukládá</w:t>
      </w:r>
    </w:p>
    <w:p w:rsidR="00855932" w:rsidRPr="00B70D99" w:rsidRDefault="00855932" w:rsidP="00855932">
      <w:pPr>
        <w:jc w:val="both"/>
      </w:pPr>
      <w:r w:rsidRPr="00B70D99">
        <w:t>vedoucímu odboru rozvoje zajistit plnění veškerých úkonů při zadání této zakázky.</w:t>
      </w:r>
    </w:p>
    <w:p w:rsidR="00855932" w:rsidRPr="00614B61" w:rsidRDefault="00855932" w:rsidP="00855932">
      <w:pPr>
        <w:pStyle w:val="Nadpis3"/>
        <w:rPr>
          <w:szCs w:val="24"/>
        </w:rPr>
      </w:pPr>
      <w:r w:rsidRPr="00614B61">
        <w:rPr>
          <w:szCs w:val="24"/>
        </w:rPr>
        <w:t>V. Pověřuje</w:t>
      </w:r>
    </w:p>
    <w:p w:rsidR="00685643" w:rsidRDefault="00855932" w:rsidP="001D542C">
      <w:pPr>
        <w:pStyle w:val="Zkladntext2"/>
        <w:widowControl/>
        <w:autoSpaceDE/>
        <w:autoSpaceDN/>
        <w:adjustRightInd/>
      </w:pPr>
      <w:r w:rsidRPr="00614B61">
        <w:t>vedoucího odboru rozvoje podepisováním veškerých dokumentů souvisejících s administrací této veřejné zakázky.</w:t>
      </w:r>
    </w:p>
    <w:p w:rsidR="006572F5" w:rsidRDefault="006572F5">
      <w:pPr>
        <w:rPr>
          <w:b/>
          <w:bCs/>
          <w:sz w:val="28"/>
          <w:u w:val="single"/>
        </w:rPr>
      </w:pPr>
    </w:p>
    <w:p w:rsidR="001910AB" w:rsidRDefault="00E35A18" w:rsidP="001910AB">
      <w:pPr>
        <w:pStyle w:val="Nadpis2"/>
        <w:ind w:left="0" w:firstLine="0"/>
      </w:pPr>
      <w:r>
        <w:t>5) Dopravně – urbanistická studie komunikace</w:t>
      </w:r>
      <w:r w:rsidR="001910AB">
        <w:t xml:space="preserve"> Katovická</w:t>
      </w:r>
      <w:r>
        <w:t xml:space="preserve"> ve Strakonicích </w:t>
      </w:r>
      <w:r w:rsidRPr="0085547C">
        <w:rPr>
          <w:color w:val="000000"/>
          <w:szCs w:val="28"/>
        </w:rPr>
        <w:t xml:space="preserve">– </w:t>
      </w:r>
      <w:r w:rsidRPr="0085547C">
        <w:rPr>
          <w:szCs w:val="28"/>
        </w:rPr>
        <w:t>výzva k podání nabídky na realizaci veřejné zakázky malého rozsahu</w:t>
      </w:r>
    </w:p>
    <w:p w:rsidR="00E35A18" w:rsidRPr="00614B61" w:rsidRDefault="00E35A18" w:rsidP="00E35A18">
      <w:pPr>
        <w:rPr>
          <w:b/>
          <w:bCs/>
          <w:color w:val="000000"/>
        </w:rPr>
      </w:pPr>
      <w:r w:rsidRPr="00614B61">
        <w:rPr>
          <w:b/>
          <w:bCs/>
          <w:color w:val="000000"/>
        </w:rPr>
        <w:t>Návrh usnesení:</w:t>
      </w:r>
    </w:p>
    <w:p w:rsidR="00E35A18" w:rsidRPr="00614B61" w:rsidRDefault="00E35A18" w:rsidP="00E35A18">
      <w:pPr>
        <w:rPr>
          <w:color w:val="000000"/>
        </w:rPr>
      </w:pPr>
      <w:r w:rsidRPr="00614B61">
        <w:rPr>
          <w:color w:val="000000"/>
        </w:rPr>
        <w:t>RM po projednání</w:t>
      </w:r>
    </w:p>
    <w:p w:rsidR="00E35A18" w:rsidRPr="00614B61" w:rsidRDefault="00E35A18" w:rsidP="00E35A18">
      <w:pPr>
        <w:pStyle w:val="Nadpis3"/>
        <w:rPr>
          <w:szCs w:val="24"/>
        </w:rPr>
      </w:pPr>
      <w:r w:rsidRPr="00614B61">
        <w:rPr>
          <w:szCs w:val="24"/>
        </w:rPr>
        <w:t>I. Rozhodla</w:t>
      </w:r>
    </w:p>
    <w:p w:rsidR="00E35A18" w:rsidRPr="00800092" w:rsidRDefault="00E35A18" w:rsidP="00E35A18">
      <w:pPr>
        <w:jc w:val="both"/>
        <w:rPr>
          <w:b/>
        </w:rPr>
      </w:pPr>
      <w:r w:rsidRPr="00614B61">
        <w:t xml:space="preserve">zaslat výzvu k podání nabídky na realizaci </w:t>
      </w:r>
      <w:r w:rsidRPr="00800092">
        <w:t>veřejné zakázky malého rozsahu: „</w:t>
      </w:r>
      <w:r>
        <w:t>Dopravně – urbanistická studie komunikace Katovická</w:t>
      </w:r>
      <w:r w:rsidRPr="00800092">
        <w:t xml:space="preserve"> ve Strakonicích“</w:t>
      </w:r>
      <w:r>
        <w:rPr>
          <w:b/>
        </w:rPr>
        <w:t xml:space="preserve"> </w:t>
      </w:r>
      <w:r w:rsidRPr="00614B61">
        <w:t>v souladu s Pravidly pro zadávání veřejných zakázek v podmínkách města Strakonice za podmínek a v rozsahu uvedeném ve výzvě těmto uchazečům:</w:t>
      </w:r>
    </w:p>
    <w:p w:rsidR="00E35A18" w:rsidRPr="002B4244" w:rsidRDefault="00E35A18" w:rsidP="00E35A18">
      <w:pPr>
        <w:jc w:val="both"/>
      </w:pPr>
      <w:r w:rsidRPr="002B4244">
        <w:rPr>
          <w:bCs/>
        </w:rPr>
        <w:t xml:space="preserve">A 32 spol. s r.o., Ing. arch. Roman </w:t>
      </w:r>
      <w:proofErr w:type="spellStart"/>
      <w:r w:rsidRPr="002B4244">
        <w:rPr>
          <w:bCs/>
        </w:rPr>
        <w:t>Schmitt</w:t>
      </w:r>
      <w:proofErr w:type="spellEnd"/>
      <w:r>
        <w:rPr>
          <w:bCs/>
        </w:rPr>
        <w:t xml:space="preserve">, </w:t>
      </w:r>
      <w:r w:rsidRPr="002B4244">
        <w:t xml:space="preserve">IČ: </w:t>
      </w:r>
      <w:r w:rsidRPr="002B4244">
        <w:rPr>
          <w:color w:val="333333"/>
        </w:rPr>
        <w:t>25155628</w:t>
      </w:r>
      <w:r>
        <w:t xml:space="preserve">, </w:t>
      </w:r>
      <w:r w:rsidRPr="002B4244">
        <w:rPr>
          <w:color w:val="333333"/>
        </w:rPr>
        <w:t xml:space="preserve">V </w:t>
      </w:r>
      <w:proofErr w:type="spellStart"/>
      <w:r w:rsidRPr="002B4244">
        <w:rPr>
          <w:color w:val="333333"/>
        </w:rPr>
        <w:t>Štíhlách</w:t>
      </w:r>
      <w:proofErr w:type="spellEnd"/>
      <w:r w:rsidRPr="002B4244">
        <w:rPr>
          <w:color w:val="333333"/>
        </w:rPr>
        <w:t xml:space="preserve"> 2031/12, 142 00, Praha – Krč</w:t>
      </w:r>
    </w:p>
    <w:p w:rsidR="00E35A18" w:rsidRDefault="00E35A18" w:rsidP="00E35A18">
      <w:pPr>
        <w:jc w:val="both"/>
      </w:pPr>
      <w:r w:rsidRPr="002B4244">
        <w:rPr>
          <w:bCs/>
        </w:rPr>
        <w:t xml:space="preserve">ARKISS-ING s.r.o., Ing. arch. Josef </w:t>
      </w:r>
      <w:proofErr w:type="spellStart"/>
      <w:r w:rsidRPr="002B4244">
        <w:rPr>
          <w:bCs/>
        </w:rPr>
        <w:t>Kiszka</w:t>
      </w:r>
      <w:proofErr w:type="spellEnd"/>
      <w:r>
        <w:rPr>
          <w:bCs/>
        </w:rPr>
        <w:t xml:space="preserve">, </w:t>
      </w:r>
      <w:r w:rsidRPr="002B4244">
        <w:rPr>
          <w:bCs/>
        </w:rPr>
        <w:t>IČ: 26873184</w:t>
      </w:r>
      <w:r>
        <w:t xml:space="preserve">, </w:t>
      </w:r>
      <w:r w:rsidRPr="002B4244">
        <w:t>Národní třída 856/1, 736 01 Havířov – Město</w:t>
      </w:r>
    </w:p>
    <w:p w:rsidR="00E35A18" w:rsidRPr="00060792" w:rsidRDefault="00E35A18" w:rsidP="00E35A18">
      <w:pPr>
        <w:jc w:val="both"/>
        <w:rPr>
          <w:bCs/>
        </w:rPr>
      </w:pPr>
      <w:r w:rsidRPr="00060792">
        <w:rPr>
          <w:bCs/>
        </w:rPr>
        <w:t xml:space="preserve">Brůha a Krampera Architekti, spol. s r.o., Ing. arch. Jiří Brůha, IČ: 03184439, </w:t>
      </w:r>
      <w:r w:rsidRPr="00060792">
        <w:t xml:space="preserve">Riegrova 1745/59, </w:t>
      </w:r>
      <w:r w:rsidRPr="00060792">
        <w:rPr>
          <w:bCs/>
        </w:rPr>
        <w:t>370 01 České Budějovice</w:t>
      </w:r>
    </w:p>
    <w:p w:rsidR="00E35A18" w:rsidRPr="002B4244" w:rsidRDefault="00E35A18" w:rsidP="00E35A18">
      <w:pPr>
        <w:jc w:val="both"/>
        <w:rPr>
          <w:bCs/>
        </w:rPr>
      </w:pPr>
      <w:r w:rsidRPr="002B4244">
        <w:rPr>
          <w:bCs/>
        </w:rPr>
        <w:t>FACT s.r.o., Ing. arch. Vladimír Krajíc</w:t>
      </w:r>
      <w:r>
        <w:rPr>
          <w:bCs/>
        </w:rPr>
        <w:t xml:space="preserve">, </w:t>
      </w:r>
      <w:r w:rsidRPr="002B4244">
        <w:rPr>
          <w:bCs/>
        </w:rPr>
        <w:t>IČ: 26187094</w:t>
      </w:r>
      <w:r>
        <w:rPr>
          <w:bCs/>
        </w:rPr>
        <w:t xml:space="preserve">, </w:t>
      </w:r>
      <w:r w:rsidRPr="002B4244">
        <w:t>P</w:t>
      </w:r>
      <w:r>
        <w:t>odolská 401/50, 147 00 Praha 4</w:t>
      </w:r>
    </w:p>
    <w:p w:rsidR="00E35A18" w:rsidRPr="002B4244" w:rsidRDefault="00E35A18" w:rsidP="00E35A18">
      <w:pPr>
        <w:jc w:val="both"/>
        <w:rPr>
          <w:bCs/>
        </w:rPr>
      </w:pPr>
      <w:r w:rsidRPr="002B4244">
        <w:rPr>
          <w:bCs/>
        </w:rPr>
        <w:t>Doc. Ing. arch. Patrik Kotas, Ateliér designu a architektury</w:t>
      </w:r>
      <w:r>
        <w:rPr>
          <w:bCs/>
        </w:rPr>
        <w:t xml:space="preserve">, </w:t>
      </w:r>
      <w:r w:rsidRPr="002B4244">
        <w:rPr>
          <w:bCs/>
        </w:rPr>
        <w:t>IČ: 40849457</w:t>
      </w:r>
      <w:r>
        <w:rPr>
          <w:bCs/>
        </w:rPr>
        <w:t xml:space="preserve">, </w:t>
      </w:r>
      <w:r w:rsidRPr="002B4244">
        <w:t xml:space="preserve">Janáčkovo nábřeží 85/5, </w:t>
      </w:r>
      <w:r>
        <w:t xml:space="preserve">150 00 Praha – Smíchov </w:t>
      </w:r>
    </w:p>
    <w:p w:rsidR="00E35A18" w:rsidRPr="00060792" w:rsidRDefault="00E35A18" w:rsidP="00E35A18">
      <w:pPr>
        <w:pStyle w:val="Prosttex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4244">
        <w:rPr>
          <w:rFonts w:ascii="Times New Roman" w:hAnsi="Times New Roman" w:cs="Times New Roman"/>
          <w:sz w:val="24"/>
          <w:szCs w:val="24"/>
        </w:rPr>
        <w:t>koucky-arch.cz s.r.o., doc. Ing. arch. Roman Koucký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B4244">
        <w:rPr>
          <w:rFonts w:ascii="Times New Roman" w:hAnsi="Times New Roman" w:cs="Times New Roman"/>
          <w:bCs/>
          <w:sz w:val="24"/>
          <w:szCs w:val="24"/>
        </w:rPr>
        <w:t xml:space="preserve">IČ: </w:t>
      </w:r>
      <w:r w:rsidRPr="002B4244">
        <w:rPr>
          <w:rStyle w:val="nowrap"/>
          <w:sz w:val="24"/>
          <w:szCs w:val="24"/>
        </w:rPr>
        <w:t>25702271</w:t>
      </w:r>
      <w:r>
        <w:rPr>
          <w:rStyle w:val="nowrap"/>
          <w:sz w:val="24"/>
          <w:szCs w:val="24"/>
        </w:rPr>
        <w:t xml:space="preserve">, </w:t>
      </w:r>
      <w:r w:rsidRPr="00060792">
        <w:rPr>
          <w:rFonts w:ascii="Times New Roman" w:hAnsi="Times New Roman" w:cs="Times New Roman"/>
          <w:sz w:val="24"/>
          <w:szCs w:val="24"/>
        </w:rPr>
        <w:t>Štěpánská 612/16, 110 00 Praha 1 – Nové Město</w:t>
      </w:r>
    </w:p>
    <w:p w:rsidR="00E35A18" w:rsidRPr="00060792" w:rsidRDefault="00E35A18" w:rsidP="00E35A18">
      <w:pPr>
        <w:jc w:val="both"/>
        <w:rPr>
          <w:bCs/>
        </w:rPr>
      </w:pPr>
      <w:r w:rsidRPr="002B4244">
        <w:rPr>
          <w:bCs/>
        </w:rPr>
        <w:t>Ing. arch. Jan Němec, AR18 Němec Žilka Architekti</w:t>
      </w:r>
      <w:r>
        <w:rPr>
          <w:bCs/>
        </w:rPr>
        <w:t xml:space="preserve">, </w:t>
      </w:r>
      <w:r w:rsidRPr="002B4244">
        <w:rPr>
          <w:bCs/>
        </w:rPr>
        <w:t>IČ: 13789457</w:t>
      </w:r>
      <w:r>
        <w:rPr>
          <w:bCs/>
        </w:rPr>
        <w:t xml:space="preserve">, </w:t>
      </w:r>
      <w:r w:rsidRPr="00060792">
        <w:rPr>
          <w:bCs/>
        </w:rPr>
        <w:t xml:space="preserve">Radimova 18/81, 169 00 Praha – Břevnov </w:t>
      </w:r>
    </w:p>
    <w:p w:rsidR="00E35A18" w:rsidRPr="002B4244" w:rsidRDefault="00E35A18" w:rsidP="00E35A18">
      <w:pPr>
        <w:jc w:val="both"/>
      </w:pPr>
      <w:r w:rsidRPr="002B4244">
        <w:t>Ing.</w:t>
      </w:r>
      <w:r w:rsidRPr="002B4244">
        <w:rPr>
          <w:rStyle w:val="Siln"/>
          <w:b w:val="0"/>
        </w:rPr>
        <w:t xml:space="preserve"> Lukáš Pojar, Ing. arch. </w:t>
      </w:r>
      <w:r w:rsidRPr="002B4244">
        <w:t xml:space="preserve">Petr </w:t>
      </w:r>
      <w:proofErr w:type="spellStart"/>
      <w:r w:rsidRPr="002B4244">
        <w:t>Schwarzbeck</w:t>
      </w:r>
      <w:proofErr w:type="spellEnd"/>
      <w:r>
        <w:t xml:space="preserve">, </w:t>
      </w:r>
      <w:r w:rsidRPr="002B4244">
        <w:rPr>
          <w:bCs/>
        </w:rPr>
        <w:t>IČ: 72704632</w:t>
      </w:r>
      <w:r>
        <w:rPr>
          <w:bCs/>
        </w:rPr>
        <w:t xml:space="preserve">, </w:t>
      </w:r>
      <w:r w:rsidRPr="00060792">
        <w:rPr>
          <w:bCs/>
        </w:rPr>
        <w:t xml:space="preserve">U Stadionu 297, 411 </w:t>
      </w:r>
      <w:r>
        <w:rPr>
          <w:bCs/>
        </w:rPr>
        <w:t>56 Bohušovice nad Ohří</w:t>
      </w:r>
    </w:p>
    <w:p w:rsidR="00E35A18" w:rsidRPr="002B4244" w:rsidRDefault="00E35A18" w:rsidP="00E35A18">
      <w:pPr>
        <w:jc w:val="both"/>
      </w:pPr>
      <w:r w:rsidRPr="002B4244">
        <w:rPr>
          <w:bCs/>
        </w:rPr>
        <w:t>Ing. arch. Jan Rampich</w:t>
      </w:r>
      <w:r>
        <w:rPr>
          <w:bCs/>
        </w:rPr>
        <w:t xml:space="preserve">, </w:t>
      </w:r>
      <w:r w:rsidRPr="002B4244">
        <w:t xml:space="preserve">IČ: </w:t>
      </w:r>
      <w:r w:rsidRPr="002B4244">
        <w:rPr>
          <w:color w:val="333333"/>
        </w:rPr>
        <w:t>13513613</w:t>
      </w:r>
      <w:r>
        <w:rPr>
          <w:color w:val="333333"/>
        </w:rPr>
        <w:t xml:space="preserve">, </w:t>
      </w:r>
      <w:r w:rsidRPr="002B4244">
        <w:t>Hubenov 24, 386 01 Únice</w:t>
      </w:r>
    </w:p>
    <w:p w:rsidR="00E35A18" w:rsidRPr="002B4244" w:rsidRDefault="00E35A18" w:rsidP="00E35A18">
      <w:pPr>
        <w:jc w:val="both"/>
      </w:pPr>
      <w:r w:rsidRPr="002B4244">
        <w:rPr>
          <w:bCs/>
        </w:rPr>
        <w:t xml:space="preserve">STA, </w:t>
      </w:r>
      <w:r w:rsidRPr="00D537BD">
        <w:rPr>
          <w:bCs/>
        </w:rPr>
        <w:t xml:space="preserve">projektový ateliér, v.o.s., Ing. arch. Zbyněk Skala, </w:t>
      </w:r>
      <w:r w:rsidRPr="00D537BD">
        <w:t xml:space="preserve">Ing. arch. Jan Zákostelecký, IČ: 26061252, Havlíčkova </w:t>
      </w:r>
      <w:r w:rsidRPr="002B4244">
        <w:t>247, 386 01 Strakonice</w:t>
      </w:r>
    </w:p>
    <w:p w:rsidR="00E35A18" w:rsidRPr="002B4244" w:rsidRDefault="00E35A18" w:rsidP="00E35A18">
      <w:pPr>
        <w:jc w:val="both"/>
      </w:pPr>
      <w:r w:rsidRPr="002B4244">
        <w:t xml:space="preserve">Ing. arch. Iveta </w:t>
      </w:r>
      <w:proofErr w:type="spellStart"/>
      <w:r w:rsidRPr="002B4244">
        <w:t>Torkoniaková</w:t>
      </w:r>
      <w:proofErr w:type="spellEnd"/>
      <w:r>
        <w:t xml:space="preserve">, </w:t>
      </w:r>
      <w:r w:rsidRPr="002B4244">
        <w:t>IČ: 60921285</w:t>
      </w:r>
      <w:r>
        <w:t xml:space="preserve">, </w:t>
      </w:r>
      <w:r w:rsidRPr="002B4244">
        <w:t>Laudova 1023, 163 00 Praha 6</w:t>
      </w:r>
    </w:p>
    <w:p w:rsidR="00E35A18" w:rsidRPr="00614B61" w:rsidRDefault="00E35A18" w:rsidP="00E35A18">
      <w:pPr>
        <w:pStyle w:val="Nadpis3"/>
        <w:rPr>
          <w:szCs w:val="24"/>
        </w:rPr>
      </w:pPr>
      <w:r w:rsidRPr="00614B61">
        <w:rPr>
          <w:szCs w:val="24"/>
        </w:rPr>
        <w:lastRenderedPageBreak/>
        <w:t>II. Souhlasí</w:t>
      </w:r>
    </w:p>
    <w:p w:rsidR="00E35A18" w:rsidRPr="00614B61" w:rsidRDefault="00E35A18" w:rsidP="00E35A18">
      <w:pPr>
        <w:pStyle w:val="Zkladntext2"/>
        <w:widowControl/>
        <w:autoSpaceDE/>
        <w:autoSpaceDN/>
        <w:adjustRightInd/>
      </w:pPr>
      <w:r w:rsidRPr="00614B61">
        <w:t>s uveřejněním výzvy k podání nabídky na realizaci této veřejné zakázky na webových stránkách města Strakonice za účelem možnosti podání nab</w:t>
      </w:r>
      <w:r>
        <w:t>ídky neomezeným počtem uchazečů</w:t>
      </w:r>
    </w:p>
    <w:p w:rsidR="00E35A18" w:rsidRPr="00B70D99" w:rsidRDefault="00E35A18" w:rsidP="00E35A18">
      <w:pPr>
        <w:pStyle w:val="Nadpis3"/>
        <w:rPr>
          <w:szCs w:val="24"/>
        </w:rPr>
      </w:pPr>
      <w:r w:rsidRPr="00B70D99">
        <w:rPr>
          <w:szCs w:val="24"/>
        </w:rPr>
        <w:t>III. Jmenuje</w:t>
      </w:r>
    </w:p>
    <w:p w:rsidR="00E35A18" w:rsidRPr="00B70D99" w:rsidRDefault="00E35A18" w:rsidP="00E35A18">
      <w:pPr>
        <w:jc w:val="both"/>
      </w:pPr>
      <w:r w:rsidRPr="00B70D99">
        <w:t>členy hodnotící komise ve složení:</w:t>
      </w:r>
    </w:p>
    <w:p w:rsidR="00E35A18" w:rsidRPr="001A6FF9" w:rsidRDefault="00E35A18" w:rsidP="00E35A18">
      <w:pPr>
        <w:pStyle w:val="Zkladntext2"/>
        <w:widowControl/>
        <w:autoSpaceDE/>
        <w:autoSpaceDN/>
        <w:adjustRightInd/>
      </w:pPr>
      <w:r>
        <w:t xml:space="preserve">Ing. Rudolf </w:t>
      </w:r>
      <w:proofErr w:type="spellStart"/>
      <w:r>
        <w:t>Oberfalcer</w:t>
      </w:r>
      <w:proofErr w:type="spellEnd"/>
      <w:r w:rsidRPr="00B70D99">
        <w:t xml:space="preserve">, Ing. arch. David Andrlík, Ing. Jana </w:t>
      </w:r>
      <w:proofErr w:type="spellStart"/>
      <w:r w:rsidRPr="00B70D99">
        <w:t>Narovcová</w:t>
      </w:r>
      <w:proofErr w:type="spellEnd"/>
      <w:r w:rsidRPr="00B70D99">
        <w:t xml:space="preserve">, Ing. </w:t>
      </w:r>
      <w:r>
        <w:t>Václav Býček</w:t>
      </w:r>
      <w:r w:rsidRPr="00B70D99">
        <w:t xml:space="preserve">, Ing. </w:t>
      </w:r>
      <w:r w:rsidRPr="001A6FF9">
        <w:t>arch. Marta Slámová</w:t>
      </w:r>
    </w:p>
    <w:p w:rsidR="00E35A18" w:rsidRPr="001A6FF9" w:rsidRDefault="00E35A18" w:rsidP="00E35A18">
      <w:pPr>
        <w:jc w:val="both"/>
      </w:pPr>
      <w:r w:rsidRPr="001A6FF9">
        <w:t>a náhradníky členů hodnotící komise ve složení:</w:t>
      </w:r>
    </w:p>
    <w:p w:rsidR="00E35A18" w:rsidRPr="001A6FF9" w:rsidRDefault="00E35A18" w:rsidP="00E35A18">
      <w:pPr>
        <w:jc w:val="both"/>
      </w:pPr>
      <w:r w:rsidRPr="001A6FF9">
        <w:t xml:space="preserve">p. Milan </w:t>
      </w:r>
      <w:proofErr w:type="spellStart"/>
      <w:r w:rsidRPr="001A6FF9">
        <w:t>Jungvirt</w:t>
      </w:r>
      <w:proofErr w:type="spellEnd"/>
      <w:r w:rsidRPr="001A6FF9">
        <w:t xml:space="preserve">, Ing. Jaroslav Bašta, Ing. Oldřich Švehla, Ing. </w:t>
      </w:r>
      <w:r>
        <w:t>Jaroslav Brůžek</w:t>
      </w:r>
      <w:r w:rsidRPr="001A6FF9">
        <w:t>, Mgr. Robert Flachs</w:t>
      </w:r>
    </w:p>
    <w:p w:rsidR="00E35A18" w:rsidRPr="00B70D99" w:rsidRDefault="00E35A18" w:rsidP="00E35A18">
      <w:pPr>
        <w:pStyle w:val="Nadpis3"/>
        <w:rPr>
          <w:szCs w:val="24"/>
        </w:rPr>
      </w:pPr>
      <w:r w:rsidRPr="00B70D99">
        <w:rPr>
          <w:szCs w:val="24"/>
        </w:rPr>
        <w:t>IV. Ukládá</w:t>
      </w:r>
    </w:p>
    <w:p w:rsidR="00E35A18" w:rsidRPr="00B70D99" w:rsidRDefault="00E35A18" w:rsidP="00E35A18">
      <w:pPr>
        <w:jc w:val="both"/>
      </w:pPr>
      <w:r w:rsidRPr="00B70D99">
        <w:t>vedoucímu odboru rozvoje zajistit plnění veškerýc</w:t>
      </w:r>
      <w:r>
        <w:t>h úkonů při zadání této zakázky</w:t>
      </w:r>
    </w:p>
    <w:p w:rsidR="00E35A18" w:rsidRPr="00614B61" w:rsidRDefault="00E35A18" w:rsidP="00E35A18">
      <w:pPr>
        <w:pStyle w:val="Nadpis3"/>
        <w:rPr>
          <w:szCs w:val="24"/>
        </w:rPr>
      </w:pPr>
      <w:r w:rsidRPr="00614B61">
        <w:rPr>
          <w:szCs w:val="24"/>
        </w:rPr>
        <w:t>V. Pověřuje</w:t>
      </w:r>
    </w:p>
    <w:p w:rsidR="00E35A18" w:rsidRPr="00614B61" w:rsidRDefault="00E35A18" w:rsidP="00E35A18">
      <w:pPr>
        <w:pStyle w:val="Zkladntext2"/>
        <w:widowControl/>
        <w:autoSpaceDE/>
        <w:autoSpaceDN/>
        <w:adjustRightInd/>
      </w:pPr>
      <w:r w:rsidRPr="00614B61">
        <w:t>vedoucího odboru rozvoje podepisováním veškerých dokumentů souvisejících s ad</w:t>
      </w:r>
      <w:r>
        <w:t>ministrací této veřejné zakázky</w:t>
      </w:r>
    </w:p>
    <w:p w:rsidR="001910AB" w:rsidRDefault="001910AB" w:rsidP="001910AB">
      <w:pPr>
        <w:rPr>
          <w:b/>
          <w:bCs/>
          <w:sz w:val="28"/>
          <w:u w:val="single"/>
        </w:rPr>
      </w:pPr>
    </w:p>
    <w:p w:rsidR="001910AB" w:rsidRDefault="001910AB" w:rsidP="001910AB">
      <w:pPr>
        <w:pStyle w:val="Nadpis2"/>
        <w:ind w:left="0" w:firstLine="0"/>
        <w:jc w:val="both"/>
      </w:pPr>
      <w:r>
        <w:t xml:space="preserve">6) Návrh na pořízení Územní studie </w:t>
      </w:r>
      <w:proofErr w:type="spellStart"/>
      <w:r>
        <w:t>Dražejov</w:t>
      </w:r>
      <w:proofErr w:type="spellEnd"/>
      <w:r>
        <w:t xml:space="preserve"> D1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proofErr w:type="spellStart"/>
      <w:r>
        <w:t>Dražejov</w:t>
      </w:r>
      <w:proofErr w:type="spellEnd"/>
      <w:r>
        <w:t xml:space="preserve"> u Strakonic</w:t>
      </w:r>
    </w:p>
    <w:p w:rsidR="001910AB" w:rsidRDefault="001910AB" w:rsidP="001910AB">
      <w:pPr>
        <w:rPr>
          <w:b/>
          <w:bCs/>
        </w:rPr>
      </w:pPr>
      <w:r>
        <w:rPr>
          <w:b/>
          <w:bCs/>
        </w:rPr>
        <w:t>Návrh usnesení:</w:t>
      </w:r>
    </w:p>
    <w:p w:rsidR="001910AB" w:rsidRDefault="001910AB" w:rsidP="001910AB">
      <w:r>
        <w:t>RM po projednání</w:t>
      </w:r>
    </w:p>
    <w:p w:rsidR="001910AB" w:rsidRDefault="001910AB" w:rsidP="001910AB">
      <w:pPr>
        <w:pStyle w:val="Nadpis3"/>
      </w:pPr>
      <w:r>
        <w:t xml:space="preserve">I. Souhlasí </w:t>
      </w:r>
    </w:p>
    <w:p w:rsidR="001910AB" w:rsidRDefault="00EA6319" w:rsidP="001910AB">
      <w:pPr>
        <w:pStyle w:val="Zkladntext2"/>
      </w:pPr>
      <w:r>
        <w:t>s</w:t>
      </w:r>
      <w:r w:rsidR="001910AB">
        <w:t xml:space="preserve"> pořízením Územní studie </w:t>
      </w:r>
      <w:proofErr w:type="spellStart"/>
      <w:r w:rsidR="001910AB">
        <w:t>Dražejov</w:t>
      </w:r>
      <w:proofErr w:type="spellEnd"/>
      <w:r w:rsidR="001910AB">
        <w:t xml:space="preserve"> D1 v </w:t>
      </w:r>
      <w:proofErr w:type="spellStart"/>
      <w:proofErr w:type="gramStart"/>
      <w:r w:rsidR="001910AB">
        <w:t>k.ú</w:t>
      </w:r>
      <w:proofErr w:type="spellEnd"/>
      <w:r w:rsidR="001910AB">
        <w:t>.</w:t>
      </w:r>
      <w:proofErr w:type="gramEnd"/>
      <w:r w:rsidR="001910AB">
        <w:t xml:space="preserve"> </w:t>
      </w:r>
      <w:proofErr w:type="spellStart"/>
      <w:r w:rsidR="001910AB">
        <w:t>Dražejov</w:t>
      </w:r>
      <w:proofErr w:type="spellEnd"/>
      <w:r w:rsidR="001910AB">
        <w:t xml:space="preserve"> u Strakonic</w:t>
      </w:r>
    </w:p>
    <w:p w:rsidR="001910AB" w:rsidRDefault="001910AB" w:rsidP="001910AB">
      <w:pPr>
        <w:pStyle w:val="Nadpis3"/>
      </w:pPr>
      <w:r>
        <w:t xml:space="preserve">II. Ukládá </w:t>
      </w:r>
    </w:p>
    <w:p w:rsidR="001910AB" w:rsidRDefault="00EA6319" w:rsidP="001910AB">
      <w:pPr>
        <w:pStyle w:val="Zkladntext2"/>
      </w:pPr>
      <w:r>
        <w:t>o</w:t>
      </w:r>
      <w:r w:rsidR="001910AB">
        <w:t xml:space="preserve">dboru rozvoje zajistit pořízení Územní studie </w:t>
      </w:r>
      <w:proofErr w:type="spellStart"/>
      <w:r w:rsidR="001910AB">
        <w:t>Dražejov</w:t>
      </w:r>
      <w:proofErr w:type="spellEnd"/>
      <w:r w:rsidR="001910AB">
        <w:t xml:space="preserve"> D1 v </w:t>
      </w:r>
      <w:proofErr w:type="spellStart"/>
      <w:proofErr w:type="gramStart"/>
      <w:r w:rsidR="001910AB">
        <w:t>k.ú</w:t>
      </w:r>
      <w:proofErr w:type="spellEnd"/>
      <w:r w:rsidR="001910AB">
        <w:t>.</w:t>
      </w:r>
      <w:proofErr w:type="gramEnd"/>
      <w:r w:rsidR="001910AB">
        <w:t xml:space="preserve"> </w:t>
      </w:r>
      <w:proofErr w:type="spellStart"/>
      <w:r w:rsidR="001910AB">
        <w:t>Dražejov</w:t>
      </w:r>
      <w:proofErr w:type="spellEnd"/>
      <w:r w:rsidR="001910AB">
        <w:t xml:space="preserve"> u Strakonic</w:t>
      </w:r>
    </w:p>
    <w:p w:rsidR="001910AB" w:rsidRDefault="001910AB" w:rsidP="001910AB">
      <w:pPr>
        <w:pStyle w:val="Zkladntext2"/>
      </w:pPr>
    </w:p>
    <w:p w:rsidR="001910AB" w:rsidRDefault="001910AB">
      <w:pPr>
        <w:rPr>
          <w:b/>
          <w:bCs/>
          <w:sz w:val="28"/>
          <w:u w:val="single"/>
        </w:rPr>
      </w:pPr>
    </w:p>
    <w:p w:rsidR="00685643" w:rsidRPr="00685643" w:rsidRDefault="001910AB" w:rsidP="0068564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7</w:t>
      </w:r>
      <w:r w:rsidR="00685643" w:rsidRPr="00685643">
        <w:rPr>
          <w:b/>
          <w:bCs/>
          <w:sz w:val="28"/>
          <w:u w:val="single"/>
        </w:rPr>
        <w:t>)</w:t>
      </w:r>
      <w:r w:rsidR="00685643" w:rsidRPr="00685643">
        <w:rPr>
          <w:sz w:val="28"/>
          <w:u w:val="single"/>
        </w:rPr>
        <w:t xml:space="preserve"> </w:t>
      </w:r>
      <w:r w:rsidR="00685643" w:rsidRPr="00685643">
        <w:rPr>
          <w:b/>
          <w:bCs/>
          <w:sz w:val="28"/>
          <w:u w:val="single"/>
        </w:rPr>
        <w:t xml:space="preserve">Smlouva o poskytnutí dotace z Jihočeského kraje na projekt „Významné osobnosti a počiny se vrací po letech zpět – 650 let města – prohlídka města za magického úplňku“   </w:t>
      </w:r>
    </w:p>
    <w:p w:rsidR="00685643" w:rsidRPr="00685643" w:rsidRDefault="00685643" w:rsidP="00685643">
      <w:pPr>
        <w:jc w:val="both"/>
        <w:rPr>
          <w:b/>
          <w:bCs/>
        </w:rPr>
      </w:pPr>
      <w:r w:rsidRPr="00685643">
        <w:rPr>
          <w:b/>
          <w:bCs/>
        </w:rPr>
        <w:t>Návrh usnesení:</w:t>
      </w:r>
    </w:p>
    <w:p w:rsidR="00685643" w:rsidRPr="00685643" w:rsidRDefault="00685643" w:rsidP="00685643">
      <w:r w:rsidRPr="00685643">
        <w:t>RM po projednání</w:t>
      </w:r>
    </w:p>
    <w:p w:rsidR="00685643" w:rsidRPr="00685643" w:rsidRDefault="00685643" w:rsidP="00685643">
      <w:pPr>
        <w:keepNext/>
        <w:spacing w:before="240" w:after="60"/>
        <w:outlineLvl w:val="2"/>
        <w:rPr>
          <w:b/>
          <w:bCs/>
          <w:szCs w:val="26"/>
          <w:u w:val="single"/>
        </w:rPr>
      </w:pPr>
      <w:r w:rsidRPr="00685643">
        <w:rPr>
          <w:b/>
          <w:bCs/>
          <w:szCs w:val="26"/>
          <w:u w:val="single"/>
        </w:rPr>
        <w:t>I. Souhlasí</w:t>
      </w:r>
    </w:p>
    <w:p w:rsidR="00685643" w:rsidRPr="00685643" w:rsidRDefault="00685643" w:rsidP="00685643">
      <w:pPr>
        <w:jc w:val="both"/>
      </w:pPr>
      <w:r w:rsidRPr="00685643">
        <w:t xml:space="preserve">s uzavřením Smlouvy o poskytnutí dotace SDO/OEZI/895/2017, </w:t>
      </w:r>
      <w:proofErr w:type="spellStart"/>
      <w:r w:rsidRPr="00685643">
        <w:t>reg</w:t>
      </w:r>
      <w:proofErr w:type="spellEnd"/>
      <w:r w:rsidRPr="00685643">
        <w:t xml:space="preserve">. </w:t>
      </w:r>
      <w:proofErr w:type="gramStart"/>
      <w:r w:rsidRPr="00685643">
        <w:t>č.</w:t>
      </w:r>
      <w:proofErr w:type="gramEnd"/>
      <w:r w:rsidRPr="00685643">
        <w:t xml:space="preserve"> 428-01-244/17 na realizaci projektu „Významné osobnosti a počiny se vrací po letech zpět – 650 let města – prohlídka města za magického úplňku“, mezi městem Strakonice, Velké náměstí 2, 386 01 Strakonice a Jihočeským krajem, U Zimního stadionu 1952/2, 370 76 České Budějovice. Výše dotace činí 20 tis. Kč.</w:t>
      </w:r>
    </w:p>
    <w:p w:rsidR="00685643" w:rsidRPr="00685643" w:rsidRDefault="00685643" w:rsidP="00685643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685643">
        <w:rPr>
          <w:b/>
          <w:bCs/>
          <w:szCs w:val="26"/>
          <w:u w:val="single"/>
        </w:rPr>
        <w:t xml:space="preserve">II. Pověřuje </w:t>
      </w:r>
    </w:p>
    <w:p w:rsidR="00685643" w:rsidRPr="00685643" w:rsidRDefault="00685643" w:rsidP="00685643">
      <w:pPr>
        <w:jc w:val="both"/>
      </w:pPr>
      <w:r w:rsidRPr="00685643">
        <w:t>starostu města Mgr. Břetislava Hrdličku podpisem předmětné smlouvy.</w:t>
      </w:r>
    </w:p>
    <w:p w:rsidR="00685643" w:rsidRDefault="00685643" w:rsidP="001D542C">
      <w:pPr>
        <w:pStyle w:val="Zkladntext2"/>
        <w:widowControl/>
        <w:autoSpaceDE/>
        <w:autoSpaceDN/>
        <w:adjustRightInd/>
      </w:pPr>
    </w:p>
    <w:p w:rsidR="006572F5" w:rsidRDefault="006572F5">
      <w:pPr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br w:type="page"/>
      </w:r>
    </w:p>
    <w:p w:rsidR="007A71C7" w:rsidRPr="007A71C7" w:rsidRDefault="001910AB" w:rsidP="007A71C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>8</w:t>
      </w:r>
      <w:r w:rsidR="007A71C7" w:rsidRPr="007A71C7">
        <w:rPr>
          <w:b/>
          <w:bCs/>
          <w:sz w:val="28"/>
          <w:u w:val="single"/>
        </w:rPr>
        <w:t>)</w:t>
      </w:r>
      <w:r w:rsidR="007A71C7" w:rsidRPr="007A71C7">
        <w:rPr>
          <w:sz w:val="28"/>
          <w:u w:val="single"/>
        </w:rPr>
        <w:t xml:space="preserve"> </w:t>
      </w:r>
      <w:r w:rsidR="007A71C7" w:rsidRPr="007A71C7">
        <w:rPr>
          <w:b/>
          <w:bCs/>
          <w:sz w:val="28"/>
          <w:u w:val="single"/>
        </w:rPr>
        <w:t xml:space="preserve">Smlouva o poskytnutí dotace z Jihočeského kraje na projekt „Pořízení dýchacích kompletů pro JPO III/2“   </w:t>
      </w:r>
    </w:p>
    <w:p w:rsidR="007A71C7" w:rsidRPr="007A71C7" w:rsidRDefault="007A71C7" w:rsidP="007A71C7">
      <w:pPr>
        <w:jc w:val="both"/>
        <w:rPr>
          <w:b/>
          <w:bCs/>
        </w:rPr>
      </w:pPr>
      <w:r w:rsidRPr="007A71C7">
        <w:rPr>
          <w:b/>
          <w:bCs/>
        </w:rPr>
        <w:t>Návrh usnesení:</w:t>
      </w:r>
    </w:p>
    <w:p w:rsidR="007A71C7" w:rsidRPr="007A71C7" w:rsidRDefault="007A71C7" w:rsidP="007A71C7">
      <w:r w:rsidRPr="007A71C7">
        <w:t>RM po projednání</w:t>
      </w:r>
    </w:p>
    <w:p w:rsidR="007A71C7" w:rsidRPr="007A71C7" w:rsidRDefault="007A71C7" w:rsidP="007A71C7">
      <w:pPr>
        <w:keepNext/>
        <w:spacing w:before="240" w:after="60"/>
        <w:outlineLvl w:val="2"/>
        <w:rPr>
          <w:b/>
          <w:bCs/>
          <w:szCs w:val="26"/>
          <w:u w:val="single"/>
        </w:rPr>
      </w:pPr>
      <w:r w:rsidRPr="007A71C7">
        <w:rPr>
          <w:b/>
          <w:bCs/>
          <w:szCs w:val="26"/>
          <w:u w:val="single"/>
        </w:rPr>
        <w:t>I. Souhlasí</w:t>
      </w:r>
    </w:p>
    <w:p w:rsidR="007A71C7" w:rsidRPr="007A71C7" w:rsidRDefault="007A71C7" w:rsidP="007A71C7">
      <w:pPr>
        <w:jc w:val="both"/>
      </w:pPr>
      <w:r w:rsidRPr="007A71C7">
        <w:t xml:space="preserve">s uzavřením Smlouvy o poskytnutí dotace SDO/OEZI/1096/17, </w:t>
      </w:r>
      <w:proofErr w:type="spellStart"/>
      <w:r w:rsidRPr="007A71C7">
        <w:t>reg</w:t>
      </w:r>
      <w:proofErr w:type="spellEnd"/>
      <w:r w:rsidRPr="007A71C7">
        <w:t xml:space="preserve">. </w:t>
      </w:r>
      <w:proofErr w:type="gramStart"/>
      <w:r w:rsidRPr="007A71C7">
        <w:t>č.</w:t>
      </w:r>
      <w:proofErr w:type="gramEnd"/>
      <w:r w:rsidRPr="007A71C7">
        <w:t xml:space="preserve"> 452-05-05/17 na realizaci projektu „Pořízení dýchacích kompletů pro JPO III/2“, mezi městem Strakonice, Velké náměstí 2, 386 01 Strakonice a Jihočeským krajem, U Zimního stadionu 1952/2, 370 76 České Budějovice. Výše dotace činí 146 tis. Kč.</w:t>
      </w:r>
    </w:p>
    <w:p w:rsidR="007A71C7" w:rsidRPr="007A71C7" w:rsidRDefault="007A71C7" w:rsidP="007A71C7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7A71C7">
        <w:rPr>
          <w:b/>
          <w:bCs/>
          <w:szCs w:val="26"/>
          <w:u w:val="single"/>
        </w:rPr>
        <w:t xml:space="preserve">II. Pověřuje </w:t>
      </w:r>
    </w:p>
    <w:p w:rsidR="007A71C7" w:rsidRPr="007A71C7" w:rsidRDefault="007A71C7" w:rsidP="007A71C7">
      <w:pPr>
        <w:jc w:val="both"/>
      </w:pPr>
      <w:r w:rsidRPr="007A71C7">
        <w:t>starostu města Mgr. Břetislava Hrdličku podpisem předmětné smlouvy.</w:t>
      </w:r>
    </w:p>
    <w:p w:rsidR="007A71C7" w:rsidRDefault="007A71C7" w:rsidP="001D542C">
      <w:pPr>
        <w:pStyle w:val="Zkladntext2"/>
        <w:widowControl/>
        <w:autoSpaceDE/>
        <w:autoSpaceDN/>
        <w:adjustRightInd/>
      </w:pPr>
    </w:p>
    <w:p w:rsidR="00893F42" w:rsidRDefault="00893F42" w:rsidP="001D542C">
      <w:pPr>
        <w:pStyle w:val="Zkladntext2"/>
        <w:widowControl/>
        <w:autoSpaceDE/>
        <w:autoSpaceDN/>
        <w:adjustRightInd/>
      </w:pPr>
    </w:p>
    <w:p w:rsidR="00893F42" w:rsidRPr="001910AB" w:rsidRDefault="001910AB" w:rsidP="00893F42">
      <w:pPr>
        <w:pStyle w:val="Nadpis2"/>
        <w:ind w:left="0" w:firstLine="0"/>
        <w:jc w:val="both"/>
      </w:pPr>
      <w:r w:rsidRPr="001910AB">
        <w:t>9</w:t>
      </w:r>
      <w:r w:rsidR="00893F42" w:rsidRPr="001910AB">
        <w:t>)</w:t>
      </w:r>
      <w:r w:rsidR="00893F42" w:rsidRPr="001910AB">
        <w:rPr>
          <w:b w:val="0"/>
          <w:bCs w:val="0"/>
        </w:rPr>
        <w:t xml:space="preserve"> </w:t>
      </w:r>
      <w:r w:rsidR="00893F42" w:rsidRPr="001910AB">
        <w:t xml:space="preserve">Projekt „Strakonice – zkvalitnění záznamu městského kamerového dohlížecího systému“ – schválení realizace projektu a spolufinancování z prostředků města Strakonice   </w:t>
      </w:r>
    </w:p>
    <w:p w:rsidR="00893F42" w:rsidRPr="001910AB" w:rsidRDefault="00893F42" w:rsidP="00893F42">
      <w:pPr>
        <w:jc w:val="both"/>
        <w:rPr>
          <w:b/>
          <w:bCs/>
        </w:rPr>
      </w:pPr>
      <w:r w:rsidRPr="001910AB">
        <w:rPr>
          <w:b/>
          <w:bCs/>
        </w:rPr>
        <w:t>Návrh usnesení:</w:t>
      </w:r>
    </w:p>
    <w:p w:rsidR="00893F42" w:rsidRPr="001910AB" w:rsidRDefault="00893F42" w:rsidP="00893F42">
      <w:r w:rsidRPr="001910AB">
        <w:t>RM po projednání</w:t>
      </w:r>
    </w:p>
    <w:p w:rsidR="00893F42" w:rsidRPr="001910AB" w:rsidRDefault="00893F42" w:rsidP="00893F42">
      <w:pPr>
        <w:pStyle w:val="Nadpis3"/>
      </w:pPr>
      <w:r w:rsidRPr="001910AB">
        <w:t>I. Souhlasí</w:t>
      </w:r>
    </w:p>
    <w:p w:rsidR="00893F42" w:rsidRPr="001910AB" w:rsidRDefault="00893F42" w:rsidP="00893F42">
      <w:pPr>
        <w:jc w:val="both"/>
      </w:pPr>
      <w:r w:rsidRPr="001910AB">
        <w:t>s realizací projektu „Strakonice – zkvalitnění záznamu městského kamerového dohlížecího systému“ z Programu prevence kriminality na rok 2017.</w:t>
      </w:r>
    </w:p>
    <w:p w:rsidR="00893F42" w:rsidRPr="001910AB" w:rsidRDefault="00893F42" w:rsidP="00893F42">
      <w:pPr>
        <w:pStyle w:val="Nadpis3"/>
        <w:jc w:val="both"/>
      </w:pPr>
      <w:r w:rsidRPr="001910AB">
        <w:t>I</w:t>
      </w:r>
      <w:bookmarkStart w:id="0" w:name="_GoBack"/>
      <w:bookmarkEnd w:id="0"/>
      <w:r w:rsidRPr="001910AB">
        <w:t xml:space="preserve">I. Souhlasí </w:t>
      </w:r>
    </w:p>
    <w:p w:rsidR="00893F42" w:rsidRPr="001910AB" w:rsidRDefault="00893F42" w:rsidP="00893F42">
      <w:pPr>
        <w:jc w:val="both"/>
        <w:rPr>
          <w:b/>
          <w:bCs/>
          <w:sz w:val="22"/>
        </w:rPr>
      </w:pPr>
      <w:r w:rsidRPr="001910AB">
        <w:t>s vyčleněním finančních prostředků v potřebné výši z rozpočtu města Strakonice na rok 2017 na spolufinancování projektu „Strakonice – zkvalitnění záznamu městského kamerového dohlížecího systému“, na který byla schválena dotace z Programu prevence kriminality na rok 2017.</w:t>
      </w:r>
    </w:p>
    <w:sectPr w:rsidR="00893F42" w:rsidRPr="00191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53CA4"/>
    <w:multiLevelType w:val="hybridMultilevel"/>
    <w:tmpl w:val="EC8671CE"/>
    <w:lvl w:ilvl="0" w:tplc="0B38D340">
      <w:start w:val="38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E8316A"/>
    <w:multiLevelType w:val="hybridMultilevel"/>
    <w:tmpl w:val="9348DF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7C6"/>
    <w:multiLevelType w:val="hybridMultilevel"/>
    <w:tmpl w:val="01B48E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C7A4D"/>
    <w:multiLevelType w:val="hybridMultilevel"/>
    <w:tmpl w:val="42B2F5B2"/>
    <w:lvl w:ilvl="0" w:tplc="A1DAB7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F23D14"/>
    <w:multiLevelType w:val="hybridMultilevel"/>
    <w:tmpl w:val="44DE8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313ADA"/>
    <w:multiLevelType w:val="multilevel"/>
    <w:tmpl w:val="7114A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6"/>
  </w:num>
  <w:num w:numId="4">
    <w:abstractNumId w:val="10"/>
  </w:num>
  <w:num w:numId="5">
    <w:abstractNumId w:val="31"/>
  </w:num>
  <w:num w:numId="6">
    <w:abstractNumId w:val="29"/>
  </w:num>
  <w:num w:numId="7">
    <w:abstractNumId w:val="36"/>
  </w:num>
  <w:num w:numId="8">
    <w:abstractNumId w:val="7"/>
  </w:num>
  <w:num w:numId="9">
    <w:abstractNumId w:val="15"/>
  </w:num>
  <w:num w:numId="10">
    <w:abstractNumId w:val="18"/>
  </w:num>
  <w:num w:numId="11">
    <w:abstractNumId w:val="24"/>
  </w:num>
  <w:num w:numId="12">
    <w:abstractNumId w:val="14"/>
  </w:num>
  <w:num w:numId="13">
    <w:abstractNumId w:val="20"/>
  </w:num>
  <w:num w:numId="14">
    <w:abstractNumId w:val="21"/>
  </w:num>
  <w:num w:numId="15">
    <w:abstractNumId w:val="19"/>
  </w:num>
  <w:num w:numId="16">
    <w:abstractNumId w:val="33"/>
  </w:num>
  <w:num w:numId="17">
    <w:abstractNumId w:val="0"/>
  </w:num>
  <w:num w:numId="18">
    <w:abstractNumId w:val="4"/>
  </w:num>
  <w:num w:numId="19">
    <w:abstractNumId w:val="26"/>
  </w:num>
  <w:num w:numId="20">
    <w:abstractNumId w:val="27"/>
  </w:num>
  <w:num w:numId="21">
    <w:abstractNumId w:val="40"/>
  </w:num>
  <w:num w:numId="22">
    <w:abstractNumId w:val="9"/>
  </w:num>
  <w:num w:numId="23">
    <w:abstractNumId w:val="32"/>
  </w:num>
  <w:num w:numId="24">
    <w:abstractNumId w:val="28"/>
  </w:num>
  <w:num w:numId="25">
    <w:abstractNumId w:val="12"/>
  </w:num>
  <w:num w:numId="26">
    <w:abstractNumId w:val="22"/>
  </w:num>
  <w:num w:numId="27">
    <w:abstractNumId w:val="39"/>
  </w:num>
  <w:num w:numId="28">
    <w:abstractNumId w:val="13"/>
  </w:num>
  <w:num w:numId="29">
    <w:abstractNumId w:val="30"/>
  </w:num>
  <w:num w:numId="30">
    <w:abstractNumId w:val="8"/>
  </w:num>
  <w:num w:numId="31">
    <w:abstractNumId w:val="34"/>
  </w:num>
  <w:num w:numId="32">
    <w:abstractNumId w:val="2"/>
  </w:num>
  <w:num w:numId="33">
    <w:abstractNumId w:val="37"/>
  </w:num>
  <w:num w:numId="34">
    <w:abstractNumId w:val="23"/>
  </w:num>
  <w:num w:numId="35">
    <w:abstractNumId w:val="3"/>
  </w:num>
  <w:num w:numId="36">
    <w:abstractNumId w:val="5"/>
  </w:num>
  <w:num w:numId="37">
    <w:abstractNumId w:val="38"/>
  </w:num>
  <w:num w:numId="38">
    <w:abstractNumId w:val="17"/>
  </w:num>
  <w:num w:numId="39">
    <w:abstractNumId w:val="16"/>
  </w:num>
  <w:num w:numId="40">
    <w:abstractNumId w:val="25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D"/>
    <w:rsid w:val="00041D5F"/>
    <w:rsid w:val="00042448"/>
    <w:rsid w:val="00052468"/>
    <w:rsid w:val="00056344"/>
    <w:rsid w:val="00060FB4"/>
    <w:rsid w:val="00070DAA"/>
    <w:rsid w:val="0007780C"/>
    <w:rsid w:val="00093B74"/>
    <w:rsid w:val="000A0F8A"/>
    <w:rsid w:val="000A6A0E"/>
    <w:rsid w:val="000E47C6"/>
    <w:rsid w:val="001213E8"/>
    <w:rsid w:val="00132E27"/>
    <w:rsid w:val="001379D9"/>
    <w:rsid w:val="00150F40"/>
    <w:rsid w:val="001511F7"/>
    <w:rsid w:val="0015756C"/>
    <w:rsid w:val="00162483"/>
    <w:rsid w:val="00184849"/>
    <w:rsid w:val="001910AB"/>
    <w:rsid w:val="001A4020"/>
    <w:rsid w:val="001D0BAD"/>
    <w:rsid w:val="001D51EE"/>
    <w:rsid w:val="001D542C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73F71"/>
    <w:rsid w:val="003A1719"/>
    <w:rsid w:val="003A5F1A"/>
    <w:rsid w:val="003A741A"/>
    <w:rsid w:val="003C6DBF"/>
    <w:rsid w:val="003D342C"/>
    <w:rsid w:val="003F573A"/>
    <w:rsid w:val="00404DC3"/>
    <w:rsid w:val="00420202"/>
    <w:rsid w:val="00435B8A"/>
    <w:rsid w:val="00444E14"/>
    <w:rsid w:val="0044602B"/>
    <w:rsid w:val="00474E4C"/>
    <w:rsid w:val="00495924"/>
    <w:rsid w:val="004A1E9F"/>
    <w:rsid w:val="004A31AD"/>
    <w:rsid w:val="004C2EF7"/>
    <w:rsid w:val="004C527B"/>
    <w:rsid w:val="004D105C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5F781D"/>
    <w:rsid w:val="006174F4"/>
    <w:rsid w:val="00633ACF"/>
    <w:rsid w:val="00634819"/>
    <w:rsid w:val="00647C3B"/>
    <w:rsid w:val="00655367"/>
    <w:rsid w:val="006572F5"/>
    <w:rsid w:val="00661314"/>
    <w:rsid w:val="00685643"/>
    <w:rsid w:val="006A10CA"/>
    <w:rsid w:val="006A2015"/>
    <w:rsid w:val="006B10E9"/>
    <w:rsid w:val="006B186B"/>
    <w:rsid w:val="007305BF"/>
    <w:rsid w:val="00740C41"/>
    <w:rsid w:val="0075506B"/>
    <w:rsid w:val="00780930"/>
    <w:rsid w:val="007814F5"/>
    <w:rsid w:val="007872F0"/>
    <w:rsid w:val="007A71C7"/>
    <w:rsid w:val="007B6921"/>
    <w:rsid w:val="007C0D13"/>
    <w:rsid w:val="007C49E7"/>
    <w:rsid w:val="007C6D22"/>
    <w:rsid w:val="00823F66"/>
    <w:rsid w:val="008352C2"/>
    <w:rsid w:val="00840D73"/>
    <w:rsid w:val="00841E57"/>
    <w:rsid w:val="00845681"/>
    <w:rsid w:val="00855932"/>
    <w:rsid w:val="00870ECD"/>
    <w:rsid w:val="00874B03"/>
    <w:rsid w:val="00893F42"/>
    <w:rsid w:val="008A4B1A"/>
    <w:rsid w:val="008C1975"/>
    <w:rsid w:val="00907FCE"/>
    <w:rsid w:val="00915AF3"/>
    <w:rsid w:val="00926F49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7710"/>
    <w:rsid w:val="00AD14F2"/>
    <w:rsid w:val="00AE2537"/>
    <w:rsid w:val="00B155B5"/>
    <w:rsid w:val="00B17F46"/>
    <w:rsid w:val="00B2430E"/>
    <w:rsid w:val="00B318F5"/>
    <w:rsid w:val="00B748AE"/>
    <w:rsid w:val="00B90B8E"/>
    <w:rsid w:val="00B92076"/>
    <w:rsid w:val="00B97F86"/>
    <w:rsid w:val="00BC6CFF"/>
    <w:rsid w:val="00BC6F8C"/>
    <w:rsid w:val="00C04242"/>
    <w:rsid w:val="00C15D2D"/>
    <w:rsid w:val="00C47D21"/>
    <w:rsid w:val="00C61858"/>
    <w:rsid w:val="00C763EF"/>
    <w:rsid w:val="00C90158"/>
    <w:rsid w:val="00C947C2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37BD"/>
    <w:rsid w:val="00D56420"/>
    <w:rsid w:val="00D5729E"/>
    <w:rsid w:val="00D60938"/>
    <w:rsid w:val="00D73A26"/>
    <w:rsid w:val="00D73D34"/>
    <w:rsid w:val="00D92E82"/>
    <w:rsid w:val="00DD4613"/>
    <w:rsid w:val="00DF68AC"/>
    <w:rsid w:val="00E125F6"/>
    <w:rsid w:val="00E22459"/>
    <w:rsid w:val="00E35A18"/>
    <w:rsid w:val="00E36698"/>
    <w:rsid w:val="00E661F8"/>
    <w:rsid w:val="00E74475"/>
    <w:rsid w:val="00E83AA5"/>
    <w:rsid w:val="00E84947"/>
    <w:rsid w:val="00EA6319"/>
    <w:rsid w:val="00EC34C8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C47D21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1910AB"/>
    <w:pPr>
      <w:spacing w:before="100" w:beforeAutospacing="1" w:after="100" w:afterAutospacing="1"/>
    </w:pPr>
    <w:rPr>
      <w:color w:val="000000"/>
    </w:rPr>
  </w:style>
  <w:style w:type="character" w:customStyle="1" w:styleId="size201">
    <w:name w:val="size201"/>
    <w:basedOn w:val="Standardnpsmoodstavce"/>
    <w:rsid w:val="00E35A18"/>
    <w:rPr>
      <w:sz w:val="30"/>
      <w:szCs w:val="30"/>
    </w:rPr>
  </w:style>
  <w:style w:type="character" w:customStyle="1" w:styleId="nadpis21">
    <w:name w:val="nadpis21"/>
    <w:basedOn w:val="Standardnpsmoodstavce"/>
    <w:rsid w:val="00E35A18"/>
    <w:rPr>
      <w:rFonts w:ascii="Arial" w:hAnsi="Arial" w:cs="Arial" w:hint="default"/>
      <w:b w:val="0"/>
      <w:bCs w:val="0"/>
      <w:color w:val="9F9B9B"/>
      <w:sz w:val="17"/>
      <w:szCs w:val="17"/>
    </w:rPr>
  </w:style>
  <w:style w:type="paragraph" w:styleId="Prosttext">
    <w:name w:val="Plain Text"/>
    <w:basedOn w:val="Normln"/>
    <w:link w:val="ProsttextChar"/>
    <w:semiHidden/>
    <w:rsid w:val="00E35A18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35A1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B7B8A-2EBD-4698-A23C-8DBF2C15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1115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19</cp:revision>
  <cp:lastPrinted>2017-05-10T08:18:00Z</cp:lastPrinted>
  <dcterms:created xsi:type="dcterms:W3CDTF">2017-05-10T07:40:00Z</dcterms:created>
  <dcterms:modified xsi:type="dcterms:W3CDTF">2017-05-11T09:11:00Z</dcterms:modified>
</cp:coreProperties>
</file>