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52" w:rsidRDefault="00646352" w:rsidP="00646352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327D1F">
      <w:pPr>
        <w:pStyle w:val="Nadpis1"/>
      </w:pPr>
      <w:r>
        <w:t>0</w:t>
      </w:r>
      <w:r w:rsidR="00E92A5A">
        <w:t>5</w:t>
      </w:r>
      <w:r w:rsidR="00241D6B" w:rsidRPr="001511F7">
        <w:t>/0</w:t>
      </w:r>
      <w:r w:rsidR="00E92A5A">
        <w:t>5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6B59BD">
        <w:rPr>
          <w:szCs w:val="24"/>
        </w:rPr>
        <w:t>4</w:t>
      </w:r>
      <w:r w:rsidRPr="001511F7">
        <w:rPr>
          <w:szCs w:val="24"/>
        </w:rPr>
        <w:t xml:space="preserve">. </w:t>
      </w:r>
      <w:r w:rsidR="006B59BD">
        <w:rPr>
          <w:szCs w:val="24"/>
        </w:rPr>
        <w:t>března</w:t>
      </w:r>
      <w:r w:rsidR="00495924" w:rsidRPr="001511F7">
        <w:rPr>
          <w:szCs w:val="24"/>
        </w:rPr>
        <w:t xml:space="preserve"> 20</w:t>
      </w:r>
      <w:r w:rsidR="00826D3C">
        <w:rPr>
          <w:szCs w:val="24"/>
        </w:rPr>
        <w:t>20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BD5F19" w:rsidRDefault="00241D6B" w:rsidP="00BD5F19">
      <w:pPr>
        <w:pStyle w:val="Nadpis2"/>
        <w:ind w:left="0" w:firstLine="0"/>
        <w:jc w:val="both"/>
      </w:pPr>
      <w:r>
        <w:br w:type="page"/>
      </w:r>
      <w:r w:rsidR="00917705">
        <w:lastRenderedPageBreak/>
        <w:t>1</w:t>
      </w:r>
      <w:r w:rsidR="00BD5F19">
        <w:t xml:space="preserve">) </w:t>
      </w:r>
      <w:r w:rsidR="00B56543">
        <w:t>Zápis z 1. jednání Komise pro rozvoj města a podnikání ze dne 20.2.2020</w:t>
      </w:r>
    </w:p>
    <w:p w:rsidR="007771C8" w:rsidRPr="00C972AC" w:rsidRDefault="007771C8" w:rsidP="007771C8"/>
    <w:p w:rsidR="007771C8" w:rsidRPr="00C972AC" w:rsidRDefault="007771C8" w:rsidP="007771C8">
      <w:pPr>
        <w:jc w:val="both"/>
        <w:rPr>
          <w:b/>
          <w:bCs/>
        </w:rPr>
      </w:pPr>
      <w:r w:rsidRPr="00C972AC">
        <w:rPr>
          <w:b/>
          <w:bCs/>
        </w:rPr>
        <w:t>Návrh usnesení:</w:t>
      </w:r>
    </w:p>
    <w:p w:rsidR="007771C8" w:rsidRPr="00C972AC" w:rsidRDefault="007771C8" w:rsidP="007771C8">
      <w:r w:rsidRPr="00C972AC">
        <w:t>RM po projednání</w:t>
      </w:r>
    </w:p>
    <w:p w:rsidR="007771C8" w:rsidRPr="00C972AC" w:rsidRDefault="007771C8" w:rsidP="007771C8">
      <w:pPr>
        <w:pStyle w:val="Nadpis3"/>
      </w:pPr>
      <w:r w:rsidRPr="00C972AC">
        <w:t xml:space="preserve">I. </w:t>
      </w:r>
      <w:r w:rsidR="00B56543">
        <w:t>bere na vědomí</w:t>
      </w:r>
    </w:p>
    <w:p w:rsidR="00B56543" w:rsidRPr="00B56543" w:rsidRDefault="00B56543" w:rsidP="007771C8">
      <w:pPr>
        <w:jc w:val="both"/>
      </w:pPr>
      <w:r w:rsidRPr="00B56543">
        <w:t>zápis z 1. jednání Komise pro rozvoj města a podnikání ze dne 20.2.2020</w:t>
      </w:r>
    </w:p>
    <w:p w:rsidR="00B56543" w:rsidRPr="00C972AC" w:rsidRDefault="00B56543" w:rsidP="00B56543">
      <w:pPr>
        <w:pStyle w:val="Nadpis3"/>
      </w:pPr>
      <w:r>
        <w:t>I</w:t>
      </w:r>
      <w:r w:rsidRPr="00C972AC">
        <w:t xml:space="preserve">I. </w:t>
      </w:r>
      <w:r>
        <w:t>ustavuje</w:t>
      </w:r>
    </w:p>
    <w:p w:rsidR="00B56543" w:rsidRPr="00B56543" w:rsidRDefault="00B56543" w:rsidP="00B56543">
      <w:pPr>
        <w:jc w:val="both"/>
      </w:pPr>
      <w:r w:rsidRPr="00B56543">
        <w:rPr>
          <w:rFonts w:eastAsia="Arial"/>
        </w:rPr>
        <w:t xml:space="preserve">pracovní skupinu pro koordinaci zpracování projektové dokumentace na rekonstrukci Západní části Velkého náměstí ve Strakonicích ve složení: </w:t>
      </w:r>
      <w:r w:rsidR="00646352">
        <w:rPr>
          <w:rFonts w:eastAsia="Arial"/>
        </w:rPr>
        <w:t>pan XX, paní XX</w:t>
      </w:r>
      <w:r w:rsidR="009837F2">
        <w:rPr>
          <w:rFonts w:eastAsia="Arial"/>
        </w:rPr>
        <w:t>…..</w:t>
      </w:r>
      <w:bookmarkStart w:id="0" w:name="_GoBack"/>
      <w:bookmarkEnd w:id="0"/>
    </w:p>
    <w:p w:rsidR="00B56543" w:rsidRPr="00C972AC" w:rsidRDefault="00B56543" w:rsidP="00B56543">
      <w:pPr>
        <w:pStyle w:val="Nadpis3"/>
      </w:pPr>
      <w:r w:rsidRPr="00C972AC">
        <w:t>I</w:t>
      </w:r>
      <w:r>
        <w:t>II</w:t>
      </w:r>
      <w:r w:rsidRPr="00C972AC">
        <w:t xml:space="preserve">. </w:t>
      </w:r>
      <w:r w:rsidR="00CF4310">
        <w:t>ukládá</w:t>
      </w:r>
    </w:p>
    <w:p w:rsidR="00B56543" w:rsidRPr="00CF4310" w:rsidRDefault="00CF4310" w:rsidP="00CF4310">
      <w:pPr>
        <w:jc w:val="both"/>
      </w:pPr>
      <w:r>
        <w:t xml:space="preserve">pracovní skupině </w:t>
      </w:r>
      <w:r w:rsidRPr="00B56543">
        <w:rPr>
          <w:rFonts w:eastAsia="Arial"/>
        </w:rPr>
        <w:t xml:space="preserve">pro koordinaci zpracování projektové dokumentace na rekonstrukci Západní </w:t>
      </w:r>
      <w:r w:rsidRPr="00CF4310">
        <w:rPr>
          <w:rFonts w:eastAsia="Arial"/>
        </w:rPr>
        <w:t>části Velkého náměstí ve Strakonicích zahájit přípravu jednac</w:t>
      </w:r>
      <w:r>
        <w:rPr>
          <w:rFonts w:eastAsia="Arial"/>
        </w:rPr>
        <w:t>ího řízení bez uveřejnění dle § </w:t>
      </w:r>
      <w:r w:rsidRPr="00CF4310">
        <w:rPr>
          <w:rFonts w:eastAsia="Arial"/>
        </w:rPr>
        <w:t>143 odst. 2 a § 65 zákona č. 134/2016 Sb., o zadávání veřejných zakázek, ve znění pozdějších předpisů, s oběma autorskými týmy oceněných soutěžních návrhů urbanisticko-architektonické soutěže o návrh západní části Velkého náměstí ve Strakonicích</w:t>
      </w:r>
    </w:p>
    <w:p w:rsidR="00B56543" w:rsidRPr="00C972AC" w:rsidRDefault="00B56543" w:rsidP="00B56543">
      <w:pPr>
        <w:pStyle w:val="Nadpis3"/>
      </w:pPr>
      <w:r w:rsidRPr="00C972AC">
        <w:t>I</w:t>
      </w:r>
      <w:r w:rsidR="00CF4310">
        <w:t>V</w:t>
      </w:r>
      <w:r w:rsidRPr="00C972AC">
        <w:t xml:space="preserve">. </w:t>
      </w:r>
      <w:r w:rsidR="00CF4310">
        <w:t>ukládá</w:t>
      </w:r>
    </w:p>
    <w:p w:rsidR="00CF4310" w:rsidRDefault="00CF4310" w:rsidP="00CF4310">
      <w:pPr>
        <w:jc w:val="both"/>
      </w:pPr>
      <w:r w:rsidRPr="00CF4310">
        <w:t xml:space="preserve">odboru </w:t>
      </w:r>
      <w:r w:rsidRPr="00CF4310">
        <w:rPr>
          <w:rFonts w:eastAsia="Arial"/>
        </w:rPr>
        <w:t xml:space="preserve">rozvoje zadat zpracování studie skateparku v lokalitě vymezené </w:t>
      </w:r>
      <w:r w:rsidRPr="00CF4310">
        <w:t xml:space="preserve">studií Regenerace sportovního areálu Na </w:t>
      </w:r>
      <w:proofErr w:type="spellStart"/>
      <w:r w:rsidRPr="00CF4310">
        <w:t>Křemelce</w:t>
      </w:r>
      <w:proofErr w:type="spellEnd"/>
    </w:p>
    <w:p w:rsidR="00B56543" w:rsidRPr="00CF4310" w:rsidRDefault="00B56543" w:rsidP="00CF4310">
      <w:pPr>
        <w:jc w:val="both"/>
      </w:pPr>
    </w:p>
    <w:p w:rsidR="000D6F5A" w:rsidRPr="000D5056" w:rsidRDefault="000D6F5A" w:rsidP="000D6F5A">
      <w:pPr>
        <w:pStyle w:val="Nadpis2"/>
        <w:ind w:left="0" w:firstLine="0"/>
        <w:jc w:val="both"/>
      </w:pPr>
      <w:r>
        <w:t>2) Projekt "Pořízení v</w:t>
      </w:r>
      <w:r w:rsidRPr="00170B2F">
        <w:t>yb</w:t>
      </w:r>
      <w:r>
        <w:t xml:space="preserve">avení </w:t>
      </w:r>
      <w:r w:rsidRPr="00170B2F">
        <w:t>pro JPO III/2, Strakonice</w:t>
      </w:r>
      <w:r>
        <w:t>“</w:t>
      </w:r>
      <w:r w:rsidRPr="00170B2F">
        <w:t xml:space="preserve"> </w:t>
      </w:r>
      <w:r>
        <w:t>–</w:t>
      </w:r>
      <w:r w:rsidRPr="00170B2F">
        <w:t xml:space="preserve"> podání</w:t>
      </w:r>
      <w:r>
        <w:t xml:space="preserve"> </w:t>
      </w:r>
      <w:r w:rsidR="00DA5BCD">
        <w:t>žádosti o </w:t>
      </w:r>
      <w:r w:rsidRPr="00170B2F">
        <w:t xml:space="preserve">dotaci a spolufinancování projektu z prostředků města Strakonice </w:t>
      </w:r>
    </w:p>
    <w:p w:rsidR="000D6F5A" w:rsidRDefault="000D6F5A" w:rsidP="000D6F5A">
      <w:pPr>
        <w:rPr>
          <w:b/>
          <w:bCs/>
        </w:rPr>
      </w:pPr>
      <w:r>
        <w:rPr>
          <w:b/>
          <w:bCs/>
        </w:rPr>
        <w:t>Návrh usnesení:</w:t>
      </w:r>
    </w:p>
    <w:p w:rsidR="000D6F5A" w:rsidRDefault="000D6F5A" w:rsidP="000D6F5A">
      <w:pPr>
        <w:rPr>
          <w:b/>
          <w:bCs/>
        </w:rPr>
      </w:pPr>
      <w:r>
        <w:t>RM po projednání</w:t>
      </w:r>
    </w:p>
    <w:p w:rsidR="000D6F5A" w:rsidRDefault="000D6F5A" w:rsidP="000D6F5A">
      <w:pPr>
        <w:pStyle w:val="Nadpis3"/>
      </w:pPr>
      <w:r>
        <w:t>I. Souhlasí</w:t>
      </w:r>
    </w:p>
    <w:p w:rsidR="000D6F5A" w:rsidRDefault="000D6F5A" w:rsidP="000D6F5A">
      <w:pPr>
        <w:jc w:val="both"/>
      </w:pPr>
      <w:r>
        <w:t xml:space="preserve">s podáním žádosti o dotaci z Dotačního programu Jihočeského kraje „Neinvestiční dotace pro jednotky sborů dobrovolných hasičů obcí Jihočeského kraje“ na projekt: „Pořízení vybavení pro JPO III/2 Strakonice“. </w:t>
      </w:r>
    </w:p>
    <w:p w:rsidR="000D6F5A" w:rsidRDefault="000D6F5A" w:rsidP="000D6F5A">
      <w:pPr>
        <w:pStyle w:val="Nadpis3"/>
      </w:pPr>
      <w:r>
        <w:t>II. Souhlasí</w:t>
      </w:r>
    </w:p>
    <w:p w:rsidR="000D6F5A" w:rsidRDefault="000D6F5A" w:rsidP="000D6F5A">
      <w:pPr>
        <w:jc w:val="both"/>
      </w:pPr>
      <w:r>
        <w:t xml:space="preserve">v případě získání dotace z výše uvedeného dotačního programu s vyčleněním finančních prostředků v potřebné výši z rozpočtu města Strakonice na rok 2020 na spolufinancování projektu „Pořízení vybavení pro JPO III/2 Strakonice“. </w:t>
      </w:r>
    </w:p>
    <w:p w:rsidR="00DA5BCD" w:rsidRDefault="00DA5BCD">
      <w:pPr>
        <w:rPr>
          <w:b/>
          <w:bCs/>
          <w:sz w:val="28"/>
          <w:u w:val="single"/>
        </w:rPr>
      </w:pPr>
      <w:r>
        <w:br w:type="page"/>
      </w:r>
    </w:p>
    <w:p w:rsidR="00E03CE8" w:rsidRPr="000D5056" w:rsidRDefault="00E03CE8" w:rsidP="00E03CE8">
      <w:pPr>
        <w:pStyle w:val="Nadpis2"/>
        <w:ind w:left="0" w:firstLine="0"/>
        <w:jc w:val="both"/>
      </w:pPr>
      <w:r>
        <w:lastRenderedPageBreak/>
        <w:t>3) Projekt "</w:t>
      </w:r>
      <w:r w:rsidRPr="00681012">
        <w:t xml:space="preserve">Nákup vybavení </w:t>
      </w:r>
      <w:r>
        <w:t xml:space="preserve">pro JPO V, </w:t>
      </w:r>
      <w:proofErr w:type="spellStart"/>
      <w:r>
        <w:t>Dražejov</w:t>
      </w:r>
      <w:proofErr w:type="spellEnd"/>
      <w:r>
        <w:t>“</w:t>
      </w:r>
      <w:r w:rsidRPr="00170B2F">
        <w:t xml:space="preserve"> </w:t>
      </w:r>
      <w:r>
        <w:t>–</w:t>
      </w:r>
      <w:r w:rsidRPr="00170B2F">
        <w:t xml:space="preserve"> podání</w:t>
      </w:r>
      <w:r>
        <w:t xml:space="preserve"> </w:t>
      </w:r>
      <w:r w:rsidRPr="00170B2F">
        <w:t xml:space="preserve">žádosti o dotaci a spolufinancování projektu z prostředků města Strakonice </w:t>
      </w:r>
    </w:p>
    <w:p w:rsidR="00E03CE8" w:rsidRDefault="00E03CE8" w:rsidP="00E03CE8"/>
    <w:p w:rsidR="00E03CE8" w:rsidRDefault="00E03CE8" w:rsidP="00E03CE8">
      <w:pPr>
        <w:rPr>
          <w:b/>
          <w:bCs/>
        </w:rPr>
      </w:pPr>
    </w:p>
    <w:p w:rsidR="00E03CE8" w:rsidRDefault="00E03CE8" w:rsidP="00E03CE8">
      <w:pPr>
        <w:rPr>
          <w:b/>
          <w:bCs/>
        </w:rPr>
      </w:pPr>
      <w:r>
        <w:rPr>
          <w:b/>
          <w:bCs/>
        </w:rPr>
        <w:t>Návrh usnesení:</w:t>
      </w:r>
    </w:p>
    <w:p w:rsidR="00E03CE8" w:rsidRDefault="00E03CE8" w:rsidP="00E03CE8">
      <w:pPr>
        <w:rPr>
          <w:b/>
          <w:bCs/>
        </w:rPr>
      </w:pPr>
      <w:r>
        <w:t>RM po projednání</w:t>
      </w:r>
    </w:p>
    <w:p w:rsidR="00E03CE8" w:rsidRDefault="00E03CE8" w:rsidP="00E03CE8">
      <w:pPr>
        <w:pStyle w:val="Nadpis3"/>
      </w:pPr>
      <w:r>
        <w:t>I. Souhlasí</w:t>
      </w:r>
    </w:p>
    <w:p w:rsidR="00E03CE8" w:rsidRDefault="00E03CE8" w:rsidP="00E03CE8">
      <w:pPr>
        <w:jc w:val="both"/>
      </w:pPr>
      <w:r>
        <w:t xml:space="preserve">s podáním žádosti o dotaci z Dotačního programu Jihočeského kraje „Neinvestiční dotace pro jednotky sborů dobrovolných hasičů obcí Jihočeského kraje“ na projekt: „Nákup vybavení pro JPO V, </w:t>
      </w:r>
      <w:proofErr w:type="spellStart"/>
      <w:r>
        <w:t>Dražejov</w:t>
      </w:r>
      <w:proofErr w:type="spellEnd"/>
      <w:r>
        <w:t xml:space="preserve">“. </w:t>
      </w:r>
    </w:p>
    <w:p w:rsidR="00E03CE8" w:rsidRDefault="00E03CE8" w:rsidP="00E03CE8">
      <w:pPr>
        <w:pStyle w:val="Nadpis3"/>
      </w:pPr>
      <w:r>
        <w:t>II. Souhlasí</w:t>
      </w:r>
    </w:p>
    <w:p w:rsidR="009F02D4" w:rsidRDefault="00E03CE8" w:rsidP="00E03CE8">
      <w:pPr>
        <w:jc w:val="both"/>
      </w:pPr>
      <w:r>
        <w:t xml:space="preserve">v případě získání dotace z výše uvedeného dotačního programu s vyčleněním finančních prostředků v potřebné výši z rozpočtu města Strakonice na rok 2020 na spolufinancování projektu „Nákup vybavení pro JPO V </w:t>
      </w:r>
      <w:proofErr w:type="spellStart"/>
      <w:r>
        <w:t>Dražejov</w:t>
      </w:r>
      <w:proofErr w:type="spellEnd"/>
      <w:r>
        <w:t xml:space="preserve">“. </w:t>
      </w:r>
    </w:p>
    <w:p w:rsidR="00DA5BCD" w:rsidRDefault="00DA5BCD">
      <w:pPr>
        <w:rPr>
          <w:b/>
          <w:bCs/>
          <w:sz w:val="28"/>
          <w:u w:val="single"/>
        </w:rPr>
      </w:pPr>
    </w:p>
    <w:p w:rsidR="009F02D4" w:rsidRPr="000D5056" w:rsidRDefault="009F02D4" w:rsidP="009F02D4">
      <w:pPr>
        <w:pStyle w:val="Nadpis2"/>
        <w:ind w:left="0" w:firstLine="0"/>
        <w:jc w:val="both"/>
      </w:pPr>
      <w:r>
        <w:t xml:space="preserve">4) Projekt "Nákup věcných prostředků pro JPO V, </w:t>
      </w:r>
      <w:proofErr w:type="spellStart"/>
      <w:r>
        <w:t>Modlešovice</w:t>
      </w:r>
      <w:proofErr w:type="spellEnd"/>
      <w:r>
        <w:t>“</w:t>
      </w:r>
      <w:r w:rsidRPr="00170B2F">
        <w:t xml:space="preserve"> </w:t>
      </w:r>
      <w:r>
        <w:t>–</w:t>
      </w:r>
      <w:r w:rsidRPr="00170B2F">
        <w:t xml:space="preserve"> podání</w:t>
      </w:r>
      <w:r>
        <w:t xml:space="preserve"> </w:t>
      </w:r>
      <w:r w:rsidRPr="00170B2F">
        <w:t xml:space="preserve">žádosti o dotaci a spolufinancování projektu z prostředků města Strakonice </w:t>
      </w:r>
    </w:p>
    <w:p w:rsidR="009F02D4" w:rsidRDefault="009F02D4" w:rsidP="009F02D4"/>
    <w:p w:rsidR="009F02D4" w:rsidRDefault="009F02D4" w:rsidP="009F02D4">
      <w:pPr>
        <w:rPr>
          <w:b/>
          <w:bCs/>
        </w:rPr>
      </w:pPr>
    </w:p>
    <w:p w:rsidR="009F02D4" w:rsidRDefault="009F02D4" w:rsidP="009F02D4">
      <w:pPr>
        <w:rPr>
          <w:b/>
          <w:bCs/>
        </w:rPr>
      </w:pPr>
      <w:r>
        <w:rPr>
          <w:b/>
          <w:bCs/>
        </w:rPr>
        <w:t>Návrh usnesení:</w:t>
      </w:r>
    </w:p>
    <w:p w:rsidR="009F02D4" w:rsidRDefault="009F02D4" w:rsidP="009F02D4">
      <w:pPr>
        <w:rPr>
          <w:b/>
          <w:bCs/>
        </w:rPr>
      </w:pPr>
      <w:r>
        <w:t>RM po projednání</w:t>
      </w:r>
    </w:p>
    <w:p w:rsidR="009F02D4" w:rsidRDefault="009F02D4" w:rsidP="009F02D4">
      <w:pPr>
        <w:pStyle w:val="Nadpis3"/>
      </w:pPr>
      <w:r>
        <w:t>I. Souhlasí</w:t>
      </w:r>
    </w:p>
    <w:p w:rsidR="009F02D4" w:rsidRDefault="009F02D4" w:rsidP="009F02D4">
      <w:pPr>
        <w:jc w:val="both"/>
      </w:pPr>
      <w:r>
        <w:t xml:space="preserve">s podáním žádosti o dotaci z Dotačního programu Jihočeského kraje „Neinvestiční dotace pro jednotky sborů dobrovolných hasičů obcí Jihočeského kraje“ na projekt: „Nákup věcných prostředků pro JPO V, </w:t>
      </w:r>
      <w:proofErr w:type="spellStart"/>
      <w:r>
        <w:t>Modlešovice</w:t>
      </w:r>
      <w:proofErr w:type="spellEnd"/>
      <w:r>
        <w:t xml:space="preserve">“. </w:t>
      </w:r>
    </w:p>
    <w:p w:rsidR="009F02D4" w:rsidRDefault="009F02D4" w:rsidP="009F02D4">
      <w:pPr>
        <w:pStyle w:val="Nadpis3"/>
      </w:pPr>
      <w:r>
        <w:t>II. Souhlasí</w:t>
      </w:r>
    </w:p>
    <w:p w:rsidR="009F02D4" w:rsidRDefault="009F02D4" w:rsidP="009F02D4">
      <w:pPr>
        <w:jc w:val="both"/>
      </w:pPr>
      <w:r>
        <w:t xml:space="preserve">v případě získání dotace z výše uvedeného dotačního programu s vyčleněním finančních prostředků v potřebné výši z rozpočtu města Strakonice na rok 2020 na spolufinancování projektu „Nákup věcných prostředků pro JPO V, </w:t>
      </w:r>
      <w:proofErr w:type="spellStart"/>
      <w:r>
        <w:t>Modlešovice</w:t>
      </w:r>
      <w:proofErr w:type="spellEnd"/>
      <w:r>
        <w:t xml:space="preserve">“. </w:t>
      </w:r>
    </w:p>
    <w:p w:rsidR="00103610" w:rsidRDefault="00103610">
      <w:pPr>
        <w:rPr>
          <w:b/>
          <w:bCs/>
          <w:sz w:val="28"/>
          <w:u w:val="single"/>
        </w:rPr>
      </w:pPr>
      <w:r>
        <w:br w:type="page"/>
      </w:r>
    </w:p>
    <w:p w:rsidR="00D3455F" w:rsidRDefault="00D3455F" w:rsidP="00D3455F">
      <w:pPr>
        <w:pStyle w:val="Nadpis2"/>
        <w:ind w:left="0" w:firstLine="0"/>
        <w:jc w:val="both"/>
      </w:pPr>
      <w:r>
        <w:lastRenderedPageBreak/>
        <w:t>5)</w:t>
      </w:r>
      <w:r w:rsidRPr="00CE172A">
        <w:t xml:space="preserve"> </w:t>
      </w:r>
      <w:r>
        <w:t>Projekt „Navigační informační systém strakonický hrad a okolí“</w:t>
      </w:r>
      <w:r w:rsidRPr="000A3AA9">
        <w:t xml:space="preserve"> </w:t>
      </w:r>
      <w:r>
        <w:t>- podání žádosti o dotaci a spolufinancování projektu z prostředků města Strakonice</w:t>
      </w:r>
    </w:p>
    <w:p w:rsidR="00D3455F" w:rsidRDefault="00D3455F" w:rsidP="00D3455F"/>
    <w:p w:rsidR="00D3455F" w:rsidRDefault="00D3455F" w:rsidP="00D3455F">
      <w:pPr>
        <w:rPr>
          <w:b/>
          <w:bCs/>
        </w:rPr>
      </w:pPr>
      <w:r>
        <w:rPr>
          <w:b/>
          <w:bCs/>
        </w:rPr>
        <w:t>Návrh usnesení:</w:t>
      </w:r>
    </w:p>
    <w:p w:rsidR="00D3455F" w:rsidRDefault="00D3455F" w:rsidP="00D3455F">
      <w:pPr>
        <w:jc w:val="both"/>
        <w:rPr>
          <w:b/>
          <w:bCs/>
        </w:rPr>
      </w:pPr>
      <w:r>
        <w:t>RM po projednání</w:t>
      </w:r>
    </w:p>
    <w:p w:rsidR="00D3455F" w:rsidRDefault="00D3455F" w:rsidP="00D3455F">
      <w:pPr>
        <w:pStyle w:val="Nadpis3"/>
      </w:pPr>
      <w:r>
        <w:t>I. Souhlasí</w:t>
      </w:r>
    </w:p>
    <w:p w:rsidR="00D3455F" w:rsidRDefault="00D3455F" w:rsidP="00D3455F">
      <w:pPr>
        <w:jc w:val="both"/>
      </w:pPr>
      <w:r>
        <w:t xml:space="preserve">s podáním žádosti o dotaci do dotačního programu Jihočeského kraje „Podpora cestovního ruchu“ na projekt „Navigační informační systém strakonický hrad a okolí“ </w:t>
      </w:r>
    </w:p>
    <w:p w:rsidR="00D3455F" w:rsidRDefault="00D3455F" w:rsidP="00D3455F">
      <w:pPr>
        <w:pStyle w:val="Nadpis3"/>
      </w:pPr>
      <w:r>
        <w:t>II. Souhlasí</w:t>
      </w:r>
    </w:p>
    <w:p w:rsidR="00D3455F" w:rsidRPr="007757A7" w:rsidRDefault="00D3455F" w:rsidP="00D3455F">
      <w:pPr>
        <w:jc w:val="both"/>
      </w:pPr>
      <w:r>
        <w:t>v případě získání dotace z výše uvedeného dotačního programu s vyčleněním finančních prostředků v potřebné výši z rozpočtu města Strakonice na rok 2020 na spolufinancování projektu „Navigační informační systém strakonický hrad a okolí“</w:t>
      </w:r>
      <w:r w:rsidRPr="00D33FDD">
        <w:rPr>
          <w:color w:val="FF0000"/>
        </w:rPr>
        <w:t xml:space="preserve"> </w:t>
      </w:r>
    </w:p>
    <w:p w:rsidR="00D3455F" w:rsidRPr="00C97993" w:rsidRDefault="00D3455F" w:rsidP="007771C8">
      <w:pPr>
        <w:jc w:val="both"/>
        <w:rPr>
          <w:b/>
          <w:bCs/>
          <w:sz w:val="22"/>
        </w:rPr>
      </w:pPr>
    </w:p>
    <w:sectPr w:rsidR="00D3455F" w:rsidRPr="00C97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3B2D"/>
    <w:rsid w:val="00093B74"/>
    <w:rsid w:val="000A0F8A"/>
    <w:rsid w:val="000A6A0E"/>
    <w:rsid w:val="000D6F5A"/>
    <w:rsid w:val="000E47C6"/>
    <w:rsid w:val="00103610"/>
    <w:rsid w:val="001213E8"/>
    <w:rsid w:val="001379D9"/>
    <w:rsid w:val="00144A5E"/>
    <w:rsid w:val="00150F40"/>
    <w:rsid w:val="001511F7"/>
    <w:rsid w:val="0015602A"/>
    <w:rsid w:val="0015756C"/>
    <w:rsid w:val="00162483"/>
    <w:rsid w:val="001A4020"/>
    <w:rsid w:val="001D0BAD"/>
    <w:rsid w:val="001D49D7"/>
    <w:rsid w:val="001D51EE"/>
    <w:rsid w:val="001D6989"/>
    <w:rsid w:val="001E46AA"/>
    <w:rsid w:val="001F63AB"/>
    <w:rsid w:val="0023230C"/>
    <w:rsid w:val="00241D6B"/>
    <w:rsid w:val="00257205"/>
    <w:rsid w:val="0029307F"/>
    <w:rsid w:val="00293D8B"/>
    <w:rsid w:val="002C2815"/>
    <w:rsid w:val="002D2C96"/>
    <w:rsid w:val="002D5E10"/>
    <w:rsid w:val="002D67E5"/>
    <w:rsid w:val="0030440A"/>
    <w:rsid w:val="00304C3D"/>
    <w:rsid w:val="00306BC3"/>
    <w:rsid w:val="00327370"/>
    <w:rsid w:val="00327D1F"/>
    <w:rsid w:val="00330310"/>
    <w:rsid w:val="00345FBF"/>
    <w:rsid w:val="003A1719"/>
    <w:rsid w:val="003A5F1A"/>
    <w:rsid w:val="003A741A"/>
    <w:rsid w:val="003D342C"/>
    <w:rsid w:val="003F45C5"/>
    <w:rsid w:val="003F573A"/>
    <w:rsid w:val="00404DC3"/>
    <w:rsid w:val="00435B8A"/>
    <w:rsid w:val="00444E14"/>
    <w:rsid w:val="0044602B"/>
    <w:rsid w:val="00466114"/>
    <w:rsid w:val="00474E4C"/>
    <w:rsid w:val="00495924"/>
    <w:rsid w:val="004A1E9F"/>
    <w:rsid w:val="004A31AD"/>
    <w:rsid w:val="004B4A07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21F91"/>
    <w:rsid w:val="006244C4"/>
    <w:rsid w:val="00633ACF"/>
    <w:rsid w:val="00634819"/>
    <w:rsid w:val="00646352"/>
    <w:rsid w:val="00647C3B"/>
    <w:rsid w:val="00655367"/>
    <w:rsid w:val="00661314"/>
    <w:rsid w:val="006A10CA"/>
    <w:rsid w:val="006A2015"/>
    <w:rsid w:val="006B10E9"/>
    <w:rsid w:val="006B186B"/>
    <w:rsid w:val="006B59BD"/>
    <w:rsid w:val="006E3F91"/>
    <w:rsid w:val="00720A50"/>
    <w:rsid w:val="007305BF"/>
    <w:rsid w:val="00740C41"/>
    <w:rsid w:val="00751B50"/>
    <w:rsid w:val="0075506B"/>
    <w:rsid w:val="007771C8"/>
    <w:rsid w:val="007814F5"/>
    <w:rsid w:val="007C0D13"/>
    <w:rsid w:val="007C49E7"/>
    <w:rsid w:val="007C6D22"/>
    <w:rsid w:val="007E4939"/>
    <w:rsid w:val="00823F66"/>
    <w:rsid w:val="00826D3C"/>
    <w:rsid w:val="00841E57"/>
    <w:rsid w:val="00843631"/>
    <w:rsid w:val="00870ECD"/>
    <w:rsid w:val="00874B03"/>
    <w:rsid w:val="00874E11"/>
    <w:rsid w:val="008A4B1A"/>
    <w:rsid w:val="008C1975"/>
    <w:rsid w:val="00907FCE"/>
    <w:rsid w:val="00915AF3"/>
    <w:rsid w:val="00917705"/>
    <w:rsid w:val="00937258"/>
    <w:rsid w:val="00946700"/>
    <w:rsid w:val="0095733C"/>
    <w:rsid w:val="00962F79"/>
    <w:rsid w:val="0096465C"/>
    <w:rsid w:val="00967582"/>
    <w:rsid w:val="009733A4"/>
    <w:rsid w:val="0097541D"/>
    <w:rsid w:val="009809C7"/>
    <w:rsid w:val="009837F2"/>
    <w:rsid w:val="00986860"/>
    <w:rsid w:val="009B08C7"/>
    <w:rsid w:val="009B1FE0"/>
    <w:rsid w:val="009B3BDF"/>
    <w:rsid w:val="009B3F89"/>
    <w:rsid w:val="009C12A1"/>
    <w:rsid w:val="009C4D31"/>
    <w:rsid w:val="009F02D4"/>
    <w:rsid w:val="00A30EAB"/>
    <w:rsid w:val="00A5149C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B155B5"/>
    <w:rsid w:val="00B17F46"/>
    <w:rsid w:val="00B2430E"/>
    <w:rsid w:val="00B318F5"/>
    <w:rsid w:val="00B52AA6"/>
    <w:rsid w:val="00B56543"/>
    <w:rsid w:val="00B72726"/>
    <w:rsid w:val="00B748AE"/>
    <w:rsid w:val="00B87876"/>
    <w:rsid w:val="00B90B8E"/>
    <w:rsid w:val="00B92076"/>
    <w:rsid w:val="00B979CC"/>
    <w:rsid w:val="00B97F86"/>
    <w:rsid w:val="00BC6F8C"/>
    <w:rsid w:val="00BD5F19"/>
    <w:rsid w:val="00C04242"/>
    <w:rsid w:val="00C14F2F"/>
    <w:rsid w:val="00C15D2D"/>
    <w:rsid w:val="00C61858"/>
    <w:rsid w:val="00C763EF"/>
    <w:rsid w:val="00C8273C"/>
    <w:rsid w:val="00C84E4E"/>
    <w:rsid w:val="00C90158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A85"/>
    <w:rsid w:val="00D227E3"/>
    <w:rsid w:val="00D22B5B"/>
    <w:rsid w:val="00D3455F"/>
    <w:rsid w:val="00D430F9"/>
    <w:rsid w:val="00D443DE"/>
    <w:rsid w:val="00D514B4"/>
    <w:rsid w:val="00D51CEE"/>
    <w:rsid w:val="00D56420"/>
    <w:rsid w:val="00D5729E"/>
    <w:rsid w:val="00D73D34"/>
    <w:rsid w:val="00DA5BCD"/>
    <w:rsid w:val="00DD4613"/>
    <w:rsid w:val="00DF68AC"/>
    <w:rsid w:val="00E03CE8"/>
    <w:rsid w:val="00E125F6"/>
    <w:rsid w:val="00E16A50"/>
    <w:rsid w:val="00E22459"/>
    <w:rsid w:val="00E604A6"/>
    <w:rsid w:val="00E62288"/>
    <w:rsid w:val="00E74475"/>
    <w:rsid w:val="00E83AA5"/>
    <w:rsid w:val="00E84947"/>
    <w:rsid w:val="00E92A5A"/>
    <w:rsid w:val="00EF0B4C"/>
    <w:rsid w:val="00EF63AD"/>
    <w:rsid w:val="00F047AC"/>
    <w:rsid w:val="00F1737E"/>
    <w:rsid w:val="00F178EB"/>
    <w:rsid w:val="00F34020"/>
    <w:rsid w:val="00F6426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49F56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FA238-F29D-46B8-8227-2BEC8743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559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15</cp:revision>
  <cp:lastPrinted>2020-01-06T09:23:00Z</cp:lastPrinted>
  <dcterms:created xsi:type="dcterms:W3CDTF">2020-02-19T09:08:00Z</dcterms:created>
  <dcterms:modified xsi:type="dcterms:W3CDTF">2020-02-26T15:23:00Z</dcterms:modified>
</cp:coreProperties>
</file>