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091" w:rsidRDefault="00664091">
      <w:pPr>
        <w:jc w:val="center"/>
        <w:rPr>
          <w:sz w:val="20"/>
        </w:rPr>
      </w:pPr>
    </w:p>
    <w:p w:rsidR="00664091" w:rsidRDefault="00664091">
      <w:pPr>
        <w:jc w:val="center"/>
        <w:rPr>
          <w:sz w:val="20"/>
        </w:rPr>
      </w:pPr>
    </w:p>
    <w:p w:rsidR="00664091" w:rsidRDefault="00664091">
      <w:pPr>
        <w:jc w:val="center"/>
        <w:rPr>
          <w:b/>
          <w:bCs/>
        </w:rPr>
      </w:pPr>
      <w:r>
        <w:rPr>
          <w:sz w:val="20"/>
        </w:rPr>
        <w:object w:dxaOrig="1529" w:dyaOrig="17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5pt;height:54pt" o:ole="">
            <v:imagedata r:id="rId8" o:title=""/>
          </v:shape>
          <o:OLEObject Type="Embed" ProgID="MS_ClipArt_Gallery.5" ShapeID="_x0000_i1025" DrawAspect="Content" ObjectID="_1644836910" r:id="rId9"/>
        </w:object>
      </w:r>
    </w:p>
    <w:p w:rsidR="00664091" w:rsidRDefault="00664091">
      <w:pPr>
        <w:jc w:val="center"/>
        <w:rPr>
          <w:b/>
          <w:bCs/>
        </w:rPr>
      </w:pPr>
    </w:p>
    <w:p w:rsidR="00664091" w:rsidRDefault="00664091">
      <w:pPr>
        <w:jc w:val="center"/>
        <w:rPr>
          <w:b/>
          <w:bCs/>
        </w:rPr>
      </w:pPr>
      <w:r>
        <w:rPr>
          <w:b/>
          <w:bCs/>
        </w:rPr>
        <w:t xml:space="preserve">Dotační program města Strakonice na podporu tělovýchovy, sportu </w:t>
      </w:r>
      <w:r>
        <w:rPr>
          <w:b/>
          <w:bCs/>
        </w:rPr>
        <w:br/>
        <w:t>a ostatních volnočasových aktivit pro rok 20</w:t>
      </w:r>
      <w:r w:rsidR="00BE19BA">
        <w:rPr>
          <w:b/>
          <w:bCs/>
        </w:rPr>
        <w:t>20</w:t>
      </w:r>
    </w:p>
    <w:p w:rsidR="00043E96" w:rsidRDefault="00043E96" w:rsidP="008D1449">
      <w:pPr>
        <w:pStyle w:val="Zkladntext3"/>
        <w:jc w:val="both"/>
      </w:pPr>
    </w:p>
    <w:p w:rsidR="00CB5D0B" w:rsidRPr="000F047D" w:rsidRDefault="00664091" w:rsidP="00CB5D0B">
      <w:pPr>
        <w:pStyle w:val="Zkladntext3"/>
        <w:jc w:val="both"/>
      </w:pPr>
      <w:r>
        <w:t>Dotační program města Strakonice na podporu tělovýchovy, sportu a ostatních volnočasových aktivit pro rok 20</w:t>
      </w:r>
      <w:r w:rsidR="00BE19BA">
        <w:t>20</w:t>
      </w:r>
      <w:r>
        <w:t xml:space="preserve"> (dále jen program) zpracovaný na základě zákona č. 250/2000 Sb., </w:t>
      </w:r>
      <w:r>
        <w:br/>
        <w:t xml:space="preserve">o rozpočtových pravidlech územních rozpočtů, ve znění pozdějších předpisů, </w:t>
      </w:r>
      <w:r w:rsidRPr="001023F1">
        <w:t xml:space="preserve">byl schválen </w:t>
      </w:r>
      <w:r w:rsidR="00CB5D0B" w:rsidRPr="000F047D">
        <w:t xml:space="preserve">Zastupitelstvem města Strakonice dne </w:t>
      </w:r>
      <w:r w:rsidR="000F7DBD">
        <w:t>26. 2. 2020</w:t>
      </w:r>
      <w:r w:rsidR="00CB5D0B" w:rsidRPr="000F047D">
        <w:t xml:space="preserve"> pod usnesením č. </w:t>
      </w:r>
      <w:r w:rsidR="000F7DBD">
        <w:t>11</w:t>
      </w:r>
      <w:r w:rsidR="00765FC3">
        <w:t>0</w:t>
      </w:r>
      <w:r w:rsidR="000F7DBD">
        <w:t>/ZM/2020.</w:t>
      </w:r>
      <w:r w:rsidR="00CB5D0B" w:rsidRPr="000F047D">
        <w:t xml:space="preserve">  </w:t>
      </w:r>
    </w:p>
    <w:p w:rsidR="00664091" w:rsidRDefault="003E4157" w:rsidP="00CB5D0B">
      <w:pPr>
        <w:pStyle w:val="Zkladntext3"/>
        <w:jc w:val="both"/>
      </w:pPr>
      <w:r>
        <w:t xml:space="preserve">Cílem </w:t>
      </w:r>
      <w:r w:rsidR="00664091">
        <w:t xml:space="preserve">dotačního programu je </w:t>
      </w:r>
      <w:r>
        <w:t>podpora sportovní nabídky</w:t>
      </w:r>
      <w:r w:rsidR="00664091">
        <w:t xml:space="preserve"> občanům, především dětem a mládeži do 18 let, smysluplné využití jejich volného času</w:t>
      </w:r>
      <w:r w:rsidR="00FD66C1">
        <w:t xml:space="preserve"> a </w:t>
      </w:r>
      <w:r w:rsidR="00CA01C9">
        <w:t>o</w:t>
      </w:r>
      <w:r w:rsidR="00FD66C1">
        <w:t>d</w:t>
      </w:r>
      <w:r w:rsidR="00CA01C9">
        <w:t>poutání</w:t>
      </w:r>
      <w:r w:rsidR="00664091">
        <w:t xml:space="preserve"> od negativních vlivů vyskytujících se ve společnosti. Svou podstatou přispívá k prevenci sociálně patologických jevů</w:t>
      </w:r>
      <w:r w:rsidR="001023F1">
        <w:t>,</w:t>
      </w:r>
      <w:r w:rsidR="00664091">
        <w:t xml:space="preserve"> k prevenci kriminali</w:t>
      </w:r>
      <w:r w:rsidR="0009336F">
        <w:t>ty a pozitivnímu vlivu na zdravotní stav dětí a mládeže.</w:t>
      </w:r>
      <w:r w:rsidR="00664091">
        <w:t xml:space="preserve"> </w:t>
      </w:r>
    </w:p>
    <w:p w:rsidR="00664091" w:rsidRDefault="00664091">
      <w:pPr>
        <w:jc w:val="both"/>
      </w:pPr>
    </w:p>
    <w:p w:rsidR="00664091" w:rsidRDefault="00664091">
      <w:pPr>
        <w:pStyle w:val="Zkladntext"/>
        <w:jc w:val="both"/>
        <w:rPr>
          <w:b w:val="0"/>
        </w:rPr>
      </w:pPr>
    </w:p>
    <w:p w:rsidR="00664091" w:rsidRDefault="00664091">
      <w:pPr>
        <w:pStyle w:val="Zkladntext"/>
        <w:rPr>
          <w:b w:val="0"/>
        </w:rPr>
      </w:pPr>
      <w:r>
        <w:rPr>
          <w:b w:val="0"/>
        </w:rPr>
        <w:t>ČÁST I – OBECNÁ ČÁST</w:t>
      </w:r>
    </w:p>
    <w:p w:rsidR="00664091" w:rsidRDefault="00664091">
      <w:pPr>
        <w:pStyle w:val="Zkladntext"/>
        <w:jc w:val="both"/>
        <w:rPr>
          <w:b w:val="0"/>
        </w:rPr>
      </w:pPr>
    </w:p>
    <w:p w:rsidR="00664091" w:rsidRDefault="00664091">
      <w:pPr>
        <w:pStyle w:val="Nadpis1"/>
      </w:pPr>
      <w:r>
        <w:t>I. Oblasti podpory</w:t>
      </w:r>
    </w:p>
    <w:p w:rsidR="00664091" w:rsidRPr="00D75952" w:rsidRDefault="00664091">
      <w:r w:rsidRPr="00D75952">
        <w:t xml:space="preserve">Jednotlivými oblastmi podpory jsou následující opatření: </w:t>
      </w:r>
    </w:p>
    <w:p w:rsidR="00664091" w:rsidRPr="00D75952" w:rsidRDefault="00664091" w:rsidP="004E71A1">
      <w:pPr>
        <w:tabs>
          <w:tab w:val="left" w:pos="1276"/>
        </w:tabs>
        <w:ind w:left="1418" w:hanging="1418"/>
      </w:pPr>
      <w:r w:rsidRPr="00D75952">
        <w:t xml:space="preserve">Opatření 1:    </w:t>
      </w:r>
      <w:r w:rsidR="004E71A1" w:rsidRPr="00D75952">
        <w:tab/>
      </w:r>
      <w:r w:rsidRPr="00D75952">
        <w:t xml:space="preserve">Podpora na nájemné </w:t>
      </w:r>
      <w:r w:rsidR="002F716B" w:rsidRPr="00D75952">
        <w:t xml:space="preserve">a služby spojené s nájmem </w:t>
      </w:r>
      <w:r w:rsidRPr="00D75952">
        <w:t xml:space="preserve">ve sportovních </w:t>
      </w:r>
      <w:r w:rsidR="004E71A1" w:rsidRPr="00D75952">
        <w:t xml:space="preserve">zařízeních města </w:t>
      </w:r>
      <w:r w:rsidRPr="00D75952">
        <w:t xml:space="preserve">Strakonice pro mládež - spravovaných </w:t>
      </w:r>
      <w:proofErr w:type="spellStart"/>
      <w:r w:rsidRPr="00D75952">
        <w:t>STARZem</w:t>
      </w:r>
      <w:proofErr w:type="spellEnd"/>
      <w:r w:rsidRPr="00D75952">
        <w:t xml:space="preserve"> Strakonice</w:t>
      </w:r>
    </w:p>
    <w:p w:rsidR="00664091" w:rsidRPr="00D75952" w:rsidRDefault="00664091" w:rsidP="004E71A1">
      <w:pPr>
        <w:tabs>
          <w:tab w:val="left" w:pos="1418"/>
        </w:tabs>
      </w:pPr>
      <w:r w:rsidRPr="00D75952">
        <w:t>Opatření 2:</w:t>
      </w:r>
      <w:r w:rsidR="004E71A1" w:rsidRPr="00D75952">
        <w:tab/>
      </w:r>
      <w:r w:rsidRPr="00D75952">
        <w:t xml:space="preserve">Podpora na nájemné ve sportovních zařízeních města Strakonice pro mládež </w:t>
      </w:r>
      <w:r w:rsidRPr="00D75952">
        <w:br/>
        <w:t xml:space="preserve">                      </w:t>
      </w:r>
      <w:r w:rsidR="004E71A1" w:rsidRPr="00D75952">
        <w:tab/>
      </w:r>
      <w:r w:rsidRPr="00D75952">
        <w:t xml:space="preserve">- v tělocvičnách základních škol zřizovaných městem Strakonice   </w:t>
      </w:r>
    </w:p>
    <w:p w:rsidR="00664091" w:rsidRPr="00D75952" w:rsidRDefault="00664091" w:rsidP="004E71A1">
      <w:pPr>
        <w:tabs>
          <w:tab w:val="left" w:pos="993"/>
          <w:tab w:val="left" w:pos="1418"/>
        </w:tabs>
      </w:pPr>
      <w:r w:rsidRPr="00D75952">
        <w:t xml:space="preserve">Opatření 3:    </w:t>
      </w:r>
      <w:r w:rsidR="004E71A1" w:rsidRPr="00D75952">
        <w:tab/>
      </w:r>
      <w:r w:rsidRPr="00D75952">
        <w:t>Podpora provozu, oprav a údržby sportovišť ve vlastnictví žadatele</w:t>
      </w:r>
    </w:p>
    <w:p w:rsidR="00931941" w:rsidRPr="00D75952" w:rsidRDefault="00664091" w:rsidP="004E71A1">
      <w:pPr>
        <w:tabs>
          <w:tab w:val="left" w:pos="1276"/>
        </w:tabs>
      </w:pPr>
      <w:r w:rsidRPr="00D75952">
        <w:t>Opatření 4</w:t>
      </w:r>
      <w:r w:rsidR="00931941" w:rsidRPr="00D75952">
        <w:t xml:space="preserve">:    </w:t>
      </w:r>
      <w:r w:rsidR="004E71A1" w:rsidRPr="00D75952">
        <w:tab/>
      </w:r>
      <w:r w:rsidR="00931941" w:rsidRPr="00D75952">
        <w:t>Podpora sportovní činnosti mládeže</w:t>
      </w:r>
    </w:p>
    <w:p w:rsidR="00570A48" w:rsidRPr="00D75952" w:rsidRDefault="00931941" w:rsidP="00570A48">
      <w:r w:rsidRPr="00D75952">
        <w:t>Opatření 5</w:t>
      </w:r>
      <w:r w:rsidR="00664091" w:rsidRPr="00D75952">
        <w:t xml:space="preserve">:    </w:t>
      </w:r>
      <w:r w:rsidR="004E71A1" w:rsidRPr="00D75952">
        <w:tab/>
      </w:r>
      <w:r w:rsidR="00664091" w:rsidRPr="00D75952">
        <w:t xml:space="preserve">Podpora </w:t>
      </w:r>
      <w:r w:rsidR="00AA3C65" w:rsidRPr="00D75952">
        <w:t>volnočasov</w:t>
      </w:r>
      <w:r w:rsidR="00570A48" w:rsidRPr="00D75952">
        <w:t>é</w:t>
      </w:r>
      <w:r w:rsidR="00664091" w:rsidRPr="00D75952">
        <w:t xml:space="preserve"> činnosti mládeže </w:t>
      </w:r>
    </w:p>
    <w:p w:rsidR="00664091" w:rsidRPr="00D75952" w:rsidRDefault="00664091" w:rsidP="004E71A1">
      <w:pPr>
        <w:ind w:left="1410" w:hanging="1410"/>
      </w:pPr>
      <w:r w:rsidRPr="00D75952">
        <w:t xml:space="preserve">Opatření </w:t>
      </w:r>
      <w:r w:rsidR="00931941" w:rsidRPr="00D75952">
        <w:t>6</w:t>
      </w:r>
      <w:r w:rsidRPr="00D75952">
        <w:t xml:space="preserve">:    </w:t>
      </w:r>
      <w:r w:rsidR="004E71A1" w:rsidRPr="00D75952">
        <w:tab/>
      </w:r>
      <w:r w:rsidRPr="00D75952">
        <w:t>Podpora jednorázových sportovních a volnočasových akcí</w:t>
      </w:r>
      <w:r w:rsidR="00570A48" w:rsidRPr="00D75952">
        <w:t xml:space="preserve"> pořádaných na území města Strakonice</w:t>
      </w:r>
    </w:p>
    <w:p w:rsidR="00664091" w:rsidRPr="00D75952" w:rsidRDefault="00664091">
      <w:pPr>
        <w:jc w:val="center"/>
      </w:pPr>
    </w:p>
    <w:p w:rsidR="00664091" w:rsidRPr="00D75952" w:rsidRDefault="00664091">
      <w:pPr>
        <w:jc w:val="center"/>
      </w:pPr>
    </w:p>
    <w:p w:rsidR="00664091" w:rsidRPr="00D75952" w:rsidRDefault="00664091">
      <w:pPr>
        <w:jc w:val="center"/>
        <w:rPr>
          <w:b/>
          <w:bCs/>
        </w:rPr>
      </w:pPr>
      <w:r w:rsidRPr="00D75952">
        <w:rPr>
          <w:b/>
          <w:bCs/>
        </w:rPr>
        <w:t>II. Finanční rámec programu</w:t>
      </w:r>
    </w:p>
    <w:p w:rsidR="00664091" w:rsidRPr="00D75952" w:rsidRDefault="00664091" w:rsidP="002B6E72">
      <w:pPr>
        <w:numPr>
          <w:ilvl w:val="0"/>
          <w:numId w:val="1"/>
        </w:numPr>
        <w:jc w:val="both"/>
      </w:pPr>
      <w:r w:rsidRPr="00D75952">
        <w:rPr>
          <w:bCs/>
        </w:rPr>
        <w:t>Zdrojem pro poskytování dotací</w:t>
      </w:r>
      <w:r w:rsidRPr="00D75952">
        <w:rPr>
          <w:b/>
        </w:rPr>
        <w:t xml:space="preserve"> </w:t>
      </w:r>
      <w:r w:rsidRPr="00D75952">
        <w:t xml:space="preserve">jsou finanční prostředky zapojené v rozpočtu města   </w:t>
      </w:r>
      <w:r w:rsidRPr="00D75952">
        <w:br/>
        <w:t>Strakonice pro rok 20</w:t>
      </w:r>
      <w:r w:rsidR="00BE19BA" w:rsidRPr="00D75952">
        <w:t>20</w:t>
      </w:r>
      <w:r w:rsidRPr="00D75952">
        <w:t xml:space="preserve">. </w:t>
      </w:r>
    </w:p>
    <w:p w:rsidR="00664091" w:rsidRPr="00D75952" w:rsidRDefault="00664091" w:rsidP="002B6E72">
      <w:pPr>
        <w:numPr>
          <w:ilvl w:val="0"/>
          <w:numId w:val="2"/>
        </w:numPr>
        <w:jc w:val="both"/>
      </w:pPr>
      <w:r w:rsidRPr="00D75952">
        <w:t>Celková alokace finančních prostředků na rok 20</w:t>
      </w:r>
      <w:r w:rsidR="00BE19BA" w:rsidRPr="00D75952">
        <w:t>20</w:t>
      </w:r>
      <w:r w:rsidRPr="00D75952">
        <w:t xml:space="preserve"> činí</w:t>
      </w:r>
      <w:r w:rsidR="00AA3C65" w:rsidRPr="00D75952">
        <w:t xml:space="preserve"> </w:t>
      </w:r>
      <w:r w:rsidR="0067145D" w:rsidRPr="00D75952">
        <w:t>7 </w:t>
      </w:r>
      <w:r w:rsidR="00DF3554" w:rsidRPr="00D75952">
        <w:t>684</w:t>
      </w:r>
      <w:r w:rsidR="0067145D" w:rsidRPr="00D75952">
        <w:t xml:space="preserve"> 000</w:t>
      </w:r>
      <w:r w:rsidR="00AA3C65" w:rsidRPr="00D75952">
        <w:t xml:space="preserve"> </w:t>
      </w:r>
      <w:r w:rsidRPr="00D75952">
        <w:t xml:space="preserve">Kč. </w:t>
      </w:r>
    </w:p>
    <w:p w:rsidR="00664091" w:rsidRPr="00D75952" w:rsidRDefault="00664091" w:rsidP="00FA6359">
      <w:pPr>
        <w:numPr>
          <w:ilvl w:val="0"/>
          <w:numId w:val="3"/>
        </w:numPr>
        <w:jc w:val="both"/>
      </w:pPr>
      <w:r w:rsidRPr="00D75952">
        <w:t xml:space="preserve">Orgánem příslušným k rozhodnutí o </w:t>
      </w:r>
      <w:r w:rsidR="00091CFC" w:rsidRPr="00D75952">
        <w:t xml:space="preserve">žádosti o </w:t>
      </w:r>
      <w:r w:rsidRPr="00D75952">
        <w:t xml:space="preserve">poskytnutí dotace do výše 50 000 Kč (včetně) je Rada města Strakonice a v částce vyšší než 50 000 Kč Zastupitelstvo města Strakonice dle návrhu </w:t>
      </w:r>
      <w:r w:rsidR="0020525C" w:rsidRPr="00D75952">
        <w:t>K</w:t>
      </w:r>
      <w:r w:rsidR="001023F1" w:rsidRPr="00D75952">
        <w:t>omise pro sport</w:t>
      </w:r>
      <w:r w:rsidR="0020525C" w:rsidRPr="00D75952">
        <w:t xml:space="preserve"> a volnočasové aktivity</w:t>
      </w:r>
      <w:r w:rsidR="001023F1" w:rsidRPr="00D75952">
        <w:t xml:space="preserve"> města Strakonice (dále hodnoticí komise).</w:t>
      </w:r>
      <w:r w:rsidR="006B41C3" w:rsidRPr="00D75952">
        <w:rPr>
          <w:i/>
        </w:rPr>
        <w:t xml:space="preserve"> </w:t>
      </w:r>
      <w:r w:rsidRPr="00D75952">
        <w:t>Pokud nebudou finanční prostředky určené na dotace z jakýchkoliv důvodů vyčerpány, může Rada města Strakonice popřípadě Zastupitelstvo města Strakonice rozhodnout o jejich dalším využití v rámci schváleného rozpočtu příslušné organizace.</w:t>
      </w:r>
    </w:p>
    <w:p w:rsidR="00A2385B" w:rsidRPr="00D75952" w:rsidRDefault="00A2385B" w:rsidP="002B6E72">
      <w:pPr>
        <w:numPr>
          <w:ilvl w:val="0"/>
          <w:numId w:val="3"/>
        </w:numPr>
        <w:jc w:val="both"/>
      </w:pPr>
      <w:r w:rsidRPr="00D75952">
        <w:t>Dotace bude vyplácena pouze bezhotovostním převodem</w:t>
      </w:r>
      <w:r w:rsidR="00091CFC" w:rsidRPr="00D75952">
        <w:t>.</w:t>
      </w:r>
    </w:p>
    <w:p w:rsidR="00664091" w:rsidRPr="00D75952" w:rsidRDefault="00664091" w:rsidP="002B6E72">
      <w:pPr>
        <w:numPr>
          <w:ilvl w:val="0"/>
          <w:numId w:val="3"/>
        </w:numPr>
      </w:pPr>
      <w:r w:rsidRPr="00D75952">
        <w:t>Dotace i při splnění podmínek nemusí být přidělena v požadované výši.</w:t>
      </w:r>
    </w:p>
    <w:p w:rsidR="00664091" w:rsidRPr="00D75952" w:rsidRDefault="00664091" w:rsidP="002B6E72">
      <w:pPr>
        <w:numPr>
          <w:ilvl w:val="0"/>
          <w:numId w:val="3"/>
        </w:numPr>
      </w:pPr>
      <w:r w:rsidRPr="00D75952">
        <w:t xml:space="preserve">Výdaje hrazené z dotace nesmí být duplicitně hrazeny z jiných veřejných prostředků. </w:t>
      </w:r>
    </w:p>
    <w:p w:rsidR="00664091" w:rsidRPr="00D75952" w:rsidRDefault="00664091" w:rsidP="002B6E72">
      <w:pPr>
        <w:numPr>
          <w:ilvl w:val="0"/>
          <w:numId w:val="3"/>
        </w:numPr>
      </w:pPr>
      <w:r w:rsidRPr="00D75952">
        <w:t>Na poskytnutí dotace není právní nárok.</w:t>
      </w:r>
    </w:p>
    <w:p w:rsidR="00EA721A" w:rsidRPr="00D75952" w:rsidRDefault="00EA721A"/>
    <w:p w:rsidR="004576AD" w:rsidRDefault="004576AD" w:rsidP="00EA721A">
      <w:pPr>
        <w:jc w:val="center"/>
        <w:rPr>
          <w:b/>
          <w:sz w:val="28"/>
          <w:szCs w:val="28"/>
        </w:rPr>
      </w:pPr>
    </w:p>
    <w:p w:rsidR="00AA3C65" w:rsidRDefault="00AA3C65" w:rsidP="00EA721A">
      <w:pPr>
        <w:jc w:val="center"/>
        <w:rPr>
          <w:b/>
          <w:sz w:val="28"/>
          <w:szCs w:val="28"/>
        </w:rPr>
      </w:pPr>
    </w:p>
    <w:p w:rsidR="00AA3C65" w:rsidRDefault="00AA3C65" w:rsidP="00EA721A">
      <w:pPr>
        <w:jc w:val="center"/>
        <w:rPr>
          <w:b/>
          <w:sz w:val="28"/>
          <w:szCs w:val="28"/>
        </w:rPr>
      </w:pPr>
    </w:p>
    <w:p w:rsidR="00AA3C65" w:rsidRDefault="00AA3C65" w:rsidP="00AA3C65">
      <w:pPr>
        <w:jc w:val="center"/>
        <w:rPr>
          <w:b/>
          <w:sz w:val="28"/>
          <w:szCs w:val="28"/>
        </w:rPr>
      </w:pPr>
      <w:r w:rsidRPr="00642C62">
        <w:rPr>
          <w:b/>
          <w:szCs w:val="28"/>
        </w:rPr>
        <w:lastRenderedPageBreak/>
        <w:t xml:space="preserve">III. Harmonogram </w:t>
      </w:r>
    </w:p>
    <w:p w:rsidR="00425835" w:rsidRDefault="00425835"/>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559"/>
        <w:gridCol w:w="1416"/>
        <w:gridCol w:w="1419"/>
        <w:gridCol w:w="1417"/>
        <w:gridCol w:w="1282"/>
        <w:gridCol w:w="1417"/>
      </w:tblGrid>
      <w:tr w:rsidR="00B350AB" w:rsidRPr="00325301" w:rsidTr="00C87261">
        <w:tc>
          <w:tcPr>
            <w:tcW w:w="988" w:type="dxa"/>
            <w:tcBorders>
              <w:top w:val="single" w:sz="4" w:space="0" w:color="auto"/>
              <w:left w:val="single" w:sz="4" w:space="0" w:color="auto"/>
              <w:bottom w:val="single" w:sz="4" w:space="0" w:color="auto"/>
              <w:right w:val="single" w:sz="4" w:space="0" w:color="auto"/>
            </w:tcBorders>
            <w:shd w:val="clear" w:color="auto" w:fill="FFE599"/>
            <w:vAlign w:val="center"/>
            <w:hideMark/>
          </w:tcPr>
          <w:p w:rsidR="00B350AB" w:rsidRPr="004B473F" w:rsidRDefault="00B350AB" w:rsidP="00642C62">
            <w:pPr>
              <w:jc w:val="center"/>
              <w:rPr>
                <w:rFonts w:eastAsia="Calibri"/>
                <w:sz w:val="20"/>
              </w:rPr>
            </w:pPr>
            <w:r w:rsidRPr="004B473F">
              <w:rPr>
                <w:rFonts w:eastAsia="Calibri"/>
                <w:sz w:val="20"/>
              </w:rPr>
              <w:t>Opatření</w:t>
            </w:r>
          </w:p>
        </w:tc>
        <w:tc>
          <w:tcPr>
            <w:tcW w:w="1559" w:type="dxa"/>
            <w:tcBorders>
              <w:top w:val="single" w:sz="4" w:space="0" w:color="auto"/>
              <w:left w:val="single" w:sz="4" w:space="0" w:color="auto"/>
              <w:bottom w:val="single" w:sz="4" w:space="0" w:color="auto"/>
              <w:right w:val="single" w:sz="4" w:space="0" w:color="auto"/>
            </w:tcBorders>
            <w:shd w:val="clear" w:color="auto" w:fill="B4C6E7"/>
            <w:vAlign w:val="center"/>
            <w:hideMark/>
          </w:tcPr>
          <w:p w:rsidR="00B350AB" w:rsidRPr="004B473F" w:rsidRDefault="00B350AB" w:rsidP="00642C62">
            <w:pPr>
              <w:jc w:val="center"/>
              <w:rPr>
                <w:rFonts w:eastAsia="Calibri"/>
                <w:b/>
                <w:sz w:val="20"/>
              </w:rPr>
            </w:pPr>
            <w:r w:rsidRPr="004B473F">
              <w:rPr>
                <w:rFonts w:eastAsia="Calibri"/>
                <w:b/>
                <w:sz w:val="20"/>
              </w:rPr>
              <w:t>Podání žádosti</w:t>
            </w:r>
          </w:p>
        </w:tc>
        <w:tc>
          <w:tcPr>
            <w:tcW w:w="1416" w:type="dxa"/>
            <w:tcBorders>
              <w:top w:val="single" w:sz="4" w:space="0" w:color="auto"/>
              <w:left w:val="single" w:sz="4" w:space="0" w:color="auto"/>
              <w:bottom w:val="single" w:sz="4" w:space="0" w:color="auto"/>
              <w:right w:val="single" w:sz="4" w:space="0" w:color="auto"/>
            </w:tcBorders>
            <w:shd w:val="clear" w:color="auto" w:fill="B4C6E7"/>
            <w:vAlign w:val="center"/>
            <w:hideMark/>
          </w:tcPr>
          <w:p w:rsidR="00B350AB" w:rsidRPr="004B473F" w:rsidRDefault="00B350AB" w:rsidP="00642C62">
            <w:pPr>
              <w:jc w:val="center"/>
              <w:rPr>
                <w:rFonts w:eastAsia="Calibri"/>
                <w:b/>
                <w:sz w:val="20"/>
              </w:rPr>
            </w:pPr>
            <w:r w:rsidRPr="004B473F">
              <w:rPr>
                <w:rFonts w:eastAsia="Calibri"/>
                <w:b/>
                <w:sz w:val="20"/>
              </w:rPr>
              <w:t xml:space="preserve">Rozhodnutí o žádosti </w:t>
            </w:r>
            <w:proofErr w:type="gramStart"/>
            <w:r w:rsidRPr="004B473F">
              <w:rPr>
                <w:rFonts w:eastAsia="Calibri"/>
                <w:b/>
                <w:sz w:val="20"/>
              </w:rPr>
              <w:t>do</w:t>
            </w:r>
            <w:proofErr w:type="gramEnd"/>
          </w:p>
        </w:tc>
        <w:tc>
          <w:tcPr>
            <w:tcW w:w="1419" w:type="dxa"/>
            <w:tcBorders>
              <w:top w:val="single" w:sz="4" w:space="0" w:color="auto"/>
              <w:left w:val="single" w:sz="4" w:space="0" w:color="auto"/>
              <w:bottom w:val="single" w:sz="4" w:space="0" w:color="auto"/>
              <w:right w:val="single" w:sz="4" w:space="0" w:color="auto"/>
            </w:tcBorders>
            <w:shd w:val="clear" w:color="auto" w:fill="B4C6E7"/>
            <w:vAlign w:val="center"/>
            <w:hideMark/>
          </w:tcPr>
          <w:p w:rsidR="00B350AB" w:rsidRPr="004B473F" w:rsidRDefault="00B350AB" w:rsidP="00642C62">
            <w:pPr>
              <w:jc w:val="center"/>
              <w:rPr>
                <w:rFonts w:eastAsia="Calibri"/>
                <w:b/>
                <w:sz w:val="20"/>
              </w:rPr>
            </w:pPr>
            <w:r w:rsidRPr="004B473F">
              <w:rPr>
                <w:rFonts w:eastAsia="Calibri"/>
                <w:b/>
                <w:sz w:val="20"/>
              </w:rPr>
              <w:t>Realizace projektu v roce 20</w:t>
            </w:r>
            <w:r w:rsidR="00AE7AA4" w:rsidRPr="004B473F">
              <w:rPr>
                <w:rFonts w:eastAsia="Calibri"/>
                <w:b/>
                <w:sz w:val="20"/>
              </w:rPr>
              <w:t>20</w:t>
            </w:r>
          </w:p>
        </w:tc>
        <w:tc>
          <w:tcPr>
            <w:tcW w:w="1417" w:type="dxa"/>
            <w:tcBorders>
              <w:top w:val="single" w:sz="4" w:space="0" w:color="auto"/>
              <w:left w:val="single" w:sz="4" w:space="0" w:color="auto"/>
              <w:bottom w:val="single" w:sz="4" w:space="0" w:color="auto"/>
              <w:right w:val="single" w:sz="4" w:space="0" w:color="auto"/>
            </w:tcBorders>
            <w:shd w:val="clear" w:color="auto" w:fill="B4C6E7"/>
            <w:vAlign w:val="center"/>
            <w:hideMark/>
          </w:tcPr>
          <w:p w:rsidR="00B350AB" w:rsidRPr="004B473F" w:rsidRDefault="00B350AB" w:rsidP="00C87261">
            <w:pPr>
              <w:jc w:val="center"/>
              <w:rPr>
                <w:rFonts w:eastAsia="Calibri"/>
                <w:b/>
                <w:sz w:val="20"/>
              </w:rPr>
            </w:pPr>
            <w:r w:rsidRPr="004B473F">
              <w:rPr>
                <w:rFonts w:eastAsia="Calibri"/>
                <w:b/>
                <w:sz w:val="20"/>
              </w:rPr>
              <w:t>Spoluúčast z uznatelných nákladů</w:t>
            </w:r>
          </w:p>
        </w:tc>
        <w:tc>
          <w:tcPr>
            <w:tcW w:w="1282" w:type="dxa"/>
            <w:tcBorders>
              <w:top w:val="single" w:sz="4" w:space="0" w:color="auto"/>
              <w:left w:val="single" w:sz="4" w:space="0" w:color="auto"/>
              <w:bottom w:val="single" w:sz="4" w:space="0" w:color="auto"/>
              <w:right w:val="single" w:sz="4" w:space="0" w:color="auto"/>
            </w:tcBorders>
            <w:shd w:val="clear" w:color="auto" w:fill="B4C6E7"/>
            <w:vAlign w:val="center"/>
            <w:hideMark/>
          </w:tcPr>
          <w:p w:rsidR="00B350AB" w:rsidRPr="004B473F" w:rsidRDefault="00B350AB" w:rsidP="00C87261">
            <w:pPr>
              <w:jc w:val="center"/>
              <w:rPr>
                <w:rFonts w:eastAsia="Calibri"/>
                <w:b/>
                <w:sz w:val="20"/>
              </w:rPr>
            </w:pPr>
            <w:r w:rsidRPr="004B473F">
              <w:rPr>
                <w:rFonts w:eastAsia="Calibri"/>
                <w:b/>
                <w:sz w:val="20"/>
              </w:rPr>
              <w:t>Vyúčtování</w:t>
            </w:r>
            <w:r w:rsidR="003D7C12" w:rsidRPr="004B473F">
              <w:rPr>
                <w:rFonts w:eastAsia="Calibri"/>
                <w:b/>
                <w:sz w:val="20"/>
              </w:rPr>
              <w:t xml:space="preserve"> </w:t>
            </w:r>
            <w:proofErr w:type="gramStart"/>
            <w:r w:rsidR="003D7C12" w:rsidRPr="004B473F">
              <w:rPr>
                <w:rFonts w:eastAsia="Calibri"/>
                <w:b/>
                <w:sz w:val="20"/>
              </w:rPr>
              <w:t>do</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B4C6E7"/>
            <w:vAlign w:val="center"/>
            <w:hideMark/>
          </w:tcPr>
          <w:p w:rsidR="00B350AB" w:rsidRPr="004B473F" w:rsidRDefault="00B350AB" w:rsidP="00642C62">
            <w:pPr>
              <w:jc w:val="center"/>
              <w:rPr>
                <w:rFonts w:eastAsia="Calibri"/>
                <w:b/>
                <w:sz w:val="20"/>
              </w:rPr>
            </w:pPr>
            <w:r w:rsidRPr="004B473F">
              <w:rPr>
                <w:rFonts w:eastAsia="Calibri"/>
                <w:b/>
                <w:sz w:val="20"/>
              </w:rPr>
              <w:t>Alokované finanční prostředky</w:t>
            </w:r>
          </w:p>
        </w:tc>
      </w:tr>
      <w:tr w:rsidR="00B350AB" w:rsidRPr="00325301" w:rsidTr="00C87261">
        <w:tc>
          <w:tcPr>
            <w:tcW w:w="988" w:type="dxa"/>
            <w:tcBorders>
              <w:top w:val="single" w:sz="4" w:space="0" w:color="auto"/>
              <w:left w:val="single" w:sz="4" w:space="0" w:color="auto"/>
              <w:bottom w:val="single" w:sz="4" w:space="0" w:color="auto"/>
              <w:right w:val="single" w:sz="4" w:space="0" w:color="auto"/>
            </w:tcBorders>
            <w:shd w:val="clear" w:color="auto" w:fill="FFE599"/>
            <w:vAlign w:val="center"/>
            <w:hideMark/>
          </w:tcPr>
          <w:p w:rsidR="00B350AB" w:rsidRPr="004B473F" w:rsidRDefault="00B350AB" w:rsidP="00642C62">
            <w:pPr>
              <w:jc w:val="center"/>
              <w:rPr>
                <w:rFonts w:eastAsia="Calibri"/>
                <w:b/>
                <w:sz w:val="20"/>
              </w:rPr>
            </w:pPr>
            <w:r w:rsidRPr="004B473F">
              <w:rPr>
                <w:rFonts w:eastAsia="Calibri"/>
                <w:b/>
                <w:sz w:val="20"/>
              </w:rPr>
              <w:t>Op</w:t>
            </w:r>
            <w:r w:rsidR="00642C62">
              <w:rPr>
                <w:rFonts w:eastAsia="Calibri"/>
                <w:b/>
                <w:sz w:val="20"/>
              </w:rPr>
              <w:t>.</w:t>
            </w:r>
            <w:r w:rsidRPr="004B473F">
              <w:rPr>
                <w:rFonts w:eastAsia="Calibri"/>
                <w:b/>
                <w:sz w:val="20"/>
              </w:rPr>
              <w:t xml:space="preserve"> 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350AB" w:rsidRPr="00A57C71" w:rsidRDefault="00A57C71" w:rsidP="00642C62">
            <w:pPr>
              <w:jc w:val="center"/>
              <w:rPr>
                <w:rFonts w:eastAsia="Calibri"/>
                <w:color w:val="2E74B5"/>
                <w:sz w:val="20"/>
                <w:szCs w:val="20"/>
              </w:rPr>
            </w:pPr>
            <w:r w:rsidRPr="00A57C71">
              <w:rPr>
                <w:rFonts w:eastAsia="Calibri"/>
                <w:sz w:val="20"/>
                <w:szCs w:val="20"/>
              </w:rPr>
              <w:t>6.-</w:t>
            </w:r>
            <w:proofErr w:type="gramStart"/>
            <w:r w:rsidRPr="00A57C71">
              <w:rPr>
                <w:rFonts w:eastAsia="Calibri"/>
                <w:sz w:val="20"/>
                <w:szCs w:val="20"/>
              </w:rPr>
              <w:t>30.4.2020</w:t>
            </w:r>
            <w:proofErr w:type="gramEnd"/>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B350AB" w:rsidRPr="005549FD" w:rsidRDefault="003D7C12" w:rsidP="00642C62">
            <w:pPr>
              <w:jc w:val="center"/>
              <w:rPr>
                <w:rFonts w:eastAsia="Calibri"/>
                <w:sz w:val="20"/>
                <w:szCs w:val="20"/>
              </w:rPr>
            </w:pPr>
            <w:proofErr w:type="gramStart"/>
            <w:r>
              <w:rPr>
                <w:rFonts w:eastAsia="Calibri"/>
                <w:sz w:val="20"/>
                <w:szCs w:val="20"/>
              </w:rPr>
              <w:t>30.10.2020</w:t>
            </w:r>
            <w:proofErr w:type="gramEnd"/>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0AB" w:rsidRPr="005549FD" w:rsidRDefault="00B350AB" w:rsidP="00642C62">
            <w:pPr>
              <w:jc w:val="center"/>
              <w:rPr>
                <w:rFonts w:eastAsia="Calibri"/>
                <w:sz w:val="20"/>
                <w:szCs w:val="20"/>
              </w:rPr>
            </w:pPr>
            <w:proofErr w:type="gramStart"/>
            <w:r w:rsidRPr="005549FD">
              <w:rPr>
                <w:rFonts w:eastAsia="Calibri"/>
                <w:sz w:val="20"/>
                <w:szCs w:val="20"/>
              </w:rPr>
              <w:t>1.1.-31.12</w:t>
            </w:r>
            <w:proofErr w:type="gramEnd"/>
            <w:r w:rsidRPr="005549FD">
              <w:rPr>
                <w:rFonts w:eastAsia="Calibri"/>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0AB" w:rsidRPr="005549FD" w:rsidRDefault="00B350AB" w:rsidP="00642C62">
            <w:pPr>
              <w:jc w:val="center"/>
              <w:rPr>
                <w:rFonts w:eastAsia="Calibri"/>
                <w:sz w:val="20"/>
                <w:szCs w:val="20"/>
              </w:rPr>
            </w:pPr>
            <w:r w:rsidRPr="005549FD">
              <w:rPr>
                <w:rFonts w:eastAsia="Calibri"/>
                <w:sz w:val="20"/>
                <w:szCs w:val="20"/>
              </w:rPr>
              <w:t>0%</w:t>
            </w:r>
          </w:p>
        </w:tc>
        <w:tc>
          <w:tcPr>
            <w:tcW w:w="12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0AB" w:rsidRPr="005549FD" w:rsidRDefault="00BE19BA" w:rsidP="00642C62">
            <w:pPr>
              <w:jc w:val="center"/>
              <w:rPr>
                <w:rFonts w:eastAsia="Calibri"/>
                <w:sz w:val="20"/>
                <w:szCs w:val="20"/>
              </w:rPr>
            </w:pPr>
            <w:proofErr w:type="gramStart"/>
            <w:r w:rsidRPr="005549FD">
              <w:rPr>
                <w:rFonts w:eastAsia="Calibri"/>
                <w:sz w:val="20"/>
                <w:szCs w:val="20"/>
              </w:rPr>
              <w:t>29</w:t>
            </w:r>
            <w:r w:rsidR="00B350AB" w:rsidRPr="005549FD">
              <w:rPr>
                <w:rFonts w:eastAsia="Calibri"/>
                <w:sz w:val="20"/>
                <w:szCs w:val="20"/>
              </w:rPr>
              <w:t>.1.202</w:t>
            </w:r>
            <w:r w:rsidRPr="005549FD">
              <w:rPr>
                <w:rFonts w:eastAsia="Calibri"/>
                <w:sz w:val="20"/>
                <w:szCs w:val="20"/>
              </w:rPr>
              <w:t>1</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0AB" w:rsidRPr="005549FD" w:rsidRDefault="00B350AB" w:rsidP="00642C62">
            <w:pPr>
              <w:jc w:val="center"/>
              <w:rPr>
                <w:rFonts w:eastAsia="Calibri"/>
                <w:sz w:val="20"/>
                <w:szCs w:val="20"/>
              </w:rPr>
            </w:pPr>
            <w:r w:rsidRPr="005549FD">
              <w:rPr>
                <w:rFonts w:eastAsia="Calibri"/>
                <w:sz w:val="20"/>
                <w:szCs w:val="20"/>
              </w:rPr>
              <w:t>5 </w:t>
            </w:r>
            <w:r w:rsidR="00EC1C29">
              <w:rPr>
                <w:rFonts w:eastAsia="Calibri"/>
                <w:sz w:val="20"/>
                <w:szCs w:val="20"/>
              </w:rPr>
              <w:t>864</w:t>
            </w:r>
            <w:r w:rsidRPr="005549FD">
              <w:rPr>
                <w:rFonts w:eastAsia="Calibri"/>
                <w:sz w:val="20"/>
                <w:szCs w:val="20"/>
              </w:rPr>
              <w:t xml:space="preserve"> 000</w:t>
            </w:r>
          </w:p>
        </w:tc>
      </w:tr>
      <w:tr w:rsidR="00A57C71" w:rsidRPr="00DC31E0" w:rsidTr="00C87261">
        <w:tc>
          <w:tcPr>
            <w:tcW w:w="988" w:type="dxa"/>
            <w:tcBorders>
              <w:top w:val="single" w:sz="4" w:space="0" w:color="auto"/>
              <w:left w:val="single" w:sz="4" w:space="0" w:color="auto"/>
              <w:bottom w:val="single" w:sz="4" w:space="0" w:color="auto"/>
              <w:right w:val="single" w:sz="4" w:space="0" w:color="auto"/>
            </w:tcBorders>
            <w:shd w:val="clear" w:color="auto" w:fill="FFE599"/>
            <w:vAlign w:val="center"/>
            <w:hideMark/>
          </w:tcPr>
          <w:p w:rsidR="00A57C71" w:rsidRPr="004B473F" w:rsidRDefault="00A57C71" w:rsidP="00642C62">
            <w:pPr>
              <w:jc w:val="center"/>
              <w:rPr>
                <w:rFonts w:eastAsia="Calibri"/>
                <w:b/>
                <w:sz w:val="20"/>
              </w:rPr>
            </w:pPr>
            <w:r w:rsidRPr="004B473F">
              <w:rPr>
                <w:rFonts w:eastAsia="Calibri"/>
                <w:b/>
                <w:sz w:val="20"/>
              </w:rPr>
              <w:t>Op</w:t>
            </w:r>
            <w:r w:rsidR="00642C62">
              <w:rPr>
                <w:rFonts w:eastAsia="Calibri"/>
                <w:b/>
                <w:sz w:val="20"/>
              </w:rPr>
              <w:t>.</w:t>
            </w:r>
            <w:r w:rsidRPr="004B473F">
              <w:rPr>
                <w:rFonts w:eastAsia="Calibri"/>
                <w:b/>
                <w:sz w:val="20"/>
              </w:rPr>
              <w:t xml:space="preserve"> 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57C71" w:rsidRPr="00A57C71" w:rsidRDefault="00A57C71" w:rsidP="00642C62">
            <w:pPr>
              <w:jc w:val="center"/>
              <w:rPr>
                <w:rFonts w:eastAsia="Calibri"/>
                <w:color w:val="2E74B5"/>
                <w:sz w:val="20"/>
                <w:szCs w:val="20"/>
              </w:rPr>
            </w:pPr>
            <w:r w:rsidRPr="00A57C71">
              <w:rPr>
                <w:rFonts w:eastAsia="Calibri"/>
                <w:sz w:val="20"/>
                <w:szCs w:val="20"/>
              </w:rPr>
              <w:t>6.-</w:t>
            </w:r>
            <w:proofErr w:type="gramStart"/>
            <w:r w:rsidRPr="00A57C71">
              <w:rPr>
                <w:rFonts w:eastAsia="Calibri"/>
                <w:sz w:val="20"/>
                <w:szCs w:val="20"/>
              </w:rPr>
              <w:t>30.4.2020</w:t>
            </w:r>
            <w:proofErr w:type="gramEnd"/>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A57C71" w:rsidRPr="005549FD" w:rsidRDefault="003D7C12" w:rsidP="00642C62">
            <w:pPr>
              <w:jc w:val="center"/>
              <w:rPr>
                <w:rFonts w:eastAsia="Calibri"/>
                <w:sz w:val="20"/>
                <w:szCs w:val="20"/>
              </w:rPr>
            </w:pPr>
            <w:proofErr w:type="gramStart"/>
            <w:r>
              <w:rPr>
                <w:rFonts w:eastAsia="Calibri"/>
                <w:sz w:val="20"/>
                <w:szCs w:val="20"/>
              </w:rPr>
              <w:t>30.10.2020</w:t>
            </w:r>
            <w:proofErr w:type="gramEnd"/>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7C71" w:rsidRPr="005549FD" w:rsidRDefault="00A57C71" w:rsidP="00642C62">
            <w:pPr>
              <w:jc w:val="center"/>
              <w:rPr>
                <w:rFonts w:eastAsia="Calibri"/>
                <w:sz w:val="20"/>
                <w:szCs w:val="20"/>
              </w:rPr>
            </w:pPr>
            <w:proofErr w:type="gramStart"/>
            <w:r w:rsidRPr="005549FD">
              <w:rPr>
                <w:rFonts w:eastAsia="Calibri"/>
                <w:sz w:val="20"/>
                <w:szCs w:val="20"/>
              </w:rPr>
              <w:t>1.1.-31.12</w:t>
            </w:r>
            <w:proofErr w:type="gramEnd"/>
            <w:r w:rsidRPr="005549FD">
              <w:rPr>
                <w:rFonts w:eastAsia="Calibri"/>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7C71" w:rsidRPr="005549FD" w:rsidRDefault="00A57C71" w:rsidP="00642C62">
            <w:pPr>
              <w:jc w:val="center"/>
              <w:rPr>
                <w:rFonts w:eastAsia="Calibri"/>
                <w:sz w:val="20"/>
                <w:szCs w:val="20"/>
              </w:rPr>
            </w:pPr>
            <w:r w:rsidRPr="005549FD">
              <w:rPr>
                <w:rFonts w:eastAsia="Calibri"/>
                <w:sz w:val="20"/>
                <w:szCs w:val="20"/>
              </w:rPr>
              <w:t>0%</w:t>
            </w:r>
          </w:p>
        </w:tc>
        <w:tc>
          <w:tcPr>
            <w:tcW w:w="12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7C71" w:rsidRPr="005549FD" w:rsidRDefault="00A57C71" w:rsidP="00642C62">
            <w:pPr>
              <w:jc w:val="center"/>
              <w:rPr>
                <w:rFonts w:eastAsia="Calibri"/>
                <w:sz w:val="20"/>
                <w:szCs w:val="20"/>
              </w:rPr>
            </w:pPr>
            <w:proofErr w:type="gramStart"/>
            <w:r w:rsidRPr="005549FD">
              <w:rPr>
                <w:rFonts w:eastAsia="Calibri"/>
                <w:sz w:val="20"/>
                <w:szCs w:val="20"/>
              </w:rPr>
              <w:t>29.1.2021</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7C71" w:rsidRPr="005549FD" w:rsidRDefault="00A57C71" w:rsidP="00642C62">
            <w:pPr>
              <w:jc w:val="center"/>
              <w:rPr>
                <w:rFonts w:eastAsia="Calibri"/>
                <w:sz w:val="20"/>
                <w:szCs w:val="20"/>
              </w:rPr>
            </w:pPr>
            <w:r w:rsidRPr="005549FD">
              <w:rPr>
                <w:rFonts w:eastAsia="Calibri"/>
                <w:sz w:val="20"/>
                <w:szCs w:val="20"/>
              </w:rPr>
              <w:t>370 000</w:t>
            </w:r>
          </w:p>
        </w:tc>
      </w:tr>
      <w:tr w:rsidR="00A57C71" w:rsidRPr="00325301" w:rsidTr="00C87261">
        <w:tc>
          <w:tcPr>
            <w:tcW w:w="988" w:type="dxa"/>
            <w:tcBorders>
              <w:top w:val="single" w:sz="4" w:space="0" w:color="auto"/>
              <w:left w:val="single" w:sz="4" w:space="0" w:color="auto"/>
              <w:bottom w:val="single" w:sz="4" w:space="0" w:color="auto"/>
              <w:right w:val="single" w:sz="4" w:space="0" w:color="auto"/>
            </w:tcBorders>
            <w:shd w:val="clear" w:color="auto" w:fill="FFE599"/>
            <w:vAlign w:val="center"/>
            <w:hideMark/>
          </w:tcPr>
          <w:p w:rsidR="00A57C71" w:rsidRPr="004B473F" w:rsidRDefault="00A57C71" w:rsidP="00642C62">
            <w:pPr>
              <w:jc w:val="center"/>
              <w:rPr>
                <w:rFonts w:eastAsia="Calibri"/>
                <w:b/>
                <w:sz w:val="20"/>
              </w:rPr>
            </w:pPr>
            <w:r w:rsidRPr="004B473F">
              <w:rPr>
                <w:rFonts w:eastAsia="Calibri"/>
                <w:b/>
                <w:sz w:val="20"/>
              </w:rPr>
              <w:t>Op</w:t>
            </w:r>
            <w:r w:rsidR="00642C62">
              <w:rPr>
                <w:rFonts w:eastAsia="Calibri"/>
                <w:b/>
                <w:sz w:val="20"/>
              </w:rPr>
              <w:t>.</w:t>
            </w:r>
            <w:r w:rsidRPr="004B473F">
              <w:rPr>
                <w:rFonts w:eastAsia="Calibri"/>
                <w:b/>
                <w:sz w:val="20"/>
              </w:rPr>
              <w:t xml:space="preserve"> 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57C71" w:rsidRPr="00A57C71" w:rsidRDefault="00A57C71" w:rsidP="00642C62">
            <w:pPr>
              <w:jc w:val="center"/>
              <w:rPr>
                <w:rFonts w:eastAsia="Calibri"/>
                <w:color w:val="2E74B5"/>
                <w:sz w:val="20"/>
                <w:szCs w:val="20"/>
              </w:rPr>
            </w:pPr>
            <w:r w:rsidRPr="00A57C71">
              <w:rPr>
                <w:rFonts w:eastAsia="Calibri"/>
                <w:sz w:val="20"/>
                <w:szCs w:val="20"/>
              </w:rPr>
              <w:t>6.-</w:t>
            </w:r>
            <w:proofErr w:type="gramStart"/>
            <w:r w:rsidRPr="00A57C71">
              <w:rPr>
                <w:rFonts w:eastAsia="Calibri"/>
                <w:sz w:val="20"/>
                <w:szCs w:val="20"/>
              </w:rPr>
              <w:t>30.4.2020</w:t>
            </w:r>
            <w:proofErr w:type="gramEnd"/>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A57C71" w:rsidRPr="005549FD" w:rsidRDefault="003D7C12" w:rsidP="00642C62">
            <w:pPr>
              <w:jc w:val="center"/>
              <w:rPr>
                <w:rFonts w:eastAsia="Calibri"/>
                <w:sz w:val="20"/>
                <w:szCs w:val="20"/>
              </w:rPr>
            </w:pPr>
            <w:proofErr w:type="gramStart"/>
            <w:r>
              <w:rPr>
                <w:rFonts w:eastAsia="Calibri"/>
                <w:sz w:val="20"/>
                <w:szCs w:val="20"/>
              </w:rPr>
              <w:t>30.10.2020</w:t>
            </w:r>
            <w:proofErr w:type="gramEnd"/>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7C71" w:rsidRPr="005549FD" w:rsidRDefault="00A57C71" w:rsidP="00642C62">
            <w:pPr>
              <w:jc w:val="center"/>
              <w:rPr>
                <w:rFonts w:eastAsia="Calibri"/>
                <w:sz w:val="20"/>
                <w:szCs w:val="20"/>
              </w:rPr>
            </w:pPr>
            <w:proofErr w:type="gramStart"/>
            <w:r w:rsidRPr="005549FD">
              <w:rPr>
                <w:rFonts w:eastAsia="Calibri"/>
                <w:sz w:val="20"/>
                <w:szCs w:val="20"/>
              </w:rPr>
              <w:t>1.1.-31.12</w:t>
            </w:r>
            <w:proofErr w:type="gramEnd"/>
            <w:r w:rsidRPr="005549FD">
              <w:rPr>
                <w:rFonts w:eastAsia="Calibri"/>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7C71" w:rsidRPr="005549FD" w:rsidRDefault="00A57C71" w:rsidP="00642C62">
            <w:pPr>
              <w:jc w:val="center"/>
              <w:rPr>
                <w:rFonts w:eastAsia="Calibri"/>
                <w:sz w:val="20"/>
                <w:szCs w:val="20"/>
              </w:rPr>
            </w:pPr>
            <w:r w:rsidRPr="005549FD">
              <w:rPr>
                <w:rFonts w:eastAsia="Calibri"/>
                <w:sz w:val="20"/>
                <w:szCs w:val="20"/>
              </w:rPr>
              <w:t>30%</w:t>
            </w:r>
          </w:p>
          <w:p w:rsidR="00A57C71" w:rsidRPr="005549FD" w:rsidRDefault="00A57C71" w:rsidP="00642C62">
            <w:pPr>
              <w:jc w:val="center"/>
              <w:rPr>
                <w:rFonts w:eastAsia="Calibri"/>
                <w:sz w:val="20"/>
                <w:szCs w:val="20"/>
              </w:rPr>
            </w:pPr>
          </w:p>
        </w:tc>
        <w:tc>
          <w:tcPr>
            <w:tcW w:w="12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7C71" w:rsidRPr="005549FD" w:rsidRDefault="00A57C71" w:rsidP="00642C62">
            <w:pPr>
              <w:jc w:val="center"/>
              <w:rPr>
                <w:rFonts w:eastAsia="Calibri"/>
                <w:sz w:val="20"/>
                <w:szCs w:val="20"/>
              </w:rPr>
            </w:pPr>
            <w:r w:rsidRPr="005549FD">
              <w:rPr>
                <w:rFonts w:eastAsia="Calibri"/>
                <w:sz w:val="20"/>
                <w:szCs w:val="20"/>
              </w:rPr>
              <w:t>29.1.2021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7C71" w:rsidRPr="005549FD" w:rsidRDefault="00A57C71" w:rsidP="00642C62">
            <w:pPr>
              <w:jc w:val="center"/>
              <w:rPr>
                <w:rFonts w:eastAsia="Calibri"/>
                <w:sz w:val="20"/>
                <w:szCs w:val="20"/>
              </w:rPr>
            </w:pPr>
            <w:r w:rsidRPr="005549FD">
              <w:rPr>
                <w:rFonts w:eastAsia="Calibri"/>
                <w:sz w:val="20"/>
                <w:szCs w:val="20"/>
              </w:rPr>
              <w:t>250 000</w:t>
            </w:r>
          </w:p>
        </w:tc>
      </w:tr>
      <w:tr w:rsidR="00A57C71" w:rsidRPr="00325301" w:rsidTr="00C87261">
        <w:tc>
          <w:tcPr>
            <w:tcW w:w="988" w:type="dxa"/>
            <w:tcBorders>
              <w:top w:val="single" w:sz="4" w:space="0" w:color="auto"/>
              <w:left w:val="single" w:sz="4" w:space="0" w:color="auto"/>
              <w:bottom w:val="single" w:sz="4" w:space="0" w:color="auto"/>
              <w:right w:val="single" w:sz="4" w:space="0" w:color="auto"/>
            </w:tcBorders>
            <w:shd w:val="clear" w:color="auto" w:fill="FFE599"/>
            <w:vAlign w:val="center"/>
            <w:hideMark/>
          </w:tcPr>
          <w:p w:rsidR="00A57C71" w:rsidRPr="004B473F" w:rsidRDefault="00A57C71" w:rsidP="00642C62">
            <w:pPr>
              <w:jc w:val="center"/>
              <w:rPr>
                <w:rFonts w:eastAsia="Calibri"/>
                <w:b/>
                <w:sz w:val="20"/>
              </w:rPr>
            </w:pPr>
            <w:r w:rsidRPr="004B473F">
              <w:rPr>
                <w:rFonts w:eastAsia="Calibri"/>
                <w:b/>
                <w:sz w:val="20"/>
              </w:rPr>
              <w:t>Op</w:t>
            </w:r>
            <w:r w:rsidR="00642C62">
              <w:rPr>
                <w:rFonts w:eastAsia="Calibri"/>
                <w:b/>
                <w:sz w:val="20"/>
              </w:rPr>
              <w:t>.</w:t>
            </w:r>
            <w:r w:rsidRPr="004B473F">
              <w:rPr>
                <w:rFonts w:eastAsia="Calibri"/>
                <w:b/>
                <w:sz w:val="20"/>
              </w:rPr>
              <w:t xml:space="preserve"> 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57C71" w:rsidRPr="00A57C71" w:rsidRDefault="00A57C71" w:rsidP="00642C62">
            <w:pPr>
              <w:jc w:val="center"/>
              <w:rPr>
                <w:rFonts w:eastAsia="Calibri"/>
                <w:color w:val="2E74B5"/>
                <w:sz w:val="20"/>
                <w:szCs w:val="20"/>
              </w:rPr>
            </w:pPr>
            <w:r w:rsidRPr="00A57C71">
              <w:rPr>
                <w:rFonts w:eastAsia="Calibri"/>
                <w:sz w:val="20"/>
                <w:szCs w:val="20"/>
              </w:rPr>
              <w:t>6.-30.4.2020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A57C71" w:rsidRPr="005549FD" w:rsidRDefault="003D7C12" w:rsidP="00642C62">
            <w:pPr>
              <w:jc w:val="center"/>
              <w:rPr>
                <w:rFonts w:eastAsia="Calibri"/>
                <w:sz w:val="20"/>
                <w:szCs w:val="20"/>
              </w:rPr>
            </w:pPr>
            <w:r>
              <w:rPr>
                <w:rFonts w:eastAsia="Calibri"/>
                <w:sz w:val="20"/>
                <w:szCs w:val="20"/>
              </w:rPr>
              <w:t>30.10.2020</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7C71" w:rsidRPr="005549FD" w:rsidRDefault="00A57C71" w:rsidP="00642C62">
            <w:pPr>
              <w:jc w:val="center"/>
              <w:rPr>
                <w:rFonts w:eastAsia="Calibri"/>
                <w:sz w:val="20"/>
                <w:szCs w:val="20"/>
              </w:rPr>
            </w:pPr>
            <w:r w:rsidRPr="005549FD">
              <w:rPr>
                <w:rFonts w:eastAsia="Calibri"/>
                <w:sz w:val="20"/>
                <w:szCs w:val="20"/>
              </w:rPr>
              <w:t>1.1.-31.12.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7C71" w:rsidRPr="005549FD" w:rsidRDefault="00A57C71" w:rsidP="00642C62">
            <w:pPr>
              <w:jc w:val="center"/>
              <w:rPr>
                <w:rFonts w:eastAsia="Calibri"/>
                <w:sz w:val="20"/>
                <w:szCs w:val="20"/>
              </w:rPr>
            </w:pPr>
            <w:r w:rsidRPr="005549FD">
              <w:rPr>
                <w:rFonts w:eastAsia="Calibri"/>
                <w:sz w:val="20"/>
                <w:szCs w:val="20"/>
              </w:rPr>
              <w:t>30%</w:t>
            </w:r>
          </w:p>
        </w:tc>
        <w:tc>
          <w:tcPr>
            <w:tcW w:w="12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7C71" w:rsidRPr="005549FD" w:rsidRDefault="00A57C71" w:rsidP="00642C62">
            <w:pPr>
              <w:jc w:val="center"/>
              <w:rPr>
                <w:rFonts w:eastAsia="Calibri"/>
                <w:sz w:val="20"/>
                <w:szCs w:val="20"/>
              </w:rPr>
            </w:pPr>
            <w:r w:rsidRPr="005549FD">
              <w:rPr>
                <w:rFonts w:eastAsia="Calibri"/>
                <w:sz w:val="20"/>
                <w:szCs w:val="20"/>
              </w:rPr>
              <w:t>29.1.2021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7C71" w:rsidRPr="005549FD" w:rsidRDefault="00A57C71" w:rsidP="00642C62">
            <w:pPr>
              <w:jc w:val="center"/>
              <w:rPr>
                <w:rFonts w:eastAsia="Calibri"/>
                <w:sz w:val="20"/>
                <w:szCs w:val="20"/>
              </w:rPr>
            </w:pPr>
            <w:r w:rsidRPr="005549FD">
              <w:rPr>
                <w:rFonts w:eastAsia="Calibri"/>
                <w:sz w:val="20"/>
                <w:szCs w:val="20"/>
              </w:rPr>
              <w:t>810 000</w:t>
            </w:r>
          </w:p>
        </w:tc>
      </w:tr>
      <w:tr w:rsidR="00A57C71" w:rsidRPr="006F18AA" w:rsidTr="00C87261">
        <w:tc>
          <w:tcPr>
            <w:tcW w:w="988" w:type="dxa"/>
            <w:tcBorders>
              <w:top w:val="single" w:sz="4" w:space="0" w:color="auto"/>
              <w:left w:val="single" w:sz="4" w:space="0" w:color="auto"/>
              <w:bottom w:val="single" w:sz="4" w:space="0" w:color="auto"/>
              <w:right w:val="single" w:sz="4" w:space="0" w:color="auto"/>
            </w:tcBorders>
            <w:shd w:val="clear" w:color="auto" w:fill="FFE599"/>
            <w:vAlign w:val="center"/>
          </w:tcPr>
          <w:p w:rsidR="00A57C71" w:rsidRPr="004B473F" w:rsidRDefault="00A57C71" w:rsidP="00642C62">
            <w:pPr>
              <w:jc w:val="center"/>
              <w:rPr>
                <w:rFonts w:eastAsia="Calibri"/>
                <w:b/>
                <w:sz w:val="20"/>
              </w:rPr>
            </w:pPr>
            <w:r w:rsidRPr="004B473F">
              <w:rPr>
                <w:rFonts w:eastAsia="Calibri"/>
                <w:b/>
                <w:sz w:val="20"/>
              </w:rPr>
              <w:t>Op</w:t>
            </w:r>
            <w:r w:rsidR="00642C62">
              <w:rPr>
                <w:rFonts w:eastAsia="Calibri"/>
                <w:b/>
                <w:sz w:val="20"/>
              </w:rPr>
              <w:t>.</w:t>
            </w:r>
            <w:r w:rsidRPr="004B473F">
              <w:rPr>
                <w:rFonts w:eastAsia="Calibri"/>
                <w:b/>
                <w:sz w:val="20"/>
              </w:rPr>
              <w:t xml:space="preserve"> 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57C71" w:rsidRPr="00A57C71" w:rsidRDefault="00A57C71" w:rsidP="00642C62">
            <w:pPr>
              <w:jc w:val="center"/>
              <w:rPr>
                <w:rFonts w:eastAsia="Calibri"/>
                <w:color w:val="2E74B5"/>
                <w:sz w:val="20"/>
                <w:szCs w:val="20"/>
              </w:rPr>
            </w:pPr>
            <w:r w:rsidRPr="00A57C71">
              <w:rPr>
                <w:rFonts w:eastAsia="Calibri"/>
                <w:sz w:val="20"/>
                <w:szCs w:val="20"/>
              </w:rPr>
              <w:t>6.-30.4.2020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A57C71" w:rsidRPr="005549FD" w:rsidRDefault="003D7C12" w:rsidP="00642C62">
            <w:pPr>
              <w:jc w:val="center"/>
              <w:rPr>
                <w:rFonts w:eastAsia="Calibri"/>
                <w:sz w:val="20"/>
                <w:szCs w:val="20"/>
              </w:rPr>
            </w:pPr>
            <w:r>
              <w:rPr>
                <w:rFonts w:eastAsia="Calibri"/>
                <w:sz w:val="20"/>
                <w:szCs w:val="20"/>
              </w:rPr>
              <w:t>30.10.2020</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A57C71" w:rsidRPr="005549FD" w:rsidRDefault="00A57C71" w:rsidP="00642C62">
            <w:pPr>
              <w:jc w:val="center"/>
              <w:rPr>
                <w:rFonts w:eastAsia="Calibri"/>
                <w:sz w:val="20"/>
                <w:szCs w:val="20"/>
              </w:rPr>
            </w:pPr>
            <w:r w:rsidRPr="005549FD">
              <w:rPr>
                <w:rFonts w:eastAsia="Calibri"/>
                <w:sz w:val="20"/>
                <w:szCs w:val="20"/>
              </w:rPr>
              <w:t>1.1.-31.12.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57C71" w:rsidRPr="005549FD" w:rsidRDefault="00A57C71" w:rsidP="00642C62">
            <w:pPr>
              <w:jc w:val="center"/>
              <w:rPr>
                <w:rFonts w:eastAsia="Calibri"/>
                <w:sz w:val="20"/>
                <w:szCs w:val="20"/>
              </w:rPr>
            </w:pPr>
            <w:r w:rsidRPr="005549FD">
              <w:rPr>
                <w:rFonts w:eastAsia="Calibri"/>
                <w:sz w:val="20"/>
                <w:szCs w:val="20"/>
              </w:rPr>
              <w:t>30%</w:t>
            </w:r>
          </w:p>
        </w:tc>
        <w:tc>
          <w:tcPr>
            <w:tcW w:w="1282" w:type="dxa"/>
            <w:tcBorders>
              <w:top w:val="single" w:sz="4" w:space="0" w:color="auto"/>
              <w:left w:val="single" w:sz="4" w:space="0" w:color="auto"/>
              <w:bottom w:val="single" w:sz="4" w:space="0" w:color="auto"/>
              <w:right w:val="single" w:sz="4" w:space="0" w:color="auto"/>
            </w:tcBorders>
            <w:shd w:val="clear" w:color="auto" w:fill="auto"/>
            <w:vAlign w:val="center"/>
          </w:tcPr>
          <w:p w:rsidR="00A57C71" w:rsidRPr="005549FD" w:rsidRDefault="00A57C71" w:rsidP="00642C62">
            <w:pPr>
              <w:jc w:val="center"/>
              <w:rPr>
                <w:rFonts w:eastAsia="Calibri"/>
                <w:sz w:val="20"/>
                <w:szCs w:val="20"/>
              </w:rPr>
            </w:pPr>
            <w:r w:rsidRPr="005549FD">
              <w:rPr>
                <w:rFonts w:eastAsia="Calibri"/>
                <w:sz w:val="20"/>
                <w:szCs w:val="20"/>
              </w:rPr>
              <w:t>29.1.2021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57C71" w:rsidRPr="005549FD" w:rsidRDefault="00A57C71" w:rsidP="00642C62">
            <w:pPr>
              <w:jc w:val="center"/>
              <w:rPr>
                <w:rFonts w:eastAsia="Calibri"/>
                <w:color w:val="FF0000"/>
                <w:sz w:val="20"/>
                <w:szCs w:val="20"/>
              </w:rPr>
            </w:pPr>
            <w:r w:rsidRPr="005549FD">
              <w:rPr>
                <w:rFonts w:eastAsia="Calibri"/>
                <w:sz w:val="20"/>
                <w:szCs w:val="20"/>
              </w:rPr>
              <w:t>100 000</w:t>
            </w:r>
          </w:p>
        </w:tc>
      </w:tr>
      <w:tr w:rsidR="00A57C71" w:rsidRPr="00325301" w:rsidTr="00C87261">
        <w:tc>
          <w:tcPr>
            <w:tcW w:w="988" w:type="dxa"/>
            <w:tcBorders>
              <w:top w:val="single" w:sz="4" w:space="0" w:color="auto"/>
              <w:left w:val="single" w:sz="4" w:space="0" w:color="auto"/>
              <w:bottom w:val="single" w:sz="4" w:space="0" w:color="auto"/>
              <w:right w:val="single" w:sz="4" w:space="0" w:color="auto"/>
            </w:tcBorders>
            <w:shd w:val="clear" w:color="auto" w:fill="FFE599"/>
            <w:vAlign w:val="center"/>
            <w:hideMark/>
          </w:tcPr>
          <w:p w:rsidR="00A57C71" w:rsidRPr="004B473F" w:rsidRDefault="00A57C71" w:rsidP="00642C62">
            <w:pPr>
              <w:jc w:val="center"/>
              <w:rPr>
                <w:rFonts w:eastAsia="Calibri"/>
                <w:b/>
                <w:sz w:val="20"/>
              </w:rPr>
            </w:pPr>
            <w:r w:rsidRPr="004B473F">
              <w:rPr>
                <w:rFonts w:eastAsia="Calibri"/>
                <w:b/>
                <w:sz w:val="20"/>
              </w:rPr>
              <w:t>Op</w:t>
            </w:r>
            <w:r w:rsidR="00642C62">
              <w:rPr>
                <w:rFonts w:eastAsia="Calibri"/>
                <w:b/>
                <w:sz w:val="20"/>
              </w:rPr>
              <w:t>.</w:t>
            </w:r>
            <w:r w:rsidRPr="004B473F">
              <w:rPr>
                <w:rFonts w:eastAsia="Calibri"/>
                <w:b/>
                <w:sz w:val="20"/>
              </w:rPr>
              <w:t xml:space="preserve"> 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57C71" w:rsidRPr="00A57C71" w:rsidRDefault="00A57C71" w:rsidP="00642C62">
            <w:pPr>
              <w:jc w:val="center"/>
              <w:rPr>
                <w:rFonts w:eastAsia="Calibri"/>
                <w:color w:val="2E74B5"/>
                <w:sz w:val="20"/>
                <w:szCs w:val="20"/>
              </w:rPr>
            </w:pPr>
            <w:r w:rsidRPr="00A57C71">
              <w:rPr>
                <w:rFonts w:eastAsia="Calibri"/>
                <w:sz w:val="20"/>
                <w:szCs w:val="20"/>
              </w:rPr>
              <w:t>6.-30.4.2020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A57C71" w:rsidRPr="005549FD" w:rsidRDefault="003D7C12" w:rsidP="00642C62">
            <w:pPr>
              <w:jc w:val="center"/>
              <w:rPr>
                <w:rFonts w:eastAsia="Calibri"/>
                <w:sz w:val="20"/>
                <w:szCs w:val="20"/>
              </w:rPr>
            </w:pPr>
            <w:r>
              <w:rPr>
                <w:rFonts w:eastAsia="Calibri"/>
                <w:sz w:val="20"/>
                <w:szCs w:val="20"/>
              </w:rPr>
              <w:t>30.10.2020</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7C71" w:rsidRPr="005549FD" w:rsidRDefault="00A57C71" w:rsidP="00642C62">
            <w:pPr>
              <w:jc w:val="center"/>
              <w:rPr>
                <w:rFonts w:eastAsia="Calibri"/>
                <w:sz w:val="20"/>
                <w:szCs w:val="20"/>
              </w:rPr>
            </w:pPr>
            <w:r w:rsidRPr="005549FD">
              <w:rPr>
                <w:rFonts w:eastAsia="Calibri"/>
                <w:sz w:val="20"/>
                <w:szCs w:val="20"/>
              </w:rPr>
              <w:t>1.1.-31.12.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7C71" w:rsidRPr="005549FD" w:rsidRDefault="00A57C71" w:rsidP="00642C62">
            <w:pPr>
              <w:jc w:val="center"/>
              <w:rPr>
                <w:rFonts w:eastAsia="Calibri"/>
                <w:sz w:val="20"/>
                <w:szCs w:val="20"/>
              </w:rPr>
            </w:pPr>
            <w:r w:rsidRPr="005549FD">
              <w:rPr>
                <w:rFonts w:eastAsia="Calibri"/>
                <w:sz w:val="20"/>
                <w:szCs w:val="20"/>
              </w:rPr>
              <w:t>30%</w:t>
            </w:r>
          </w:p>
        </w:tc>
        <w:tc>
          <w:tcPr>
            <w:tcW w:w="12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7C71" w:rsidRPr="005549FD" w:rsidRDefault="003D7C12" w:rsidP="00642C62">
            <w:pPr>
              <w:jc w:val="center"/>
              <w:rPr>
                <w:rFonts w:eastAsia="Calibri"/>
                <w:sz w:val="20"/>
                <w:szCs w:val="20"/>
              </w:rPr>
            </w:pPr>
            <w:r>
              <w:rPr>
                <w:rFonts w:eastAsia="Calibri"/>
                <w:sz w:val="20"/>
                <w:szCs w:val="20"/>
              </w:rPr>
              <w:t>2</w:t>
            </w:r>
            <w:r w:rsidR="00A57C71" w:rsidRPr="005549FD">
              <w:rPr>
                <w:rFonts w:eastAsia="Calibri"/>
                <w:sz w:val="20"/>
                <w:szCs w:val="20"/>
              </w:rPr>
              <w:t>9.1.2021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7C71" w:rsidRPr="005549FD" w:rsidRDefault="003D7C12" w:rsidP="00642C62">
            <w:pPr>
              <w:jc w:val="center"/>
              <w:rPr>
                <w:rFonts w:eastAsia="Calibri"/>
                <w:sz w:val="20"/>
                <w:szCs w:val="20"/>
              </w:rPr>
            </w:pPr>
            <w:r w:rsidRPr="003D7C12">
              <w:rPr>
                <w:rFonts w:eastAsia="Calibri"/>
                <w:sz w:val="20"/>
                <w:szCs w:val="20"/>
              </w:rPr>
              <w:t>290 000</w:t>
            </w:r>
          </w:p>
        </w:tc>
      </w:tr>
    </w:tbl>
    <w:p w:rsidR="00425835" w:rsidRDefault="00425835"/>
    <w:p w:rsidR="00425835" w:rsidRDefault="00425835"/>
    <w:p w:rsidR="00664091" w:rsidRDefault="00664091">
      <w:pPr>
        <w:pStyle w:val="Nadpis1"/>
      </w:pPr>
      <w:r>
        <w:t>I</w:t>
      </w:r>
      <w:r w:rsidR="00EA721A">
        <w:t>V</w:t>
      </w:r>
      <w:r>
        <w:t>. Žádost o poskytnutí dotace</w:t>
      </w:r>
    </w:p>
    <w:p w:rsidR="002B65A8" w:rsidRDefault="00664091" w:rsidP="002B65A8">
      <w:pPr>
        <w:rPr>
          <w:b/>
          <w:bCs/>
        </w:rPr>
      </w:pPr>
      <w:r>
        <w:rPr>
          <w:b/>
          <w:bCs/>
        </w:rPr>
        <w:t>1. Podání žádosti</w:t>
      </w:r>
    </w:p>
    <w:p w:rsidR="002B65A8" w:rsidRDefault="002B65A8" w:rsidP="002B6E72">
      <w:pPr>
        <w:numPr>
          <w:ilvl w:val="0"/>
          <w:numId w:val="4"/>
        </w:numPr>
        <w:jc w:val="both"/>
      </w:pPr>
      <w:r>
        <w:t xml:space="preserve">Žádost o poskytnutí dotace (dále jen žádost) včetně čestných prohlášení a povinných příloh se podává v originálním znění na předepsaném formuláři v termínech stanovených v jednotlivých opatřeních na adresu: Městský úřad Strakonice, odbor školství a cestovního ruchu, Velké náměstí 2, 386 21 Strakonice nebo osobně na podatelnu popřípadě odbor školství a cestovního ruchu Městského úřadu Strakonice v době úředních hodin. </w:t>
      </w:r>
    </w:p>
    <w:p w:rsidR="00BE19BA" w:rsidRPr="005E03C8" w:rsidRDefault="00BE19BA" w:rsidP="002B6E72">
      <w:pPr>
        <w:numPr>
          <w:ilvl w:val="0"/>
          <w:numId w:val="4"/>
        </w:numPr>
        <w:jc w:val="both"/>
      </w:pPr>
      <w:r w:rsidRPr="005E03C8">
        <w:t>Pokud žadatel podává více žádostí, může předložit jen jedno čestné prohlášení a jednou povinné přílohy, pokud by pro každou žádost byly shodné.</w:t>
      </w:r>
    </w:p>
    <w:p w:rsidR="002B65A8" w:rsidRDefault="002B65A8" w:rsidP="002B6E72">
      <w:pPr>
        <w:numPr>
          <w:ilvl w:val="0"/>
          <w:numId w:val="4"/>
        </w:numPr>
        <w:jc w:val="both"/>
      </w:pPr>
      <w:r>
        <w:t xml:space="preserve">Předepsaný formulář žádosti je k dispozici na </w:t>
      </w:r>
      <w:hyperlink r:id="rId10" w:history="1">
        <w:r>
          <w:rPr>
            <w:rStyle w:val="Hypertextovodkaz"/>
            <w:color w:val="auto"/>
            <w:u w:val="none"/>
          </w:rPr>
          <w:t>www.strakonice.eu</w:t>
        </w:r>
      </w:hyperlink>
      <w:r>
        <w:t xml:space="preserve">, v portálu </w:t>
      </w:r>
      <w:r w:rsidR="00B350AB">
        <w:t>samospráva</w:t>
      </w:r>
      <w:r>
        <w:t>, pod odkazem dotace.</w:t>
      </w:r>
    </w:p>
    <w:p w:rsidR="002B65A8" w:rsidRPr="005E03C8" w:rsidRDefault="002B65A8" w:rsidP="002B6E72">
      <w:pPr>
        <w:numPr>
          <w:ilvl w:val="0"/>
          <w:numId w:val="10"/>
        </w:numPr>
        <w:jc w:val="both"/>
      </w:pPr>
      <w:r w:rsidRPr="005E03C8">
        <w:t>Žadatel musí pro každou jednotlivou akci podat samostatnou žádost (opatření 6).</w:t>
      </w:r>
    </w:p>
    <w:p w:rsidR="002B65A8" w:rsidRDefault="002B65A8" w:rsidP="002B6E72">
      <w:pPr>
        <w:numPr>
          <w:ilvl w:val="0"/>
          <w:numId w:val="10"/>
        </w:numPr>
        <w:jc w:val="both"/>
      </w:pPr>
      <w:r w:rsidRPr="002B65A8">
        <w:t xml:space="preserve">Nelze žádat na jednu akci do různých dotačních programů města Strakonice. Na jednu akci nesmí žádat dva žadatelé. V takovém případě budou všechny žádosti vyřazeny. </w:t>
      </w:r>
    </w:p>
    <w:p w:rsidR="00E4309D" w:rsidRPr="0066732E" w:rsidRDefault="00E4309D" w:rsidP="002B6E72">
      <w:pPr>
        <w:numPr>
          <w:ilvl w:val="0"/>
          <w:numId w:val="10"/>
        </w:numPr>
        <w:jc w:val="both"/>
      </w:pPr>
      <w:r w:rsidRPr="0066732E">
        <w:t>U opatření 4 a 5 žadatel podává za jeden sportovní oddíl žádost jen do jednoho z těchto opatření, jeden oddíl nemůže žádat v obou opatřeních zároveň</w:t>
      </w:r>
      <w:r w:rsidR="008C6FC4">
        <w:t>.</w:t>
      </w:r>
    </w:p>
    <w:p w:rsidR="002B65A8" w:rsidRDefault="002B65A8" w:rsidP="002B6E72">
      <w:pPr>
        <w:numPr>
          <w:ilvl w:val="0"/>
          <w:numId w:val="10"/>
        </w:numPr>
        <w:jc w:val="both"/>
      </w:pPr>
      <w:r>
        <w:t xml:space="preserve">Žadatelem o dotaci nemůže být organizace zřízená nebo založená městem Strakonice. </w:t>
      </w:r>
    </w:p>
    <w:p w:rsidR="002B65A8" w:rsidRDefault="002B65A8" w:rsidP="002B6E72">
      <w:pPr>
        <w:numPr>
          <w:ilvl w:val="0"/>
          <w:numId w:val="10"/>
        </w:numPr>
        <w:jc w:val="both"/>
      </w:pPr>
      <w:r>
        <w:t>Nelze žádat na dofinancování projektu, který je již finančně městem Strakonice podpořen.</w:t>
      </w:r>
    </w:p>
    <w:p w:rsidR="002B65A8" w:rsidRDefault="002B65A8" w:rsidP="002B6E72">
      <w:pPr>
        <w:numPr>
          <w:ilvl w:val="0"/>
          <w:numId w:val="4"/>
        </w:numPr>
        <w:jc w:val="both"/>
      </w:pPr>
      <w:r>
        <w:t>Za přijetí žádosti je považováno její převzetí oprávněným pracovníkem Městského úřadu Strakonice.</w:t>
      </w:r>
    </w:p>
    <w:p w:rsidR="002B65A8" w:rsidRDefault="002B65A8" w:rsidP="002B6E72">
      <w:pPr>
        <w:numPr>
          <w:ilvl w:val="0"/>
          <w:numId w:val="4"/>
        </w:numPr>
        <w:jc w:val="both"/>
      </w:pPr>
      <w:r>
        <w:t>V případě zaslání žádosti poštou je rozhodující pro dodržení termínu uzávěrky datum doručení na podatelnu Městského úřadu Strakonice.</w:t>
      </w:r>
      <w:r>
        <w:rPr>
          <w:color w:val="FF0000"/>
        </w:rPr>
        <w:t xml:space="preserve">  </w:t>
      </w:r>
    </w:p>
    <w:p w:rsidR="002B65A8" w:rsidRDefault="002B65A8" w:rsidP="002B6E72">
      <w:pPr>
        <w:numPr>
          <w:ilvl w:val="0"/>
          <w:numId w:val="4"/>
        </w:numPr>
        <w:jc w:val="both"/>
      </w:pPr>
      <w:r>
        <w:t>Žádost přijatá mimo stanovenou lhůtu pro přijetí žádostí bude vyřazena.</w:t>
      </w:r>
    </w:p>
    <w:p w:rsidR="00664091" w:rsidRDefault="00664091" w:rsidP="002B65A8"/>
    <w:p w:rsidR="00664091" w:rsidRDefault="00664091">
      <w:pPr>
        <w:rPr>
          <w:b/>
          <w:bCs/>
        </w:rPr>
      </w:pPr>
      <w:r>
        <w:rPr>
          <w:b/>
          <w:bCs/>
        </w:rPr>
        <w:t>2. Posouzení žádosti</w:t>
      </w:r>
    </w:p>
    <w:p w:rsidR="00664091" w:rsidRDefault="00664091" w:rsidP="002B6E72">
      <w:pPr>
        <w:numPr>
          <w:ilvl w:val="0"/>
          <w:numId w:val="5"/>
        </w:numPr>
        <w:jc w:val="both"/>
      </w:pPr>
      <w:r>
        <w:t xml:space="preserve">Odbor školství a cestovního ruchu provede věcnou a formální kontrolu úplnosti podaných žádostí včetně čestných prohlášení a povinných příloh dle jednotlivých opatření programu. </w:t>
      </w:r>
    </w:p>
    <w:p w:rsidR="00664091" w:rsidRDefault="00664091" w:rsidP="002B6E72">
      <w:pPr>
        <w:pStyle w:val="Zkladntextodsazen3"/>
        <w:numPr>
          <w:ilvl w:val="0"/>
          <w:numId w:val="5"/>
        </w:numPr>
      </w:pPr>
      <w:r>
        <w:t xml:space="preserve">Pokud žádost vykazuje formální nebo věcné nedostatky, bude žadatel vyzván k jejich odstranění nejpozději do 7 kalendářních dnů od vyzvání. Pokud tak neučiní, bude žádost vyřazena z dalšího hodnocení. </w:t>
      </w:r>
    </w:p>
    <w:p w:rsidR="00664091" w:rsidRDefault="002B65A8" w:rsidP="002B6E72">
      <w:pPr>
        <w:numPr>
          <w:ilvl w:val="0"/>
          <w:numId w:val="5"/>
        </w:numPr>
        <w:jc w:val="both"/>
      </w:pPr>
      <w:r w:rsidRPr="002B65A8">
        <w:t>Žádosti a souhrnné podklady nezbytné k výslednému hodnocení</w:t>
      </w:r>
      <w:r>
        <w:t xml:space="preserve"> </w:t>
      </w:r>
      <w:r w:rsidR="00664091">
        <w:t>předá odbor školství a cestovního ruchu Městského úřadu Strakonice k projednání hodnoticí komisi. Její stanovisko odbor školství a cestovního ruchu Městského úřadu Strakonice předloží k projednání Radě města Strakonice popřípadě Zastupitelstvu města Strakonice.  </w:t>
      </w:r>
    </w:p>
    <w:p w:rsidR="002D3336" w:rsidRDefault="002D3336">
      <w:pPr>
        <w:jc w:val="both"/>
        <w:rPr>
          <w:b/>
          <w:bCs/>
        </w:rPr>
      </w:pPr>
    </w:p>
    <w:p w:rsidR="00664091" w:rsidRDefault="00664091">
      <w:pPr>
        <w:jc w:val="both"/>
        <w:rPr>
          <w:b/>
          <w:bCs/>
        </w:rPr>
      </w:pPr>
      <w:r>
        <w:rPr>
          <w:b/>
          <w:bCs/>
        </w:rPr>
        <w:t>3. Rozhodnutí o žádosti</w:t>
      </w:r>
    </w:p>
    <w:p w:rsidR="00664091" w:rsidRDefault="00664091" w:rsidP="002B6E72">
      <w:pPr>
        <w:numPr>
          <w:ilvl w:val="0"/>
          <w:numId w:val="6"/>
        </w:numPr>
        <w:jc w:val="both"/>
      </w:pPr>
      <w:r>
        <w:t>O přijatém usnesení z jednání Rady města Strakonice popřípadě Zastupitelstva města Strakonice vyrozumí žadatele odbor školství a cestovního ruchu Městského úřadu Strakonice.</w:t>
      </w:r>
    </w:p>
    <w:p w:rsidR="00664091" w:rsidRDefault="00664091" w:rsidP="002B6E72">
      <w:pPr>
        <w:numPr>
          <w:ilvl w:val="0"/>
          <w:numId w:val="6"/>
        </w:numPr>
        <w:jc w:val="both"/>
      </w:pPr>
      <w:r>
        <w:t xml:space="preserve">V případě přiznání dotace bude s žadatelem uzavřena veřejnoprávní smlouva - Smlouva </w:t>
      </w:r>
      <w:r>
        <w:br/>
        <w:t>o poskytnutí dotace.</w:t>
      </w:r>
    </w:p>
    <w:p w:rsidR="00664091" w:rsidRDefault="00664091">
      <w:pPr>
        <w:jc w:val="both"/>
      </w:pPr>
    </w:p>
    <w:p w:rsidR="00664091" w:rsidRDefault="00664091">
      <w:pPr>
        <w:jc w:val="both"/>
      </w:pPr>
    </w:p>
    <w:p w:rsidR="00664091" w:rsidRDefault="00664091">
      <w:pPr>
        <w:pStyle w:val="Nadpis1"/>
      </w:pPr>
      <w:r>
        <w:t>V. Hodnocení žádosti</w:t>
      </w:r>
    </w:p>
    <w:p w:rsidR="001D1FFC" w:rsidRDefault="001D1FFC" w:rsidP="001D1FFC">
      <w:pPr>
        <w:jc w:val="both"/>
        <w:rPr>
          <w:b/>
          <w:bCs/>
        </w:rPr>
      </w:pPr>
      <w:r>
        <w:rPr>
          <w:b/>
          <w:bCs/>
        </w:rPr>
        <w:t>1. Hodnoticí komise</w:t>
      </w:r>
    </w:p>
    <w:p w:rsidR="001D1FFC" w:rsidRPr="00D83AE7" w:rsidRDefault="001D1FFC" w:rsidP="002B6E72">
      <w:pPr>
        <w:numPr>
          <w:ilvl w:val="0"/>
          <w:numId w:val="7"/>
        </w:numPr>
        <w:jc w:val="both"/>
        <w:rPr>
          <w:strike/>
        </w:rPr>
      </w:pPr>
      <w:r w:rsidRPr="00D83AE7">
        <w:t xml:space="preserve">Hodnoticí komise je složena z členů Komise pro sport </w:t>
      </w:r>
      <w:r w:rsidR="002D3336">
        <w:t xml:space="preserve">a volnočasové aktivity </w:t>
      </w:r>
      <w:r w:rsidRPr="00D83AE7">
        <w:t>města Strakonice.</w:t>
      </w:r>
    </w:p>
    <w:p w:rsidR="001D1FFC" w:rsidRPr="0066732E" w:rsidRDefault="001D1FFC" w:rsidP="002B6E72">
      <w:pPr>
        <w:numPr>
          <w:ilvl w:val="0"/>
          <w:numId w:val="7"/>
        </w:numPr>
        <w:jc w:val="both"/>
      </w:pPr>
      <w:r>
        <w:t>Komise je usnášeníschopná v případě, že je přítomna nadpoloviční většina všech členů hodnoticí komise.</w:t>
      </w:r>
      <w:r w:rsidR="009C30C2">
        <w:t xml:space="preserve"> </w:t>
      </w:r>
      <w:r w:rsidR="009C30C2" w:rsidRPr="0066732E">
        <w:t>Do hodnocení budou započteny i body členů komise, kteří hodnoticí tabulky dodají v řádném termínu, ale samotnéh</w:t>
      </w:r>
      <w:r w:rsidR="00931941" w:rsidRPr="0066732E">
        <w:t>o jednání sportovní komise se ne</w:t>
      </w:r>
      <w:r w:rsidR="009C30C2" w:rsidRPr="0066732E">
        <w:t xml:space="preserve">zúčastní. </w:t>
      </w:r>
    </w:p>
    <w:p w:rsidR="00664091" w:rsidRDefault="00664091" w:rsidP="002B6E72">
      <w:pPr>
        <w:numPr>
          <w:ilvl w:val="0"/>
          <w:numId w:val="7"/>
        </w:numPr>
        <w:jc w:val="both"/>
      </w:pPr>
      <w:r>
        <w:t xml:space="preserve">Pokud je člen hodnoticí komise zároveň žadatelem nebo členem žádající organizace, nesmí tuto žádost hodnotit.   </w:t>
      </w:r>
    </w:p>
    <w:p w:rsidR="00664091" w:rsidRDefault="00664091">
      <w:pPr>
        <w:jc w:val="both"/>
      </w:pPr>
    </w:p>
    <w:p w:rsidR="00664091" w:rsidRDefault="00664091">
      <w:pPr>
        <w:jc w:val="both"/>
        <w:rPr>
          <w:b/>
          <w:bCs/>
        </w:rPr>
      </w:pPr>
      <w:r>
        <w:rPr>
          <w:b/>
          <w:bCs/>
        </w:rPr>
        <w:t>2. Kritéria pro hodnocení</w:t>
      </w:r>
    </w:p>
    <w:p w:rsidR="00664091" w:rsidRDefault="00664091" w:rsidP="002B6E72">
      <w:pPr>
        <w:numPr>
          <w:ilvl w:val="0"/>
          <w:numId w:val="7"/>
        </w:numPr>
        <w:jc w:val="both"/>
      </w:pPr>
      <w:r>
        <w:t xml:space="preserve">Pro jednotlivá opatření programu jsou stanovena hodnoticí kritéria, u opatření </w:t>
      </w:r>
      <w:r w:rsidRPr="0066732E">
        <w:t>3-</w:t>
      </w:r>
      <w:r w:rsidR="00931941" w:rsidRPr="0066732E">
        <w:t>6</w:t>
      </w:r>
      <w:r>
        <w:t xml:space="preserve"> včetně bodového rozsahu.</w:t>
      </w:r>
    </w:p>
    <w:p w:rsidR="00664091" w:rsidRDefault="00664091" w:rsidP="002B6E72">
      <w:pPr>
        <w:numPr>
          <w:ilvl w:val="0"/>
          <w:numId w:val="7"/>
        </w:numPr>
        <w:jc w:val="both"/>
      </w:pPr>
      <w:r>
        <w:t xml:space="preserve">Při hodnocení opatření </w:t>
      </w:r>
      <w:r w:rsidRPr="0066732E">
        <w:t>3-</w:t>
      </w:r>
      <w:r w:rsidR="00931941" w:rsidRPr="0066732E">
        <w:t>6</w:t>
      </w:r>
      <w:r>
        <w:t xml:space="preserve"> budou sečteny body přidělené všemi členy hodnoticí komise, pro výsledné hodnocení bude tato hodnota zprůměrována.</w:t>
      </w:r>
    </w:p>
    <w:p w:rsidR="00664091" w:rsidRDefault="00664091" w:rsidP="002B6E72">
      <w:pPr>
        <w:numPr>
          <w:ilvl w:val="0"/>
          <w:numId w:val="7"/>
        </w:numPr>
        <w:jc w:val="both"/>
      </w:pPr>
      <w:r>
        <w:t xml:space="preserve">Pro kladné doporučení Radě města Strakonice popřípadě Zastupitelstvu města Strakonice poskytnout dotaci je nutné získat u </w:t>
      </w:r>
      <w:r w:rsidRPr="0066732E">
        <w:t>opatření 3-</w:t>
      </w:r>
      <w:r w:rsidR="00931941" w:rsidRPr="0066732E">
        <w:t>6</w:t>
      </w:r>
      <w:r>
        <w:t xml:space="preserve"> minimální počet 50 bodů.   </w:t>
      </w:r>
    </w:p>
    <w:p w:rsidR="00664091" w:rsidRDefault="00664091">
      <w:pPr>
        <w:pStyle w:val="Nadpis1"/>
      </w:pPr>
    </w:p>
    <w:p w:rsidR="00664091" w:rsidRDefault="00664091">
      <w:pPr>
        <w:pStyle w:val="Nadpis1"/>
      </w:pPr>
    </w:p>
    <w:p w:rsidR="00664091" w:rsidRDefault="00664091">
      <w:pPr>
        <w:pStyle w:val="Nadpis1"/>
      </w:pPr>
      <w:r>
        <w:t>V</w:t>
      </w:r>
      <w:r w:rsidR="00EA721A">
        <w:t>I</w:t>
      </w:r>
      <w:r>
        <w:t>. Vyúčtování poskytnuté dotace</w:t>
      </w:r>
    </w:p>
    <w:p w:rsidR="00664091" w:rsidRDefault="00664091" w:rsidP="002B6E72">
      <w:pPr>
        <w:numPr>
          <w:ilvl w:val="0"/>
          <w:numId w:val="8"/>
        </w:numPr>
        <w:jc w:val="both"/>
      </w:pPr>
      <w:r>
        <w:t xml:space="preserve">Žadatel, jemuž byla schválena dotace, je povinen předložit písemně vyúčtování poskytnuté dotace na předepsaném formuláři v termínu stanoveném ve Smlouvě </w:t>
      </w:r>
      <w:r>
        <w:br/>
        <w:t xml:space="preserve">o poskytnutí dotace na adresu: Městský úřad Strakonice, odbor školství a cestovního ruchu, Velké náměstí 2, 386 21 Strakonice nebo osobně na podatelnu popřípadě odbor školství a cestovního ruchu Městského úřadu Strakonice v době úředních hodin. </w:t>
      </w:r>
    </w:p>
    <w:p w:rsidR="00664091" w:rsidRDefault="00664091" w:rsidP="002B6E72">
      <w:pPr>
        <w:numPr>
          <w:ilvl w:val="0"/>
          <w:numId w:val="8"/>
        </w:numPr>
        <w:jc w:val="both"/>
      </w:pPr>
      <w:r>
        <w:t xml:space="preserve">Předepsaný formulář - Vyúčtování poskytnuté dotace - je k dispozici na internetových stránkách města Strakonice </w:t>
      </w:r>
      <w:hyperlink r:id="rId11" w:history="1">
        <w:r>
          <w:rPr>
            <w:rStyle w:val="Hypertextovodkaz"/>
            <w:color w:val="auto"/>
            <w:u w:val="none"/>
          </w:rPr>
          <w:t>www.strakonice.eu</w:t>
        </w:r>
      </w:hyperlink>
      <w:r>
        <w:t xml:space="preserve"> v portálu </w:t>
      </w:r>
      <w:r w:rsidR="00C77B43" w:rsidRPr="0066732E">
        <w:t>samospráva</w:t>
      </w:r>
      <w:r>
        <w:t xml:space="preserve"> pod odkazem dotace. </w:t>
      </w:r>
    </w:p>
    <w:p w:rsidR="00664091" w:rsidRDefault="00664091" w:rsidP="002B6E72">
      <w:pPr>
        <w:pStyle w:val="Textkomente"/>
        <w:numPr>
          <w:ilvl w:val="0"/>
          <w:numId w:val="8"/>
        </w:numPr>
        <w:jc w:val="both"/>
      </w:pPr>
      <w:r>
        <w:rPr>
          <w:sz w:val="24"/>
        </w:rPr>
        <w:t xml:space="preserve">Vyúčtování musí být podepsáno žadatelem, jemuž byla schválena dotace. </w:t>
      </w:r>
    </w:p>
    <w:p w:rsidR="00664091" w:rsidRPr="001D1FFC" w:rsidRDefault="00664091" w:rsidP="002B6E72">
      <w:pPr>
        <w:numPr>
          <w:ilvl w:val="0"/>
          <w:numId w:val="8"/>
        </w:numPr>
        <w:jc w:val="both"/>
      </w:pPr>
      <w:r>
        <w:t xml:space="preserve">Minimální finanční spoluúčast žadatele na </w:t>
      </w:r>
      <w:r w:rsidR="002B65A8">
        <w:t xml:space="preserve">uznatelných </w:t>
      </w:r>
      <w:r>
        <w:t>nákladech projektu v</w:t>
      </w:r>
      <w:r w:rsidR="001023F1">
        <w:t>e výši 30</w:t>
      </w:r>
      <w:r>
        <w:t xml:space="preserve"> % pro opatření </w:t>
      </w:r>
      <w:r w:rsidR="001023F1">
        <w:t>3</w:t>
      </w:r>
      <w:r w:rsidR="001023F1" w:rsidRPr="0066732E">
        <w:t>-</w:t>
      </w:r>
      <w:r w:rsidR="00931941" w:rsidRPr="0066732E">
        <w:t>6</w:t>
      </w:r>
      <w:r w:rsidR="001023F1">
        <w:t xml:space="preserve"> </w:t>
      </w:r>
      <w:r>
        <w:t xml:space="preserve">je závazná. </w:t>
      </w:r>
    </w:p>
    <w:p w:rsidR="00664091" w:rsidRDefault="00664091" w:rsidP="002B6E72">
      <w:pPr>
        <w:numPr>
          <w:ilvl w:val="0"/>
          <w:numId w:val="8"/>
        </w:numPr>
        <w:jc w:val="both"/>
      </w:pPr>
      <w:r>
        <w:rPr>
          <w:szCs w:val="20"/>
        </w:rPr>
        <w:t xml:space="preserve">Čerpání dotace musí být doloženo fotokopiemi prvotních účetních dokladů včetně  fotokopií dokladů o zaplacení. Doložení fotokopie dokladu o zaplacení se nevyžaduje, </w:t>
      </w:r>
      <w:r>
        <w:rPr>
          <w:szCs w:val="20"/>
        </w:rPr>
        <w:br/>
        <w:t xml:space="preserve">je-li provedení úhrady </w:t>
      </w:r>
      <w:proofErr w:type="spellStart"/>
      <w:r>
        <w:rPr>
          <w:szCs w:val="20"/>
        </w:rPr>
        <w:t>seznatelné</w:t>
      </w:r>
      <w:proofErr w:type="spellEnd"/>
      <w:r>
        <w:rPr>
          <w:szCs w:val="20"/>
        </w:rPr>
        <w:t xml:space="preserve"> přímo z prvotního dokladu.</w:t>
      </w:r>
    </w:p>
    <w:p w:rsidR="00664091" w:rsidRDefault="00664091" w:rsidP="002B6E72">
      <w:pPr>
        <w:numPr>
          <w:ilvl w:val="0"/>
          <w:numId w:val="8"/>
        </w:numPr>
        <w:jc w:val="both"/>
      </w:pPr>
      <w:r>
        <w:t>Na originálu účetního dokladu musí být uvedeno – hrazeno z dotace města Strakonice.</w:t>
      </w:r>
    </w:p>
    <w:p w:rsidR="00664091" w:rsidRDefault="00016EB2" w:rsidP="002B6E72">
      <w:pPr>
        <w:numPr>
          <w:ilvl w:val="0"/>
          <w:numId w:val="8"/>
        </w:numPr>
        <w:jc w:val="both"/>
      </w:pPr>
      <w:r>
        <w:t>V</w:t>
      </w:r>
      <w:r w:rsidR="00664091">
        <w:t xml:space="preserve">yúčtování </w:t>
      </w:r>
      <w:r>
        <w:t>obsahuje</w:t>
      </w:r>
      <w:r w:rsidR="00664091">
        <w:t xml:space="preserve"> čestné prohlášení, že fotokopie předaných dokladů jsou shodné s jejich originály a nejsou použity u jiného poskytovatele dotace.</w:t>
      </w:r>
    </w:p>
    <w:p w:rsidR="0056679F" w:rsidRDefault="0056679F" w:rsidP="0056679F">
      <w:pPr>
        <w:pStyle w:val="Odstavecseseznamem"/>
        <w:numPr>
          <w:ilvl w:val="0"/>
          <w:numId w:val="8"/>
        </w:numPr>
        <w:autoSpaceDE w:val="0"/>
        <w:autoSpaceDN w:val="0"/>
        <w:adjustRightInd w:val="0"/>
        <w:jc w:val="both"/>
        <w:rPr>
          <w:szCs w:val="22"/>
        </w:rPr>
      </w:pPr>
      <w:r>
        <w:rPr>
          <w:szCs w:val="22"/>
        </w:rPr>
        <w:t xml:space="preserve">V případě, že příjemce použije dotaci na úhradu záloh na energie, je povinen předložit i vyúčtování těchto záloh. </w:t>
      </w:r>
    </w:p>
    <w:p w:rsidR="00664091" w:rsidRDefault="00664091" w:rsidP="002B6E72">
      <w:pPr>
        <w:numPr>
          <w:ilvl w:val="0"/>
          <w:numId w:val="8"/>
        </w:numPr>
        <w:jc w:val="both"/>
        <w:rPr>
          <w:bCs/>
        </w:rPr>
      </w:pPr>
      <w:r>
        <w:rPr>
          <w:bCs/>
        </w:rPr>
        <w:t xml:space="preserve">Další náležitosti, které musí vyúčtování obsahovat, jsou uvedeny ve Smlouvě o poskytnutí dotace, v čl. III. Vypořádání a vyúčtování poskytnuté dotace.  </w:t>
      </w:r>
    </w:p>
    <w:p w:rsidR="00664091" w:rsidRDefault="00664091" w:rsidP="002B6E72">
      <w:pPr>
        <w:numPr>
          <w:ilvl w:val="0"/>
          <w:numId w:val="8"/>
        </w:numPr>
        <w:jc w:val="both"/>
        <w:rPr>
          <w:bCs/>
        </w:rPr>
      </w:pPr>
      <w:r>
        <w:rPr>
          <w:bCs/>
        </w:rPr>
        <w:t>V případě, že nebude část poskytnuté dotace vyčerpána, má příjemce dotace povinnost vrátit nevyčerpanou část zpět na účet města Strakonice.</w:t>
      </w:r>
    </w:p>
    <w:p w:rsidR="00664091" w:rsidRDefault="00664091" w:rsidP="002B6E72">
      <w:pPr>
        <w:numPr>
          <w:ilvl w:val="0"/>
          <w:numId w:val="8"/>
        </w:numPr>
        <w:jc w:val="both"/>
        <w:rPr>
          <w:bCs/>
        </w:rPr>
      </w:pPr>
      <w:r>
        <w:rPr>
          <w:bCs/>
        </w:rPr>
        <w:t>Pokud bude poskytnutá dotace použita v rozporu se schváleným účelem, bude dotace příjemcem vrácena v plné výši zpět na účet města Strakonice.</w:t>
      </w:r>
    </w:p>
    <w:p w:rsidR="00664091" w:rsidRDefault="00664091" w:rsidP="002B6E72">
      <w:pPr>
        <w:numPr>
          <w:ilvl w:val="0"/>
          <w:numId w:val="8"/>
        </w:numPr>
        <w:jc w:val="both"/>
      </w:pPr>
      <w:r>
        <w:rPr>
          <w:bCs/>
        </w:rPr>
        <w:t xml:space="preserve">Kontrolu vyúčtování provede odbor školství a cestovního ruchu ve spolupráci s finančním odborem Městského úřadu Strakonice. </w:t>
      </w:r>
    </w:p>
    <w:p w:rsidR="00664091" w:rsidRDefault="00664091" w:rsidP="002B6E72">
      <w:pPr>
        <w:numPr>
          <w:ilvl w:val="0"/>
          <w:numId w:val="8"/>
        </w:numPr>
        <w:jc w:val="both"/>
      </w:pPr>
      <w:r>
        <w:rPr>
          <w:rStyle w:val="Zdraznn"/>
          <w:i w:val="0"/>
          <w:iCs w:val="0"/>
        </w:rPr>
        <w:t xml:space="preserve">Příjemce dotace bere na vědomí, že neoprávněné použití nebo zadržení dotace je považováno za porušení rozpočtové kázně dle </w:t>
      </w:r>
      <w:proofErr w:type="spellStart"/>
      <w:r>
        <w:rPr>
          <w:rStyle w:val="Zdraznn"/>
          <w:i w:val="0"/>
          <w:iCs w:val="0"/>
        </w:rPr>
        <w:t>ust</w:t>
      </w:r>
      <w:proofErr w:type="spellEnd"/>
      <w:r>
        <w:rPr>
          <w:rStyle w:val="Zdraznn"/>
          <w:i w:val="0"/>
          <w:iCs w:val="0"/>
        </w:rPr>
        <w:t>. § 22 a následujících zákona č. 250/2000 Sb., o rozpočtových pravidlech, ve znění pozdějších předpisů, v takovém případě nařídí poskytovatel dotace odvod za porušení rozpočtové kázně a příslušné penále.</w:t>
      </w:r>
    </w:p>
    <w:p w:rsidR="00664091" w:rsidRDefault="00664091">
      <w:pPr>
        <w:jc w:val="both"/>
        <w:rPr>
          <w:b/>
          <w:bCs/>
        </w:rPr>
      </w:pPr>
    </w:p>
    <w:p w:rsidR="00E860E1" w:rsidRDefault="00E860E1">
      <w:pPr>
        <w:jc w:val="both"/>
        <w:rPr>
          <w:b/>
          <w:bCs/>
        </w:rPr>
      </w:pPr>
    </w:p>
    <w:p w:rsidR="00664091" w:rsidRDefault="00664091">
      <w:pPr>
        <w:jc w:val="both"/>
        <w:rPr>
          <w:b/>
        </w:rPr>
      </w:pPr>
      <w:r>
        <w:rPr>
          <w:b/>
          <w:bCs/>
        </w:rPr>
        <w:lastRenderedPageBreak/>
        <w:t>Uznatelné a neuznatelné náklady:</w:t>
      </w:r>
    </w:p>
    <w:p w:rsidR="00664091" w:rsidRDefault="00664091">
      <w:pPr>
        <w:pStyle w:val="Nadpis1"/>
        <w:jc w:val="left"/>
        <w:rPr>
          <w:b w:val="0"/>
        </w:rPr>
      </w:pPr>
    </w:p>
    <w:p w:rsidR="00664091" w:rsidRDefault="00664091">
      <w:pPr>
        <w:pStyle w:val="Nadpis1"/>
        <w:jc w:val="left"/>
        <w:rPr>
          <w:b w:val="0"/>
        </w:rPr>
      </w:pPr>
      <w:r>
        <w:rPr>
          <w:b w:val="0"/>
        </w:rPr>
        <w:t>1. Uznatelné náklady</w:t>
      </w:r>
    </w:p>
    <w:p w:rsidR="00664091" w:rsidRDefault="00664091" w:rsidP="002B6E72">
      <w:pPr>
        <w:numPr>
          <w:ilvl w:val="1"/>
          <w:numId w:val="24"/>
        </w:numPr>
      </w:pPr>
      <w:r>
        <w:t xml:space="preserve">Z programu lze hradit pouze tzv. uznatelné náklady. </w:t>
      </w:r>
    </w:p>
    <w:p w:rsidR="00664091" w:rsidRDefault="00664091" w:rsidP="002B6E72">
      <w:pPr>
        <w:numPr>
          <w:ilvl w:val="1"/>
          <w:numId w:val="24"/>
        </w:numPr>
        <w:jc w:val="both"/>
      </w:pPr>
      <w:r>
        <w:t xml:space="preserve">Jedná se o náklady, které je příjemce dotace oprávněn vynaložit na realizaci svého projektu, a to v období dle harmonogramu dotačního programu. </w:t>
      </w:r>
    </w:p>
    <w:p w:rsidR="00664091" w:rsidRDefault="00664091" w:rsidP="002B6E72">
      <w:pPr>
        <w:numPr>
          <w:ilvl w:val="1"/>
          <w:numId w:val="24"/>
        </w:numPr>
        <w:jc w:val="both"/>
      </w:pPr>
      <w:r>
        <w:t xml:space="preserve">Uznatelné náklady jsou stanoveny v jednotlivých opatřeních programu. </w:t>
      </w:r>
    </w:p>
    <w:p w:rsidR="00664091" w:rsidRDefault="00664091">
      <w:pPr>
        <w:rPr>
          <w:bCs/>
          <w:i/>
          <w:iCs/>
          <w:color w:val="FF0000"/>
        </w:rPr>
      </w:pPr>
    </w:p>
    <w:p w:rsidR="00664091" w:rsidRDefault="00664091">
      <w:pPr>
        <w:jc w:val="both"/>
        <w:rPr>
          <w:bCs/>
        </w:rPr>
      </w:pPr>
      <w:r>
        <w:rPr>
          <w:bCs/>
        </w:rPr>
        <w:t xml:space="preserve">2. Neuznatelné náklady </w:t>
      </w:r>
    </w:p>
    <w:p w:rsidR="00664091" w:rsidRDefault="00664091" w:rsidP="002B6E72">
      <w:pPr>
        <w:numPr>
          <w:ilvl w:val="0"/>
          <w:numId w:val="25"/>
        </w:numPr>
        <w:jc w:val="both"/>
      </w:pPr>
      <w:r>
        <w:t xml:space="preserve">Přímo nesouvisí s realizací projektu nebo vznikly mimo stanovené období realizace projektu. </w:t>
      </w:r>
    </w:p>
    <w:p w:rsidR="00664091" w:rsidRDefault="00664091" w:rsidP="002B6E72">
      <w:pPr>
        <w:numPr>
          <w:ilvl w:val="0"/>
          <w:numId w:val="9"/>
        </w:numPr>
        <w:jc w:val="both"/>
      </w:pPr>
      <w:r>
        <w:t xml:space="preserve">Jsou zahrnuty v neuznatelných nákladech jednotlivých opatření programu.  </w:t>
      </w:r>
    </w:p>
    <w:p w:rsidR="00664091" w:rsidRDefault="00664091" w:rsidP="002B6E72">
      <w:pPr>
        <w:numPr>
          <w:ilvl w:val="0"/>
          <w:numId w:val="10"/>
        </w:numPr>
        <w:jc w:val="both"/>
      </w:pPr>
      <w:r>
        <w:t>Nepeněžní plnění nákladů projektu je nepřípustné.</w:t>
      </w:r>
    </w:p>
    <w:p w:rsidR="00664091" w:rsidRDefault="00664091">
      <w:pPr>
        <w:jc w:val="both"/>
      </w:pPr>
    </w:p>
    <w:p w:rsidR="00664091" w:rsidRDefault="00664091">
      <w:pPr>
        <w:jc w:val="both"/>
      </w:pPr>
    </w:p>
    <w:p w:rsidR="00664091" w:rsidRDefault="00664091">
      <w:pPr>
        <w:pStyle w:val="Nadpis1"/>
      </w:pPr>
      <w:r>
        <w:t>V</w:t>
      </w:r>
      <w:r w:rsidR="00EA721A">
        <w:t>I</w:t>
      </w:r>
      <w:r>
        <w:t>I. Publicita</w:t>
      </w:r>
    </w:p>
    <w:p w:rsidR="00B47274" w:rsidRPr="00A85608" w:rsidRDefault="00515BC0" w:rsidP="002B6E72">
      <w:pPr>
        <w:numPr>
          <w:ilvl w:val="1"/>
          <w:numId w:val="10"/>
        </w:numPr>
        <w:jc w:val="both"/>
        <w:rPr>
          <w:i/>
        </w:rPr>
      </w:pPr>
      <w:r>
        <w:t>P</w:t>
      </w:r>
      <w:r w:rsidR="00091CFC">
        <w:t>říjemce dotace</w:t>
      </w:r>
      <w:r w:rsidR="00664091">
        <w:t xml:space="preserve"> zveřejní informaci, že je jeho činnost podporována městem Strakonice (např. na internetových stránkách, v tištěných materiálech, médiích nebo při konání samotné akce)</w:t>
      </w:r>
      <w:r>
        <w:t>, pokud je to technicky možné.</w:t>
      </w:r>
    </w:p>
    <w:p w:rsidR="00664091" w:rsidRDefault="00091CFC" w:rsidP="002B6E72">
      <w:pPr>
        <w:numPr>
          <w:ilvl w:val="1"/>
          <w:numId w:val="10"/>
        </w:numPr>
        <w:jc w:val="both"/>
      </w:pPr>
      <w:r>
        <w:t>Poskytovatel uděluje příjemci dotace</w:t>
      </w:r>
      <w:r w:rsidR="00664091">
        <w:t xml:space="preserve"> </w:t>
      </w:r>
      <w:r w:rsidR="00515BC0">
        <w:t xml:space="preserve">souhlas </w:t>
      </w:r>
      <w:r w:rsidR="00664091">
        <w:t xml:space="preserve">s užitím znaku města Strakonice. </w:t>
      </w:r>
    </w:p>
    <w:p w:rsidR="00664091" w:rsidRDefault="00664091">
      <w:pPr>
        <w:jc w:val="both"/>
      </w:pPr>
    </w:p>
    <w:p w:rsidR="00664091" w:rsidRDefault="00664091">
      <w:pPr>
        <w:jc w:val="both"/>
      </w:pPr>
    </w:p>
    <w:p w:rsidR="00664091" w:rsidRDefault="00664091">
      <w:pPr>
        <w:pStyle w:val="Nadpis1"/>
      </w:pPr>
      <w:r>
        <w:t>VII</w:t>
      </w:r>
      <w:r w:rsidR="00EA721A">
        <w:t>I</w:t>
      </w:r>
      <w:r>
        <w:t>. Závěrečná ustanovení</w:t>
      </w:r>
    </w:p>
    <w:p w:rsidR="00664091" w:rsidRPr="007B092E" w:rsidRDefault="00664091" w:rsidP="002B6E72">
      <w:pPr>
        <w:numPr>
          <w:ilvl w:val="0"/>
          <w:numId w:val="23"/>
        </w:numPr>
        <w:jc w:val="both"/>
      </w:pPr>
      <w:r w:rsidRPr="007B092E">
        <w:t xml:space="preserve">Program byl zveřejněn na úřední desce Městského úřadu Strakonice dne </w:t>
      </w:r>
      <w:r w:rsidR="003502E2">
        <w:t>4. 3. 2020</w:t>
      </w:r>
      <w:bookmarkStart w:id="0" w:name="_GoBack"/>
      <w:bookmarkEnd w:id="0"/>
      <w:r w:rsidRPr="007B092E">
        <w:t>.</w:t>
      </w:r>
    </w:p>
    <w:p w:rsidR="00664091" w:rsidRDefault="00664091" w:rsidP="002B6E72">
      <w:pPr>
        <w:numPr>
          <w:ilvl w:val="0"/>
          <w:numId w:val="10"/>
        </w:numPr>
        <w:jc w:val="both"/>
      </w:pPr>
      <w:r>
        <w:t xml:space="preserve">Žadatel o dotaci odpovídá za pravdivost údajů uvedených v žádostech, čestných prohlášeních a ve všech povinných přílohách. Při zjištění nesrovnalostí bude požadováno jejich objasnění. Při zjištění zkreslených nebo nepravdivých údajů vyřadí příslušný orgán města Strakonice na doporučení hodnoticí komise </w:t>
      </w:r>
      <w:r w:rsidRPr="00D75952">
        <w:t xml:space="preserve">žadatele o dotaci z hodnocení žádosti. V případě, že je dotace již vyplacena, doporučí </w:t>
      </w:r>
      <w:r w:rsidR="00E860E1" w:rsidRPr="00D75952">
        <w:t>odbor školství a cestovního ruchu</w:t>
      </w:r>
      <w:r w:rsidRPr="00D75952">
        <w:t xml:space="preserve"> Radě města Strakonice</w:t>
      </w:r>
      <w:r w:rsidR="007F6833" w:rsidRPr="00D75952">
        <w:t>,</w:t>
      </w:r>
      <w:r w:rsidRPr="00D75952">
        <w:t xml:space="preserve"> popřípadě Zastupitelstvu města Strakonice požadovat její vrácení v plné </w:t>
      </w:r>
      <w:r>
        <w:t>výši.</w:t>
      </w:r>
    </w:p>
    <w:p w:rsidR="00664091" w:rsidRDefault="00664091" w:rsidP="002B6E72">
      <w:pPr>
        <w:numPr>
          <w:ilvl w:val="0"/>
          <w:numId w:val="10"/>
        </w:numPr>
        <w:jc w:val="both"/>
      </w:pPr>
      <w:r>
        <w:t xml:space="preserve">Žadatel je povinen všechny změny údajů uvedených v žádosti oznámit písemně </w:t>
      </w:r>
      <w:r>
        <w:br/>
        <w:t>na Městský úřad Strakonice, odbor školství a cestovního ruchu.</w:t>
      </w:r>
    </w:p>
    <w:p w:rsidR="00664091" w:rsidRDefault="00664091" w:rsidP="002B6E72">
      <w:pPr>
        <w:numPr>
          <w:ilvl w:val="0"/>
          <w:numId w:val="10"/>
        </w:numPr>
        <w:jc w:val="both"/>
      </w:pPr>
      <w:r>
        <w:t xml:space="preserve">Informace k vyhlášenému programu je možné získat nejpozději do posledního dne lhůty stanovené pro podání žádosti na adrese: </w:t>
      </w:r>
    </w:p>
    <w:p w:rsidR="00664091" w:rsidRDefault="00664091" w:rsidP="00035A76">
      <w:pPr>
        <w:ind w:left="708" w:firstLine="708"/>
        <w:jc w:val="both"/>
      </w:pPr>
      <w:r>
        <w:t>Městský úřad Strakonice, odbor školství a cestovního ruchu</w:t>
      </w:r>
    </w:p>
    <w:p w:rsidR="00664091" w:rsidRDefault="002D3336" w:rsidP="00035A76">
      <w:pPr>
        <w:ind w:left="708" w:firstLine="708"/>
        <w:jc w:val="both"/>
      </w:pPr>
      <w:r>
        <w:t>Martina Dubová</w:t>
      </w:r>
      <w:r w:rsidR="00BF0946">
        <w:t>, t</w:t>
      </w:r>
      <w:r w:rsidR="00664091">
        <w:t>el.: 383 700</w:t>
      </w:r>
      <w:r w:rsidR="00BF0946">
        <w:t> </w:t>
      </w:r>
      <w:r w:rsidR="00664091">
        <w:t>84</w:t>
      </w:r>
      <w:r>
        <w:t>7</w:t>
      </w:r>
      <w:r w:rsidR="00BF0946">
        <w:t>, e</w:t>
      </w:r>
      <w:r w:rsidR="00664091">
        <w:t xml:space="preserve">-mail: </w:t>
      </w:r>
      <w:r>
        <w:t>martina</w:t>
      </w:r>
      <w:r w:rsidR="00292AF2">
        <w:t>.</w:t>
      </w:r>
      <w:r>
        <w:t>dubova</w:t>
      </w:r>
      <w:r w:rsidR="00664091">
        <w:t xml:space="preserve">@mu-st.cz </w:t>
      </w:r>
    </w:p>
    <w:p w:rsidR="00664091" w:rsidRDefault="00664091"/>
    <w:p w:rsidR="00664091" w:rsidRDefault="00664091"/>
    <w:p w:rsidR="00664091" w:rsidRDefault="00664091">
      <w:r>
        <w:t>Mgr. Břetislav Hrdlička</w:t>
      </w:r>
    </w:p>
    <w:p w:rsidR="00664091" w:rsidRDefault="00664091">
      <w:r>
        <w:t xml:space="preserve">starosta města </w:t>
      </w:r>
    </w:p>
    <w:p w:rsidR="00B323B1" w:rsidRDefault="00B323B1"/>
    <w:p w:rsidR="00BF0946" w:rsidRDefault="00BF0946"/>
    <w:p w:rsidR="00BF0946" w:rsidRDefault="00BF0946"/>
    <w:p w:rsidR="00BF0946" w:rsidRDefault="00BF0946"/>
    <w:p w:rsidR="00664091" w:rsidRDefault="00664091">
      <w:r>
        <w:t>Přílohy:</w:t>
      </w:r>
    </w:p>
    <w:p w:rsidR="00664091" w:rsidRDefault="00664091">
      <w:r>
        <w:t>Žádost o poskytnutí dotace dle jednotlivých opatření</w:t>
      </w:r>
    </w:p>
    <w:p w:rsidR="00664091" w:rsidRDefault="00664091">
      <w:r>
        <w:t xml:space="preserve">Identifikace – </w:t>
      </w:r>
      <w:r w:rsidR="00D826DF" w:rsidRPr="0066732E">
        <w:t>č</w:t>
      </w:r>
      <w:r>
        <w:t>estné prohlášení žadatele – právnické osoby</w:t>
      </w:r>
    </w:p>
    <w:p w:rsidR="00664091" w:rsidRDefault="00664091">
      <w:r>
        <w:t>Čestné prohlášení žadatele</w:t>
      </w:r>
    </w:p>
    <w:p w:rsidR="00664091" w:rsidRDefault="00664091">
      <w:r>
        <w:t>Čestné prohlášení žadatele – členská základna mládeže</w:t>
      </w:r>
    </w:p>
    <w:p w:rsidR="00664091" w:rsidRDefault="00664091">
      <w:pPr>
        <w:pStyle w:val="Zpat"/>
        <w:tabs>
          <w:tab w:val="clear" w:pos="4536"/>
          <w:tab w:val="clear" w:pos="9072"/>
        </w:tabs>
      </w:pPr>
      <w:r>
        <w:t>Vyúčtování poskytnuté dotace</w:t>
      </w:r>
    </w:p>
    <w:p w:rsidR="00402D50" w:rsidRDefault="00402D50">
      <w:pPr>
        <w:jc w:val="center"/>
      </w:pPr>
    </w:p>
    <w:p w:rsidR="00402D50" w:rsidRDefault="00402D50">
      <w:pPr>
        <w:jc w:val="center"/>
      </w:pPr>
    </w:p>
    <w:p w:rsidR="00402D50" w:rsidRDefault="00402D50">
      <w:pPr>
        <w:jc w:val="center"/>
      </w:pPr>
    </w:p>
    <w:p w:rsidR="00664091" w:rsidRDefault="00664091">
      <w:pPr>
        <w:jc w:val="center"/>
      </w:pPr>
      <w:r>
        <w:lastRenderedPageBreak/>
        <w:t xml:space="preserve">ČÁST II </w:t>
      </w:r>
      <w:r>
        <w:rPr>
          <w:b/>
        </w:rPr>
        <w:t>–</w:t>
      </w:r>
      <w:r>
        <w:t xml:space="preserve"> SPECIFIKA JEDNOTLIVÝCH OBLASTÍ PODPORY</w:t>
      </w:r>
    </w:p>
    <w:p w:rsidR="00664091" w:rsidRPr="00D75952" w:rsidRDefault="00664091">
      <w:pPr>
        <w:pStyle w:val="Zkladntext"/>
      </w:pPr>
    </w:p>
    <w:p w:rsidR="00664091" w:rsidRPr="00D75952" w:rsidRDefault="00664091">
      <w:pPr>
        <w:pStyle w:val="Zkladntext"/>
      </w:pPr>
      <w:r w:rsidRPr="00D75952">
        <w:t xml:space="preserve">Opatření 1 </w:t>
      </w:r>
      <w:r w:rsidRPr="00D75952">
        <w:br/>
        <w:t xml:space="preserve">Podpora na nájemné </w:t>
      </w:r>
      <w:r w:rsidR="001321AD" w:rsidRPr="00D75952">
        <w:t xml:space="preserve">a služby spojené s nájemným </w:t>
      </w:r>
      <w:r w:rsidRPr="00D75952">
        <w:t xml:space="preserve">ve sportovních zařízeních města Strakonice pro mládež - spravovaných </w:t>
      </w:r>
      <w:proofErr w:type="spellStart"/>
      <w:r w:rsidRPr="00D75952">
        <w:t>STARZem</w:t>
      </w:r>
      <w:proofErr w:type="spellEnd"/>
      <w:r w:rsidRPr="00D75952">
        <w:t xml:space="preserve"> Strakonice </w:t>
      </w:r>
    </w:p>
    <w:p w:rsidR="00664091" w:rsidRPr="00D75952" w:rsidRDefault="00664091"/>
    <w:p w:rsidR="00664091" w:rsidRPr="00D75952" w:rsidRDefault="00664091">
      <w:pPr>
        <w:rPr>
          <w:b/>
          <w:bCs/>
        </w:rPr>
      </w:pPr>
      <w:r w:rsidRPr="00D75952">
        <w:rPr>
          <w:b/>
          <w:bCs/>
        </w:rPr>
        <w:t>Účel a důvod podpory</w:t>
      </w:r>
    </w:p>
    <w:p w:rsidR="00664091" w:rsidRPr="00D75952" w:rsidRDefault="00664091">
      <w:pPr>
        <w:jc w:val="both"/>
      </w:pPr>
      <w:r w:rsidRPr="00D75952">
        <w:t xml:space="preserve">Zajištění pravidelné organizované tělovýchovné a sportovní činnosti ve sportovních zařízeních města Strakonice spravovaných </w:t>
      </w:r>
      <w:proofErr w:type="spellStart"/>
      <w:r w:rsidRPr="00D75952">
        <w:t>STARZem</w:t>
      </w:r>
      <w:proofErr w:type="spellEnd"/>
      <w:r w:rsidRPr="00D75952">
        <w:t xml:space="preserve"> Strakonice pro kategorie dětí a mládeže </w:t>
      </w:r>
      <w:r w:rsidR="00CA01C9" w:rsidRPr="00D75952">
        <w:t>stanoven</w:t>
      </w:r>
      <w:r w:rsidR="00AE3AD6" w:rsidRPr="00D75952">
        <w:t>é</w:t>
      </w:r>
      <w:r w:rsidR="00CA01C9" w:rsidRPr="00D75952">
        <w:t xml:space="preserve"> pravidly daného sportovního svazu.</w:t>
      </w:r>
      <w:r w:rsidR="004576AD" w:rsidRPr="00D75952">
        <w:t xml:space="preserve">  </w:t>
      </w:r>
    </w:p>
    <w:p w:rsidR="00664091" w:rsidRPr="00D75952" w:rsidRDefault="00664091">
      <w:pPr>
        <w:pStyle w:val="Nadpis1"/>
      </w:pPr>
    </w:p>
    <w:p w:rsidR="00664091" w:rsidRPr="00D75952" w:rsidRDefault="00664091">
      <w:pPr>
        <w:pStyle w:val="Nadpis3"/>
      </w:pPr>
      <w:r w:rsidRPr="00D75952">
        <w:t>Finanční rámec opatření</w:t>
      </w:r>
    </w:p>
    <w:p w:rsidR="00664091" w:rsidRPr="00D75952" w:rsidRDefault="00664091">
      <w:r w:rsidRPr="00D75952">
        <w:t xml:space="preserve">Objem finančních prostředků: </w:t>
      </w:r>
      <w:r w:rsidR="005C3175" w:rsidRPr="00D75952">
        <w:t>5 </w:t>
      </w:r>
      <w:r w:rsidR="005A70AD" w:rsidRPr="00D75952">
        <w:t>864</w:t>
      </w:r>
      <w:r w:rsidR="005C3175" w:rsidRPr="00D75952">
        <w:t xml:space="preserve"> 000</w:t>
      </w:r>
      <w:r w:rsidR="00DB2343" w:rsidRPr="00D75952">
        <w:t xml:space="preserve"> </w:t>
      </w:r>
      <w:r w:rsidRPr="00D75952">
        <w:t xml:space="preserve"> Kč</w:t>
      </w:r>
    </w:p>
    <w:p w:rsidR="00664091" w:rsidRPr="00D75952" w:rsidRDefault="00664091">
      <w:r w:rsidRPr="00D75952">
        <w:t>Finanční spoluúčast žadatele: 0 %</w:t>
      </w:r>
    </w:p>
    <w:p w:rsidR="00974693" w:rsidRPr="00D75952" w:rsidRDefault="00974693" w:rsidP="00974693">
      <w:pPr>
        <w:jc w:val="both"/>
      </w:pPr>
      <w:r w:rsidRPr="00D75952">
        <w:t>Maximální možná výše poskytnuté dotace: 1 138 400 Kč</w:t>
      </w:r>
    </w:p>
    <w:p w:rsidR="00664091" w:rsidRPr="00D75952" w:rsidRDefault="00664091"/>
    <w:p w:rsidR="00664091" w:rsidRPr="00D75952" w:rsidRDefault="00664091">
      <w:pPr>
        <w:rPr>
          <w:b/>
          <w:bCs/>
        </w:rPr>
      </w:pPr>
      <w:r w:rsidRPr="00D75952">
        <w:rPr>
          <w:b/>
          <w:bCs/>
        </w:rPr>
        <w:t>Časový harmonogram</w:t>
      </w:r>
    </w:p>
    <w:p w:rsidR="00664091" w:rsidRPr="00D75952" w:rsidRDefault="00664091">
      <w:r w:rsidRPr="00D75952">
        <w:t xml:space="preserve">Lhůta pro podání žádosti: </w:t>
      </w:r>
      <w:proofErr w:type="gramStart"/>
      <w:r w:rsidR="005A70AD" w:rsidRPr="00D75952">
        <w:t>6.-30</w:t>
      </w:r>
      <w:proofErr w:type="gramEnd"/>
      <w:r w:rsidR="005A70AD" w:rsidRPr="00D75952">
        <w:t>. 4</w:t>
      </w:r>
      <w:r w:rsidR="00513315" w:rsidRPr="00D75952">
        <w:t>. 20</w:t>
      </w:r>
      <w:r w:rsidR="00BE19BA" w:rsidRPr="00D75952">
        <w:t>20</w:t>
      </w:r>
    </w:p>
    <w:p w:rsidR="00664091" w:rsidRPr="00D75952" w:rsidRDefault="00664091">
      <w:r w:rsidRPr="00D75952">
        <w:t>Rozh</w:t>
      </w:r>
      <w:r w:rsidR="00513315" w:rsidRPr="00D75952">
        <w:t xml:space="preserve">odnutí o žádosti: do </w:t>
      </w:r>
      <w:r w:rsidR="005A70AD" w:rsidRPr="00D75952">
        <w:t>30. 10.</w:t>
      </w:r>
      <w:r w:rsidR="00513315" w:rsidRPr="00D75952">
        <w:t xml:space="preserve"> 20</w:t>
      </w:r>
      <w:r w:rsidR="00BE19BA" w:rsidRPr="00D75952">
        <w:t>20</w:t>
      </w:r>
    </w:p>
    <w:p w:rsidR="00664091" w:rsidRPr="00D75952" w:rsidRDefault="00664091">
      <w:pPr>
        <w:rPr>
          <w:b/>
          <w:bCs/>
        </w:rPr>
      </w:pPr>
      <w:r w:rsidRPr="00D75952">
        <w:t>Realiz</w:t>
      </w:r>
      <w:r w:rsidR="00513315" w:rsidRPr="00D75952">
        <w:t xml:space="preserve">ace projektu: </w:t>
      </w:r>
      <w:proofErr w:type="gramStart"/>
      <w:r w:rsidR="00513315" w:rsidRPr="00D75952">
        <w:t>1. 1.-31</w:t>
      </w:r>
      <w:proofErr w:type="gramEnd"/>
      <w:r w:rsidR="00513315" w:rsidRPr="00D75952">
        <w:t>. 12. 20</w:t>
      </w:r>
      <w:r w:rsidR="00BE19BA" w:rsidRPr="00D75952">
        <w:t>20</w:t>
      </w:r>
    </w:p>
    <w:p w:rsidR="00664091" w:rsidRPr="00D75952" w:rsidRDefault="00664091">
      <w:r w:rsidRPr="00D75952">
        <w:t>Vyúčtování p</w:t>
      </w:r>
      <w:r w:rsidR="00513315" w:rsidRPr="00D75952">
        <w:t xml:space="preserve">oskytnuté dotace: do </w:t>
      </w:r>
      <w:r w:rsidR="00BE19BA" w:rsidRPr="00D75952">
        <w:t>29</w:t>
      </w:r>
      <w:r w:rsidR="00AA3C65" w:rsidRPr="00D75952">
        <w:t>. 1. 20</w:t>
      </w:r>
      <w:r w:rsidR="00C32F81" w:rsidRPr="00D75952">
        <w:t>2</w:t>
      </w:r>
      <w:r w:rsidR="00BE19BA" w:rsidRPr="00D75952">
        <w:t>1</w:t>
      </w:r>
    </w:p>
    <w:p w:rsidR="00664091" w:rsidRPr="0004537C" w:rsidRDefault="00664091">
      <w:pPr>
        <w:rPr>
          <w:i/>
          <w:color w:val="2E74B5"/>
        </w:rPr>
      </w:pPr>
    </w:p>
    <w:p w:rsidR="00664091" w:rsidRDefault="00664091">
      <w:pPr>
        <w:pStyle w:val="Nadpis1"/>
        <w:jc w:val="left"/>
        <w:rPr>
          <w:b w:val="0"/>
          <w:bCs w:val="0"/>
        </w:rPr>
      </w:pPr>
      <w:r>
        <w:t>Okruh způsobilých žadatelů</w:t>
      </w:r>
      <w:r>
        <w:rPr>
          <w:b w:val="0"/>
          <w:bCs w:val="0"/>
        </w:rPr>
        <w:t xml:space="preserve"> </w:t>
      </w:r>
    </w:p>
    <w:p w:rsidR="00664091" w:rsidRDefault="00664091">
      <w:pPr>
        <w:pStyle w:val="Nadpis1"/>
        <w:jc w:val="both"/>
        <w:rPr>
          <w:b w:val="0"/>
          <w:bCs w:val="0"/>
        </w:rPr>
      </w:pPr>
      <w:r>
        <w:rPr>
          <w:b w:val="0"/>
          <w:bCs w:val="0"/>
        </w:rPr>
        <w:t xml:space="preserve">Právnické osoby vykonávající pravidelnou soustavnou tělovýchovnou a sportovní činnost </w:t>
      </w:r>
      <w:r>
        <w:rPr>
          <w:b w:val="0"/>
          <w:bCs w:val="0"/>
        </w:rPr>
        <w:br/>
        <w:t xml:space="preserve">na území města Strakonice v kategoriích dětí, mládeže </w:t>
      </w:r>
      <w:r w:rsidRPr="00931941">
        <w:rPr>
          <w:b w:val="0"/>
          <w:bCs w:val="0"/>
        </w:rPr>
        <w:t>a dospělých</w:t>
      </w:r>
      <w:r>
        <w:rPr>
          <w:b w:val="0"/>
          <w:bCs w:val="0"/>
        </w:rPr>
        <w:t>. Žadateli o dotaci mohou být zejména sportovní kluby, sportovní oddíly, tělovýchovné jednoty s právní subjektivitou spolku dle zákona č. 89/2012 Sb., občanský zákoník</w:t>
      </w:r>
      <w:r w:rsidR="001023F1">
        <w:rPr>
          <w:b w:val="0"/>
          <w:bCs w:val="0"/>
        </w:rPr>
        <w:t>, v platném znění</w:t>
      </w:r>
      <w:r>
        <w:rPr>
          <w:b w:val="0"/>
          <w:bCs w:val="0"/>
        </w:rPr>
        <w:t xml:space="preserve">. </w:t>
      </w:r>
    </w:p>
    <w:p w:rsidR="00664091" w:rsidRDefault="00664091"/>
    <w:p w:rsidR="00664091" w:rsidRDefault="00664091">
      <w:r>
        <w:rPr>
          <w:b/>
          <w:bCs/>
        </w:rPr>
        <w:t>Podmínky pro poskytnutí dotace</w:t>
      </w:r>
      <w:r>
        <w:t xml:space="preserve"> </w:t>
      </w:r>
    </w:p>
    <w:p w:rsidR="00664091" w:rsidRDefault="00664091">
      <w:pPr>
        <w:jc w:val="both"/>
      </w:pPr>
      <w:r>
        <w:t xml:space="preserve">Žadatel o dotaci: </w:t>
      </w:r>
    </w:p>
    <w:p w:rsidR="00664091" w:rsidRDefault="00664091" w:rsidP="002B6E72">
      <w:pPr>
        <w:numPr>
          <w:ilvl w:val="0"/>
          <w:numId w:val="11"/>
        </w:numPr>
        <w:jc w:val="both"/>
      </w:pPr>
      <w:r>
        <w:t xml:space="preserve">vykonává pravidelnou organizovanou tělovýchovnou a sportovní činnost na území města </w:t>
      </w:r>
      <w:r>
        <w:br/>
        <w:t xml:space="preserve">Strakonice v kategoriích dětí, mládeže </w:t>
      </w:r>
      <w:r w:rsidRPr="00931941">
        <w:t>a dospělých</w:t>
      </w:r>
      <w:r>
        <w:t xml:space="preserve"> po dobu minimálně jednoho roku </w:t>
      </w:r>
      <w:r>
        <w:br/>
        <w:t xml:space="preserve">ke dni podání žádosti a sportuje ve sportovních zařízeních města Strakonice spravovaných </w:t>
      </w:r>
      <w:proofErr w:type="spellStart"/>
      <w:r>
        <w:t>STARZem</w:t>
      </w:r>
      <w:proofErr w:type="spellEnd"/>
      <w:r>
        <w:t xml:space="preserve"> Strakonice.</w:t>
      </w:r>
    </w:p>
    <w:p w:rsidR="00664091" w:rsidRDefault="00664091" w:rsidP="002B6E72">
      <w:pPr>
        <w:pStyle w:val="Zkladntext2"/>
        <w:numPr>
          <w:ilvl w:val="0"/>
          <w:numId w:val="11"/>
        </w:numPr>
        <w:rPr>
          <w:color w:val="auto"/>
          <w:sz w:val="20"/>
        </w:rPr>
      </w:pPr>
      <w:r>
        <w:rPr>
          <w:color w:val="auto"/>
        </w:rPr>
        <w:t xml:space="preserve">nemá v době podání žádosti nesplněné povinnosti peněžité či nepeněžité povahy po lhůtě </w:t>
      </w:r>
      <w:r>
        <w:rPr>
          <w:color w:val="auto"/>
        </w:rPr>
        <w:br/>
        <w:t xml:space="preserve">plnění vůči městu Strakonice a jeho organizacím. </w:t>
      </w:r>
    </w:p>
    <w:p w:rsidR="00664091" w:rsidRDefault="00664091" w:rsidP="002B6E72">
      <w:pPr>
        <w:numPr>
          <w:ilvl w:val="0"/>
          <w:numId w:val="11"/>
        </w:numPr>
        <w:jc w:val="both"/>
      </w:pPr>
      <w:r>
        <w:t>není v konkurzu či v likvidaci.</w:t>
      </w:r>
    </w:p>
    <w:p w:rsidR="00664091" w:rsidRDefault="00664091" w:rsidP="002B6E72">
      <w:pPr>
        <w:numPr>
          <w:ilvl w:val="0"/>
          <w:numId w:val="11"/>
        </w:numPr>
        <w:jc w:val="both"/>
      </w:pPr>
      <w:r>
        <w:t>není proti němu jako dlužníkovi vedeno insolvenční řízení.</w:t>
      </w:r>
    </w:p>
    <w:p w:rsidR="00664091" w:rsidRDefault="00664091" w:rsidP="002B6E72">
      <w:pPr>
        <w:numPr>
          <w:ilvl w:val="0"/>
          <w:numId w:val="11"/>
        </w:numPr>
        <w:jc w:val="both"/>
      </w:pPr>
      <w:r>
        <w:t>nemá daňové nedoplatky nebo nedoplatky na jejich příslušenství.</w:t>
      </w:r>
    </w:p>
    <w:p w:rsidR="00664091" w:rsidRDefault="00664091" w:rsidP="002B6E72">
      <w:pPr>
        <w:numPr>
          <w:ilvl w:val="0"/>
          <w:numId w:val="11"/>
        </w:numPr>
        <w:jc w:val="both"/>
      </w:pPr>
      <w:r>
        <w:t>podal žádost na předepsaném formuláři včetně příloh.</w:t>
      </w:r>
    </w:p>
    <w:p w:rsidR="00664091" w:rsidRDefault="00664091">
      <w:pPr>
        <w:pStyle w:val="Nadpis3"/>
      </w:pPr>
    </w:p>
    <w:p w:rsidR="00664091" w:rsidRDefault="00664091">
      <w:pPr>
        <w:pStyle w:val="Nadpis3"/>
      </w:pPr>
      <w:r>
        <w:t>Hodnoticí kritéria</w:t>
      </w:r>
    </w:p>
    <w:p w:rsidR="00664091" w:rsidRDefault="00664091">
      <w:pPr>
        <w:jc w:val="both"/>
      </w:pPr>
      <w:r>
        <w:t xml:space="preserve">Náklady na využití sportovních zařízení ve vlastnictví města Strakonice spravovaných </w:t>
      </w:r>
      <w:proofErr w:type="spellStart"/>
      <w:r>
        <w:t>STARZem</w:t>
      </w:r>
      <w:proofErr w:type="spellEnd"/>
      <w:r>
        <w:t xml:space="preserve"> Strakonice. </w:t>
      </w:r>
    </w:p>
    <w:p w:rsidR="00664091" w:rsidRDefault="00664091"/>
    <w:p w:rsidR="00664091" w:rsidRDefault="00664091">
      <w:pPr>
        <w:rPr>
          <w:b/>
          <w:bCs/>
        </w:rPr>
      </w:pPr>
      <w:r>
        <w:rPr>
          <w:b/>
          <w:bCs/>
        </w:rPr>
        <w:t>Doplňující doklady k žádosti</w:t>
      </w:r>
    </w:p>
    <w:p w:rsidR="00664091" w:rsidRDefault="00664091" w:rsidP="002B6E72">
      <w:pPr>
        <w:numPr>
          <w:ilvl w:val="0"/>
          <w:numId w:val="26"/>
        </w:numPr>
        <w:tabs>
          <w:tab w:val="clear" w:pos="420"/>
          <w:tab w:val="num" w:pos="360"/>
        </w:tabs>
        <w:ind w:hanging="400"/>
      </w:pPr>
      <w:r>
        <w:t xml:space="preserve">Identifikace – </w:t>
      </w:r>
      <w:r w:rsidR="00D826DF" w:rsidRPr="0066732E">
        <w:t>č</w:t>
      </w:r>
      <w:r>
        <w:t>estné prohlášení žadatele – právnické osoby</w:t>
      </w:r>
    </w:p>
    <w:p w:rsidR="00664091" w:rsidRDefault="00664091" w:rsidP="002B6E72">
      <w:pPr>
        <w:numPr>
          <w:ilvl w:val="0"/>
          <w:numId w:val="12"/>
        </w:numPr>
      </w:pPr>
      <w:r>
        <w:t>Čestné prohlášení žadatele</w:t>
      </w:r>
    </w:p>
    <w:p w:rsidR="00ED19FC" w:rsidRPr="0066732E" w:rsidRDefault="00ED19FC" w:rsidP="002B6E72">
      <w:pPr>
        <w:numPr>
          <w:ilvl w:val="0"/>
          <w:numId w:val="12"/>
        </w:numPr>
        <w:jc w:val="both"/>
      </w:pPr>
      <w:r w:rsidRPr="0066732E">
        <w:t xml:space="preserve">Pokud žadatel podává více žádostí, pak může doložit identifikaci – čestné prohlášení žadatele – právnické osoby a čestné prohlášení žadatele jen jednou  </w:t>
      </w:r>
    </w:p>
    <w:p w:rsidR="00664091" w:rsidRPr="001D1FFC" w:rsidRDefault="00664091" w:rsidP="002B6E72">
      <w:pPr>
        <w:numPr>
          <w:ilvl w:val="0"/>
          <w:numId w:val="12"/>
        </w:numPr>
        <w:jc w:val="both"/>
      </w:pPr>
      <w:r w:rsidRPr="001D1FFC">
        <w:t>Čestné prohlášení žadatele s členskou základnou mládeže k </w:t>
      </w:r>
      <w:r w:rsidRPr="00BA2443">
        <w:t>1. 1. 20</w:t>
      </w:r>
      <w:r w:rsidR="00BE19BA">
        <w:t>20</w:t>
      </w:r>
    </w:p>
    <w:p w:rsidR="00664091" w:rsidRPr="001D1FFC" w:rsidRDefault="00664091" w:rsidP="002B6E72">
      <w:pPr>
        <w:numPr>
          <w:ilvl w:val="0"/>
          <w:numId w:val="12"/>
        </w:numPr>
        <w:jc w:val="both"/>
      </w:pPr>
      <w:r w:rsidRPr="001D1FFC">
        <w:t>Seznam členů mládeže s uvedením roku narození platný k 1. 1. 20</w:t>
      </w:r>
      <w:r w:rsidR="00BE19BA">
        <w:t>20</w:t>
      </w:r>
      <w:r w:rsidRPr="001D1FFC">
        <w:t xml:space="preserve"> </w:t>
      </w:r>
    </w:p>
    <w:p w:rsidR="00664091" w:rsidRDefault="00664091">
      <w:pPr>
        <w:pStyle w:val="Zpat"/>
        <w:tabs>
          <w:tab w:val="clear" w:pos="4536"/>
          <w:tab w:val="clear" w:pos="9072"/>
        </w:tabs>
      </w:pPr>
    </w:p>
    <w:p w:rsidR="00664091" w:rsidRDefault="00664091">
      <w:pPr>
        <w:pStyle w:val="Nadpis3"/>
      </w:pPr>
      <w:r>
        <w:lastRenderedPageBreak/>
        <w:t>Uznatelné náklady</w:t>
      </w:r>
    </w:p>
    <w:p w:rsidR="00664091" w:rsidRDefault="00664091">
      <w:r>
        <w:t xml:space="preserve">Náklady za využití sportovišť spravovaných </w:t>
      </w:r>
      <w:proofErr w:type="spellStart"/>
      <w:r>
        <w:t>STARZem</w:t>
      </w:r>
      <w:proofErr w:type="spellEnd"/>
      <w:r>
        <w:t xml:space="preserve"> Strakonice. </w:t>
      </w:r>
    </w:p>
    <w:p w:rsidR="00664091" w:rsidRDefault="00664091">
      <w:pPr>
        <w:pStyle w:val="Zkladntext"/>
      </w:pPr>
    </w:p>
    <w:p w:rsidR="00664091" w:rsidRDefault="00664091">
      <w:pPr>
        <w:pStyle w:val="Zkladntext"/>
      </w:pPr>
      <w:r>
        <w:t xml:space="preserve">Opatření 2 </w:t>
      </w:r>
    </w:p>
    <w:p w:rsidR="00664091" w:rsidRDefault="00664091">
      <w:pPr>
        <w:pStyle w:val="Zkladntext"/>
      </w:pPr>
      <w:r>
        <w:t xml:space="preserve">Podpora na nájemné ve sportovních zařízeních města Strakonice </w:t>
      </w:r>
      <w:r w:rsidRPr="00931941">
        <w:t>pro</w:t>
      </w:r>
      <w:r w:rsidR="00AE3AD6" w:rsidRPr="00931941">
        <w:t xml:space="preserve"> děti a</w:t>
      </w:r>
      <w:r>
        <w:t xml:space="preserve"> mládež </w:t>
      </w:r>
    </w:p>
    <w:p w:rsidR="00664091" w:rsidRDefault="00664091">
      <w:pPr>
        <w:pStyle w:val="Zkladntext"/>
      </w:pPr>
      <w:r>
        <w:t>- v tělocvičnách základních škol zřizovaných městem Strakonice</w:t>
      </w:r>
    </w:p>
    <w:p w:rsidR="00664091" w:rsidRDefault="00664091"/>
    <w:p w:rsidR="00664091" w:rsidRDefault="00664091">
      <w:pPr>
        <w:rPr>
          <w:b/>
          <w:bCs/>
        </w:rPr>
      </w:pPr>
      <w:r>
        <w:rPr>
          <w:b/>
          <w:bCs/>
        </w:rPr>
        <w:t>Účel a důvod podpory</w:t>
      </w:r>
    </w:p>
    <w:p w:rsidR="0057743A" w:rsidRPr="001D1FFC" w:rsidRDefault="00664091" w:rsidP="0057743A">
      <w:pPr>
        <w:jc w:val="both"/>
      </w:pPr>
      <w:r>
        <w:t xml:space="preserve">Zajištění pravidelné organizované tělovýchovné a sportovní činnosti ve sportovních zařízeních města Strakonice (v tělocvičnách základních škol zřizovaných městem Strakonice) pro kategorie dětí a </w:t>
      </w:r>
      <w:r w:rsidR="0057743A" w:rsidRPr="001D1FFC">
        <w:t xml:space="preserve">mládeže </w:t>
      </w:r>
      <w:r w:rsidR="0057743A" w:rsidRPr="005C3175">
        <w:t>stanoven</w:t>
      </w:r>
      <w:r w:rsidR="00640BB3" w:rsidRPr="005C3175">
        <w:t>é</w:t>
      </w:r>
      <w:r w:rsidR="0057743A" w:rsidRPr="005C3175">
        <w:t xml:space="preserve"> pravidly daného sportovního svazu.</w:t>
      </w:r>
      <w:r w:rsidR="0057743A" w:rsidRPr="001D1FFC">
        <w:t xml:space="preserve">  </w:t>
      </w:r>
    </w:p>
    <w:p w:rsidR="00664091" w:rsidRDefault="00664091" w:rsidP="0057743A">
      <w:pPr>
        <w:jc w:val="both"/>
      </w:pPr>
    </w:p>
    <w:p w:rsidR="00664091" w:rsidRDefault="00664091">
      <w:pPr>
        <w:rPr>
          <w:b/>
          <w:bCs/>
        </w:rPr>
      </w:pPr>
      <w:r>
        <w:rPr>
          <w:b/>
          <w:bCs/>
        </w:rPr>
        <w:t>Finanční rámec opatření</w:t>
      </w:r>
    </w:p>
    <w:p w:rsidR="00664091" w:rsidRPr="00CB1529" w:rsidRDefault="00664091" w:rsidP="008A5B00">
      <w:pPr>
        <w:rPr>
          <w:i/>
          <w:color w:val="00B0F0"/>
        </w:rPr>
      </w:pPr>
      <w:r>
        <w:t xml:space="preserve">Objem finančních prostředků: </w:t>
      </w:r>
      <w:r w:rsidR="005C3175" w:rsidRPr="00465275">
        <w:t>3</w:t>
      </w:r>
      <w:r w:rsidR="008F7089" w:rsidRPr="00465275">
        <w:t>7</w:t>
      </w:r>
      <w:r w:rsidR="005C3175" w:rsidRPr="00465275">
        <w:t>0 000</w:t>
      </w:r>
      <w:r w:rsidRPr="00465275">
        <w:t xml:space="preserve"> </w:t>
      </w:r>
      <w:r w:rsidRPr="001D1FFC">
        <w:t>Kč</w:t>
      </w:r>
    </w:p>
    <w:p w:rsidR="00664091" w:rsidRDefault="00664091">
      <w:r>
        <w:t>Finanční spoluúčast žadatele: 0 %</w:t>
      </w:r>
    </w:p>
    <w:p w:rsidR="004F0738" w:rsidRPr="00D75952" w:rsidRDefault="004F0738" w:rsidP="004F0738">
      <w:pPr>
        <w:jc w:val="both"/>
      </w:pPr>
      <w:r w:rsidRPr="00D75952">
        <w:t xml:space="preserve">Maximální možná výše poskytnuté dotace: </w:t>
      </w:r>
      <w:r w:rsidR="00A207DD" w:rsidRPr="00D75952">
        <w:t>70</w:t>
      </w:r>
      <w:r w:rsidRPr="00D75952">
        <w:t> 000 Kč</w:t>
      </w:r>
    </w:p>
    <w:p w:rsidR="004F0738" w:rsidRPr="00D75952" w:rsidRDefault="004F0738"/>
    <w:p w:rsidR="00664091" w:rsidRPr="00D75952" w:rsidRDefault="00664091">
      <w:pPr>
        <w:pStyle w:val="Nadpis3"/>
      </w:pPr>
      <w:r w:rsidRPr="00D75952">
        <w:t>Časový harmonogram</w:t>
      </w:r>
    </w:p>
    <w:p w:rsidR="00664091" w:rsidRPr="00D75952" w:rsidRDefault="00664091">
      <w:r w:rsidRPr="00D75952">
        <w:t>Lhůta pr</w:t>
      </w:r>
      <w:r w:rsidR="00576A38" w:rsidRPr="00D75952">
        <w:t xml:space="preserve">o podání žádosti: </w:t>
      </w:r>
      <w:proofErr w:type="gramStart"/>
      <w:r w:rsidR="005A70AD" w:rsidRPr="00D75952">
        <w:t>6.-30</w:t>
      </w:r>
      <w:proofErr w:type="gramEnd"/>
      <w:r w:rsidR="005A70AD" w:rsidRPr="00D75952">
        <w:t>. 4</w:t>
      </w:r>
      <w:r w:rsidR="00402D50" w:rsidRPr="00D75952">
        <w:t>.</w:t>
      </w:r>
      <w:r w:rsidR="005A70AD" w:rsidRPr="00D75952">
        <w:t xml:space="preserve"> </w:t>
      </w:r>
      <w:r w:rsidR="00402D50" w:rsidRPr="00D75952">
        <w:t>2020</w:t>
      </w:r>
      <w:r w:rsidR="00576A38" w:rsidRPr="00D75952">
        <w:t xml:space="preserve"> </w:t>
      </w:r>
    </w:p>
    <w:p w:rsidR="00664091" w:rsidRPr="00D75952" w:rsidRDefault="00664091">
      <w:r w:rsidRPr="00D75952">
        <w:t>Rozh</w:t>
      </w:r>
      <w:r w:rsidR="00AA3C65" w:rsidRPr="00D75952">
        <w:t xml:space="preserve">odnutí o žádosti: </w:t>
      </w:r>
      <w:r w:rsidR="005A70AD" w:rsidRPr="00D75952">
        <w:t xml:space="preserve">30. 10. </w:t>
      </w:r>
      <w:r w:rsidR="00402D50" w:rsidRPr="00D75952">
        <w:t>2020</w:t>
      </w:r>
    </w:p>
    <w:p w:rsidR="00664091" w:rsidRPr="00D75952" w:rsidRDefault="00664091">
      <w:pPr>
        <w:rPr>
          <w:b/>
          <w:bCs/>
        </w:rPr>
      </w:pPr>
      <w:r w:rsidRPr="00D75952">
        <w:t xml:space="preserve">Realizace projektu: </w:t>
      </w:r>
      <w:proofErr w:type="gramStart"/>
      <w:r w:rsidRPr="00D75952">
        <w:t>1. 1.-</w:t>
      </w:r>
      <w:r w:rsidR="00AA3C65" w:rsidRPr="00D75952">
        <w:t>31</w:t>
      </w:r>
      <w:proofErr w:type="gramEnd"/>
      <w:r w:rsidR="00AA3C65" w:rsidRPr="00D75952">
        <w:t>. 12. 20</w:t>
      </w:r>
      <w:r w:rsidR="00402D50" w:rsidRPr="00D75952">
        <w:t>20</w:t>
      </w:r>
      <w:r w:rsidR="00576A38" w:rsidRPr="00D75952">
        <w:t xml:space="preserve">  </w:t>
      </w:r>
    </w:p>
    <w:p w:rsidR="00664091" w:rsidRPr="00D75952" w:rsidRDefault="00664091">
      <w:r w:rsidRPr="00D75952">
        <w:t xml:space="preserve">Vyúčtování poskytnuté dotace: do </w:t>
      </w:r>
      <w:r w:rsidR="00402D50" w:rsidRPr="00D75952">
        <w:t>29</w:t>
      </w:r>
      <w:r w:rsidRPr="00D75952">
        <w:t xml:space="preserve">. </w:t>
      </w:r>
      <w:r w:rsidR="00AA3C65" w:rsidRPr="00D75952">
        <w:t>1. 20</w:t>
      </w:r>
      <w:r w:rsidR="00C32F81" w:rsidRPr="00D75952">
        <w:t>2</w:t>
      </w:r>
      <w:r w:rsidR="00402D50" w:rsidRPr="00D75952">
        <w:t>1</w:t>
      </w:r>
    </w:p>
    <w:p w:rsidR="00664091" w:rsidRDefault="00664091"/>
    <w:p w:rsidR="00664091" w:rsidRDefault="00664091">
      <w:pPr>
        <w:pStyle w:val="Nadpis1"/>
        <w:jc w:val="left"/>
        <w:rPr>
          <w:b w:val="0"/>
          <w:bCs w:val="0"/>
        </w:rPr>
      </w:pPr>
      <w:r>
        <w:t>Okruh způsobilých žadatelů</w:t>
      </w:r>
      <w:r>
        <w:rPr>
          <w:b w:val="0"/>
          <w:bCs w:val="0"/>
        </w:rPr>
        <w:t xml:space="preserve"> </w:t>
      </w:r>
    </w:p>
    <w:p w:rsidR="00664091" w:rsidRDefault="00664091">
      <w:pPr>
        <w:pStyle w:val="Nadpis1"/>
        <w:jc w:val="both"/>
        <w:rPr>
          <w:b w:val="0"/>
          <w:bCs w:val="0"/>
        </w:rPr>
      </w:pPr>
      <w:r>
        <w:rPr>
          <w:b w:val="0"/>
          <w:bCs w:val="0"/>
        </w:rPr>
        <w:t xml:space="preserve">Právnické osoby vykonávající pravidelnou soustavnou tělovýchovnou a sportovní činnost </w:t>
      </w:r>
      <w:r>
        <w:rPr>
          <w:b w:val="0"/>
          <w:bCs w:val="0"/>
        </w:rPr>
        <w:br/>
        <w:t xml:space="preserve">na území města Strakonice v kategoriích dětí, </w:t>
      </w:r>
      <w:r w:rsidRPr="00931941">
        <w:rPr>
          <w:b w:val="0"/>
          <w:bCs w:val="0"/>
        </w:rPr>
        <w:t>mládeže a dospělých</w:t>
      </w:r>
      <w:r>
        <w:rPr>
          <w:b w:val="0"/>
          <w:bCs w:val="0"/>
        </w:rPr>
        <w:t>. Žadateli o dotaci mohou být zejména sportovní kluby, sportovní oddíly, tělovýchovné jednoty s právní subjektivitou spolku dle zákona č. 89/2012 Sb., občanský zákoník</w:t>
      </w:r>
      <w:r w:rsidR="001023F1">
        <w:rPr>
          <w:b w:val="0"/>
          <w:bCs w:val="0"/>
        </w:rPr>
        <w:t>, v platném znění</w:t>
      </w:r>
      <w:r>
        <w:rPr>
          <w:b w:val="0"/>
          <w:bCs w:val="0"/>
        </w:rPr>
        <w:t xml:space="preserve">. </w:t>
      </w:r>
    </w:p>
    <w:p w:rsidR="00664091" w:rsidRDefault="00664091"/>
    <w:p w:rsidR="00664091" w:rsidRDefault="00664091">
      <w:pPr>
        <w:rPr>
          <w:b/>
          <w:bCs/>
        </w:rPr>
      </w:pPr>
      <w:r>
        <w:rPr>
          <w:b/>
          <w:bCs/>
        </w:rPr>
        <w:t>Podmínky pro poskytnutí dotace</w:t>
      </w:r>
    </w:p>
    <w:p w:rsidR="00664091" w:rsidRDefault="00664091">
      <w:pPr>
        <w:jc w:val="both"/>
      </w:pPr>
      <w:r>
        <w:t>Žadatel o dotaci:</w:t>
      </w:r>
    </w:p>
    <w:p w:rsidR="00664091" w:rsidRDefault="00664091" w:rsidP="002B6E72">
      <w:pPr>
        <w:numPr>
          <w:ilvl w:val="0"/>
          <w:numId w:val="13"/>
        </w:numPr>
        <w:jc w:val="both"/>
      </w:pPr>
      <w:r>
        <w:t xml:space="preserve">vykonává pravidelnou organizovanou tělovýchovnou a sportovní činnost na území města </w:t>
      </w:r>
      <w:r>
        <w:br/>
        <w:t xml:space="preserve">Strakonice v kategoriích dětí, mládeže </w:t>
      </w:r>
      <w:r w:rsidRPr="00931941">
        <w:t>a dospělých</w:t>
      </w:r>
      <w:r>
        <w:t xml:space="preserve"> po dobu minimálně jednoho roku </w:t>
      </w:r>
      <w:r>
        <w:br/>
        <w:t>ke dni podání žádosti a sportuje ve sportovních zařízeních města Strakonice – v tělocvičnách základních škol zřizovaných městem Strakonice.</w:t>
      </w:r>
    </w:p>
    <w:p w:rsidR="00664091" w:rsidRDefault="00664091" w:rsidP="002B6E72">
      <w:pPr>
        <w:pStyle w:val="Zkladntext2"/>
        <w:numPr>
          <w:ilvl w:val="0"/>
          <w:numId w:val="11"/>
        </w:numPr>
        <w:rPr>
          <w:color w:val="auto"/>
        </w:rPr>
      </w:pPr>
      <w:r>
        <w:rPr>
          <w:color w:val="auto"/>
        </w:rPr>
        <w:t xml:space="preserve">nemá v době podání žádosti nesplněné povinnosti peněžité či nepeněžité povahy po lhůtě </w:t>
      </w:r>
      <w:r>
        <w:rPr>
          <w:color w:val="auto"/>
        </w:rPr>
        <w:br/>
        <w:t xml:space="preserve">plnění vůči městu Strakonice a jeho organizacím. </w:t>
      </w:r>
    </w:p>
    <w:p w:rsidR="00664091" w:rsidRDefault="00664091" w:rsidP="002B6E72">
      <w:pPr>
        <w:numPr>
          <w:ilvl w:val="0"/>
          <w:numId w:val="13"/>
        </w:numPr>
        <w:jc w:val="both"/>
      </w:pPr>
      <w:r>
        <w:t>není v konkurzu či v likvidaci.</w:t>
      </w:r>
    </w:p>
    <w:p w:rsidR="00664091" w:rsidRDefault="00664091" w:rsidP="002B6E72">
      <w:pPr>
        <w:numPr>
          <w:ilvl w:val="0"/>
          <w:numId w:val="13"/>
        </w:numPr>
        <w:jc w:val="both"/>
      </w:pPr>
      <w:r>
        <w:t>není proti němu jako dlužníkovi vedeno insolvenční řízení.</w:t>
      </w:r>
    </w:p>
    <w:p w:rsidR="00664091" w:rsidRDefault="00664091" w:rsidP="002B6E72">
      <w:pPr>
        <w:numPr>
          <w:ilvl w:val="0"/>
          <w:numId w:val="11"/>
        </w:numPr>
        <w:jc w:val="both"/>
      </w:pPr>
      <w:r>
        <w:t>nemá daňové nedoplatky nebo nedoplatky na jejich příslušenství.</w:t>
      </w:r>
    </w:p>
    <w:p w:rsidR="00664091" w:rsidRDefault="00664091" w:rsidP="002B6E72">
      <w:pPr>
        <w:numPr>
          <w:ilvl w:val="0"/>
          <w:numId w:val="13"/>
        </w:numPr>
        <w:jc w:val="both"/>
      </w:pPr>
      <w:r>
        <w:t>podal žádost na předepsaném formuláři včetně příloh.</w:t>
      </w:r>
    </w:p>
    <w:p w:rsidR="00664091" w:rsidRDefault="00664091"/>
    <w:p w:rsidR="00664091" w:rsidRDefault="00664091">
      <w:pPr>
        <w:pStyle w:val="Nadpis3"/>
      </w:pPr>
      <w:r>
        <w:t>Hodnoticí kritéria</w:t>
      </w:r>
    </w:p>
    <w:p w:rsidR="00664091" w:rsidRDefault="00664091">
      <w:pPr>
        <w:jc w:val="both"/>
        <w:rPr>
          <w:bCs/>
        </w:rPr>
      </w:pPr>
      <w:r>
        <w:rPr>
          <w:bCs/>
        </w:rPr>
        <w:t xml:space="preserve">Náklady na využití sportovních zařízení ve vlastnictví města Strakonice – tělocvičen základních škol zřizovaných městem Strakonice. </w:t>
      </w:r>
    </w:p>
    <w:p w:rsidR="00664091" w:rsidRDefault="00664091">
      <w:pPr>
        <w:rPr>
          <w:b/>
          <w:bCs/>
        </w:rPr>
      </w:pPr>
    </w:p>
    <w:p w:rsidR="00664091" w:rsidRDefault="00664091">
      <w:pPr>
        <w:rPr>
          <w:b/>
          <w:bCs/>
        </w:rPr>
      </w:pPr>
    </w:p>
    <w:p w:rsidR="00664091" w:rsidRDefault="00664091">
      <w:pPr>
        <w:rPr>
          <w:b/>
          <w:bCs/>
        </w:rPr>
      </w:pPr>
      <w:r>
        <w:rPr>
          <w:b/>
          <w:bCs/>
        </w:rPr>
        <w:t>Doplňující doklady k žádosti</w:t>
      </w:r>
    </w:p>
    <w:p w:rsidR="00664091" w:rsidRDefault="00664091" w:rsidP="002B6E72">
      <w:pPr>
        <w:numPr>
          <w:ilvl w:val="0"/>
          <w:numId w:val="26"/>
        </w:numPr>
        <w:tabs>
          <w:tab w:val="clear" w:pos="420"/>
          <w:tab w:val="num" w:pos="360"/>
        </w:tabs>
        <w:ind w:hanging="400"/>
      </w:pPr>
      <w:r>
        <w:t xml:space="preserve">Identifikace </w:t>
      </w:r>
      <w:r w:rsidRPr="0066732E">
        <w:t xml:space="preserve">– </w:t>
      </w:r>
      <w:r w:rsidR="00D826DF" w:rsidRPr="0066732E">
        <w:t>č</w:t>
      </w:r>
      <w:r w:rsidRPr="0066732E">
        <w:t>estné</w:t>
      </w:r>
      <w:r>
        <w:t xml:space="preserve"> prohlášení žadatele – právnické osoby</w:t>
      </w:r>
    </w:p>
    <w:p w:rsidR="00664091" w:rsidRDefault="00664091" w:rsidP="002B6E72">
      <w:pPr>
        <w:numPr>
          <w:ilvl w:val="0"/>
          <w:numId w:val="14"/>
        </w:numPr>
      </w:pPr>
      <w:r>
        <w:t>Čestné prohlášení žadatele</w:t>
      </w:r>
    </w:p>
    <w:p w:rsidR="00ED19FC" w:rsidRPr="0066732E" w:rsidRDefault="00ED19FC" w:rsidP="002B6E72">
      <w:pPr>
        <w:numPr>
          <w:ilvl w:val="0"/>
          <w:numId w:val="14"/>
        </w:numPr>
        <w:jc w:val="both"/>
      </w:pPr>
      <w:r w:rsidRPr="0066732E">
        <w:t xml:space="preserve">Pokud žadatel podává více žádostí, pak může doložit identifikaci – čestné prohlášení žadatele – právnické osoby a čestné prohlášení žadatele jen jednou  </w:t>
      </w:r>
    </w:p>
    <w:p w:rsidR="00664091" w:rsidRDefault="00664091" w:rsidP="002B6E72">
      <w:pPr>
        <w:numPr>
          <w:ilvl w:val="0"/>
          <w:numId w:val="14"/>
        </w:numPr>
        <w:jc w:val="both"/>
      </w:pPr>
      <w:r>
        <w:t xml:space="preserve">Čestné prohlášení žadatele s členskou základnou mládeže </w:t>
      </w:r>
      <w:r w:rsidRPr="001D1FFC">
        <w:t>k 1. 1. 20</w:t>
      </w:r>
      <w:r w:rsidR="00402D50">
        <w:t>20</w:t>
      </w:r>
    </w:p>
    <w:p w:rsidR="00664091" w:rsidRDefault="00664091" w:rsidP="002B6E72">
      <w:pPr>
        <w:numPr>
          <w:ilvl w:val="0"/>
          <w:numId w:val="14"/>
        </w:numPr>
        <w:jc w:val="both"/>
      </w:pPr>
      <w:r>
        <w:t>Seznam členů mládeže s uvedením roku narození platný k </w:t>
      </w:r>
      <w:r w:rsidRPr="001D1FFC">
        <w:t>1. 1. 20</w:t>
      </w:r>
      <w:r w:rsidR="00402D50">
        <w:t>20</w:t>
      </w:r>
      <w:r>
        <w:t xml:space="preserve"> </w:t>
      </w:r>
    </w:p>
    <w:p w:rsidR="00664091" w:rsidRDefault="00664091"/>
    <w:p w:rsidR="00664091" w:rsidRDefault="00664091">
      <w:pPr>
        <w:pStyle w:val="Nadpis3"/>
      </w:pPr>
      <w:r>
        <w:t>Uznatelné náklady</w:t>
      </w:r>
    </w:p>
    <w:p w:rsidR="00664091" w:rsidRDefault="00664091">
      <w:r>
        <w:t xml:space="preserve">Náklady za využití tělocvičen základních škol zřizovaných městem Strakonice.  </w:t>
      </w:r>
    </w:p>
    <w:p w:rsidR="00664091" w:rsidRDefault="00664091">
      <w:pPr>
        <w:jc w:val="center"/>
        <w:rPr>
          <w:b/>
          <w:bCs/>
        </w:rPr>
      </w:pPr>
    </w:p>
    <w:p w:rsidR="00E47A24" w:rsidRDefault="00E47A24">
      <w:pPr>
        <w:jc w:val="center"/>
        <w:rPr>
          <w:b/>
          <w:bCs/>
        </w:rPr>
      </w:pPr>
    </w:p>
    <w:p w:rsidR="00664091" w:rsidRDefault="00664091">
      <w:pPr>
        <w:jc w:val="center"/>
        <w:rPr>
          <w:b/>
          <w:bCs/>
        </w:rPr>
      </w:pPr>
      <w:r>
        <w:rPr>
          <w:b/>
          <w:bCs/>
        </w:rPr>
        <w:t>Opatření 3</w:t>
      </w:r>
    </w:p>
    <w:p w:rsidR="00664091" w:rsidRDefault="00664091">
      <w:pPr>
        <w:jc w:val="center"/>
        <w:rPr>
          <w:b/>
          <w:bCs/>
        </w:rPr>
      </w:pPr>
      <w:r>
        <w:rPr>
          <w:b/>
          <w:bCs/>
        </w:rPr>
        <w:t>Podpora provozu, oprav a údržby sportovišť ve vlastnictví žadatele</w:t>
      </w:r>
    </w:p>
    <w:p w:rsidR="00664091" w:rsidRDefault="00664091">
      <w:pPr>
        <w:rPr>
          <w:b/>
          <w:bCs/>
        </w:rPr>
      </w:pPr>
    </w:p>
    <w:p w:rsidR="00664091" w:rsidRDefault="00664091">
      <w:pPr>
        <w:rPr>
          <w:b/>
          <w:bCs/>
        </w:rPr>
      </w:pPr>
      <w:r>
        <w:rPr>
          <w:b/>
          <w:bCs/>
        </w:rPr>
        <w:t>Účel a důvod podpory</w:t>
      </w:r>
    </w:p>
    <w:p w:rsidR="00664091" w:rsidRDefault="00664091">
      <w:pPr>
        <w:jc w:val="both"/>
      </w:pPr>
      <w:r>
        <w:t>Na zkvalitnění a udržení hodnoty nemovitého majetku ve vlastnictví žadatele, který slouží výlučně k provozování tělovýchovné a sportovní činnosti na území města Strakonice. Jedná se o neinvestiční náklady.</w:t>
      </w:r>
    </w:p>
    <w:p w:rsidR="00664091" w:rsidRDefault="00664091">
      <w:pPr>
        <w:rPr>
          <w:sz w:val="20"/>
        </w:rPr>
      </w:pPr>
    </w:p>
    <w:p w:rsidR="00854656" w:rsidRDefault="00854656" w:rsidP="00854656">
      <w:pPr>
        <w:pStyle w:val="Nadpis1"/>
        <w:jc w:val="left"/>
      </w:pPr>
      <w:r w:rsidRPr="007135D7">
        <w:t>Veřejná podpora</w:t>
      </w:r>
    </w:p>
    <w:p w:rsidR="00854656" w:rsidRPr="007135D7" w:rsidRDefault="00854656" w:rsidP="00854656">
      <w:pPr>
        <w:jc w:val="both"/>
      </w:pPr>
      <w:r w:rsidRPr="007135D7">
        <w:t xml:space="preserve">Při poskytování dotací z rozpočtu města v rámci tohoto </w:t>
      </w:r>
      <w:r w:rsidR="00A82C81">
        <w:t xml:space="preserve">opatření </w:t>
      </w:r>
      <w:r w:rsidRPr="007135D7">
        <w:t xml:space="preserve">je město </w:t>
      </w:r>
      <w:r>
        <w:t xml:space="preserve">Strakonice </w:t>
      </w:r>
      <w:r w:rsidRPr="007135D7">
        <w:t>povinno zajistit, aby nedocházelo k poskytování nedovolené veřejné podpory ve smyslu článku 107 odst. 1 Smlouvy o fungování Evropské unie.</w:t>
      </w:r>
    </w:p>
    <w:p w:rsidR="00854656" w:rsidRPr="007135D7" w:rsidRDefault="00854656" w:rsidP="00854656">
      <w:pPr>
        <w:jc w:val="both"/>
      </w:pPr>
      <w:r w:rsidRPr="007135D7">
        <w:t>Při rozhodování o jednotlivých žádostech o poskytnutí dotace město</w:t>
      </w:r>
      <w:r>
        <w:t xml:space="preserve"> Strakonice</w:t>
      </w:r>
      <w:r w:rsidRPr="007135D7">
        <w:t xml:space="preserve"> posoudí, zda poskytnutá dotace zakládá veřejnou podporu či nikoli. Podle výsledku posouzení je zvolen příslušný režim poskytnutí dotace a stanoveny podmínky, jejichž splnění je příjemcem dotace povinen zajistit.</w:t>
      </w:r>
    </w:p>
    <w:p w:rsidR="00854656" w:rsidRDefault="00854656">
      <w:pPr>
        <w:rPr>
          <w:sz w:val="20"/>
        </w:rPr>
      </w:pPr>
    </w:p>
    <w:p w:rsidR="00664091" w:rsidRPr="00D75952" w:rsidRDefault="00664091">
      <w:pPr>
        <w:rPr>
          <w:b/>
          <w:bCs/>
          <w:i/>
        </w:rPr>
      </w:pPr>
      <w:r w:rsidRPr="00D75952">
        <w:rPr>
          <w:b/>
          <w:bCs/>
        </w:rPr>
        <w:t>Finanční rámec opatření</w:t>
      </w:r>
    </w:p>
    <w:p w:rsidR="00664091" w:rsidRPr="00D75952" w:rsidRDefault="00664091">
      <w:r w:rsidRPr="00D75952">
        <w:t>Objem finančních prostředků:</w:t>
      </w:r>
      <w:r w:rsidRPr="00D75952">
        <w:rPr>
          <w:i/>
        </w:rPr>
        <w:t xml:space="preserve"> </w:t>
      </w:r>
      <w:r w:rsidR="005C3175" w:rsidRPr="00D75952">
        <w:t>250</w:t>
      </w:r>
      <w:r w:rsidR="005C3175" w:rsidRPr="00D75952">
        <w:rPr>
          <w:i/>
        </w:rPr>
        <w:t> </w:t>
      </w:r>
      <w:r w:rsidR="005C3175" w:rsidRPr="00D75952">
        <w:t xml:space="preserve">000 </w:t>
      </w:r>
      <w:r w:rsidRPr="00D75952">
        <w:t xml:space="preserve">Kč </w:t>
      </w:r>
    </w:p>
    <w:p w:rsidR="00343507" w:rsidRPr="00D75952" w:rsidRDefault="00343507">
      <w:r w:rsidRPr="00D75952">
        <w:t>Max</w:t>
      </w:r>
      <w:r w:rsidR="0066732E" w:rsidRPr="00D75952">
        <w:t>imální výše poskytnuté dotace: 100</w:t>
      </w:r>
      <w:r w:rsidRPr="00D75952">
        <w:t xml:space="preserve"> 000 Kč </w:t>
      </w:r>
    </w:p>
    <w:p w:rsidR="00664091" w:rsidRPr="00D75952" w:rsidRDefault="00664091">
      <w:r w:rsidRPr="00D75952">
        <w:t>Minimální finanční spoluúčast žadatele</w:t>
      </w:r>
      <w:r w:rsidR="00520F74" w:rsidRPr="00D75952">
        <w:t xml:space="preserve"> z uznatelných nákladů</w:t>
      </w:r>
      <w:r w:rsidRPr="00D75952">
        <w:t>: 30 %</w:t>
      </w:r>
    </w:p>
    <w:p w:rsidR="00664091" w:rsidRPr="00D75952" w:rsidRDefault="00664091"/>
    <w:p w:rsidR="00664091" w:rsidRPr="00D75952" w:rsidRDefault="00664091">
      <w:pPr>
        <w:rPr>
          <w:b/>
          <w:bCs/>
        </w:rPr>
      </w:pPr>
      <w:r w:rsidRPr="00D75952">
        <w:rPr>
          <w:b/>
          <w:bCs/>
        </w:rPr>
        <w:t>Časový harmonogram</w:t>
      </w:r>
    </w:p>
    <w:p w:rsidR="00664091" w:rsidRPr="00D75952" w:rsidRDefault="00664091">
      <w:r w:rsidRPr="00D75952">
        <w:t xml:space="preserve">Lhůta pro podání žádosti: </w:t>
      </w:r>
      <w:proofErr w:type="gramStart"/>
      <w:r w:rsidR="00AC639E" w:rsidRPr="00D75952">
        <w:t>6.-30</w:t>
      </w:r>
      <w:proofErr w:type="gramEnd"/>
      <w:r w:rsidR="00AC639E" w:rsidRPr="00D75952">
        <w:t xml:space="preserve">. 4. </w:t>
      </w:r>
      <w:r w:rsidR="00402D50" w:rsidRPr="00D75952">
        <w:t>2020</w:t>
      </w:r>
    </w:p>
    <w:p w:rsidR="00664091" w:rsidRPr="00D75952" w:rsidRDefault="00664091">
      <w:r w:rsidRPr="00D75952">
        <w:t>Rozh</w:t>
      </w:r>
      <w:r w:rsidR="00513315" w:rsidRPr="00D75952">
        <w:t xml:space="preserve">odnutí o žádosti: </w:t>
      </w:r>
      <w:r w:rsidR="00AC639E" w:rsidRPr="00D75952">
        <w:t>30. 10</w:t>
      </w:r>
      <w:r w:rsidR="00402D50" w:rsidRPr="00D75952">
        <w:t>.</w:t>
      </w:r>
      <w:r w:rsidR="00AC639E" w:rsidRPr="00D75952">
        <w:t xml:space="preserve"> </w:t>
      </w:r>
      <w:r w:rsidR="00402D50" w:rsidRPr="00D75952">
        <w:t>2020</w:t>
      </w:r>
    </w:p>
    <w:p w:rsidR="00664091" w:rsidRPr="00D75952" w:rsidRDefault="00664091">
      <w:pPr>
        <w:rPr>
          <w:b/>
          <w:bCs/>
        </w:rPr>
      </w:pPr>
      <w:r w:rsidRPr="00D75952">
        <w:t>Realizace projek</w:t>
      </w:r>
      <w:r w:rsidR="00513315" w:rsidRPr="00D75952">
        <w:t xml:space="preserve">tu: </w:t>
      </w:r>
      <w:proofErr w:type="gramStart"/>
      <w:r w:rsidR="00513315" w:rsidRPr="00D75952">
        <w:t>1. 1.-31</w:t>
      </w:r>
      <w:proofErr w:type="gramEnd"/>
      <w:r w:rsidR="00513315" w:rsidRPr="00D75952">
        <w:t>. 12. 20</w:t>
      </w:r>
      <w:r w:rsidR="00402D50" w:rsidRPr="00D75952">
        <w:t>20</w:t>
      </w:r>
    </w:p>
    <w:p w:rsidR="00664091" w:rsidRPr="00D75952" w:rsidRDefault="00664091">
      <w:r w:rsidRPr="00D75952">
        <w:t>Vy</w:t>
      </w:r>
      <w:r w:rsidR="00513315" w:rsidRPr="00D75952">
        <w:t>účtování poskytnuté dotac</w:t>
      </w:r>
      <w:r w:rsidR="001023F1" w:rsidRPr="00D75952">
        <w:t xml:space="preserve">e: do </w:t>
      </w:r>
      <w:r w:rsidR="00402D50" w:rsidRPr="00D75952">
        <w:t>29</w:t>
      </w:r>
      <w:r w:rsidR="00513315" w:rsidRPr="00D75952">
        <w:t>. 1. 20</w:t>
      </w:r>
      <w:r w:rsidR="00C32F81" w:rsidRPr="00D75952">
        <w:t>2</w:t>
      </w:r>
      <w:r w:rsidR="00402D50" w:rsidRPr="00D75952">
        <w:t>1</w:t>
      </w:r>
    </w:p>
    <w:p w:rsidR="00664091" w:rsidRDefault="00664091"/>
    <w:p w:rsidR="00664091" w:rsidRDefault="00664091">
      <w:pPr>
        <w:pStyle w:val="Nadpis1"/>
        <w:jc w:val="left"/>
        <w:rPr>
          <w:b w:val="0"/>
          <w:bCs w:val="0"/>
        </w:rPr>
      </w:pPr>
      <w:r>
        <w:t>Okruh způsobilých žadatelů</w:t>
      </w:r>
      <w:r>
        <w:rPr>
          <w:b w:val="0"/>
          <w:bCs w:val="0"/>
        </w:rPr>
        <w:t xml:space="preserve"> </w:t>
      </w:r>
    </w:p>
    <w:p w:rsidR="00664091" w:rsidRDefault="00664091">
      <w:pPr>
        <w:jc w:val="both"/>
      </w:pPr>
      <w:r>
        <w:t xml:space="preserve">Právnické osoby vykonávající pravidelnou soustavnou tělovýchovnou a sportovní činnost </w:t>
      </w:r>
      <w:r>
        <w:br/>
        <w:t>na území města Strakonice a dlouhodobě pracují s mládeží. Žadateli o dotaci mohou být zejména sportovní kluby, sportovní oddíly, tělovýchovné jednoty s právní subjektivitou spolku dle zákona č. 89/2012 Sb., občanský zákoník</w:t>
      </w:r>
      <w:r w:rsidR="001023F1">
        <w:t>, v platném znění</w:t>
      </w:r>
      <w:r>
        <w:t xml:space="preserve">. </w:t>
      </w:r>
    </w:p>
    <w:p w:rsidR="00664091" w:rsidRDefault="00664091">
      <w:pPr>
        <w:rPr>
          <w:b/>
          <w:bCs/>
        </w:rPr>
      </w:pPr>
    </w:p>
    <w:p w:rsidR="00664091" w:rsidRDefault="00664091">
      <w:r>
        <w:rPr>
          <w:b/>
          <w:bCs/>
        </w:rPr>
        <w:t>Podmínky pro poskytnutí dotace</w:t>
      </w:r>
      <w:r>
        <w:t xml:space="preserve"> </w:t>
      </w:r>
    </w:p>
    <w:p w:rsidR="00664091" w:rsidRDefault="00664091">
      <w:pPr>
        <w:jc w:val="both"/>
      </w:pPr>
      <w:r>
        <w:t xml:space="preserve">Žadatel o dotaci: </w:t>
      </w:r>
    </w:p>
    <w:p w:rsidR="00664091" w:rsidRDefault="00664091" w:rsidP="002B6E72">
      <w:pPr>
        <w:numPr>
          <w:ilvl w:val="0"/>
          <w:numId w:val="15"/>
        </w:numPr>
        <w:jc w:val="both"/>
      </w:pPr>
      <w:r>
        <w:t xml:space="preserve">vykonává pravidelnou organizovanou tělovýchovnou a sportovní činnost ve sportovištích </w:t>
      </w:r>
      <w:r>
        <w:br/>
        <w:t xml:space="preserve">vlastněných žadatelem dotace a umístěných na území města Strakonice. </w:t>
      </w:r>
    </w:p>
    <w:p w:rsidR="00664091" w:rsidRDefault="00664091" w:rsidP="002B6E72">
      <w:pPr>
        <w:pStyle w:val="Zkladntext2"/>
        <w:numPr>
          <w:ilvl w:val="0"/>
          <w:numId w:val="11"/>
        </w:numPr>
        <w:rPr>
          <w:color w:val="auto"/>
        </w:rPr>
      </w:pPr>
      <w:r>
        <w:rPr>
          <w:color w:val="auto"/>
        </w:rPr>
        <w:t xml:space="preserve">nemá v době podání žádosti nesplněné povinnosti peněžité či nepeněžité povahy po lhůtě </w:t>
      </w:r>
      <w:r>
        <w:rPr>
          <w:color w:val="auto"/>
        </w:rPr>
        <w:br/>
        <w:t xml:space="preserve">plnění vůči městu Strakonice a jeho organizacím. </w:t>
      </w:r>
    </w:p>
    <w:p w:rsidR="00664091" w:rsidRDefault="00664091" w:rsidP="002B6E72">
      <w:pPr>
        <w:numPr>
          <w:ilvl w:val="0"/>
          <w:numId w:val="15"/>
        </w:numPr>
        <w:jc w:val="both"/>
      </w:pPr>
      <w:r>
        <w:t>není v konkurzu či v likvidaci.</w:t>
      </w:r>
    </w:p>
    <w:p w:rsidR="00664091" w:rsidRDefault="00664091" w:rsidP="002B6E72">
      <w:pPr>
        <w:numPr>
          <w:ilvl w:val="0"/>
          <w:numId w:val="15"/>
        </w:numPr>
        <w:jc w:val="both"/>
      </w:pPr>
      <w:r>
        <w:t>není proti němu jako dlužníkovi vedeno insolvenční řízení.</w:t>
      </w:r>
    </w:p>
    <w:p w:rsidR="00664091" w:rsidRDefault="00664091" w:rsidP="002B6E72">
      <w:pPr>
        <w:numPr>
          <w:ilvl w:val="0"/>
          <w:numId w:val="11"/>
        </w:numPr>
        <w:jc w:val="both"/>
      </w:pPr>
      <w:r>
        <w:t>nemá daňové nedoplatky nebo nedoplatky na jejich příslušenství.</w:t>
      </w:r>
    </w:p>
    <w:p w:rsidR="00664091" w:rsidRDefault="00664091" w:rsidP="002B6E72">
      <w:pPr>
        <w:numPr>
          <w:ilvl w:val="0"/>
          <w:numId w:val="15"/>
        </w:numPr>
        <w:jc w:val="both"/>
      </w:pPr>
      <w:r>
        <w:t>podal žádost na předepsaném formuláři včetně příloh.</w:t>
      </w:r>
    </w:p>
    <w:p w:rsidR="00664091" w:rsidRDefault="00664091">
      <w:pPr>
        <w:pStyle w:val="Nadpis3"/>
      </w:pPr>
    </w:p>
    <w:p w:rsidR="00206F62" w:rsidRDefault="00206F62">
      <w:pPr>
        <w:pStyle w:val="Nadpis3"/>
      </w:pPr>
    </w:p>
    <w:p w:rsidR="00206F62" w:rsidRDefault="00206F62">
      <w:pPr>
        <w:pStyle w:val="Nadpis3"/>
      </w:pPr>
    </w:p>
    <w:p w:rsidR="006E0C55" w:rsidRDefault="006E0C55">
      <w:pPr>
        <w:pStyle w:val="Nadpis3"/>
      </w:pPr>
    </w:p>
    <w:p w:rsidR="00664091" w:rsidRDefault="00664091">
      <w:pPr>
        <w:pStyle w:val="Nadpis3"/>
      </w:pPr>
      <w:r>
        <w:t>Hodnoticí kritéria</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4843"/>
        <w:gridCol w:w="4197"/>
      </w:tblGrid>
      <w:tr w:rsidR="00664091">
        <w:tc>
          <w:tcPr>
            <w:tcW w:w="4930" w:type="dxa"/>
            <w:tcBorders>
              <w:bottom w:val="single" w:sz="12" w:space="0" w:color="auto"/>
              <w:right w:val="single" w:sz="2" w:space="0" w:color="auto"/>
            </w:tcBorders>
          </w:tcPr>
          <w:p w:rsidR="00664091" w:rsidRDefault="00664091">
            <w:pPr>
              <w:jc w:val="center"/>
              <w:rPr>
                <w:b/>
                <w:bCs/>
              </w:rPr>
            </w:pPr>
            <w:r>
              <w:rPr>
                <w:b/>
                <w:bCs/>
              </w:rPr>
              <w:t>Kritérium</w:t>
            </w:r>
          </w:p>
        </w:tc>
        <w:tc>
          <w:tcPr>
            <w:tcW w:w="4280" w:type="dxa"/>
            <w:tcBorders>
              <w:left w:val="single" w:sz="2" w:space="0" w:color="auto"/>
              <w:bottom w:val="single" w:sz="12" w:space="0" w:color="auto"/>
            </w:tcBorders>
          </w:tcPr>
          <w:p w:rsidR="00664091" w:rsidRDefault="00664091">
            <w:pPr>
              <w:jc w:val="center"/>
              <w:rPr>
                <w:b/>
                <w:bCs/>
              </w:rPr>
            </w:pPr>
            <w:r>
              <w:rPr>
                <w:b/>
                <w:bCs/>
              </w:rPr>
              <w:t>Bodový rozsah</w:t>
            </w:r>
          </w:p>
        </w:tc>
      </w:tr>
      <w:tr w:rsidR="00664091">
        <w:tc>
          <w:tcPr>
            <w:tcW w:w="4930" w:type="dxa"/>
            <w:tcBorders>
              <w:bottom w:val="single" w:sz="2" w:space="0" w:color="auto"/>
              <w:right w:val="single" w:sz="2" w:space="0" w:color="auto"/>
            </w:tcBorders>
          </w:tcPr>
          <w:p w:rsidR="00664091" w:rsidRDefault="00664091">
            <w:r>
              <w:t>Náklady na provoz, opravy a údržbu sportoviště vlastněného žadatelem o dotaci</w:t>
            </w:r>
          </w:p>
        </w:tc>
        <w:tc>
          <w:tcPr>
            <w:tcW w:w="4280" w:type="dxa"/>
            <w:tcBorders>
              <w:left w:val="single" w:sz="2" w:space="0" w:color="auto"/>
              <w:bottom w:val="single" w:sz="2" w:space="0" w:color="auto"/>
            </w:tcBorders>
            <w:vAlign w:val="center"/>
          </w:tcPr>
          <w:p w:rsidR="00664091" w:rsidRDefault="00664091">
            <w:pPr>
              <w:jc w:val="center"/>
            </w:pPr>
            <w:r>
              <w:t>0-50</w:t>
            </w:r>
          </w:p>
        </w:tc>
      </w:tr>
      <w:tr w:rsidR="00664091">
        <w:tc>
          <w:tcPr>
            <w:tcW w:w="4930" w:type="dxa"/>
            <w:tcBorders>
              <w:top w:val="single" w:sz="2" w:space="0" w:color="auto"/>
              <w:bottom w:val="single" w:sz="2" w:space="0" w:color="auto"/>
              <w:right w:val="single" w:sz="2" w:space="0" w:color="auto"/>
            </w:tcBorders>
          </w:tcPr>
          <w:p w:rsidR="00664091" w:rsidRDefault="00664091" w:rsidP="0057743A">
            <w:r>
              <w:t xml:space="preserve">Členská základna mládeže </w:t>
            </w:r>
          </w:p>
        </w:tc>
        <w:tc>
          <w:tcPr>
            <w:tcW w:w="4280" w:type="dxa"/>
            <w:tcBorders>
              <w:top w:val="single" w:sz="2" w:space="0" w:color="auto"/>
              <w:left w:val="single" w:sz="2" w:space="0" w:color="auto"/>
              <w:bottom w:val="single" w:sz="2" w:space="0" w:color="auto"/>
            </w:tcBorders>
            <w:vAlign w:val="center"/>
          </w:tcPr>
          <w:p w:rsidR="00664091" w:rsidRDefault="00664091">
            <w:pPr>
              <w:jc w:val="center"/>
            </w:pPr>
            <w:r>
              <w:t>0-20</w:t>
            </w:r>
          </w:p>
        </w:tc>
      </w:tr>
      <w:tr w:rsidR="00664091">
        <w:tc>
          <w:tcPr>
            <w:tcW w:w="4930" w:type="dxa"/>
            <w:tcBorders>
              <w:top w:val="single" w:sz="2" w:space="0" w:color="auto"/>
              <w:bottom w:val="single" w:sz="12" w:space="0" w:color="auto"/>
              <w:right w:val="single" w:sz="2" w:space="0" w:color="auto"/>
            </w:tcBorders>
          </w:tcPr>
          <w:p w:rsidR="00664091" w:rsidRDefault="00664091">
            <w:r>
              <w:t>Oprávněnost požadavku</w:t>
            </w:r>
          </w:p>
        </w:tc>
        <w:tc>
          <w:tcPr>
            <w:tcW w:w="4280" w:type="dxa"/>
            <w:tcBorders>
              <w:top w:val="single" w:sz="2" w:space="0" w:color="auto"/>
              <w:left w:val="single" w:sz="2" w:space="0" w:color="auto"/>
              <w:bottom w:val="single" w:sz="12" w:space="0" w:color="auto"/>
            </w:tcBorders>
            <w:vAlign w:val="center"/>
          </w:tcPr>
          <w:p w:rsidR="00664091" w:rsidRDefault="00664091">
            <w:pPr>
              <w:jc w:val="center"/>
            </w:pPr>
            <w:r>
              <w:t>0-30</w:t>
            </w:r>
          </w:p>
        </w:tc>
      </w:tr>
      <w:tr w:rsidR="00664091">
        <w:tc>
          <w:tcPr>
            <w:tcW w:w="4930" w:type="dxa"/>
            <w:tcBorders>
              <w:right w:val="single" w:sz="2" w:space="0" w:color="auto"/>
            </w:tcBorders>
          </w:tcPr>
          <w:p w:rsidR="00664091" w:rsidRDefault="00664091">
            <w:pPr>
              <w:rPr>
                <w:b/>
                <w:bCs/>
              </w:rPr>
            </w:pPr>
            <w:r>
              <w:rPr>
                <w:b/>
                <w:bCs/>
              </w:rPr>
              <w:t>Celkem max.</w:t>
            </w:r>
          </w:p>
        </w:tc>
        <w:tc>
          <w:tcPr>
            <w:tcW w:w="4280" w:type="dxa"/>
            <w:tcBorders>
              <w:left w:val="single" w:sz="2" w:space="0" w:color="auto"/>
            </w:tcBorders>
            <w:vAlign w:val="center"/>
          </w:tcPr>
          <w:p w:rsidR="00664091" w:rsidRDefault="00664091">
            <w:pPr>
              <w:jc w:val="center"/>
              <w:rPr>
                <w:b/>
                <w:bCs/>
              </w:rPr>
            </w:pPr>
            <w:r>
              <w:rPr>
                <w:b/>
                <w:bCs/>
              </w:rPr>
              <w:t>100</w:t>
            </w:r>
          </w:p>
        </w:tc>
      </w:tr>
    </w:tbl>
    <w:p w:rsidR="00664091" w:rsidRDefault="00664091">
      <w:pPr>
        <w:rPr>
          <w:b/>
          <w:bCs/>
        </w:rPr>
      </w:pPr>
    </w:p>
    <w:p w:rsidR="00664091" w:rsidRDefault="00664091">
      <w:pPr>
        <w:rPr>
          <w:b/>
          <w:bCs/>
        </w:rPr>
      </w:pPr>
    </w:p>
    <w:p w:rsidR="00664091" w:rsidRDefault="00664091">
      <w:pPr>
        <w:rPr>
          <w:b/>
          <w:bCs/>
        </w:rPr>
      </w:pPr>
      <w:r>
        <w:rPr>
          <w:b/>
          <w:bCs/>
        </w:rPr>
        <w:t>Doplňující doklady k žádosti</w:t>
      </w:r>
    </w:p>
    <w:p w:rsidR="00664091" w:rsidRDefault="00664091" w:rsidP="002B6E72">
      <w:pPr>
        <w:numPr>
          <w:ilvl w:val="0"/>
          <w:numId w:val="26"/>
        </w:numPr>
        <w:tabs>
          <w:tab w:val="clear" w:pos="420"/>
          <w:tab w:val="num" w:pos="360"/>
        </w:tabs>
        <w:ind w:hanging="400"/>
      </w:pPr>
      <w:r>
        <w:t xml:space="preserve">Identifikace – </w:t>
      </w:r>
      <w:r w:rsidR="002D108B" w:rsidRPr="0066732E">
        <w:t>č</w:t>
      </w:r>
      <w:r>
        <w:t>estné prohlášení žadatele – právnické osoby</w:t>
      </w:r>
    </w:p>
    <w:p w:rsidR="00664091" w:rsidRDefault="00664091" w:rsidP="002B6E72">
      <w:pPr>
        <w:numPr>
          <w:ilvl w:val="0"/>
          <w:numId w:val="16"/>
        </w:numPr>
      </w:pPr>
      <w:r>
        <w:t>Čestné prohlášení žadatele</w:t>
      </w:r>
    </w:p>
    <w:p w:rsidR="00664091" w:rsidRDefault="00664091" w:rsidP="002B6E72">
      <w:pPr>
        <w:numPr>
          <w:ilvl w:val="0"/>
          <w:numId w:val="16"/>
        </w:numPr>
        <w:jc w:val="both"/>
      </w:pPr>
      <w:r>
        <w:t>Čestné prohlášení žadatele s členskou základnou mládeže</w:t>
      </w:r>
      <w:r w:rsidR="0066732E">
        <w:t xml:space="preserve"> </w:t>
      </w:r>
      <w:r w:rsidRPr="001D1FFC">
        <w:t>k 1. 1. 20</w:t>
      </w:r>
      <w:r w:rsidR="00402D50">
        <w:t>20</w:t>
      </w:r>
    </w:p>
    <w:p w:rsidR="00664091" w:rsidRDefault="00664091" w:rsidP="002B6E72">
      <w:pPr>
        <w:numPr>
          <w:ilvl w:val="0"/>
          <w:numId w:val="16"/>
        </w:numPr>
      </w:pPr>
      <w:r>
        <w:t>Doklad o vlastnických právech k danému sportovišti</w:t>
      </w:r>
    </w:p>
    <w:p w:rsidR="00664091" w:rsidRDefault="00664091"/>
    <w:p w:rsidR="00664091" w:rsidRDefault="00664091">
      <w:pPr>
        <w:pStyle w:val="Nadpis3"/>
      </w:pPr>
      <w:r>
        <w:t>Uznatelné náklady</w:t>
      </w:r>
    </w:p>
    <w:p w:rsidR="00664091" w:rsidRDefault="00664091">
      <w:r>
        <w:t>Provozní výdaje (energie, služby…), náklady související s údržbou sportoviště.</w:t>
      </w:r>
    </w:p>
    <w:p w:rsidR="00664091" w:rsidRDefault="00664091">
      <w:pPr>
        <w:pStyle w:val="Zpat"/>
        <w:tabs>
          <w:tab w:val="clear" w:pos="4536"/>
          <w:tab w:val="clear" w:pos="9072"/>
        </w:tabs>
      </w:pPr>
    </w:p>
    <w:p w:rsidR="00664091" w:rsidRDefault="00664091">
      <w:pPr>
        <w:pStyle w:val="Nadpis3"/>
        <w:jc w:val="both"/>
      </w:pPr>
      <w:r>
        <w:t>Neuznatelné náklady</w:t>
      </w:r>
    </w:p>
    <w:p w:rsidR="00664091" w:rsidRDefault="00664091">
      <w:pPr>
        <w:pStyle w:val="Nadpis3"/>
        <w:jc w:val="both"/>
        <w:rPr>
          <w:b w:val="0"/>
          <w:bCs w:val="0"/>
        </w:rPr>
      </w:pPr>
      <w:r>
        <w:rPr>
          <w:b w:val="0"/>
          <w:bCs w:val="0"/>
        </w:rPr>
        <w:t>Zejména výdaje na mzdy a platy včetně odvodů, náklady na úhradu daní a poplatků za vedení účtu, úroky, dary, odpisy dlouhodobého nehmotného a hmotného majetku, telefonní poplatky a internet, náklady spojené s propagací oddílů, DPH, pokud je příjemce dotace plátcem této daně a má nárok na odpočet.</w:t>
      </w:r>
    </w:p>
    <w:p w:rsidR="00664091" w:rsidRDefault="00664091">
      <w:pPr>
        <w:jc w:val="both"/>
      </w:pPr>
    </w:p>
    <w:p w:rsidR="00664091" w:rsidRDefault="00664091">
      <w:pPr>
        <w:pStyle w:val="Zkladntext"/>
      </w:pPr>
      <w:r>
        <w:t xml:space="preserve">Opatření 4 </w:t>
      </w:r>
      <w:r>
        <w:br/>
      </w:r>
      <w:r w:rsidRPr="002B7F32">
        <w:t>Podpora sportovní činnosti mládeže</w:t>
      </w:r>
      <w:r>
        <w:t xml:space="preserve"> </w:t>
      </w:r>
    </w:p>
    <w:p w:rsidR="00664091" w:rsidRDefault="00664091"/>
    <w:p w:rsidR="00664091" w:rsidRDefault="00664091">
      <w:pPr>
        <w:rPr>
          <w:b/>
          <w:bCs/>
        </w:rPr>
      </w:pPr>
      <w:r>
        <w:rPr>
          <w:b/>
          <w:bCs/>
        </w:rPr>
        <w:t>Účel a důvod podpory</w:t>
      </w:r>
    </w:p>
    <w:p w:rsidR="00664091" w:rsidRPr="00343507" w:rsidRDefault="00664091">
      <w:pPr>
        <w:jc w:val="both"/>
        <w:rPr>
          <w:color w:val="FF0000"/>
        </w:rPr>
      </w:pPr>
      <w:r>
        <w:t>Zajištění pravidelné organizované tělovýchovné</w:t>
      </w:r>
      <w:r w:rsidR="00343507">
        <w:t>,</w:t>
      </w:r>
      <w:r>
        <w:t xml:space="preserve"> sportovní</w:t>
      </w:r>
      <w:r w:rsidR="00343507">
        <w:t xml:space="preserve"> </w:t>
      </w:r>
      <w:r>
        <w:t>činnosti mládeže s cílem rozvoje její kvality</w:t>
      </w:r>
      <w:r w:rsidR="00343507">
        <w:t xml:space="preserve">, </w:t>
      </w:r>
      <w:r>
        <w:t>úrovně</w:t>
      </w:r>
      <w:r w:rsidR="0081588E">
        <w:t>.</w:t>
      </w:r>
    </w:p>
    <w:p w:rsidR="00664091" w:rsidRPr="00D75952" w:rsidRDefault="00664091"/>
    <w:p w:rsidR="00664091" w:rsidRPr="00D75952" w:rsidRDefault="00664091">
      <w:pPr>
        <w:rPr>
          <w:b/>
          <w:bCs/>
        </w:rPr>
      </w:pPr>
      <w:r w:rsidRPr="00D75952">
        <w:rPr>
          <w:b/>
          <w:bCs/>
        </w:rPr>
        <w:t>Finanční rámec opatření</w:t>
      </w:r>
    </w:p>
    <w:p w:rsidR="00664091" w:rsidRPr="00D75952" w:rsidRDefault="00664091">
      <w:r w:rsidRPr="00D75952">
        <w:t xml:space="preserve">Objem finančních prostředků: </w:t>
      </w:r>
      <w:r w:rsidR="0067145D" w:rsidRPr="00D75952">
        <w:t>810</w:t>
      </w:r>
      <w:r w:rsidR="002B7F32" w:rsidRPr="00D75952">
        <w:t xml:space="preserve"> 000</w:t>
      </w:r>
      <w:r w:rsidRPr="00D75952">
        <w:t xml:space="preserve"> Kč </w:t>
      </w:r>
    </w:p>
    <w:p w:rsidR="00664091" w:rsidRPr="00D75952" w:rsidRDefault="00664091">
      <w:r w:rsidRPr="00D75952">
        <w:t>Minimální finanční spoluúčast žadatele</w:t>
      </w:r>
      <w:r w:rsidR="00520F74" w:rsidRPr="00D75952">
        <w:t xml:space="preserve"> z uznatelných nákladů</w:t>
      </w:r>
      <w:r w:rsidRPr="00D75952">
        <w:t>: 30 %</w:t>
      </w:r>
    </w:p>
    <w:p w:rsidR="00664091" w:rsidRPr="00D75952" w:rsidRDefault="00664091"/>
    <w:p w:rsidR="00664091" w:rsidRPr="00D75952" w:rsidRDefault="00664091">
      <w:pPr>
        <w:rPr>
          <w:b/>
          <w:bCs/>
        </w:rPr>
      </w:pPr>
      <w:r w:rsidRPr="00D75952">
        <w:rPr>
          <w:b/>
          <w:bCs/>
        </w:rPr>
        <w:t>Časový harmonogram</w:t>
      </w:r>
    </w:p>
    <w:p w:rsidR="00664091" w:rsidRPr="00D75952" w:rsidRDefault="00664091">
      <w:r w:rsidRPr="00D75952">
        <w:t>Lhůta pr</w:t>
      </w:r>
      <w:r w:rsidR="00513315" w:rsidRPr="00D75952">
        <w:t xml:space="preserve">o podání žádosti: </w:t>
      </w:r>
      <w:proofErr w:type="gramStart"/>
      <w:r w:rsidR="00D777ED" w:rsidRPr="00D75952">
        <w:t>6.-30</w:t>
      </w:r>
      <w:proofErr w:type="gramEnd"/>
      <w:r w:rsidR="00D777ED" w:rsidRPr="00D75952">
        <w:t xml:space="preserve">. 4. </w:t>
      </w:r>
      <w:r w:rsidR="00402D50" w:rsidRPr="00D75952">
        <w:t>2020</w:t>
      </w:r>
    </w:p>
    <w:p w:rsidR="00664091" w:rsidRPr="00D75952" w:rsidRDefault="00664091">
      <w:r w:rsidRPr="00D75952">
        <w:t xml:space="preserve">Rozhodnutí o žádosti: </w:t>
      </w:r>
      <w:r w:rsidR="00D777ED" w:rsidRPr="00D75952">
        <w:t>30. 10</w:t>
      </w:r>
      <w:r w:rsidR="00402D50" w:rsidRPr="00D75952">
        <w:t>.</w:t>
      </w:r>
      <w:r w:rsidR="00D777ED" w:rsidRPr="00D75952">
        <w:t xml:space="preserve"> </w:t>
      </w:r>
      <w:r w:rsidR="00402D50" w:rsidRPr="00D75952">
        <w:t>2020</w:t>
      </w:r>
    </w:p>
    <w:p w:rsidR="00664091" w:rsidRPr="00D75952" w:rsidRDefault="00664091">
      <w:pPr>
        <w:rPr>
          <w:b/>
          <w:bCs/>
        </w:rPr>
      </w:pPr>
      <w:r w:rsidRPr="00D75952">
        <w:t xml:space="preserve">Realizace projektu: </w:t>
      </w:r>
      <w:proofErr w:type="gramStart"/>
      <w:r w:rsidRPr="00D75952">
        <w:t xml:space="preserve">1. </w:t>
      </w:r>
      <w:r w:rsidR="00513315" w:rsidRPr="00D75952">
        <w:t>1.-31</w:t>
      </w:r>
      <w:proofErr w:type="gramEnd"/>
      <w:r w:rsidR="00513315" w:rsidRPr="00D75952">
        <w:t>. 12. 20</w:t>
      </w:r>
      <w:r w:rsidR="00402D50" w:rsidRPr="00D75952">
        <w:t>20</w:t>
      </w:r>
    </w:p>
    <w:p w:rsidR="00664091" w:rsidRPr="00D75952" w:rsidRDefault="00664091">
      <w:r w:rsidRPr="00D75952">
        <w:t>Vy</w:t>
      </w:r>
      <w:r w:rsidR="001023F1" w:rsidRPr="00D75952">
        <w:t xml:space="preserve">účtování poskytnuté dotace: do </w:t>
      </w:r>
      <w:r w:rsidR="00402D50" w:rsidRPr="00D75952">
        <w:t>29</w:t>
      </w:r>
      <w:r w:rsidR="00513315" w:rsidRPr="00D75952">
        <w:t>. 1. 20</w:t>
      </w:r>
      <w:r w:rsidR="00C32F81" w:rsidRPr="00D75952">
        <w:t>2</w:t>
      </w:r>
      <w:r w:rsidR="00402D50" w:rsidRPr="00D75952">
        <w:t>1</w:t>
      </w:r>
    </w:p>
    <w:p w:rsidR="00664091" w:rsidRDefault="00664091"/>
    <w:p w:rsidR="00664091" w:rsidRDefault="00664091">
      <w:pPr>
        <w:pStyle w:val="Nadpis1"/>
        <w:jc w:val="left"/>
        <w:rPr>
          <w:b w:val="0"/>
          <w:bCs w:val="0"/>
        </w:rPr>
      </w:pPr>
      <w:r>
        <w:t>Okruh způsobilých žadatelů</w:t>
      </w:r>
      <w:r>
        <w:rPr>
          <w:b w:val="0"/>
          <w:bCs w:val="0"/>
        </w:rPr>
        <w:t xml:space="preserve"> </w:t>
      </w:r>
    </w:p>
    <w:p w:rsidR="00664091" w:rsidRDefault="00664091">
      <w:pPr>
        <w:jc w:val="both"/>
      </w:pPr>
      <w:r>
        <w:t>Právnické osoby vykonávající pravidelnou tělovýchovnou</w:t>
      </w:r>
      <w:r w:rsidR="00343507">
        <w:t>,</w:t>
      </w:r>
      <w:r>
        <w:t xml:space="preserve"> sportovní činnost na území měst</w:t>
      </w:r>
      <w:r w:rsidR="00343507">
        <w:t>a Strakonice v kategoriích dětí a</w:t>
      </w:r>
      <w:r>
        <w:t xml:space="preserve"> mládeže</w:t>
      </w:r>
      <w:r w:rsidR="00343507">
        <w:t xml:space="preserve"> </w:t>
      </w:r>
      <w:r>
        <w:t xml:space="preserve"> </w:t>
      </w:r>
      <w:r w:rsidRPr="0081588E">
        <w:t>a dospělých</w:t>
      </w:r>
      <w:r>
        <w:t xml:space="preserve">. Žadateli o dotaci mohou být zejména sportovní kluby, sportovní oddíly, tělovýchovné </w:t>
      </w:r>
      <w:r w:rsidR="00343507">
        <w:t xml:space="preserve">jednoty </w:t>
      </w:r>
      <w:r w:rsidR="001023FF">
        <w:t xml:space="preserve">a subjekty </w:t>
      </w:r>
      <w:r w:rsidR="0002269D">
        <w:t xml:space="preserve">s </w:t>
      </w:r>
      <w:r>
        <w:t>právní subjektivitou spolku dle zákona č. 89/2012 Sb., občanský zákoník</w:t>
      </w:r>
      <w:r w:rsidR="001023F1">
        <w:t>, v platném znění</w:t>
      </w:r>
      <w:r>
        <w:t>.</w:t>
      </w:r>
    </w:p>
    <w:p w:rsidR="00664091" w:rsidRDefault="00664091"/>
    <w:p w:rsidR="00664091" w:rsidRDefault="00664091">
      <w:r>
        <w:rPr>
          <w:b/>
          <w:bCs/>
        </w:rPr>
        <w:t>Podmínky pro poskytnutí dotace</w:t>
      </w:r>
      <w:r>
        <w:t xml:space="preserve"> </w:t>
      </w:r>
    </w:p>
    <w:p w:rsidR="00664091" w:rsidRDefault="00664091">
      <w:pPr>
        <w:jc w:val="both"/>
      </w:pPr>
      <w:r>
        <w:t xml:space="preserve">Žadatel o dotaci: </w:t>
      </w:r>
    </w:p>
    <w:p w:rsidR="00664091" w:rsidRDefault="00664091" w:rsidP="002B6E72">
      <w:pPr>
        <w:numPr>
          <w:ilvl w:val="0"/>
          <w:numId w:val="17"/>
        </w:numPr>
        <w:jc w:val="both"/>
      </w:pPr>
      <w:r>
        <w:lastRenderedPageBreak/>
        <w:t xml:space="preserve">vykonává pravidelnou organizovanou sportovní činnost na území města Strakonice v kategoriích </w:t>
      </w:r>
      <w:r w:rsidRPr="0081588E">
        <w:t>mládeže i dospělých</w:t>
      </w:r>
      <w:r>
        <w:t xml:space="preserve"> po dobu minimálně jednoho roku ke dni podání žádosti. </w:t>
      </w:r>
    </w:p>
    <w:p w:rsidR="00664091" w:rsidRDefault="00664091" w:rsidP="002B6E72">
      <w:pPr>
        <w:pStyle w:val="Zkladntext2"/>
        <w:numPr>
          <w:ilvl w:val="0"/>
          <w:numId w:val="11"/>
        </w:numPr>
        <w:rPr>
          <w:color w:val="auto"/>
        </w:rPr>
      </w:pPr>
      <w:r>
        <w:rPr>
          <w:color w:val="auto"/>
        </w:rPr>
        <w:t xml:space="preserve">nemá v době podání žádosti nesplněné povinnosti peněžité či nepeněžité povahy po lhůtě   </w:t>
      </w:r>
      <w:r>
        <w:rPr>
          <w:color w:val="auto"/>
        </w:rPr>
        <w:br/>
        <w:t xml:space="preserve">plnění vůči městu Strakonice a jeho organizacím. </w:t>
      </w:r>
    </w:p>
    <w:p w:rsidR="00664091" w:rsidRDefault="00664091" w:rsidP="002B6E72">
      <w:pPr>
        <w:pStyle w:val="Zkladntext2"/>
        <w:numPr>
          <w:ilvl w:val="0"/>
          <w:numId w:val="11"/>
        </w:numPr>
        <w:rPr>
          <w:color w:val="auto"/>
        </w:rPr>
      </w:pPr>
      <w:r>
        <w:rPr>
          <w:color w:val="auto"/>
        </w:rPr>
        <w:t xml:space="preserve">není v konkurzu či v likvidaci. </w:t>
      </w:r>
    </w:p>
    <w:p w:rsidR="00664091" w:rsidRDefault="00664091" w:rsidP="002B6E72">
      <w:pPr>
        <w:numPr>
          <w:ilvl w:val="0"/>
          <w:numId w:val="17"/>
        </w:numPr>
        <w:jc w:val="both"/>
      </w:pPr>
      <w:r>
        <w:t>není proti němu jako dlužníkovi vedeno insolvenční řízení.</w:t>
      </w:r>
    </w:p>
    <w:p w:rsidR="00664091" w:rsidRDefault="00664091" w:rsidP="002B6E72">
      <w:pPr>
        <w:numPr>
          <w:ilvl w:val="0"/>
          <w:numId w:val="11"/>
        </w:numPr>
        <w:jc w:val="both"/>
      </w:pPr>
      <w:r>
        <w:t>nemá daňové nedoplatky nebo nedoplatky na jejich příslušenství.</w:t>
      </w:r>
    </w:p>
    <w:p w:rsidR="00664091" w:rsidRDefault="00664091" w:rsidP="002B6E72">
      <w:pPr>
        <w:numPr>
          <w:ilvl w:val="0"/>
          <w:numId w:val="17"/>
        </w:numPr>
        <w:jc w:val="both"/>
      </w:pPr>
      <w:r>
        <w:t>podal žádost na předepsaném formuláři včetně příloh.</w:t>
      </w:r>
    </w:p>
    <w:p w:rsidR="00664091" w:rsidRDefault="00664091">
      <w:pPr>
        <w:pStyle w:val="Nadpis3"/>
      </w:pPr>
    </w:p>
    <w:p w:rsidR="00C25EB0" w:rsidRDefault="00C25EB0" w:rsidP="0081588E"/>
    <w:p w:rsidR="0004117F" w:rsidRDefault="0004117F" w:rsidP="0004117F">
      <w:pPr>
        <w:pStyle w:val="Nadpis3"/>
      </w:pPr>
      <w:r>
        <w:t>Hodnoticí kritéria</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5221"/>
        <w:gridCol w:w="3819"/>
      </w:tblGrid>
      <w:tr w:rsidR="0004117F" w:rsidTr="006B2B2D">
        <w:tc>
          <w:tcPr>
            <w:tcW w:w="5315" w:type="dxa"/>
            <w:tcBorders>
              <w:bottom w:val="single" w:sz="12" w:space="0" w:color="auto"/>
              <w:right w:val="single" w:sz="2" w:space="0" w:color="auto"/>
            </w:tcBorders>
          </w:tcPr>
          <w:p w:rsidR="0004117F" w:rsidRDefault="0004117F" w:rsidP="006B2B2D">
            <w:pPr>
              <w:jc w:val="center"/>
              <w:rPr>
                <w:b/>
                <w:bCs/>
              </w:rPr>
            </w:pPr>
            <w:r>
              <w:rPr>
                <w:b/>
                <w:bCs/>
              </w:rPr>
              <w:t>Kritérium</w:t>
            </w:r>
          </w:p>
        </w:tc>
        <w:tc>
          <w:tcPr>
            <w:tcW w:w="3895" w:type="dxa"/>
            <w:tcBorders>
              <w:left w:val="single" w:sz="2" w:space="0" w:color="auto"/>
              <w:bottom w:val="single" w:sz="12" w:space="0" w:color="auto"/>
            </w:tcBorders>
          </w:tcPr>
          <w:p w:rsidR="0004117F" w:rsidRDefault="0004117F" w:rsidP="006B2B2D">
            <w:pPr>
              <w:jc w:val="center"/>
              <w:rPr>
                <w:b/>
                <w:bCs/>
              </w:rPr>
            </w:pPr>
            <w:r>
              <w:rPr>
                <w:b/>
                <w:bCs/>
              </w:rPr>
              <w:t>Bodový rozsah</w:t>
            </w:r>
          </w:p>
        </w:tc>
      </w:tr>
      <w:tr w:rsidR="0004117F" w:rsidTr="006B2B2D">
        <w:tc>
          <w:tcPr>
            <w:tcW w:w="5315" w:type="dxa"/>
            <w:tcBorders>
              <w:bottom w:val="single" w:sz="2" w:space="0" w:color="auto"/>
              <w:right w:val="single" w:sz="2" w:space="0" w:color="auto"/>
            </w:tcBorders>
          </w:tcPr>
          <w:p w:rsidR="0004117F" w:rsidRDefault="0004117F" w:rsidP="006B2B2D">
            <w:r>
              <w:t xml:space="preserve">Počet registrovaných mládežnických členů </w:t>
            </w:r>
            <w:r>
              <w:br/>
              <w:t>do 18 let (včetně)</w:t>
            </w:r>
          </w:p>
        </w:tc>
        <w:tc>
          <w:tcPr>
            <w:tcW w:w="3895" w:type="dxa"/>
            <w:tcBorders>
              <w:left w:val="single" w:sz="2" w:space="0" w:color="auto"/>
              <w:bottom w:val="single" w:sz="2" w:space="0" w:color="auto"/>
            </w:tcBorders>
            <w:vAlign w:val="center"/>
          </w:tcPr>
          <w:p w:rsidR="0004117F" w:rsidRDefault="0004117F" w:rsidP="006B2B2D">
            <w:pPr>
              <w:jc w:val="center"/>
            </w:pPr>
            <w:r>
              <w:t>0-50</w:t>
            </w:r>
          </w:p>
        </w:tc>
      </w:tr>
      <w:tr w:rsidR="0004117F" w:rsidTr="006B2B2D">
        <w:tc>
          <w:tcPr>
            <w:tcW w:w="5315" w:type="dxa"/>
            <w:tcBorders>
              <w:top w:val="single" w:sz="2" w:space="0" w:color="auto"/>
              <w:bottom w:val="single" w:sz="2" w:space="0" w:color="auto"/>
              <w:right w:val="single" w:sz="2" w:space="0" w:color="auto"/>
            </w:tcBorders>
          </w:tcPr>
          <w:p w:rsidR="0004117F" w:rsidRDefault="0004117F" w:rsidP="006B2B2D">
            <w:r>
              <w:t>Počet mládežnických týmů v pravidelných soutěžích</w:t>
            </w:r>
          </w:p>
        </w:tc>
        <w:tc>
          <w:tcPr>
            <w:tcW w:w="3895" w:type="dxa"/>
            <w:tcBorders>
              <w:top w:val="single" w:sz="2" w:space="0" w:color="auto"/>
              <w:left w:val="single" w:sz="2" w:space="0" w:color="auto"/>
              <w:bottom w:val="single" w:sz="2" w:space="0" w:color="auto"/>
            </w:tcBorders>
            <w:vAlign w:val="center"/>
          </w:tcPr>
          <w:p w:rsidR="0004117F" w:rsidRDefault="0004117F" w:rsidP="006B2B2D">
            <w:pPr>
              <w:jc w:val="center"/>
            </w:pPr>
            <w:r>
              <w:t>0-10</w:t>
            </w:r>
          </w:p>
        </w:tc>
      </w:tr>
      <w:tr w:rsidR="0004117F" w:rsidTr="006B2B2D">
        <w:tc>
          <w:tcPr>
            <w:tcW w:w="5315" w:type="dxa"/>
            <w:tcBorders>
              <w:top w:val="single" w:sz="2" w:space="0" w:color="auto"/>
              <w:bottom w:val="single" w:sz="2" w:space="0" w:color="auto"/>
              <w:right w:val="single" w:sz="2" w:space="0" w:color="auto"/>
            </w:tcBorders>
          </w:tcPr>
          <w:p w:rsidR="0004117F" w:rsidRDefault="0004117F" w:rsidP="006B2B2D">
            <w:r>
              <w:t>Úroveň soutěží mládeže</w:t>
            </w:r>
          </w:p>
        </w:tc>
        <w:tc>
          <w:tcPr>
            <w:tcW w:w="3895" w:type="dxa"/>
            <w:tcBorders>
              <w:top w:val="single" w:sz="2" w:space="0" w:color="auto"/>
              <w:left w:val="single" w:sz="2" w:space="0" w:color="auto"/>
              <w:bottom w:val="single" w:sz="2" w:space="0" w:color="auto"/>
            </w:tcBorders>
            <w:vAlign w:val="center"/>
          </w:tcPr>
          <w:p w:rsidR="0004117F" w:rsidRDefault="0004117F" w:rsidP="006B2B2D">
            <w:pPr>
              <w:jc w:val="center"/>
            </w:pPr>
            <w:r>
              <w:t>0-15</w:t>
            </w:r>
          </w:p>
        </w:tc>
      </w:tr>
      <w:tr w:rsidR="0004117F" w:rsidTr="006B2B2D">
        <w:tc>
          <w:tcPr>
            <w:tcW w:w="5315" w:type="dxa"/>
            <w:tcBorders>
              <w:top w:val="single" w:sz="2" w:space="0" w:color="auto"/>
              <w:bottom w:val="single" w:sz="2" w:space="0" w:color="auto"/>
              <w:right w:val="single" w:sz="2" w:space="0" w:color="auto"/>
            </w:tcBorders>
          </w:tcPr>
          <w:p w:rsidR="0004117F" w:rsidRDefault="0004117F" w:rsidP="006B2B2D">
            <w:r>
              <w:t>Úroveň soutěže dospělých</w:t>
            </w:r>
          </w:p>
        </w:tc>
        <w:tc>
          <w:tcPr>
            <w:tcW w:w="3895" w:type="dxa"/>
            <w:tcBorders>
              <w:top w:val="single" w:sz="2" w:space="0" w:color="auto"/>
              <w:left w:val="single" w:sz="2" w:space="0" w:color="auto"/>
              <w:bottom w:val="single" w:sz="2" w:space="0" w:color="auto"/>
            </w:tcBorders>
            <w:vAlign w:val="center"/>
          </w:tcPr>
          <w:p w:rsidR="0004117F" w:rsidRDefault="0004117F" w:rsidP="006B2B2D">
            <w:pPr>
              <w:jc w:val="center"/>
            </w:pPr>
            <w:r>
              <w:t>0-5</w:t>
            </w:r>
          </w:p>
        </w:tc>
      </w:tr>
      <w:tr w:rsidR="0004117F" w:rsidTr="006B2B2D">
        <w:tc>
          <w:tcPr>
            <w:tcW w:w="5315" w:type="dxa"/>
            <w:tcBorders>
              <w:top w:val="single" w:sz="2" w:space="0" w:color="auto"/>
              <w:bottom w:val="single" w:sz="12" w:space="0" w:color="auto"/>
              <w:right w:val="single" w:sz="2" w:space="0" w:color="auto"/>
            </w:tcBorders>
          </w:tcPr>
          <w:p w:rsidR="0004117F" w:rsidRDefault="0004117F" w:rsidP="006B2B2D">
            <w:r>
              <w:t>Nákladovost soutěží a sportu</w:t>
            </w:r>
          </w:p>
        </w:tc>
        <w:tc>
          <w:tcPr>
            <w:tcW w:w="3895" w:type="dxa"/>
            <w:tcBorders>
              <w:top w:val="single" w:sz="2" w:space="0" w:color="auto"/>
              <w:left w:val="single" w:sz="2" w:space="0" w:color="auto"/>
              <w:bottom w:val="single" w:sz="12" w:space="0" w:color="auto"/>
            </w:tcBorders>
            <w:vAlign w:val="center"/>
          </w:tcPr>
          <w:p w:rsidR="0004117F" w:rsidRDefault="0004117F" w:rsidP="006B2B2D">
            <w:pPr>
              <w:jc w:val="center"/>
            </w:pPr>
            <w:r>
              <w:t>0-20</w:t>
            </w:r>
          </w:p>
        </w:tc>
      </w:tr>
      <w:tr w:rsidR="0004117F" w:rsidTr="006B2B2D">
        <w:tc>
          <w:tcPr>
            <w:tcW w:w="5315" w:type="dxa"/>
            <w:tcBorders>
              <w:right w:val="single" w:sz="2" w:space="0" w:color="auto"/>
            </w:tcBorders>
          </w:tcPr>
          <w:p w:rsidR="0004117F" w:rsidRDefault="0004117F" w:rsidP="006B2B2D">
            <w:pPr>
              <w:rPr>
                <w:b/>
                <w:bCs/>
              </w:rPr>
            </w:pPr>
            <w:r>
              <w:rPr>
                <w:b/>
                <w:bCs/>
              </w:rPr>
              <w:t>Celkem max.</w:t>
            </w:r>
          </w:p>
        </w:tc>
        <w:tc>
          <w:tcPr>
            <w:tcW w:w="3895" w:type="dxa"/>
            <w:tcBorders>
              <w:left w:val="single" w:sz="2" w:space="0" w:color="auto"/>
            </w:tcBorders>
            <w:vAlign w:val="center"/>
          </w:tcPr>
          <w:p w:rsidR="0004117F" w:rsidRDefault="0004117F" w:rsidP="006B2B2D">
            <w:pPr>
              <w:jc w:val="center"/>
              <w:rPr>
                <w:b/>
                <w:bCs/>
              </w:rPr>
            </w:pPr>
            <w:r>
              <w:rPr>
                <w:b/>
                <w:bCs/>
              </w:rPr>
              <w:t>100</w:t>
            </w:r>
          </w:p>
        </w:tc>
      </w:tr>
    </w:tbl>
    <w:p w:rsidR="00664091" w:rsidRDefault="00664091"/>
    <w:p w:rsidR="00664091" w:rsidRDefault="00664091">
      <w:pPr>
        <w:rPr>
          <w:b/>
          <w:bCs/>
        </w:rPr>
      </w:pPr>
      <w:r>
        <w:rPr>
          <w:b/>
          <w:bCs/>
        </w:rPr>
        <w:t>Doplňující doklady k žádosti</w:t>
      </w:r>
    </w:p>
    <w:p w:rsidR="00664091" w:rsidRDefault="00664091" w:rsidP="002B6E72">
      <w:pPr>
        <w:numPr>
          <w:ilvl w:val="0"/>
          <w:numId w:val="26"/>
        </w:numPr>
        <w:tabs>
          <w:tab w:val="clear" w:pos="420"/>
          <w:tab w:val="num" w:pos="360"/>
        </w:tabs>
        <w:ind w:hanging="400"/>
      </w:pPr>
      <w:r>
        <w:t xml:space="preserve">Identifikace – </w:t>
      </w:r>
      <w:r w:rsidR="002D108B" w:rsidRPr="0066732E">
        <w:t>č</w:t>
      </w:r>
      <w:r>
        <w:t>estné prohlášení žadatele – právnické osoby</w:t>
      </w:r>
    </w:p>
    <w:p w:rsidR="00664091" w:rsidRDefault="00664091" w:rsidP="002B6E72">
      <w:pPr>
        <w:numPr>
          <w:ilvl w:val="0"/>
          <w:numId w:val="18"/>
        </w:numPr>
      </w:pPr>
      <w:r>
        <w:t>Čestné prohlášení žadatele</w:t>
      </w:r>
    </w:p>
    <w:p w:rsidR="00664091" w:rsidRPr="0081588E" w:rsidRDefault="00664091" w:rsidP="002B6E72">
      <w:pPr>
        <w:numPr>
          <w:ilvl w:val="0"/>
          <w:numId w:val="18"/>
        </w:numPr>
        <w:jc w:val="both"/>
      </w:pPr>
      <w:r w:rsidRPr="0081588E">
        <w:t>Čestné prohlášení žadatele s členskou základnou mládeže k 1. 1. 20</w:t>
      </w:r>
      <w:r w:rsidR="00402D50">
        <w:t>20</w:t>
      </w:r>
      <w:r w:rsidRPr="0081588E">
        <w:t xml:space="preserve"> </w:t>
      </w:r>
    </w:p>
    <w:p w:rsidR="00664091" w:rsidRPr="0081588E" w:rsidRDefault="00664091" w:rsidP="002B6E72">
      <w:pPr>
        <w:numPr>
          <w:ilvl w:val="0"/>
          <w:numId w:val="18"/>
        </w:numPr>
        <w:jc w:val="both"/>
      </w:pPr>
      <w:r w:rsidRPr="0081588E">
        <w:t>Seznam členů mládeže s uvedením roku narození platný k 1. 1. 20</w:t>
      </w:r>
      <w:r w:rsidR="00402D50">
        <w:t>20</w:t>
      </w:r>
    </w:p>
    <w:p w:rsidR="00664091" w:rsidRDefault="00664091"/>
    <w:p w:rsidR="00664091" w:rsidRDefault="00664091">
      <w:pPr>
        <w:pStyle w:val="Nadpis3"/>
      </w:pPr>
      <w:r>
        <w:t>Uznatelné náklady</w:t>
      </w:r>
    </w:p>
    <w:p w:rsidR="00664091" w:rsidRPr="00AB4FC5" w:rsidRDefault="00664091" w:rsidP="0093184B">
      <w:pPr>
        <w:pStyle w:val="Textkomente"/>
        <w:jc w:val="both"/>
        <w:rPr>
          <w:color w:val="FF0000"/>
          <w:sz w:val="32"/>
        </w:rPr>
      </w:pPr>
      <w:r>
        <w:rPr>
          <w:sz w:val="24"/>
        </w:rPr>
        <w:t>Zejména náklady na dopravu, cestovné k soutěžním utkáním (pouze do výše náhrad nepřevyšujících náhrady vyplácené zaměstnancům podle pracovněprávních předpisů)</w:t>
      </w:r>
      <w:r>
        <w:t xml:space="preserve">, </w:t>
      </w:r>
      <w:r>
        <w:br/>
      </w:r>
      <w:r>
        <w:rPr>
          <w:sz w:val="24"/>
        </w:rPr>
        <w:t xml:space="preserve">k turnajům mládeže a na tréninky, náklady na ubytování mládeže při její účasti na sportovní </w:t>
      </w:r>
      <w:r w:rsidRPr="00D75952">
        <w:rPr>
          <w:sz w:val="24"/>
        </w:rPr>
        <w:t>akci mimo území města Strakonice a při sportovní přípravě</w:t>
      </w:r>
      <w:r w:rsidR="005D760C" w:rsidRPr="00D75952">
        <w:rPr>
          <w:sz w:val="24"/>
        </w:rPr>
        <w:t xml:space="preserve"> (soustředění)</w:t>
      </w:r>
      <w:r w:rsidRPr="00D75952">
        <w:rPr>
          <w:sz w:val="24"/>
        </w:rPr>
        <w:t>, náklady za výkon rozhodčích a delegátů včetně cestovného v rámci mládežnických soutěží, nájemné sportovišť pro mládež,</w:t>
      </w:r>
      <w:r w:rsidR="00424555" w:rsidRPr="00D75952">
        <w:rPr>
          <w:sz w:val="24"/>
        </w:rPr>
        <w:t xml:space="preserve"> nájemné nebytových prostor potřebných pro činnost s</w:t>
      </w:r>
      <w:r w:rsidR="004A5942" w:rsidRPr="00D75952">
        <w:rPr>
          <w:sz w:val="24"/>
        </w:rPr>
        <w:t> dětmi a mládeží</w:t>
      </w:r>
      <w:r w:rsidR="00424555" w:rsidRPr="00D75952">
        <w:rPr>
          <w:sz w:val="24"/>
        </w:rPr>
        <w:t>,</w:t>
      </w:r>
      <w:r w:rsidRPr="00D75952">
        <w:rPr>
          <w:sz w:val="24"/>
        </w:rPr>
        <w:t xml:space="preserve"> </w:t>
      </w:r>
      <w:r w:rsidR="00C046B3" w:rsidRPr="00D75952">
        <w:rPr>
          <w:sz w:val="24"/>
        </w:rPr>
        <w:t xml:space="preserve">odměny a mzdové </w:t>
      </w:r>
      <w:r w:rsidR="00BB1322" w:rsidRPr="00D75952">
        <w:rPr>
          <w:sz w:val="24"/>
        </w:rPr>
        <w:t>náklady trenérů</w:t>
      </w:r>
      <w:r w:rsidR="00C046B3" w:rsidRPr="00D75952">
        <w:rPr>
          <w:sz w:val="24"/>
        </w:rPr>
        <w:t xml:space="preserve"> včetně odvodů</w:t>
      </w:r>
      <w:r w:rsidR="00BB1322" w:rsidRPr="00D75952">
        <w:rPr>
          <w:sz w:val="24"/>
        </w:rPr>
        <w:t xml:space="preserve">, </w:t>
      </w:r>
      <w:r w:rsidR="00C046B3" w:rsidRPr="00D75952">
        <w:rPr>
          <w:sz w:val="24"/>
        </w:rPr>
        <w:t xml:space="preserve">trenérské služby, </w:t>
      </w:r>
      <w:r w:rsidRPr="00D75952">
        <w:rPr>
          <w:sz w:val="24"/>
        </w:rPr>
        <w:t>startovné v soutěžích a turnajích mládeže, sportovní vybavení pro mládež (neinvestiční), energie, vodné – stočné.</w:t>
      </w:r>
      <w:r w:rsidR="0002269D" w:rsidRPr="00D75952">
        <w:rPr>
          <w:sz w:val="24"/>
        </w:rPr>
        <w:t xml:space="preserve"> </w:t>
      </w:r>
    </w:p>
    <w:p w:rsidR="00664091" w:rsidRDefault="00664091">
      <w:pPr>
        <w:pStyle w:val="Zpat"/>
        <w:tabs>
          <w:tab w:val="clear" w:pos="4536"/>
          <w:tab w:val="clear" w:pos="9072"/>
        </w:tabs>
      </w:pPr>
    </w:p>
    <w:p w:rsidR="00664091" w:rsidRDefault="00664091">
      <w:pPr>
        <w:pStyle w:val="Nadpis3"/>
      </w:pPr>
      <w:r>
        <w:t>Neuznatelné náklady</w:t>
      </w:r>
    </w:p>
    <w:p w:rsidR="00664091" w:rsidRDefault="00664091">
      <w:pPr>
        <w:jc w:val="both"/>
      </w:pPr>
      <w:r>
        <w:t xml:space="preserve">Zejména výdaje na soutěže dospělých (náklady na cestovné, ubytování, výkon rozhodčích včetně cestovného, nájem sportovních zařízení pro dospělé), </w:t>
      </w:r>
      <w:r w:rsidR="00260F38">
        <w:t xml:space="preserve">na náklady spojené s propagací oddílu, </w:t>
      </w:r>
      <w:r>
        <w:t>mzdy a platy včetně odvodů, zájezdy, prázdninové a rekreační pobyty vyjma soustředění, stravné a pohoštěn</w:t>
      </w:r>
      <w:r w:rsidR="00D75912">
        <w:t xml:space="preserve">í </w:t>
      </w:r>
      <w:r w:rsidR="00D75912" w:rsidRPr="006B25A3">
        <w:t xml:space="preserve">(nevztahuje se na </w:t>
      </w:r>
      <w:r w:rsidR="00AB75E8" w:rsidRPr="00CA0D44">
        <w:t>pitný režim</w:t>
      </w:r>
      <w:r w:rsidR="00AB75E8">
        <w:t xml:space="preserve"> pro děti a mládež při soutěžích v souladu s vyhláškou č. 282/2016 Sb., o požadavcích </w:t>
      </w:r>
      <w:r w:rsidR="00AB75E8" w:rsidRPr="00290E03">
        <w:t>na potraviny, pro které je přípustná reklama a které lze nabízet k prodeji a prodávat ve školách a školských zařízeních</w:t>
      </w:r>
      <w:r w:rsidR="00AB75E8">
        <w:t>, v platném znění</w:t>
      </w:r>
      <w:r w:rsidR="00D75912" w:rsidRPr="006B25A3">
        <w:t>)</w:t>
      </w:r>
      <w:r>
        <w:t>, náklady na pokuty, sankce, disciplinární řešení, náklady na úhradu daní a poplatků za vedení účtu, úroky, dary, odpisy dlouhodobého nehmotného a hmotného majetku, telefonní poplatky a internet, náklady spojené s propagací oddílů, DPH, pokud je příjemce dotace plátcem této daně a má nárok na odpočet.</w:t>
      </w:r>
    </w:p>
    <w:p w:rsidR="00664091" w:rsidRDefault="00664091">
      <w:pPr>
        <w:pStyle w:val="Zkladntext"/>
      </w:pPr>
    </w:p>
    <w:p w:rsidR="00E47A24" w:rsidRDefault="00E47A24">
      <w:pPr>
        <w:pStyle w:val="Zkladntext"/>
      </w:pPr>
    </w:p>
    <w:p w:rsidR="00EF48B1" w:rsidRDefault="00EF48B1">
      <w:pPr>
        <w:pStyle w:val="Zkladntext"/>
      </w:pPr>
    </w:p>
    <w:p w:rsidR="00EF48B1" w:rsidRDefault="00EF48B1">
      <w:pPr>
        <w:pStyle w:val="Zkladntext"/>
      </w:pPr>
    </w:p>
    <w:p w:rsidR="00EF48B1" w:rsidRDefault="00EF48B1">
      <w:pPr>
        <w:pStyle w:val="Zkladntext"/>
      </w:pPr>
    </w:p>
    <w:p w:rsidR="00EF48B1" w:rsidRDefault="00EF48B1">
      <w:pPr>
        <w:pStyle w:val="Zkladntext"/>
      </w:pPr>
    </w:p>
    <w:p w:rsidR="00D75952" w:rsidRDefault="00D75952">
      <w:pPr>
        <w:pStyle w:val="Zkladntext"/>
      </w:pPr>
    </w:p>
    <w:p w:rsidR="00D75952" w:rsidRDefault="00D75952">
      <w:pPr>
        <w:pStyle w:val="Zkladntext"/>
      </w:pPr>
    </w:p>
    <w:p w:rsidR="00664091" w:rsidRPr="0081588E" w:rsidRDefault="00664091">
      <w:pPr>
        <w:pStyle w:val="Zkladntext"/>
      </w:pPr>
      <w:r w:rsidRPr="0081588E">
        <w:t xml:space="preserve">Opatření 5 </w:t>
      </w:r>
      <w:r w:rsidRPr="0081588E">
        <w:br/>
        <w:t>Podpora volnočasové činnosti mládeže do 18 let (včetně)</w:t>
      </w:r>
    </w:p>
    <w:p w:rsidR="00664091" w:rsidRPr="0081588E" w:rsidRDefault="00664091"/>
    <w:p w:rsidR="00664091" w:rsidRPr="0081588E" w:rsidRDefault="00664091">
      <w:pPr>
        <w:rPr>
          <w:b/>
          <w:bCs/>
        </w:rPr>
      </w:pPr>
      <w:r w:rsidRPr="0081588E">
        <w:rPr>
          <w:b/>
          <w:bCs/>
        </w:rPr>
        <w:t>Účel a důvod podpory</w:t>
      </w:r>
    </w:p>
    <w:p w:rsidR="00664091" w:rsidRPr="0081588E" w:rsidRDefault="00664091">
      <w:pPr>
        <w:jc w:val="both"/>
      </w:pPr>
      <w:r w:rsidRPr="0081588E">
        <w:t>Zajištění pravidelné organizované volnočasové činnosti mládeže s cílem rozvoje její kvality, úrovně a zabezpečení smysluplného trávení volného času.</w:t>
      </w:r>
    </w:p>
    <w:p w:rsidR="00664091" w:rsidRPr="0081588E" w:rsidRDefault="00664091"/>
    <w:p w:rsidR="00664091" w:rsidRPr="0081588E" w:rsidRDefault="00664091">
      <w:pPr>
        <w:rPr>
          <w:b/>
          <w:bCs/>
        </w:rPr>
      </w:pPr>
      <w:r w:rsidRPr="0081588E">
        <w:rPr>
          <w:b/>
          <w:bCs/>
        </w:rPr>
        <w:t>Finanční rámec opatření</w:t>
      </w:r>
    </w:p>
    <w:p w:rsidR="00664091" w:rsidRPr="0081588E" w:rsidRDefault="00664091">
      <w:r w:rsidRPr="0081588E">
        <w:t xml:space="preserve">Objem finančních prostředků: </w:t>
      </w:r>
      <w:r w:rsidR="0067145D" w:rsidRPr="006B25A3">
        <w:t>10</w:t>
      </w:r>
      <w:r w:rsidRPr="006B25A3">
        <w:t>0 000</w:t>
      </w:r>
      <w:r w:rsidRPr="0081588E">
        <w:t xml:space="preserve"> Kč </w:t>
      </w:r>
    </w:p>
    <w:p w:rsidR="00664091" w:rsidRPr="0081588E" w:rsidRDefault="00664091">
      <w:r w:rsidRPr="0081588E">
        <w:t>Minimální finanční spoluúčast žadatele</w:t>
      </w:r>
      <w:r w:rsidR="00520F74">
        <w:t xml:space="preserve"> z uznatelných nákladů</w:t>
      </w:r>
      <w:r w:rsidRPr="0081588E">
        <w:t>: 30 %</w:t>
      </w:r>
    </w:p>
    <w:p w:rsidR="00664091" w:rsidRPr="0081588E" w:rsidRDefault="00664091"/>
    <w:p w:rsidR="00664091" w:rsidRPr="0081588E" w:rsidRDefault="00664091">
      <w:pPr>
        <w:rPr>
          <w:b/>
          <w:bCs/>
        </w:rPr>
      </w:pPr>
      <w:r w:rsidRPr="0081588E">
        <w:rPr>
          <w:b/>
          <w:bCs/>
        </w:rPr>
        <w:t>Časový harmonogram</w:t>
      </w:r>
    </w:p>
    <w:p w:rsidR="00664091" w:rsidRPr="00D75952" w:rsidRDefault="00664091">
      <w:r w:rsidRPr="00D75952">
        <w:t xml:space="preserve">Lhůta pro podání žádosti: </w:t>
      </w:r>
      <w:proofErr w:type="gramStart"/>
      <w:r w:rsidR="00403F02" w:rsidRPr="00D75952">
        <w:t>6.-30</w:t>
      </w:r>
      <w:proofErr w:type="gramEnd"/>
      <w:r w:rsidR="00403F02" w:rsidRPr="00D75952">
        <w:t xml:space="preserve">. 4. </w:t>
      </w:r>
      <w:r w:rsidR="00402D50" w:rsidRPr="00D75952">
        <w:t>2020</w:t>
      </w:r>
    </w:p>
    <w:p w:rsidR="00664091" w:rsidRPr="00D75952" w:rsidRDefault="00664091">
      <w:r w:rsidRPr="00D75952">
        <w:t>Rozh</w:t>
      </w:r>
      <w:r w:rsidR="00513315" w:rsidRPr="00D75952">
        <w:t xml:space="preserve">odnutí o žádosti: </w:t>
      </w:r>
      <w:r w:rsidR="00BA2C85" w:rsidRPr="00D75952">
        <w:t xml:space="preserve">do </w:t>
      </w:r>
      <w:r w:rsidR="00403F02" w:rsidRPr="00D75952">
        <w:t>30. 10</w:t>
      </w:r>
      <w:r w:rsidR="00402D50" w:rsidRPr="00D75952">
        <w:t>.</w:t>
      </w:r>
      <w:r w:rsidR="00403F02" w:rsidRPr="00D75952">
        <w:t xml:space="preserve"> </w:t>
      </w:r>
      <w:r w:rsidR="00402D50" w:rsidRPr="00D75952">
        <w:t>2020</w:t>
      </w:r>
    </w:p>
    <w:p w:rsidR="00664091" w:rsidRPr="00D75952" w:rsidRDefault="00664091">
      <w:pPr>
        <w:rPr>
          <w:b/>
          <w:bCs/>
        </w:rPr>
      </w:pPr>
      <w:r w:rsidRPr="00D75952">
        <w:t>Realiz</w:t>
      </w:r>
      <w:r w:rsidR="00513315" w:rsidRPr="00D75952">
        <w:t xml:space="preserve">ace projektu: </w:t>
      </w:r>
      <w:proofErr w:type="gramStart"/>
      <w:r w:rsidR="0081588E" w:rsidRPr="00D75952">
        <w:t>1. 1.-31</w:t>
      </w:r>
      <w:proofErr w:type="gramEnd"/>
      <w:r w:rsidR="0081588E" w:rsidRPr="00D75952">
        <w:t>. 12. 20</w:t>
      </w:r>
      <w:r w:rsidR="00402D50" w:rsidRPr="00D75952">
        <w:t>20</w:t>
      </w:r>
    </w:p>
    <w:p w:rsidR="00664091" w:rsidRPr="00D75952" w:rsidRDefault="00664091">
      <w:r w:rsidRPr="00D75952">
        <w:t>Vy</w:t>
      </w:r>
      <w:r w:rsidR="00513315" w:rsidRPr="00D75952">
        <w:t xml:space="preserve">účtování poskytnuté dotace: do </w:t>
      </w:r>
      <w:r w:rsidR="00402D50" w:rsidRPr="00D75952">
        <w:t>29</w:t>
      </w:r>
      <w:r w:rsidR="00513315" w:rsidRPr="00D75952">
        <w:t>. 1. 20</w:t>
      </w:r>
      <w:r w:rsidR="00C32F81" w:rsidRPr="00D75952">
        <w:t>2</w:t>
      </w:r>
      <w:r w:rsidR="00402D50" w:rsidRPr="00D75952">
        <w:t>1</w:t>
      </w:r>
    </w:p>
    <w:p w:rsidR="00664091" w:rsidRPr="0081588E" w:rsidRDefault="00664091"/>
    <w:p w:rsidR="00664091" w:rsidRPr="0081588E" w:rsidRDefault="00664091">
      <w:pPr>
        <w:pStyle w:val="Nadpis1"/>
        <w:jc w:val="left"/>
        <w:rPr>
          <w:b w:val="0"/>
          <w:bCs w:val="0"/>
        </w:rPr>
      </w:pPr>
      <w:r w:rsidRPr="0081588E">
        <w:t>Okruh způsobilých žadatelů</w:t>
      </w:r>
      <w:r w:rsidRPr="0081588E">
        <w:rPr>
          <w:b w:val="0"/>
          <w:bCs w:val="0"/>
        </w:rPr>
        <w:t xml:space="preserve"> </w:t>
      </w:r>
    </w:p>
    <w:p w:rsidR="00664091" w:rsidRPr="0081588E" w:rsidRDefault="00664091">
      <w:pPr>
        <w:jc w:val="both"/>
      </w:pPr>
      <w:r w:rsidRPr="0081588E">
        <w:t xml:space="preserve">Právnické osoby vykonávající pravidelnou volnočasovou činnost na území města Strakonice </w:t>
      </w:r>
      <w:r w:rsidRPr="0081588E">
        <w:br/>
        <w:t>v kategoriích mládeže. Žadateli o dotaci mohou být zejména subjekty s právní subjektivitou spolku dle zákona č. 89/2012 Sb., občanský zákoník</w:t>
      </w:r>
      <w:r w:rsidR="001023F1" w:rsidRPr="0081588E">
        <w:t>, v platném znění</w:t>
      </w:r>
      <w:r w:rsidRPr="0081588E">
        <w:t>.</w:t>
      </w:r>
    </w:p>
    <w:p w:rsidR="00664091" w:rsidRDefault="00664091"/>
    <w:p w:rsidR="00C81E64" w:rsidRPr="0081588E" w:rsidRDefault="00C81E64"/>
    <w:p w:rsidR="00664091" w:rsidRPr="0081588E" w:rsidRDefault="00664091">
      <w:r w:rsidRPr="0081588E">
        <w:rPr>
          <w:b/>
          <w:bCs/>
        </w:rPr>
        <w:t>Podmínky pro poskytnutí dotace</w:t>
      </w:r>
      <w:r w:rsidRPr="0081588E">
        <w:t xml:space="preserve"> </w:t>
      </w:r>
    </w:p>
    <w:p w:rsidR="00664091" w:rsidRPr="0081588E" w:rsidRDefault="00664091">
      <w:pPr>
        <w:jc w:val="both"/>
      </w:pPr>
      <w:r w:rsidRPr="0081588E">
        <w:t xml:space="preserve">Žadatel o dotaci: </w:t>
      </w:r>
    </w:p>
    <w:p w:rsidR="00664091" w:rsidRPr="0081588E" w:rsidRDefault="00664091" w:rsidP="002B6E72">
      <w:pPr>
        <w:numPr>
          <w:ilvl w:val="0"/>
          <w:numId w:val="19"/>
        </w:numPr>
        <w:jc w:val="both"/>
      </w:pPr>
      <w:r w:rsidRPr="0081588E">
        <w:t xml:space="preserve">vykonává pravidelnou organizovanou volnočasovou činnost na území města Strakonice </w:t>
      </w:r>
      <w:r w:rsidRPr="0081588E">
        <w:br/>
        <w:t xml:space="preserve">v kategoriích mládeže po dobu minimálně jednoho roku ke dni podání žádosti. </w:t>
      </w:r>
    </w:p>
    <w:p w:rsidR="00664091" w:rsidRPr="0081588E" w:rsidRDefault="00664091" w:rsidP="002B6E72">
      <w:pPr>
        <w:pStyle w:val="Zkladntext2"/>
        <w:numPr>
          <w:ilvl w:val="0"/>
          <w:numId w:val="11"/>
        </w:numPr>
        <w:rPr>
          <w:color w:val="auto"/>
        </w:rPr>
      </w:pPr>
      <w:r w:rsidRPr="0081588E">
        <w:rPr>
          <w:color w:val="auto"/>
        </w:rPr>
        <w:t xml:space="preserve">nemá v době podání žádosti nesplněné povinnosti peněžité či nepeněžité povahy po lhůtě </w:t>
      </w:r>
      <w:r w:rsidRPr="0081588E">
        <w:rPr>
          <w:color w:val="auto"/>
        </w:rPr>
        <w:br/>
        <w:t xml:space="preserve">plnění vůči městu Strakonice a jeho organizacím. </w:t>
      </w:r>
    </w:p>
    <w:p w:rsidR="00664091" w:rsidRPr="0081588E" w:rsidRDefault="00664091" w:rsidP="002B6E72">
      <w:pPr>
        <w:numPr>
          <w:ilvl w:val="0"/>
          <w:numId w:val="19"/>
        </w:numPr>
        <w:jc w:val="both"/>
      </w:pPr>
      <w:r w:rsidRPr="0081588E">
        <w:t xml:space="preserve">není v konkurzu či v likvidaci. </w:t>
      </w:r>
    </w:p>
    <w:p w:rsidR="00664091" w:rsidRPr="0081588E" w:rsidRDefault="00664091" w:rsidP="002B6E72">
      <w:pPr>
        <w:numPr>
          <w:ilvl w:val="0"/>
          <w:numId w:val="19"/>
        </w:numPr>
        <w:jc w:val="both"/>
      </w:pPr>
      <w:r w:rsidRPr="0081588E">
        <w:t>není proti němu jako dlužníkovi vedeno insolvenční řízení.</w:t>
      </w:r>
    </w:p>
    <w:p w:rsidR="00664091" w:rsidRPr="0081588E" w:rsidRDefault="00664091" w:rsidP="002B6E72">
      <w:pPr>
        <w:numPr>
          <w:ilvl w:val="0"/>
          <w:numId w:val="11"/>
        </w:numPr>
        <w:jc w:val="both"/>
      </w:pPr>
      <w:r w:rsidRPr="0081588E">
        <w:t>nemá daňové nedoplatky nebo nedoplatky na jejich příslušenství.</w:t>
      </w:r>
    </w:p>
    <w:p w:rsidR="00664091" w:rsidRPr="0081588E" w:rsidRDefault="00664091" w:rsidP="002B6E72">
      <w:pPr>
        <w:numPr>
          <w:ilvl w:val="0"/>
          <w:numId w:val="19"/>
        </w:numPr>
        <w:jc w:val="both"/>
      </w:pPr>
      <w:r w:rsidRPr="0081588E">
        <w:t>podal žádost na předepsaném formuláři včetně příloh.</w:t>
      </w:r>
    </w:p>
    <w:p w:rsidR="00664091" w:rsidRPr="0081588E" w:rsidRDefault="00664091"/>
    <w:p w:rsidR="00664091" w:rsidRPr="0081588E" w:rsidRDefault="00664091"/>
    <w:p w:rsidR="00664091" w:rsidRPr="0081588E" w:rsidRDefault="00664091">
      <w:pPr>
        <w:pStyle w:val="Nadpis3"/>
      </w:pPr>
      <w:r w:rsidRPr="0081588E">
        <w:t>Hodnoticí kritéria</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4527"/>
        <w:gridCol w:w="4513"/>
      </w:tblGrid>
      <w:tr w:rsidR="00664091" w:rsidRPr="0081588E">
        <w:tc>
          <w:tcPr>
            <w:tcW w:w="4606" w:type="dxa"/>
            <w:tcBorders>
              <w:bottom w:val="single" w:sz="12" w:space="0" w:color="auto"/>
              <w:right w:val="single" w:sz="2" w:space="0" w:color="auto"/>
            </w:tcBorders>
          </w:tcPr>
          <w:p w:rsidR="00664091" w:rsidRPr="0081588E" w:rsidRDefault="00664091">
            <w:pPr>
              <w:jc w:val="center"/>
              <w:rPr>
                <w:b/>
                <w:bCs/>
              </w:rPr>
            </w:pPr>
            <w:r w:rsidRPr="0081588E">
              <w:rPr>
                <w:b/>
                <w:bCs/>
              </w:rPr>
              <w:t>Kritérium</w:t>
            </w:r>
          </w:p>
        </w:tc>
        <w:tc>
          <w:tcPr>
            <w:tcW w:w="4606" w:type="dxa"/>
            <w:tcBorders>
              <w:left w:val="single" w:sz="2" w:space="0" w:color="auto"/>
              <w:bottom w:val="single" w:sz="12" w:space="0" w:color="auto"/>
            </w:tcBorders>
          </w:tcPr>
          <w:p w:rsidR="00664091" w:rsidRPr="0081588E" w:rsidRDefault="00664091">
            <w:pPr>
              <w:jc w:val="center"/>
              <w:rPr>
                <w:b/>
                <w:bCs/>
              </w:rPr>
            </w:pPr>
            <w:r w:rsidRPr="0081588E">
              <w:rPr>
                <w:b/>
                <w:bCs/>
              </w:rPr>
              <w:t>Bodový rozsah</w:t>
            </w:r>
          </w:p>
        </w:tc>
      </w:tr>
      <w:tr w:rsidR="00664091" w:rsidRPr="0081588E">
        <w:tc>
          <w:tcPr>
            <w:tcW w:w="4606" w:type="dxa"/>
            <w:tcBorders>
              <w:bottom w:val="single" w:sz="2" w:space="0" w:color="auto"/>
              <w:right w:val="single" w:sz="2" w:space="0" w:color="auto"/>
            </w:tcBorders>
          </w:tcPr>
          <w:p w:rsidR="00664091" w:rsidRPr="0081588E" w:rsidRDefault="00664091">
            <w:r w:rsidRPr="0081588E">
              <w:t>Velikost členské základny mládeže do 18 let (včetně)</w:t>
            </w:r>
          </w:p>
        </w:tc>
        <w:tc>
          <w:tcPr>
            <w:tcW w:w="4606" w:type="dxa"/>
            <w:tcBorders>
              <w:left w:val="single" w:sz="2" w:space="0" w:color="auto"/>
              <w:bottom w:val="single" w:sz="2" w:space="0" w:color="auto"/>
            </w:tcBorders>
            <w:vAlign w:val="center"/>
          </w:tcPr>
          <w:p w:rsidR="00664091" w:rsidRPr="0081588E" w:rsidRDefault="00664091">
            <w:pPr>
              <w:jc w:val="center"/>
            </w:pPr>
            <w:r w:rsidRPr="0081588E">
              <w:t>0-60</w:t>
            </w:r>
          </w:p>
        </w:tc>
      </w:tr>
      <w:tr w:rsidR="00664091" w:rsidRPr="0081588E">
        <w:tc>
          <w:tcPr>
            <w:tcW w:w="4606" w:type="dxa"/>
            <w:tcBorders>
              <w:top w:val="single" w:sz="2" w:space="0" w:color="auto"/>
              <w:bottom w:val="single" w:sz="2" w:space="0" w:color="auto"/>
              <w:right w:val="single" w:sz="2" w:space="0" w:color="auto"/>
            </w:tcBorders>
          </w:tcPr>
          <w:p w:rsidR="00664091" w:rsidRPr="0081588E" w:rsidRDefault="00664091">
            <w:r w:rsidRPr="0081588E">
              <w:t>Rozsah a udržitelnost volnočasové činnosti</w:t>
            </w:r>
          </w:p>
        </w:tc>
        <w:tc>
          <w:tcPr>
            <w:tcW w:w="4606" w:type="dxa"/>
            <w:tcBorders>
              <w:top w:val="single" w:sz="2" w:space="0" w:color="auto"/>
              <w:left w:val="single" w:sz="2" w:space="0" w:color="auto"/>
              <w:bottom w:val="single" w:sz="2" w:space="0" w:color="auto"/>
            </w:tcBorders>
            <w:vAlign w:val="center"/>
          </w:tcPr>
          <w:p w:rsidR="00664091" w:rsidRPr="0081588E" w:rsidRDefault="00664091">
            <w:pPr>
              <w:jc w:val="center"/>
            </w:pPr>
            <w:r w:rsidRPr="0081588E">
              <w:t>0-20</w:t>
            </w:r>
          </w:p>
        </w:tc>
      </w:tr>
      <w:tr w:rsidR="00664091" w:rsidRPr="0081588E">
        <w:tc>
          <w:tcPr>
            <w:tcW w:w="4606" w:type="dxa"/>
            <w:tcBorders>
              <w:top w:val="single" w:sz="2" w:space="0" w:color="auto"/>
              <w:bottom w:val="single" w:sz="12" w:space="0" w:color="auto"/>
              <w:right w:val="single" w:sz="2" w:space="0" w:color="auto"/>
            </w:tcBorders>
          </w:tcPr>
          <w:p w:rsidR="00664091" w:rsidRPr="0081588E" w:rsidRDefault="00664091">
            <w:r w:rsidRPr="0081588E">
              <w:t>Majetek využívaný organizací pro svou volnočasovou aktivitu</w:t>
            </w:r>
          </w:p>
        </w:tc>
        <w:tc>
          <w:tcPr>
            <w:tcW w:w="4606" w:type="dxa"/>
            <w:tcBorders>
              <w:top w:val="single" w:sz="2" w:space="0" w:color="auto"/>
              <w:left w:val="single" w:sz="2" w:space="0" w:color="auto"/>
              <w:bottom w:val="single" w:sz="12" w:space="0" w:color="auto"/>
            </w:tcBorders>
            <w:vAlign w:val="center"/>
          </w:tcPr>
          <w:p w:rsidR="00664091" w:rsidRPr="0081588E" w:rsidRDefault="00664091">
            <w:pPr>
              <w:jc w:val="center"/>
            </w:pPr>
            <w:r w:rsidRPr="0081588E">
              <w:t>0-20</w:t>
            </w:r>
          </w:p>
        </w:tc>
      </w:tr>
      <w:tr w:rsidR="00664091" w:rsidRPr="0081588E">
        <w:tc>
          <w:tcPr>
            <w:tcW w:w="4606" w:type="dxa"/>
            <w:tcBorders>
              <w:right w:val="single" w:sz="2" w:space="0" w:color="auto"/>
            </w:tcBorders>
          </w:tcPr>
          <w:p w:rsidR="00664091" w:rsidRPr="0081588E" w:rsidRDefault="00664091">
            <w:pPr>
              <w:rPr>
                <w:b/>
                <w:bCs/>
              </w:rPr>
            </w:pPr>
            <w:r w:rsidRPr="0081588E">
              <w:rPr>
                <w:b/>
                <w:bCs/>
              </w:rPr>
              <w:t>Celkem max.</w:t>
            </w:r>
          </w:p>
        </w:tc>
        <w:tc>
          <w:tcPr>
            <w:tcW w:w="4606" w:type="dxa"/>
            <w:tcBorders>
              <w:left w:val="single" w:sz="2" w:space="0" w:color="auto"/>
            </w:tcBorders>
            <w:vAlign w:val="center"/>
          </w:tcPr>
          <w:p w:rsidR="00664091" w:rsidRPr="0081588E" w:rsidRDefault="00664091">
            <w:pPr>
              <w:jc w:val="center"/>
              <w:rPr>
                <w:b/>
                <w:bCs/>
              </w:rPr>
            </w:pPr>
            <w:r w:rsidRPr="0081588E">
              <w:rPr>
                <w:b/>
                <w:bCs/>
              </w:rPr>
              <w:t>100</w:t>
            </w:r>
          </w:p>
        </w:tc>
      </w:tr>
    </w:tbl>
    <w:p w:rsidR="00664091" w:rsidRPr="0081588E" w:rsidRDefault="00664091"/>
    <w:p w:rsidR="00664091" w:rsidRPr="0081588E" w:rsidRDefault="00664091">
      <w:pPr>
        <w:rPr>
          <w:b/>
          <w:bCs/>
        </w:rPr>
      </w:pPr>
      <w:r w:rsidRPr="0081588E">
        <w:rPr>
          <w:b/>
          <w:bCs/>
        </w:rPr>
        <w:t>Doplňující doklady k žádosti</w:t>
      </w:r>
    </w:p>
    <w:p w:rsidR="00664091" w:rsidRPr="0081588E" w:rsidRDefault="00664091" w:rsidP="002B6E72">
      <w:pPr>
        <w:numPr>
          <w:ilvl w:val="0"/>
          <w:numId w:val="26"/>
        </w:numPr>
        <w:tabs>
          <w:tab w:val="clear" w:pos="420"/>
          <w:tab w:val="num" w:pos="360"/>
        </w:tabs>
        <w:ind w:hanging="400"/>
      </w:pPr>
      <w:r w:rsidRPr="0081588E">
        <w:t>Identifikace – Čestné prohlášení žadatele – právnické osoby</w:t>
      </w:r>
    </w:p>
    <w:p w:rsidR="00664091" w:rsidRPr="0081588E" w:rsidRDefault="00664091" w:rsidP="002B6E72">
      <w:pPr>
        <w:numPr>
          <w:ilvl w:val="0"/>
          <w:numId w:val="20"/>
        </w:numPr>
      </w:pPr>
      <w:r w:rsidRPr="0081588E">
        <w:t>Čestné prohlášení žadatele</w:t>
      </w:r>
    </w:p>
    <w:p w:rsidR="00664091" w:rsidRPr="0081588E" w:rsidRDefault="00664091" w:rsidP="002B6E72">
      <w:pPr>
        <w:numPr>
          <w:ilvl w:val="0"/>
          <w:numId w:val="20"/>
        </w:numPr>
        <w:jc w:val="both"/>
      </w:pPr>
      <w:r w:rsidRPr="0081588E">
        <w:t>Čestné prohlášení žadatele s členskou základnou mládeže do 18 let (včetně) k 1. 1. 20</w:t>
      </w:r>
      <w:r w:rsidR="00402D50">
        <w:t>20</w:t>
      </w:r>
    </w:p>
    <w:p w:rsidR="00664091" w:rsidRPr="0081588E" w:rsidRDefault="00664091" w:rsidP="002B6E72">
      <w:pPr>
        <w:numPr>
          <w:ilvl w:val="0"/>
          <w:numId w:val="20"/>
        </w:numPr>
        <w:jc w:val="both"/>
      </w:pPr>
      <w:r w:rsidRPr="0081588E">
        <w:t xml:space="preserve">Seznam členů mládeže do 18 let (včetně) s uvedením </w:t>
      </w:r>
      <w:r w:rsidR="00402D50">
        <w:t>roku narození platný k 1. 1. 2020</w:t>
      </w:r>
    </w:p>
    <w:p w:rsidR="00664091" w:rsidRPr="0081588E" w:rsidRDefault="00664091"/>
    <w:p w:rsidR="00664091" w:rsidRPr="0081588E" w:rsidRDefault="00664091">
      <w:pPr>
        <w:pStyle w:val="Nadpis3"/>
      </w:pPr>
      <w:r w:rsidRPr="0081588E">
        <w:t>Uznatelné náklady</w:t>
      </w:r>
    </w:p>
    <w:p w:rsidR="00664091" w:rsidRPr="0081588E" w:rsidRDefault="00664091">
      <w:pPr>
        <w:pStyle w:val="Textkomente"/>
        <w:jc w:val="both"/>
        <w:rPr>
          <w:sz w:val="24"/>
        </w:rPr>
      </w:pPr>
      <w:r w:rsidRPr="0081588E">
        <w:rPr>
          <w:sz w:val="24"/>
        </w:rPr>
        <w:t xml:space="preserve">Zejména náklady na materiálně-technické zabezpečení činnosti, cestovní výdaje (pouze </w:t>
      </w:r>
      <w:r w:rsidRPr="0081588E">
        <w:rPr>
          <w:sz w:val="24"/>
        </w:rPr>
        <w:br/>
        <w:t xml:space="preserve">do výše náhrad nepřevyšujících náhrady vyplácené zaměstnancům podle pracovněprávních </w:t>
      </w:r>
      <w:r w:rsidRPr="0081588E">
        <w:rPr>
          <w:sz w:val="24"/>
        </w:rPr>
        <w:lastRenderedPageBreak/>
        <w:t>předpisů)</w:t>
      </w:r>
      <w:r w:rsidRPr="0081588E">
        <w:t xml:space="preserve">, </w:t>
      </w:r>
      <w:r w:rsidRPr="0081588E">
        <w:rPr>
          <w:sz w:val="24"/>
        </w:rPr>
        <w:t>doprava a ubytování v souvislosti s akcemi pro mládež, nájemné za prostory sloužící mládeži, energie.</w:t>
      </w:r>
    </w:p>
    <w:p w:rsidR="00664091" w:rsidRPr="0081588E" w:rsidRDefault="00664091">
      <w:pPr>
        <w:pStyle w:val="Zpat"/>
        <w:tabs>
          <w:tab w:val="clear" w:pos="4536"/>
          <w:tab w:val="clear" w:pos="9072"/>
        </w:tabs>
      </w:pPr>
    </w:p>
    <w:p w:rsidR="00664091" w:rsidRPr="0081588E" w:rsidRDefault="00664091">
      <w:pPr>
        <w:pStyle w:val="Nadpis3"/>
      </w:pPr>
      <w:r w:rsidRPr="0081588E">
        <w:t>Neuznatelné náklady</w:t>
      </w:r>
    </w:p>
    <w:p w:rsidR="00664091" w:rsidRPr="0081588E" w:rsidRDefault="00664091">
      <w:pPr>
        <w:jc w:val="both"/>
      </w:pPr>
      <w:r w:rsidRPr="0081588E">
        <w:t xml:space="preserve">Zejména výdaje na náklady spojené s propagací oddílu, mzdy a platy včetně odvodů, zájezdy, prázdninové a rekreační pobyty, stravné a pohoštění, náklady na pokuty, sankce, náklady </w:t>
      </w:r>
      <w:r w:rsidRPr="0081588E">
        <w:br/>
        <w:t xml:space="preserve">na úhradu daní a poplatků za vedení účtu, úroky, dary, odpisy dlouhodobého nehmotného </w:t>
      </w:r>
      <w:r w:rsidRPr="0081588E">
        <w:br/>
        <w:t>a hmotného majetku, telefonní poplatky a internet, náklady spojené s propagací oddílů, DPH, pokud je příjemce dotace plátcem této daně a má nárok na odpočet.</w:t>
      </w:r>
    </w:p>
    <w:p w:rsidR="00664091" w:rsidRDefault="00664091"/>
    <w:p w:rsidR="00E47A24" w:rsidRDefault="00E47A24"/>
    <w:p w:rsidR="00664091" w:rsidRDefault="00664091">
      <w:pPr>
        <w:pStyle w:val="Zkladntext"/>
      </w:pPr>
      <w:r>
        <w:t>Opatření</w:t>
      </w:r>
      <w:r w:rsidRPr="0081588E">
        <w:t xml:space="preserve"> </w:t>
      </w:r>
      <w:r w:rsidR="0081588E" w:rsidRPr="0081588E">
        <w:t>6</w:t>
      </w:r>
      <w:r>
        <w:br/>
        <w:t>Podpora jednorázových sportovních a volnočasových akcí</w:t>
      </w:r>
    </w:p>
    <w:p w:rsidR="00664091" w:rsidRDefault="00664091"/>
    <w:p w:rsidR="00664091" w:rsidRDefault="00664091">
      <w:pPr>
        <w:rPr>
          <w:b/>
          <w:bCs/>
        </w:rPr>
      </w:pPr>
      <w:r>
        <w:rPr>
          <w:b/>
          <w:bCs/>
        </w:rPr>
        <w:t>Účel a důvod podpory</w:t>
      </w:r>
    </w:p>
    <w:p w:rsidR="00664091" w:rsidRPr="0066732E" w:rsidRDefault="00664091">
      <w:pPr>
        <w:jc w:val="both"/>
      </w:pPr>
      <w:r>
        <w:t>Zajištění sportovních a volnočasových akcí konaných na území města Strakonice. Nebudou podporovány soustředění, tábory, nábory do jednotlivých oddílů</w:t>
      </w:r>
      <w:r w:rsidR="00354299">
        <w:t xml:space="preserve">, </w:t>
      </w:r>
      <w:r w:rsidR="00354299" w:rsidRPr="0066732E">
        <w:t>výjezdy na závody mimo Strakonice</w:t>
      </w:r>
      <w:r w:rsidRPr="0066732E">
        <w:t>.</w:t>
      </w:r>
    </w:p>
    <w:p w:rsidR="00664091" w:rsidRDefault="00664091">
      <w:pPr>
        <w:rPr>
          <w:b/>
          <w:bCs/>
        </w:rPr>
      </w:pPr>
    </w:p>
    <w:p w:rsidR="00664091" w:rsidRDefault="00664091">
      <w:pPr>
        <w:rPr>
          <w:b/>
          <w:bCs/>
        </w:rPr>
      </w:pPr>
      <w:r>
        <w:rPr>
          <w:b/>
          <w:bCs/>
        </w:rPr>
        <w:t>Finanční rámec opatření</w:t>
      </w:r>
    </w:p>
    <w:p w:rsidR="00664091" w:rsidRDefault="00664091">
      <w:r>
        <w:t xml:space="preserve">Objem finančních prostředků: </w:t>
      </w:r>
      <w:r w:rsidR="00BA2C85">
        <w:t>290 000 Kč</w:t>
      </w:r>
    </w:p>
    <w:p w:rsidR="00167A31" w:rsidRPr="001D1FFC" w:rsidRDefault="00167A31" w:rsidP="00167A31">
      <w:r>
        <w:t xml:space="preserve">Maximální možná výše poskytnuté dotace: 50 000 Kč </w:t>
      </w:r>
    </w:p>
    <w:p w:rsidR="00664091" w:rsidRDefault="00664091">
      <w:r>
        <w:t>Minimální finanční spoluúčast žadatele</w:t>
      </w:r>
      <w:r w:rsidR="00520F74">
        <w:t xml:space="preserve"> z uznatelných nákladů</w:t>
      </w:r>
      <w:r>
        <w:t>: 30 %</w:t>
      </w:r>
    </w:p>
    <w:p w:rsidR="00664091" w:rsidRDefault="00664091"/>
    <w:p w:rsidR="00664091" w:rsidRDefault="00664091">
      <w:pPr>
        <w:rPr>
          <w:b/>
          <w:bCs/>
        </w:rPr>
      </w:pPr>
      <w:r>
        <w:rPr>
          <w:b/>
          <w:bCs/>
        </w:rPr>
        <w:t>Časový harmonogram</w:t>
      </w:r>
      <w:r w:rsidR="00576A38">
        <w:rPr>
          <w:b/>
          <w:bCs/>
        </w:rPr>
        <w:t xml:space="preserve"> </w:t>
      </w:r>
    </w:p>
    <w:p w:rsidR="00664091" w:rsidRPr="00D75952" w:rsidRDefault="006E3EC4">
      <w:r w:rsidRPr="00D75952">
        <w:t xml:space="preserve">Lhůta pro podání žádosti: </w:t>
      </w:r>
      <w:proofErr w:type="gramStart"/>
      <w:r w:rsidR="00BA2C85" w:rsidRPr="00D75952">
        <w:t>6.-30</w:t>
      </w:r>
      <w:proofErr w:type="gramEnd"/>
      <w:r w:rsidR="00BA2C85" w:rsidRPr="00D75952">
        <w:t xml:space="preserve">. 4. </w:t>
      </w:r>
      <w:r w:rsidR="00402D50" w:rsidRPr="00D75952">
        <w:t>2020</w:t>
      </w:r>
    </w:p>
    <w:p w:rsidR="00664091" w:rsidRPr="00D75952" w:rsidRDefault="00664091">
      <w:r w:rsidRPr="00D75952">
        <w:t>Rozh</w:t>
      </w:r>
      <w:r w:rsidR="006E3EC4" w:rsidRPr="00D75952">
        <w:t xml:space="preserve">odnutí o žádosti: </w:t>
      </w:r>
      <w:r w:rsidR="00BA2C85" w:rsidRPr="00D75952">
        <w:t xml:space="preserve">do 30. 10. </w:t>
      </w:r>
      <w:r w:rsidR="00402D50" w:rsidRPr="00D75952">
        <w:t>2020</w:t>
      </w:r>
    </w:p>
    <w:p w:rsidR="00E47A24" w:rsidRPr="00D75952" w:rsidRDefault="00664091">
      <w:r w:rsidRPr="00D75952">
        <w:t xml:space="preserve">Realizace projektu: </w:t>
      </w:r>
      <w:proofErr w:type="gramStart"/>
      <w:r w:rsidRPr="00D75952">
        <w:t>1. 1.-3</w:t>
      </w:r>
      <w:r w:rsidR="006E3EC4" w:rsidRPr="00D75952">
        <w:t>1</w:t>
      </w:r>
      <w:proofErr w:type="gramEnd"/>
      <w:r w:rsidRPr="00D75952">
        <w:t>.</w:t>
      </w:r>
      <w:r w:rsidR="00D3562E" w:rsidRPr="00D75952">
        <w:t xml:space="preserve"> 12</w:t>
      </w:r>
      <w:r w:rsidR="006E3EC4" w:rsidRPr="00D75952">
        <w:t>. 20</w:t>
      </w:r>
      <w:r w:rsidR="00402D50" w:rsidRPr="00D75952">
        <w:t>20</w:t>
      </w:r>
      <w:r w:rsidR="00576A38" w:rsidRPr="00D75952">
        <w:t xml:space="preserve"> </w:t>
      </w:r>
    </w:p>
    <w:p w:rsidR="00664091" w:rsidRPr="00D75952" w:rsidRDefault="00664091">
      <w:r w:rsidRPr="00D75952">
        <w:t>Vyúčtování p</w:t>
      </w:r>
      <w:r w:rsidR="001023F1" w:rsidRPr="00D75952">
        <w:t xml:space="preserve">oskytnuté dotace: </w:t>
      </w:r>
      <w:r w:rsidR="00A3643B" w:rsidRPr="00D75952">
        <w:t xml:space="preserve">do 29. 1. </w:t>
      </w:r>
      <w:r w:rsidR="00AE7AA4" w:rsidRPr="00D75952">
        <w:t>202</w:t>
      </w:r>
      <w:r w:rsidR="00A3643B" w:rsidRPr="00D75952">
        <w:t>1</w:t>
      </w:r>
    </w:p>
    <w:p w:rsidR="00664091" w:rsidRPr="001D1FFC" w:rsidRDefault="00664091"/>
    <w:p w:rsidR="00664091" w:rsidRDefault="00664091">
      <w:pPr>
        <w:pStyle w:val="Nadpis1"/>
        <w:jc w:val="left"/>
        <w:rPr>
          <w:b w:val="0"/>
          <w:bCs w:val="0"/>
        </w:rPr>
      </w:pPr>
      <w:r>
        <w:t>Okruh způsobilých žadatelů</w:t>
      </w:r>
      <w:r>
        <w:rPr>
          <w:b w:val="0"/>
          <w:bCs w:val="0"/>
        </w:rPr>
        <w:t xml:space="preserve"> </w:t>
      </w:r>
    </w:p>
    <w:p w:rsidR="00664091" w:rsidRDefault="00664091" w:rsidP="002B6E72">
      <w:pPr>
        <w:numPr>
          <w:ilvl w:val="0"/>
          <w:numId w:val="21"/>
        </w:numPr>
        <w:jc w:val="both"/>
      </w:pPr>
      <w:r>
        <w:t xml:space="preserve">Žadatelem o dotaci může být právnická osoba nebo fyzická osoba starší 18 let, jejíž činnost je orientována na tělovýchovnou, sportovní a volnočasovou aktivitu nekomerčního charakteru. </w:t>
      </w:r>
    </w:p>
    <w:p w:rsidR="00664091" w:rsidRDefault="00664091" w:rsidP="002B6E72">
      <w:pPr>
        <w:numPr>
          <w:ilvl w:val="0"/>
          <w:numId w:val="21"/>
        </w:numPr>
        <w:jc w:val="both"/>
      </w:pPr>
      <w:r>
        <w:t>V případě, že akce bude pořádána subjektem, který nevykonává svou činnost na území města Strakonice, musí se akce konat na území města Strakonice. Pokud je akce pořádána organizací vykonávající činnost na území města Strakonice, může být akce organizována i mimo území města Strakonice za podmínky, že ve Strakonicích nejsou vhodné podmínky (např. sportoviště) pro uspořádání dané akce.</w:t>
      </w:r>
    </w:p>
    <w:p w:rsidR="00664091" w:rsidRDefault="00664091"/>
    <w:p w:rsidR="00664091" w:rsidRDefault="00664091">
      <w:r>
        <w:rPr>
          <w:b/>
          <w:bCs/>
        </w:rPr>
        <w:t>Podmínky pro poskytnutí dotace</w:t>
      </w:r>
      <w:r>
        <w:t xml:space="preserve"> </w:t>
      </w:r>
    </w:p>
    <w:p w:rsidR="00664091" w:rsidRDefault="00664091">
      <w:pPr>
        <w:pStyle w:val="Zkladntext2"/>
        <w:rPr>
          <w:color w:val="auto"/>
        </w:rPr>
      </w:pPr>
      <w:r>
        <w:rPr>
          <w:color w:val="auto"/>
        </w:rPr>
        <w:t xml:space="preserve">Žadatel o dotaci: </w:t>
      </w:r>
    </w:p>
    <w:p w:rsidR="00664091" w:rsidRDefault="00664091" w:rsidP="002B6E72">
      <w:pPr>
        <w:pStyle w:val="Zkladntext2"/>
        <w:numPr>
          <w:ilvl w:val="0"/>
          <w:numId w:val="11"/>
        </w:numPr>
        <w:rPr>
          <w:color w:val="auto"/>
        </w:rPr>
      </w:pPr>
      <w:r>
        <w:rPr>
          <w:color w:val="auto"/>
        </w:rPr>
        <w:t xml:space="preserve">nemá v době podání žádosti nesplněné povinnosti peněžité či nepeněžité povahy po lhůtě </w:t>
      </w:r>
      <w:r>
        <w:rPr>
          <w:color w:val="auto"/>
        </w:rPr>
        <w:br/>
        <w:t xml:space="preserve">plnění vůči městu Strakonice a jeho organizacím. </w:t>
      </w:r>
    </w:p>
    <w:p w:rsidR="00664091" w:rsidRDefault="00664091" w:rsidP="002B6E72">
      <w:pPr>
        <w:numPr>
          <w:ilvl w:val="0"/>
          <w:numId w:val="22"/>
        </w:numPr>
        <w:jc w:val="both"/>
      </w:pPr>
      <w:r>
        <w:t>není v konkurzu či v likvidaci.</w:t>
      </w:r>
    </w:p>
    <w:p w:rsidR="00664091" w:rsidRDefault="00664091" w:rsidP="002B6E72">
      <w:pPr>
        <w:numPr>
          <w:ilvl w:val="0"/>
          <w:numId w:val="22"/>
        </w:numPr>
        <w:jc w:val="both"/>
      </w:pPr>
      <w:r>
        <w:t>není proti němu jako dlužníkovi vedeno insolvenční řízení.</w:t>
      </w:r>
    </w:p>
    <w:p w:rsidR="00664091" w:rsidRDefault="00664091" w:rsidP="002B6E72">
      <w:pPr>
        <w:numPr>
          <w:ilvl w:val="0"/>
          <w:numId w:val="11"/>
        </w:numPr>
        <w:jc w:val="both"/>
      </w:pPr>
      <w:r>
        <w:t>nemá daňové nedoplatky nebo nedoplatky na jejich příslušenství.</w:t>
      </w:r>
    </w:p>
    <w:p w:rsidR="00664091" w:rsidRDefault="00664091" w:rsidP="002B6E72">
      <w:pPr>
        <w:numPr>
          <w:ilvl w:val="0"/>
          <w:numId w:val="22"/>
        </w:numPr>
        <w:jc w:val="both"/>
      </w:pPr>
      <w:r>
        <w:t xml:space="preserve">podal žádost na předepsaném formuláři včetně příloh. </w:t>
      </w:r>
    </w:p>
    <w:p w:rsidR="00664091" w:rsidRDefault="00664091"/>
    <w:p w:rsidR="005E312B" w:rsidRDefault="005E312B"/>
    <w:p w:rsidR="005E312B" w:rsidRDefault="005E312B"/>
    <w:p w:rsidR="005E312B" w:rsidRDefault="005E312B"/>
    <w:p w:rsidR="005E312B" w:rsidRDefault="005E312B"/>
    <w:p w:rsidR="00664091" w:rsidRDefault="00664091">
      <w:pPr>
        <w:pStyle w:val="Nadpis3"/>
      </w:pPr>
      <w:r>
        <w:lastRenderedPageBreak/>
        <w:t>Hodnoticí kritéria</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4526"/>
        <w:gridCol w:w="4514"/>
      </w:tblGrid>
      <w:tr w:rsidR="00664091">
        <w:tc>
          <w:tcPr>
            <w:tcW w:w="4605" w:type="dxa"/>
            <w:tcBorders>
              <w:bottom w:val="single" w:sz="12" w:space="0" w:color="auto"/>
              <w:right w:val="single" w:sz="2" w:space="0" w:color="auto"/>
            </w:tcBorders>
          </w:tcPr>
          <w:p w:rsidR="00664091" w:rsidRDefault="00664091">
            <w:pPr>
              <w:jc w:val="center"/>
              <w:rPr>
                <w:b/>
                <w:bCs/>
              </w:rPr>
            </w:pPr>
            <w:r>
              <w:rPr>
                <w:b/>
                <w:bCs/>
              </w:rPr>
              <w:t>Kritérium</w:t>
            </w:r>
          </w:p>
        </w:tc>
        <w:tc>
          <w:tcPr>
            <w:tcW w:w="4605" w:type="dxa"/>
            <w:tcBorders>
              <w:left w:val="single" w:sz="2" w:space="0" w:color="auto"/>
              <w:bottom w:val="single" w:sz="12" w:space="0" w:color="auto"/>
            </w:tcBorders>
          </w:tcPr>
          <w:p w:rsidR="00664091" w:rsidRDefault="00664091">
            <w:pPr>
              <w:jc w:val="center"/>
              <w:rPr>
                <w:b/>
                <w:bCs/>
              </w:rPr>
            </w:pPr>
            <w:r>
              <w:rPr>
                <w:b/>
                <w:bCs/>
              </w:rPr>
              <w:t>Bodový rozsah</w:t>
            </w:r>
          </w:p>
        </w:tc>
      </w:tr>
      <w:tr w:rsidR="00664091">
        <w:tc>
          <w:tcPr>
            <w:tcW w:w="4605" w:type="dxa"/>
            <w:tcBorders>
              <w:bottom w:val="single" w:sz="2" w:space="0" w:color="auto"/>
              <w:right w:val="single" w:sz="2" w:space="0" w:color="auto"/>
            </w:tcBorders>
          </w:tcPr>
          <w:p w:rsidR="00664091" w:rsidRDefault="00664091">
            <w:r>
              <w:t>Význam akce po sportovní a volnočasové stránce, dosavadní zkušenosti s akcí</w:t>
            </w:r>
          </w:p>
        </w:tc>
        <w:tc>
          <w:tcPr>
            <w:tcW w:w="4605" w:type="dxa"/>
            <w:tcBorders>
              <w:left w:val="single" w:sz="2" w:space="0" w:color="auto"/>
              <w:bottom w:val="single" w:sz="2" w:space="0" w:color="auto"/>
            </w:tcBorders>
            <w:vAlign w:val="center"/>
          </w:tcPr>
          <w:p w:rsidR="00664091" w:rsidRDefault="00664091">
            <w:pPr>
              <w:jc w:val="center"/>
            </w:pPr>
            <w:r>
              <w:t>0-50</w:t>
            </w:r>
          </w:p>
        </w:tc>
      </w:tr>
      <w:tr w:rsidR="00664091">
        <w:tc>
          <w:tcPr>
            <w:tcW w:w="4605" w:type="dxa"/>
            <w:tcBorders>
              <w:top w:val="single" w:sz="2" w:space="0" w:color="auto"/>
              <w:bottom w:val="single" w:sz="2" w:space="0" w:color="auto"/>
              <w:right w:val="single" w:sz="2" w:space="0" w:color="auto"/>
            </w:tcBorders>
          </w:tcPr>
          <w:p w:rsidR="00664091" w:rsidRDefault="00664091">
            <w:r>
              <w:t>Význam akce pro město (návštěvnost, prezentace města, počet účastníků)</w:t>
            </w:r>
          </w:p>
        </w:tc>
        <w:tc>
          <w:tcPr>
            <w:tcW w:w="4605" w:type="dxa"/>
            <w:tcBorders>
              <w:top w:val="single" w:sz="2" w:space="0" w:color="auto"/>
              <w:left w:val="single" w:sz="2" w:space="0" w:color="auto"/>
              <w:bottom w:val="single" w:sz="2" w:space="0" w:color="auto"/>
            </w:tcBorders>
            <w:vAlign w:val="center"/>
          </w:tcPr>
          <w:p w:rsidR="00664091" w:rsidRDefault="00664091">
            <w:pPr>
              <w:jc w:val="center"/>
            </w:pPr>
            <w:r>
              <w:t>0-30</w:t>
            </w:r>
          </w:p>
        </w:tc>
      </w:tr>
      <w:tr w:rsidR="00664091">
        <w:tc>
          <w:tcPr>
            <w:tcW w:w="4605" w:type="dxa"/>
            <w:tcBorders>
              <w:top w:val="single" w:sz="2" w:space="0" w:color="auto"/>
              <w:bottom w:val="single" w:sz="12" w:space="0" w:color="auto"/>
              <w:right w:val="single" w:sz="2" w:space="0" w:color="auto"/>
            </w:tcBorders>
          </w:tcPr>
          <w:p w:rsidR="00664091" w:rsidRDefault="00664091">
            <w:r>
              <w:t>Finanční náročnost na uspořádání akce</w:t>
            </w:r>
          </w:p>
        </w:tc>
        <w:tc>
          <w:tcPr>
            <w:tcW w:w="4605" w:type="dxa"/>
            <w:tcBorders>
              <w:top w:val="single" w:sz="2" w:space="0" w:color="auto"/>
              <w:left w:val="single" w:sz="2" w:space="0" w:color="auto"/>
              <w:bottom w:val="single" w:sz="12" w:space="0" w:color="auto"/>
            </w:tcBorders>
            <w:vAlign w:val="center"/>
          </w:tcPr>
          <w:p w:rsidR="00664091" w:rsidRDefault="00664091">
            <w:pPr>
              <w:jc w:val="center"/>
            </w:pPr>
            <w:r>
              <w:t>0-20</w:t>
            </w:r>
          </w:p>
        </w:tc>
      </w:tr>
      <w:tr w:rsidR="00664091">
        <w:tc>
          <w:tcPr>
            <w:tcW w:w="4605" w:type="dxa"/>
            <w:tcBorders>
              <w:right w:val="single" w:sz="2" w:space="0" w:color="auto"/>
            </w:tcBorders>
          </w:tcPr>
          <w:p w:rsidR="00664091" w:rsidRDefault="00664091">
            <w:pPr>
              <w:rPr>
                <w:b/>
                <w:bCs/>
              </w:rPr>
            </w:pPr>
            <w:r>
              <w:rPr>
                <w:b/>
                <w:bCs/>
              </w:rPr>
              <w:t>Celkem max.</w:t>
            </w:r>
          </w:p>
        </w:tc>
        <w:tc>
          <w:tcPr>
            <w:tcW w:w="4605" w:type="dxa"/>
            <w:tcBorders>
              <w:left w:val="single" w:sz="2" w:space="0" w:color="auto"/>
            </w:tcBorders>
            <w:vAlign w:val="center"/>
          </w:tcPr>
          <w:p w:rsidR="00664091" w:rsidRDefault="00664091">
            <w:pPr>
              <w:jc w:val="center"/>
              <w:rPr>
                <w:b/>
                <w:bCs/>
              </w:rPr>
            </w:pPr>
            <w:r>
              <w:rPr>
                <w:b/>
                <w:bCs/>
              </w:rPr>
              <w:t>100</w:t>
            </w:r>
          </w:p>
        </w:tc>
      </w:tr>
    </w:tbl>
    <w:p w:rsidR="00664091" w:rsidRDefault="00664091">
      <w:pPr>
        <w:pStyle w:val="Nadpis3"/>
      </w:pPr>
    </w:p>
    <w:p w:rsidR="00664091" w:rsidRDefault="00664091">
      <w:pPr>
        <w:rPr>
          <w:b/>
          <w:bCs/>
        </w:rPr>
      </w:pPr>
      <w:r>
        <w:rPr>
          <w:b/>
          <w:bCs/>
        </w:rPr>
        <w:t>Doplňující doklady k žádosti</w:t>
      </w:r>
    </w:p>
    <w:p w:rsidR="00664091" w:rsidRDefault="00664091" w:rsidP="002B6E72">
      <w:pPr>
        <w:numPr>
          <w:ilvl w:val="0"/>
          <w:numId w:val="26"/>
        </w:numPr>
        <w:tabs>
          <w:tab w:val="clear" w:pos="420"/>
          <w:tab w:val="num" w:pos="360"/>
        </w:tabs>
        <w:ind w:hanging="400"/>
      </w:pPr>
      <w:r>
        <w:t xml:space="preserve">Identifikace – </w:t>
      </w:r>
      <w:r w:rsidR="002D108B" w:rsidRPr="0066732E">
        <w:t>č</w:t>
      </w:r>
      <w:r>
        <w:t>estné prohlášení žadatele – právnické osoby</w:t>
      </w:r>
    </w:p>
    <w:p w:rsidR="00664091" w:rsidRDefault="00664091" w:rsidP="002B6E72">
      <w:pPr>
        <w:numPr>
          <w:ilvl w:val="0"/>
          <w:numId w:val="20"/>
        </w:numPr>
      </w:pPr>
      <w:r>
        <w:t>Čestné prohlášení žadatele</w:t>
      </w:r>
    </w:p>
    <w:p w:rsidR="00664091" w:rsidRDefault="00664091"/>
    <w:p w:rsidR="00664091" w:rsidRDefault="00664091">
      <w:pPr>
        <w:pStyle w:val="Nadpis3"/>
      </w:pPr>
      <w:r>
        <w:t>Uznatelné náklady</w:t>
      </w:r>
    </w:p>
    <w:p w:rsidR="00664091" w:rsidRDefault="00664091">
      <w:pPr>
        <w:jc w:val="both"/>
      </w:pPr>
      <w:r>
        <w:t xml:space="preserve">Zejména neinvestiční náklady na materiálně-technické zajištění akce, poháry, medaile, ceny, </w:t>
      </w:r>
      <w:r w:rsidR="00AF618A" w:rsidRPr="0081588E">
        <w:t>cestovní výdaje (pouze</w:t>
      </w:r>
      <w:r w:rsidR="00AF618A">
        <w:t xml:space="preserve"> </w:t>
      </w:r>
      <w:r w:rsidR="00AF618A" w:rsidRPr="0081588E">
        <w:t>do výše náhrad nepřevyšujících náhrady vyplácené zaměstnancům podle pracovněprávních předpisů)</w:t>
      </w:r>
      <w:r w:rsidR="00621720" w:rsidRPr="00AF618A">
        <w:t>,</w:t>
      </w:r>
      <w:r w:rsidR="00621720" w:rsidRPr="00621720">
        <w:rPr>
          <w:color w:val="FF0000"/>
        </w:rPr>
        <w:t xml:space="preserve"> </w:t>
      </w:r>
      <w:r>
        <w:t xml:space="preserve">výdaje za rozhodčí, pronájem sportovního a volnočasového zařízení, zdravotní zabezpečení, </w:t>
      </w:r>
      <w:r w:rsidR="007B500D">
        <w:t xml:space="preserve">úrazové pojištění a pojištění odpovědnosti za škodu, </w:t>
      </w:r>
      <w:r w:rsidR="00C32F81" w:rsidRPr="00CA0D44">
        <w:t>pitný režim</w:t>
      </w:r>
      <w:r w:rsidR="00CA0D44">
        <w:t xml:space="preserve"> pro děti a mládež při soutěžích v souladu s vyhláškou </w:t>
      </w:r>
      <w:r w:rsidR="00290E03">
        <w:t xml:space="preserve">č. </w:t>
      </w:r>
      <w:r w:rsidR="00CA0D44">
        <w:t>282/2016</w:t>
      </w:r>
      <w:r w:rsidR="00290E03">
        <w:t xml:space="preserve"> Sb.</w:t>
      </w:r>
      <w:r w:rsidR="00C32F81">
        <w:t xml:space="preserve">, </w:t>
      </w:r>
      <w:r w:rsidR="00290E03">
        <w:t xml:space="preserve">o požadavcích </w:t>
      </w:r>
      <w:r w:rsidR="00290E03" w:rsidRPr="00290E03">
        <w:t>na potraviny, pro které je přípustná reklama a které lze nabízet k prodeji a prodávat ve školách a školských zařízeních</w:t>
      </w:r>
      <w:r w:rsidR="00290E03">
        <w:t>, v platném znění</w:t>
      </w:r>
      <w:r>
        <w:t>.</w:t>
      </w:r>
      <w:r w:rsidR="00354299">
        <w:t xml:space="preserve"> </w:t>
      </w:r>
    </w:p>
    <w:p w:rsidR="00664091" w:rsidRDefault="00664091">
      <w:pPr>
        <w:pStyle w:val="Zpat"/>
        <w:tabs>
          <w:tab w:val="clear" w:pos="4536"/>
          <w:tab w:val="clear" w:pos="9072"/>
        </w:tabs>
      </w:pPr>
    </w:p>
    <w:p w:rsidR="00664091" w:rsidRDefault="00664091">
      <w:pPr>
        <w:pStyle w:val="Nadpis3"/>
      </w:pPr>
      <w:r>
        <w:t>Neuznatelné náklady</w:t>
      </w:r>
    </w:p>
    <w:p w:rsidR="00664091" w:rsidRDefault="00664091">
      <w:pPr>
        <w:jc w:val="both"/>
      </w:pPr>
      <w:r>
        <w:t xml:space="preserve">Zejména náklady na občerstvení (stravné, pohoštění), odměny pořadatelům, nákup tabákových a alkoholických výrobků, poplatky za telefonní a internetové služby, výdaje </w:t>
      </w:r>
      <w:r>
        <w:br/>
        <w:t xml:space="preserve">na propagaci. </w:t>
      </w:r>
    </w:p>
    <w:p w:rsidR="00EB49EC" w:rsidRDefault="00EB49EC">
      <w:pPr>
        <w:jc w:val="both"/>
      </w:pPr>
    </w:p>
    <w:p w:rsidR="00E47A24" w:rsidRPr="001D1FFC" w:rsidRDefault="00E47A24">
      <w:pPr>
        <w:jc w:val="both"/>
      </w:pPr>
    </w:p>
    <w:sectPr w:rsidR="00E47A24" w:rsidRPr="001D1FFC">
      <w:footerReference w:type="even" r:id="rId12"/>
      <w:footerReference w:type="default" r:id="rId13"/>
      <w:pgSz w:w="11906" w:h="16838"/>
      <w:pgMar w:top="624" w:right="1418" w:bottom="62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5D86" w:rsidRDefault="00965D86">
      <w:r>
        <w:separator/>
      </w:r>
    </w:p>
  </w:endnote>
  <w:endnote w:type="continuationSeparator" w:id="0">
    <w:p w:rsidR="00965D86" w:rsidRDefault="00965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D86" w:rsidRDefault="00965D86">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965D86" w:rsidRDefault="00965D86">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D86" w:rsidRDefault="00965D86">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3502E2">
      <w:rPr>
        <w:rStyle w:val="slostrnky"/>
        <w:noProof/>
      </w:rPr>
      <w:t>4</w:t>
    </w:r>
    <w:r>
      <w:rPr>
        <w:rStyle w:val="slostrnky"/>
      </w:rPr>
      <w:fldChar w:fldCharType="end"/>
    </w:r>
  </w:p>
  <w:p w:rsidR="00965D86" w:rsidRDefault="00965D86">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5D86" w:rsidRDefault="00965D86">
      <w:r>
        <w:separator/>
      </w:r>
    </w:p>
  </w:footnote>
  <w:footnote w:type="continuationSeparator" w:id="0">
    <w:p w:rsidR="00965D86" w:rsidRDefault="00965D8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67FCF"/>
    <w:multiLevelType w:val="hybridMultilevel"/>
    <w:tmpl w:val="F0B292E6"/>
    <w:lvl w:ilvl="0" w:tplc="C9622844">
      <w:start w:val="1"/>
      <w:numFmt w:val="bullet"/>
      <w:lvlText w:val=""/>
      <w:lvlJc w:val="left"/>
      <w:pPr>
        <w:tabs>
          <w:tab w:val="num" w:pos="360"/>
        </w:tabs>
        <w:ind w:left="340" w:hanging="34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5D3BE8"/>
    <w:multiLevelType w:val="hybridMultilevel"/>
    <w:tmpl w:val="215C359A"/>
    <w:lvl w:ilvl="0" w:tplc="B8A07D72">
      <w:start w:val="1"/>
      <w:numFmt w:val="bullet"/>
      <w:lvlText w:val=""/>
      <w:lvlJc w:val="left"/>
      <w:pPr>
        <w:tabs>
          <w:tab w:val="num" w:pos="360"/>
        </w:tabs>
        <w:ind w:left="340" w:hanging="34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390746"/>
    <w:multiLevelType w:val="hybridMultilevel"/>
    <w:tmpl w:val="844CED38"/>
    <w:lvl w:ilvl="0" w:tplc="C9622844">
      <w:start w:val="1"/>
      <w:numFmt w:val="bullet"/>
      <w:lvlText w:val=""/>
      <w:lvlJc w:val="left"/>
      <w:pPr>
        <w:tabs>
          <w:tab w:val="num" w:pos="360"/>
        </w:tabs>
        <w:ind w:left="340" w:hanging="340"/>
      </w:pPr>
      <w:rPr>
        <w:rFonts w:ascii="Symbol" w:hAnsi="Symbol" w:hint="default"/>
      </w:rPr>
    </w:lvl>
    <w:lvl w:ilvl="1" w:tplc="82F2E000">
      <w:start w:val="1"/>
      <w:numFmt w:val="bullet"/>
      <w:lvlText w:val=""/>
      <w:lvlJc w:val="left"/>
      <w:pPr>
        <w:tabs>
          <w:tab w:val="num" w:pos="1440"/>
        </w:tabs>
        <w:ind w:left="1420" w:hanging="340"/>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4262FD"/>
    <w:multiLevelType w:val="hybridMultilevel"/>
    <w:tmpl w:val="C4A0EA34"/>
    <w:lvl w:ilvl="0" w:tplc="82F2E000">
      <w:start w:val="1"/>
      <w:numFmt w:val="bullet"/>
      <w:lvlText w:val=""/>
      <w:lvlJc w:val="left"/>
      <w:pPr>
        <w:tabs>
          <w:tab w:val="num" w:pos="360"/>
        </w:tabs>
        <w:ind w:left="340" w:hanging="34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273DC"/>
    <w:multiLevelType w:val="hybridMultilevel"/>
    <w:tmpl w:val="0E88E088"/>
    <w:lvl w:ilvl="0" w:tplc="82F2E000">
      <w:start w:val="1"/>
      <w:numFmt w:val="bullet"/>
      <w:lvlText w:val=""/>
      <w:lvlJc w:val="left"/>
      <w:pPr>
        <w:tabs>
          <w:tab w:val="num" w:pos="360"/>
        </w:tabs>
        <w:ind w:left="340" w:hanging="34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BA612E"/>
    <w:multiLevelType w:val="hybridMultilevel"/>
    <w:tmpl w:val="E360702A"/>
    <w:lvl w:ilvl="0" w:tplc="1B82A17A">
      <w:start w:val="1"/>
      <w:numFmt w:val="bullet"/>
      <w:lvlText w:val=""/>
      <w:lvlJc w:val="left"/>
      <w:pPr>
        <w:tabs>
          <w:tab w:val="num" w:pos="360"/>
        </w:tabs>
        <w:ind w:left="340" w:hanging="340"/>
      </w:pPr>
      <w:rPr>
        <w:rFonts w:ascii="Symbol" w:hAnsi="Symbol" w:hint="default"/>
      </w:rPr>
    </w:lvl>
    <w:lvl w:ilvl="1" w:tplc="F0A0B2D8">
      <w:start w:val="1"/>
      <w:numFmt w:val="bullet"/>
      <w:lvlText w:val=""/>
      <w:lvlJc w:val="left"/>
      <w:pPr>
        <w:tabs>
          <w:tab w:val="num" w:pos="360"/>
        </w:tabs>
        <w:ind w:left="340" w:hanging="340"/>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9D6EEA"/>
    <w:multiLevelType w:val="hybridMultilevel"/>
    <w:tmpl w:val="BF8AA30A"/>
    <w:lvl w:ilvl="0" w:tplc="82F2E000">
      <w:start w:val="1"/>
      <w:numFmt w:val="bullet"/>
      <w:lvlText w:val=""/>
      <w:lvlJc w:val="left"/>
      <w:pPr>
        <w:tabs>
          <w:tab w:val="num" w:pos="360"/>
        </w:tabs>
        <w:ind w:left="340" w:hanging="34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A45B1B"/>
    <w:multiLevelType w:val="hybridMultilevel"/>
    <w:tmpl w:val="A41657B6"/>
    <w:lvl w:ilvl="0" w:tplc="82F2E000">
      <w:start w:val="1"/>
      <w:numFmt w:val="bullet"/>
      <w:lvlText w:val=""/>
      <w:lvlJc w:val="left"/>
      <w:pPr>
        <w:tabs>
          <w:tab w:val="num" w:pos="360"/>
        </w:tabs>
        <w:ind w:left="340" w:hanging="34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A15152"/>
    <w:multiLevelType w:val="hybridMultilevel"/>
    <w:tmpl w:val="1FD0D606"/>
    <w:lvl w:ilvl="0" w:tplc="39F00162">
      <w:start w:val="1"/>
      <w:numFmt w:val="bullet"/>
      <w:lvlText w:val=""/>
      <w:lvlJc w:val="left"/>
      <w:pPr>
        <w:tabs>
          <w:tab w:val="num" w:pos="360"/>
        </w:tabs>
        <w:ind w:left="340" w:hanging="34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AC431E"/>
    <w:multiLevelType w:val="hybridMultilevel"/>
    <w:tmpl w:val="4E28EB84"/>
    <w:lvl w:ilvl="0" w:tplc="82F2E000">
      <w:start w:val="1"/>
      <w:numFmt w:val="bullet"/>
      <w:lvlText w:val=""/>
      <w:lvlJc w:val="left"/>
      <w:pPr>
        <w:tabs>
          <w:tab w:val="num" w:pos="360"/>
        </w:tabs>
        <w:ind w:left="340" w:hanging="34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237B11"/>
    <w:multiLevelType w:val="hybridMultilevel"/>
    <w:tmpl w:val="D4BE22FA"/>
    <w:lvl w:ilvl="0" w:tplc="E8302E02">
      <w:start w:val="1"/>
      <w:numFmt w:val="bullet"/>
      <w:lvlText w:val=""/>
      <w:lvlJc w:val="left"/>
      <w:pPr>
        <w:tabs>
          <w:tab w:val="num" w:pos="360"/>
        </w:tabs>
        <w:ind w:left="340" w:hanging="34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4D0F0C"/>
    <w:multiLevelType w:val="hybridMultilevel"/>
    <w:tmpl w:val="86920436"/>
    <w:lvl w:ilvl="0" w:tplc="C9622844">
      <w:start w:val="1"/>
      <w:numFmt w:val="bullet"/>
      <w:lvlText w:val=""/>
      <w:lvlJc w:val="left"/>
      <w:pPr>
        <w:tabs>
          <w:tab w:val="num" w:pos="360"/>
        </w:tabs>
        <w:ind w:left="340" w:hanging="340"/>
      </w:pPr>
      <w:rPr>
        <w:rFonts w:ascii="Symbol" w:hAnsi="Symbol" w:hint="default"/>
      </w:rPr>
    </w:lvl>
    <w:lvl w:ilvl="1" w:tplc="02E20B14">
      <w:start w:val="1"/>
      <w:numFmt w:val="bullet"/>
      <w:lvlText w:val=""/>
      <w:lvlJc w:val="left"/>
      <w:pPr>
        <w:tabs>
          <w:tab w:val="num" w:pos="360"/>
        </w:tabs>
        <w:ind w:left="340" w:hanging="340"/>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FF7085"/>
    <w:multiLevelType w:val="hybridMultilevel"/>
    <w:tmpl w:val="DBA25418"/>
    <w:lvl w:ilvl="0" w:tplc="82F2E000">
      <w:start w:val="1"/>
      <w:numFmt w:val="bullet"/>
      <w:lvlText w:val=""/>
      <w:lvlJc w:val="left"/>
      <w:pPr>
        <w:tabs>
          <w:tab w:val="num" w:pos="360"/>
        </w:tabs>
        <w:ind w:left="340" w:hanging="34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5A33C0"/>
    <w:multiLevelType w:val="hybridMultilevel"/>
    <w:tmpl w:val="325C4B66"/>
    <w:lvl w:ilvl="0" w:tplc="82F2E000">
      <w:start w:val="1"/>
      <w:numFmt w:val="bullet"/>
      <w:lvlText w:val=""/>
      <w:lvlJc w:val="left"/>
      <w:pPr>
        <w:tabs>
          <w:tab w:val="num" w:pos="360"/>
        </w:tabs>
        <w:ind w:left="340" w:hanging="34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D60C3B"/>
    <w:multiLevelType w:val="hybridMultilevel"/>
    <w:tmpl w:val="B882F6AC"/>
    <w:lvl w:ilvl="0" w:tplc="82F2E000">
      <w:start w:val="1"/>
      <w:numFmt w:val="bullet"/>
      <w:lvlText w:val=""/>
      <w:lvlJc w:val="left"/>
      <w:pPr>
        <w:tabs>
          <w:tab w:val="num" w:pos="360"/>
        </w:tabs>
        <w:ind w:left="340" w:hanging="34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6E1507"/>
    <w:multiLevelType w:val="hybridMultilevel"/>
    <w:tmpl w:val="215C359A"/>
    <w:lvl w:ilvl="0" w:tplc="F61E9DAE">
      <w:start w:val="1"/>
      <w:numFmt w:val="bullet"/>
      <w:lvlText w:val=""/>
      <w:lvlJc w:val="left"/>
      <w:pPr>
        <w:tabs>
          <w:tab w:val="num" w:pos="360"/>
        </w:tabs>
        <w:ind w:left="340" w:hanging="34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1438BA"/>
    <w:multiLevelType w:val="hybridMultilevel"/>
    <w:tmpl w:val="9F14602E"/>
    <w:lvl w:ilvl="0" w:tplc="008C66EA">
      <w:start w:val="1"/>
      <w:numFmt w:val="bullet"/>
      <w:lvlText w:val=""/>
      <w:lvlJc w:val="left"/>
      <w:pPr>
        <w:tabs>
          <w:tab w:val="num" w:pos="360"/>
        </w:tabs>
        <w:ind w:left="340" w:hanging="34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897D49"/>
    <w:multiLevelType w:val="hybridMultilevel"/>
    <w:tmpl w:val="40289758"/>
    <w:lvl w:ilvl="0" w:tplc="82F2E000">
      <w:start w:val="1"/>
      <w:numFmt w:val="bullet"/>
      <w:lvlText w:val=""/>
      <w:lvlJc w:val="left"/>
      <w:pPr>
        <w:tabs>
          <w:tab w:val="num" w:pos="360"/>
        </w:tabs>
        <w:ind w:left="340" w:hanging="34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951E5D"/>
    <w:multiLevelType w:val="hybridMultilevel"/>
    <w:tmpl w:val="20388C86"/>
    <w:lvl w:ilvl="0" w:tplc="82F2E000">
      <w:start w:val="1"/>
      <w:numFmt w:val="bullet"/>
      <w:lvlText w:val=""/>
      <w:lvlJc w:val="left"/>
      <w:pPr>
        <w:tabs>
          <w:tab w:val="num" w:pos="360"/>
        </w:tabs>
        <w:ind w:left="340" w:hanging="34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9320F18"/>
    <w:multiLevelType w:val="hybridMultilevel"/>
    <w:tmpl w:val="77848328"/>
    <w:lvl w:ilvl="0" w:tplc="82F2E000">
      <w:start w:val="1"/>
      <w:numFmt w:val="bullet"/>
      <w:lvlText w:val=""/>
      <w:lvlJc w:val="left"/>
      <w:pPr>
        <w:tabs>
          <w:tab w:val="num" w:pos="360"/>
        </w:tabs>
        <w:ind w:left="340" w:hanging="34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3BF6C84"/>
    <w:multiLevelType w:val="hybridMultilevel"/>
    <w:tmpl w:val="908E01AE"/>
    <w:lvl w:ilvl="0" w:tplc="02E20B14">
      <w:start w:val="1"/>
      <w:numFmt w:val="bullet"/>
      <w:lvlText w:val=""/>
      <w:lvlJc w:val="left"/>
      <w:pPr>
        <w:tabs>
          <w:tab w:val="num" w:pos="360"/>
        </w:tabs>
        <w:ind w:left="340" w:hanging="34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5CF0369"/>
    <w:multiLevelType w:val="hybridMultilevel"/>
    <w:tmpl w:val="24EA7F96"/>
    <w:lvl w:ilvl="0" w:tplc="82F2E000">
      <w:start w:val="1"/>
      <w:numFmt w:val="bullet"/>
      <w:lvlText w:val=""/>
      <w:lvlJc w:val="left"/>
      <w:pPr>
        <w:tabs>
          <w:tab w:val="num" w:pos="360"/>
        </w:tabs>
        <w:ind w:left="340" w:hanging="34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2DE7554"/>
    <w:multiLevelType w:val="hybridMultilevel"/>
    <w:tmpl w:val="215C359A"/>
    <w:lvl w:ilvl="0" w:tplc="E6BC3A9C">
      <w:start w:val="1"/>
      <w:numFmt w:val="bullet"/>
      <w:lvlText w:val=""/>
      <w:lvlJc w:val="left"/>
      <w:pPr>
        <w:tabs>
          <w:tab w:val="num" w:pos="360"/>
        </w:tabs>
        <w:ind w:left="340" w:hanging="34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8BC241D"/>
    <w:multiLevelType w:val="hybridMultilevel"/>
    <w:tmpl w:val="603C7CD8"/>
    <w:lvl w:ilvl="0" w:tplc="82F2E000">
      <w:start w:val="1"/>
      <w:numFmt w:val="bullet"/>
      <w:lvlText w:val=""/>
      <w:lvlJc w:val="left"/>
      <w:pPr>
        <w:tabs>
          <w:tab w:val="num" w:pos="360"/>
        </w:tabs>
        <w:ind w:left="340" w:hanging="34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9DA6BFB"/>
    <w:multiLevelType w:val="hybridMultilevel"/>
    <w:tmpl w:val="BA74693E"/>
    <w:lvl w:ilvl="0" w:tplc="F0A0B2D8">
      <w:start w:val="1"/>
      <w:numFmt w:val="bullet"/>
      <w:lvlText w:val=""/>
      <w:lvlJc w:val="left"/>
      <w:pPr>
        <w:tabs>
          <w:tab w:val="num" w:pos="420"/>
        </w:tabs>
        <w:ind w:left="400" w:hanging="340"/>
      </w:pPr>
      <w:rPr>
        <w:rFonts w:ascii="Symbol" w:hAnsi="Symbol" w:hint="default"/>
      </w:rPr>
    </w:lvl>
    <w:lvl w:ilvl="1" w:tplc="04050003" w:tentative="1">
      <w:start w:val="1"/>
      <w:numFmt w:val="bullet"/>
      <w:lvlText w:val="o"/>
      <w:lvlJc w:val="left"/>
      <w:pPr>
        <w:tabs>
          <w:tab w:val="num" w:pos="1500"/>
        </w:tabs>
        <w:ind w:left="1500" w:hanging="360"/>
      </w:pPr>
      <w:rPr>
        <w:rFonts w:ascii="Courier New" w:hAnsi="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25" w15:restartNumberingAfterBreak="0">
    <w:nsid w:val="7F0709AE"/>
    <w:multiLevelType w:val="hybridMultilevel"/>
    <w:tmpl w:val="C7E637D8"/>
    <w:lvl w:ilvl="0" w:tplc="3ACE7F46">
      <w:start w:val="1"/>
      <w:numFmt w:val="bullet"/>
      <w:lvlText w:val=""/>
      <w:lvlJc w:val="left"/>
      <w:pPr>
        <w:tabs>
          <w:tab w:val="num" w:pos="360"/>
        </w:tabs>
        <w:ind w:left="340" w:hanging="34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5"/>
  </w:num>
  <w:num w:numId="3">
    <w:abstractNumId w:val="22"/>
  </w:num>
  <w:num w:numId="4">
    <w:abstractNumId w:val="10"/>
  </w:num>
  <w:num w:numId="5">
    <w:abstractNumId w:val="25"/>
  </w:num>
  <w:num w:numId="6">
    <w:abstractNumId w:val="16"/>
  </w:num>
  <w:num w:numId="7">
    <w:abstractNumId w:val="0"/>
  </w:num>
  <w:num w:numId="8">
    <w:abstractNumId w:val="2"/>
  </w:num>
  <w:num w:numId="9">
    <w:abstractNumId w:val="8"/>
  </w:num>
  <w:num w:numId="10">
    <w:abstractNumId w:val="5"/>
  </w:num>
  <w:num w:numId="11">
    <w:abstractNumId w:val="3"/>
  </w:num>
  <w:num w:numId="12">
    <w:abstractNumId w:val="13"/>
  </w:num>
  <w:num w:numId="13">
    <w:abstractNumId w:val="23"/>
  </w:num>
  <w:num w:numId="14">
    <w:abstractNumId w:val="6"/>
  </w:num>
  <w:num w:numId="15">
    <w:abstractNumId w:val="7"/>
  </w:num>
  <w:num w:numId="16">
    <w:abstractNumId w:val="9"/>
  </w:num>
  <w:num w:numId="17">
    <w:abstractNumId w:val="21"/>
  </w:num>
  <w:num w:numId="18">
    <w:abstractNumId w:val="4"/>
  </w:num>
  <w:num w:numId="19">
    <w:abstractNumId w:val="12"/>
  </w:num>
  <w:num w:numId="20">
    <w:abstractNumId w:val="17"/>
  </w:num>
  <w:num w:numId="21">
    <w:abstractNumId w:val="14"/>
  </w:num>
  <w:num w:numId="22">
    <w:abstractNumId w:val="19"/>
  </w:num>
  <w:num w:numId="23">
    <w:abstractNumId w:val="18"/>
  </w:num>
  <w:num w:numId="24">
    <w:abstractNumId w:val="11"/>
  </w:num>
  <w:num w:numId="25">
    <w:abstractNumId w:val="20"/>
  </w:num>
  <w:num w:numId="26">
    <w:abstractNumId w:val="24"/>
  </w:num>
  <w:num w:numId="27">
    <w:abstractNumId w:val="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D94"/>
    <w:rsid w:val="000077C9"/>
    <w:rsid w:val="00016EB2"/>
    <w:rsid w:val="0002269D"/>
    <w:rsid w:val="00035A76"/>
    <w:rsid w:val="0004117F"/>
    <w:rsid w:val="00043E96"/>
    <w:rsid w:val="0004537C"/>
    <w:rsid w:val="00054766"/>
    <w:rsid w:val="00066F73"/>
    <w:rsid w:val="00070198"/>
    <w:rsid w:val="00070EB5"/>
    <w:rsid w:val="0007206C"/>
    <w:rsid w:val="0007790D"/>
    <w:rsid w:val="00083941"/>
    <w:rsid w:val="00091CFC"/>
    <w:rsid w:val="0009336F"/>
    <w:rsid w:val="000D4F0E"/>
    <w:rsid w:val="000D5DC3"/>
    <w:rsid w:val="000D7ED0"/>
    <w:rsid w:val="000E589F"/>
    <w:rsid w:val="000F7DBD"/>
    <w:rsid w:val="001023F1"/>
    <w:rsid w:val="001023FF"/>
    <w:rsid w:val="001147C4"/>
    <w:rsid w:val="00125FF7"/>
    <w:rsid w:val="001321AD"/>
    <w:rsid w:val="0014380E"/>
    <w:rsid w:val="00167A31"/>
    <w:rsid w:val="00167B0E"/>
    <w:rsid w:val="001A2607"/>
    <w:rsid w:val="001A4F5A"/>
    <w:rsid w:val="001C1031"/>
    <w:rsid w:val="001C2683"/>
    <w:rsid w:val="001D1FFC"/>
    <w:rsid w:val="001E615A"/>
    <w:rsid w:val="0020525C"/>
    <w:rsid w:val="00206F62"/>
    <w:rsid w:val="0021574D"/>
    <w:rsid w:val="00245D58"/>
    <w:rsid w:val="00252993"/>
    <w:rsid w:val="00254FF4"/>
    <w:rsid w:val="00255B38"/>
    <w:rsid w:val="00260F38"/>
    <w:rsid w:val="00274D90"/>
    <w:rsid w:val="00290E03"/>
    <w:rsid w:val="00292AF2"/>
    <w:rsid w:val="0029424B"/>
    <w:rsid w:val="00295BA5"/>
    <w:rsid w:val="00295BF5"/>
    <w:rsid w:val="0029762E"/>
    <w:rsid w:val="002A558C"/>
    <w:rsid w:val="002B3BE3"/>
    <w:rsid w:val="002B65A8"/>
    <w:rsid w:val="002B6E72"/>
    <w:rsid w:val="002B7F32"/>
    <w:rsid w:val="002D108B"/>
    <w:rsid w:val="002D3336"/>
    <w:rsid w:val="002F0B61"/>
    <w:rsid w:val="002F6F97"/>
    <w:rsid w:val="002F716B"/>
    <w:rsid w:val="003055AC"/>
    <w:rsid w:val="003139EF"/>
    <w:rsid w:val="00325301"/>
    <w:rsid w:val="00341DE0"/>
    <w:rsid w:val="00343507"/>
    <w:rsid w:val="00345A92"/>
    <w:rsid w:val="00345B9F"/>
    <w:rsid w:val="003502E2"/>
    <w:rsid w:val="00354299"/>
    <w:rsid w:val="00385A0A"/>
    <w:rsid w:val="003A2E81"/>
    <w:rsid w:val="003D7C12"/>
    <w:rsid w:val="003E4157"/>
    <w:rsid w:val="003E57FB"/>
    <w:rsid w:val="003F194E"/>
    <w:rsid w:val="004021A6"/>
    <w:rsid w:val="00402D50"/>
    <w:rsid w:val="00403DF8"/>
    <w:rsid w:val="00403F02"/>
    <w:rsid w:val="00424555"/>
    <w:rsid w:val="00425835"/>
    <w:rsid w:val="00426810"/>
    <w:rsid w:val="0044446D"/>
    <w:rsid w:val="00455B28"/>
    <w:rsid w:val="004576AD"/>
    <w:rsid w:val="00465275"/>
    <w:rsid w:val="004A5942"/>
    <w:rsid w:val="004B41F4"/>
    <w:rsid w:val="004B473F"/>
    <w:rsid w:val="004E6DCE"/>
    <w:rsid w:val="004E71A1"/>
    <w:rsid w:val="004F0738"/>
    <w:rsid w:val="00513315"/>
    <w:rsid w:val="00515BC0"/>
    <w:rsid w:val="005204D5"/>
    <w:rsid w:val="00520F74"/>
    <w:rsid w:val="00531176"/>
    <w:rsid w:val="00543904"/>
    <w:rsid w:val="00543E60"/>
    <w:rsid w:val="005549FD"/>
    <w:rsid w:val="00562EE9"/>
    <w:rsid w:val="0056679F"/>
    <w:rsid w:val="00570A48"/>
    <w:rsid w:val="00576A38"/>
    <w:rsid w:val="0057743A"/>
    <w:rsid w:val="00581BA3"/>
    <w:rsid w:val="005839B9"/>
    <w:rsid w:val="005A70AD"/>
    <w:rsid w:val="005B3D04"/>
    <w:rsid w:val="005C3175"/>
    <w:rsid w:val="005C796B"/>
    <w:rsid w:val="005C7C91"/>
    <w:rsid w:val="005D1FB4"/>
    <w:rsid w:val="005D760C"/>
    <w:rsid w:val="005E03C8"/>
    <w:rsid w:val="005E15F4"/>
    <w:rsid w:val="005E312B"/>
    <w:rsid w:val="005E4A05"/>
    <w:rsid w:val="005F01A4"/>
    <w:rsid w:val="005F5AD1"/>
    <w:rsid w:val="006213E1"/>
    <w:rsid w:val="00621720"/>
    <w:rsid w:val="00640BB3"/>
    <w:rsid w:val="00642C62"/>
    <w:rsid w:val="00664091"/>
    <w:rsid w:val="0066732E"/>
    <w:rsid w:val="0067145D"/>
    <w:rsid w:val="00677C03"/>
    <w:rsid w:val="006B25A3"/>
    <w:rsid w:val="006B2B2D"/>
    <w:rsid w:val="006B3517"/>
    <w:rsid w:val="006B41C3"/>
    <w:rsid w:val="006C5788"/>
    <w:rsid w:val="006E0C55"/>
    <w:rsid w:val="006E3EC4"/>
    <w:rsid w:val="00702106"/>
    <w:rsid w:val="00703F58"/>
    <w:rsid w:val="00711E23"/>
    <w:rsid w:val="0072399A"/>
    <w:rsid w:val="00726483"/>
    <w:rsid w:val="007324E8"/>
    <w:rsid w:val="00737A17"/>
    <w:rsid w:val="00747D16"/>
    <w:rsid w:val="00765891"/>
    <w:rsid w:val="00765FC3"/>
    <w:rsid w:val="007B092E"/>
    <w:rsid w:val="007B500D"/>
    <w:rsid w:val="007E1472"/>
    <w:rsid w:val="007F6833"/>
    <w:rsid w:val="00802227"/>
    <w:rsid w:val="00814FAA"/>
    <w:rsid w:val="0081588E"/>
    <w:rsid w:val="00815927"/>
    <w:rsid w:val="00824D93"/>
    <w:rsid w:val="00854656"/>
    <w:rsid w:val="008630E3"/>
    <w:rsid w:val="008726BD"/>
    <w:rsid w:val="00883760"/>
    <w:rsid w:val="008A3D7A"/>
    <w:rsid w:val="008A5B00"/>
    <w:rsid w:val="008C6FC4"/>
    <w:rsid w:val="008D0BDC"/>
    <w:rsid w:val="008D1449"/>
    <w:rsid w:val="008D2B4D"/>
    <w:rsid w:val="008D36B2"/>
    <w:rsid w:val="008D75EA"/>
    <w:rsid w:val="008E0D83"/>
    <w:rsid w:val="008E6086"/>
    <w:rsid w:val="008F7089"/>
    <w:rsid w:val="0091409D"/>
    <w:rsid w:val="0093184B"/>
    <w:rsid w:val="00931941"/>
    <w:rsid w:val="0093232B"/>
    <w:rsid w:val="009332CE"/>
    <w:rsid w:val="009544BD"/>
    <w:rsid w:val="00965D86"/>
    <w:rsid w:val="00973777"/>
    <w:rsid w:val="009741AB"/>
    <w:rsid w:val="00974693"/>
    <w:rsid w:val="009948D7"/>
    <w:rsid w:val="009B0023"/>
    <w:rsid w:val="009B034D"/>
    <w:rsid w:val="009C30C2"/>
    <w:rsid w:val="009C477F"/>
    <w:rsid w:val="009C6379"/>
    <w:rsid w:val="00A04031"/>
    <w:rsid w:val="00A207DD"/>
    <w:rsid w:val="00A2385B"/>
    <w:rsid w:val="00A31A19"/>
    <w:rsid w:val="00A3643B"/>
    <w:rsid w:val="00A57C71"/>
    <w:rsid w:val="00A81AF8"/>
    <w:rsid w:val="00A82C81"/>
    <w:rsid w:val="00A85608"/>
    <w:rsid w:val="00AA3C65"/>
    <w:rsid w:val="00AB4FC5"/>
    <w:rsid w:val="00AB75E8"/>
    <w:rsid w:val="00AC639E"/>
    <w:rsid w:val="00AE3AD6"/>
    <w:rsid w:val="00AE7AA4"/>
    <w:rsid w:val="00AF618A"/>
    <w:rsid w:val="00B323B1"/>
    <w:rsid w:val="00B350AB"/>
    <w:rsid w:val="00B47274"/>
    <w:rsid w:val="00B53516"/>
    <w:rsid w:val="00B55B78"/>
    <w:rsid w:val="00B57D94"/>
    <w:rsid w:val="00B654CB"/>
    <w:rsid w:val="00B91ACE"/>
    <w:rsid w:val="00B96467"/>
    <w:rsid w:val="00BA2443"/>
    <w:rsid w:val="00BA2C85"/>
    <w:rsid w:val="00BB1322"/>
    <w:rsid w:val="00BC2496"/>
    <w:rsid w:val="00BC5322"/>
    <w:rsid w:val="00BE19BA"/>
    <w:rsid w:val="00BE1DD2"/>
    <w:rsid w:val="00BF0946"/>
    <w:rsid w:val="00C046B3"/>
    <w:rsid w:val="00C20FFE"/>
    <w:rsid w:val="00C23C8C"/>
    <w:rsid w:val="00C25EB0"/>
    <w:rsid w:val="00C32F81"/>
    <w:rsid w:val="00C51694"/>
    <w:rsid w:val="00C71BD8"/>
    <w:rsid w:val="00C77B43"/>
    <w:rsid w:val="00C81E64"/>
    <w:rsid w:val="00C87261"/>
    <w:rsid w:val="00C92237"/>
    <w:rsid w:val="00CA01C9"/>
    <w:rsid w:val="00CA0D44"/>
    <w:rsid w:val="00CA37A6"/>
    <w:rsid w:val="00CB1529"/>
    <w:rsid w:val="00CB5D0B"/>
    <w:rsid w:val="00CC4C82"/>
    <w:rsid w:val="00CC5621"/>
    <w:rsid w:val="00CE7558"/>
    <w:rsid w:val="00D241C8"/>
    <w:rsid w:val="00D3562E"/>
    <w:rsid w:val="00D403B8"/>
    <w:rsid w:val="00D75912"/>
    <w:rsid w:val="00D75952"/>
    <w:rsid w:val="00D76E94"/>
    <w:rsid w:val="00D777ED"/>
    <w:rsid w:val="00D826DF"/>
    <w:rsid w:val="00D83AE7"/>
    <w:rsid w:val="00DA49EC"/>
    <w:rsid w:val="00DB2134"/>
    <w:rsid w:val="00DB2343"/>
    <w:rsid w:val="00DB3943"/>
    <w:rsid w:val="00DC31E0"/>
    <w:rsid w:val="00DF201D"/>
    <w:rsid w:val="00DF3554"/>
    <w:rsid w:val="00DF78C2"/>
    <w:rsid w:val="00E02A6E"/>
    <w:rsid w:val="00E2319B"/>
    <w:rsid w:val="00E32176"/>
    <w:rsid w:val="00E4309D"/>
    <w:rsid w:val="00E46DEC"/>
    <w:rsid w:val="00E47A24"/>
    <w:rsid w:val="00E536F3"/>
    <w:rsid w:val="00E860E1"/>
    <w:rsid w:val="00EA721A"/>
    <w:rsid w:val="00EB49EC"/>
    <w:rsid w:val="00EB53CE"/>
    <w:rsid w:val="00EC1C29"/>
    <w:rsid w:val="00ED19FC"/>
    <w:rsid w:val="00ED61F2"/>
    <w:rsid w:val="00EF48B1"/>
    <w:rsid w:val="00F0769D"/>
    <w:rsid w:val="00F601B3"/>
    <w:rsid w:val="00FA58E7"/>
    <w:rsid w:val="00FA6359"/>
    <w:rsid w:val="00FD66C1"/>
    <w:rsid w:val="00FE31CE"/>
    <w:rsid w:val="00FF630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014B291"/>
  <w15:chartTrackingRefBased/>
  <w15:docId w15:val="{2BC4600D-2F5C-4981-8BB7-7F1B453F2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pPr>
      <w:keepNext/>
      <w:jc w:val="center"/>
      <w:outlineLvl w:val="0"/>
    </w:pPr>
    <w:rPr>
      <w:b/>
      <w:bCs/>
    </w:rPr>
  </w:style>
  <w:style w:type="paragraph" w:styleId="Nadpis2">
    <w:name w:val="heading 2"/>
    <w:basedOn w:val="Normln"/>
    <w:next w:val="Normln"/>
    <w:qFormat/>
    <w:pPr>
      <w:keepNext/>
      <w:ind w:left="2832" w:hanging="2832"/>
      <w:jc w:val="center"/>
      <w:outlineLvl w:val="1"/>
    </w:pPr>
    <w:rPr>
      <w:b/>
      <w:bCs/>
    </w:rPr>
  </w:style>
  <w:style w:type="paragraph" w:styleId="Nadpis3">
    <w:name w:val="heading 3"/>
    <w:basedOn w:val="Normln"/>
    <w:next w:val="Normln"/>
    <w:link w:val="Nadpis3Char"/>
    <w:qFormat/>
    <w:pPr>
      <w:keepNext/>
      <w:outlineLvl w:val="2"/>
    </w:pPr>
    <w:rPr>
      <w:b/>
      <w:bCs/>
    </w:rPr>
  </w:style>
  <w:style w:type="paragraph" w:styleId="Nadpis4">
    <w:name w:val="heading 4"/>
    <w:basedOn w:val="Normln"/>
    <w:next w:val="Normln"/>
    <w:qFormat/>
    <w:pPr>
      <w:keepNext/>
      <w:outlineLvl w:val="3"/>
    </w:pPr>
    <w:rPr>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semiHidden/>
    <w:pPr>
      <w:ind w:left="360" w:hanging="360"/>
    </w:pPr>
  </w:style>
  <w:style w:type="character" w:styleId="Hypertextovodkaz">
    <w:name w:val="Hyperlink"/>
    <w:semiHidden/>
    <w:rPr>
      <w:color w:val="0000FF"/>
      <w:u w:val="single"/>
    </w:rPr>
  </w:style>
  <w:style w:type="paragraph" w:styleId="Zkladntextodsazen2">
    <w:name w:val="Body Text Indent 2"/>
    <w:basedOn w:val="Normln"/>
    <w:semiHidden/>
    <w:pPr>
      <w:ind w:left="705"/>
    </w:pPr>
    <w:rPr>
      <w:sz w:val="22"/>
    </w:rPr>
  </w:style>
  <w:style w:type="paragraph" w:styleId="Zkladntext3">
    <w:name w:val="Body Text 3"/>
    <w:basedOn w:val="Normln"/>
    <w:semiHidden/>
    <w:pPr>
      <w:widowControl w:val="0"/>
      <w:spacing w:before="120"/>
      <w:jc w:val="center"/>
    </w:pPr>
  </w:style>
  <w:style w:type="paragraph" w:styleId="Zkladntext">
    <w:name w:val="Body Text"/>
    <w:basedOn w:val="Normln"/>
    <w:semiHidden/>
    <w:pPr>
      <w:jc w:val="center"/>
    </w:pPr>
    <w:rPr>
      <w:b/>
      <w:bCs/>
    </w:rPr>
  </w:style>
  <w:style w:type="paragraph" w:styleId="Zkladntext2">
    <w:name w:val="Body Text 2"/>
    <w:basedOn w:val="Normln"/>
    <w:semiHidden/>
    <w:pPr>
      <w:jc w:val="both"/>
    </w:pPr>
    <w:rPr>
      <w:color w:val="FF6600"/>
    </w:rPr>
  </w:style>
  <w:style w:type="paragraph" w:styleId="Zkladntextodsazen3">
    <w:name w:val="Body Text Indent 3"/>
    <w:basedOn w:val="Normln"/>
    <w:semiHidden/>
    <w:pPr>
      <w:ind w:left="360" w:hanging="360"/>
      <w:jc w:val="both"/>
    </w:pPr>
  </w:style>
  <w:style w:type="paragraph" w:styleId="Zpat">
    <w:name w:val="footer"/>
    <w:basedOn w:val="Normln"/>
    <w:semiHidden/>
    <w:pPr>
      <w:tabs>
        <w:tab w:val="center" w:pos="4536"/>
        <w:tab w:val="right" w:pos="9072"/>
      </w:tabs>
    </w:pPr>
  </w:style>
  <w:style w:type="character" w:styleId="slostrnky">
    <w:name w:val="page number"/>
    <w:basedOn w:val="Standardnpsmoodstavce"/>
    <w:semiHidden/>
  </w:style>
  <w:style w:type="character" w:styleId="Sledovanodkaz">
    <w:name w:val="FollowedHyperlink"/>
    <w:semiHidden/>
    <w:rPr>
      <w:color w:val="800080"/>
      <w:u w:val="single"/>
    </w:rPr>
  </w:style>
  <w:style w:type="character" w:styleId="Zdraznn">
    <w:name w:val="Emphasis"/>
    <w:qFormat/>
    <w:rPr>
      <w:i/>
      <w:iCs/>
    </w:rPr>
  </w:style>
  <w:style w:type="character" w:styleId="Odkaznakoment">
    <w:name w:val="annotation reference"/>
    <w:semiHidden/>
    <w:unhideWhenUsed/>
    <w:rPr>
      <w:sz w:val="16"/>
      <w:szCs w:val="16"/>
    </w:rPr>
  </w:style>
  <w:style w:type="paragraph" w:styleId="Textkomente">
    <w:name w:val="annotation text"/>
    <w:basedOn w:val="Normln"/>
    <w:semiHidden/>
    <w:unhideWhenUsed/>
    <w:rPr>
      <w:sz w:val="20"/>
      <w:szCs w:val="20"/>
    </w:rPr>
  </w:style>
  <w:style w:type="character" w:customStyle="1" w:styleId="TextkomenteChar">
    <w:name w:val="Text komentáře Char"/>
    <w:basedOn w:val="Standardnpsmoodstavce"/>
    <w:semiHidden/>
  </w:style>
  <w:style w:type="paragraph" w:styleId="Pedmtkomente">
    <w:name w:val="annotation subject"/>
    <w:basedOn w:val="Textkomente"/>
    <w:next w:val="Textkomente"/>
    <w:semiHidden/>
    <w:unhideWhenUsed/>
    <w:rPr>
      <w:b/>
      <w:bCs/>
    </w:rPr>
  </w:style>
  <w:style w:type="character" w:customStyle="1" w:styleId="PedmtkomenteChar">
    <w:name w:val="Předmět komentáře Char"/>
    <w:semiHidden/>
    <w:rPr>
      <w:b/>
      <w:bCs/>
    </w:rPr>
  </w:style>
  <w:style w:type="paragraph" w:styleId="Textbubliny">
    <w:name w:val="Balloon Text"/>
    <w:basedOn w:val="Normln"/>
    <w:semiHidden/>
    <w:unhideWhenUsed/>
    <w:rPr>
      <w:rFonts w:ascii="Tahoma" w:hAnsi="Tahoma" w:cs="Tahoma"/>
      <w:sz w:val="16"/>
      <w:szCs w:val="16"/>
    </w:rPr>
  </w:style>
  <w:style w:type="character" w:customStyle="1" w:styleId="TextbublinyChar">
    <w:name w:val="Text bubliny Char"/>
    <w:semiHidden/>
    <w:rPr>
      <w:rFonts w:ascii="Tahoma" w:hAnsi="Tahoma" w:cs="Tahoma"/>
      <w:sz w:val="16"/>
      <w:szCs w:val="16"/>
    </w:rPr>
  </w:style>
  <w:style w:type="paragraph" w:styleId="Zhlav">
    <w:name w:val="header"/>
    <w:basedOn w:val="Normln"/>
    <w:link w:val="ZhlavChar"/>
    <w:uiPriority w:val="99"/>
    <w:unhideWhenUsed/>
    <w:rsid w:val="003F194E"/>
    <w:pPr>
      <w:tabs>
        <w:tab w:val="center" w:pos="4536"/>
        <w:tab w:val="right" w:pos="9072"/>
      </w:tabs>
    </w:pPr>
  </w:style>
  <w:style w:type="character" w:customStyle="1" w:styleId="ZhlavChar">
    <w:name w:val="Záhlaví Char"/>
    <w:link w:val="Zhlav"/>
    <w:uiPriority w:val="99"/>
    <w:rsid w:val="003F194E"/>
    <w:rPr>
      <w:sz w:val="24"/>
      <w:szCs w:val="24"/>
    </w:rPr>
  </w:style>
  <w:style w:type="table" w:styleId="Mkatabulky">
    <w:name w:val="Table Grid"/>
    <w:basedOn w:val="Normlntabulka"/>
    <w:uiPriority w:val="39"/>
    <w:rsid w:val="00EA721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link w:val="Nadpis3"/>
    <w:rsid w:val="0004117F"/>
    <w:rPr>
      <w:b/>
      <w:bCs/>
      <w:sz w:val="24"/>
      <w:szCs w:val="24"/>
    </w:rPr>
  </w:style>
  <w:style w:type="paragraph" w:styleId="Odstavecseseznamem">
    <w:name w:val="List Paragraph"/>
    <w:basedOn w:val="Normln"/>
    <w:uiPriority w:val="34"/>
    <w:qFormat/>
    <w:rsid w:val="003055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763356">
      <w:bodyDiv w:val="1"/>
      <w:marLeft w:val="0"/>
      <w:marRight w:val="0"/>
      <w:marTop w:val="0"/>
      <w:marBottom w:val="0"/>
      <w:divBdr>
        <w:top w:val="none" w:sz="0" w:space="0" w:color="auto"/>
        <w:left w:val="none" w:sz="0" w:space="0" w:color="auto"/>
        <w:bottom w:val="none" w:sz="0" w:space="0" w:color="auto"/>
        <w:right w:val="none" w:sz="0" w:space="0" w:color="auto"/>
      </w:divBdr>
    </w:div>
    <w:div w:id="1807508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rakonice.e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trakonice.e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0314DC-0C6D-4B43-92BC-37EA0DA21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12</Pages>
  <Words>3949</Words>
  <Characters>24221</Characters>
  <Application>Microsoft Office Word</Application>
  <DocSecurity>0</DocSecurity>
  <Lines>201</Lines>
  <Paragraphs>56</Paragraphs>
  <ScaleCrop>false</ScaleCrop>
  <HeadingPairs>
    <vt:vector size="2" baseType="variant">
      <vt:variant>
        <vt:lpstr>Název</vt:lpstr>
      </vt:variant>
      <vt:variant>
        <vt:i4>1</vt:i4>
      </vt:variant>
    </vt:vector>
  </HeadingPairs>
  <TitlesOfParts>
    <vt:vector size="1" baseType="lpstr">
      <vt:lpstr> </vt:lpstr>
    </vt:vector>
  </TitlesOfParts>
  <Company>HP</Company>
  <LinksUpToDate>false</LinksUpToDate>
  <CharactersWithSpaces>28114</CharactersWithSpaces>
  <SharedDoc>false</SharedDoc>
  <HLinks>
    <vt:vector size="12" baseType="variant">
      <vt:variant>
        <vt:i4>1507395</vt:i4>
      </vt:variant>
      <vt:variant>
        <vt:i4>6</vt:i4>
      </vt:variant>
      <vt:variant>
        <vt:i4>0</vt:i4>
      </vt:variant>
      <vt:variant>
        <vt:i4>5</vt:i4>
      </vt:variant>
      <vt:variant>
        <vt:lpwstr>http://www.strakonice.eu/</vt:lpwstr>
      </vt:variant>
      <vt:variant>
        <vt:lpwstr/>
      </vt:variant>
      <vt:variant>
        <vt:i4>1507395</vt:i4>
      </vt:variant>
      <vt:variant>
        <vt:i4>3</vt:i4>
      </vt:variant>
      <vt:variant>
        <vt:i4>0</vt:i4>
      </vt:variant>
      <vt:variant>
        <vt:i4>5</vt:i4>
      </vt:variant>
      <vt:variant>
        <vt:lpwstr>http://www.strakonice.eu/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Šnajdrová</dc:creator>
  <cp:keywords/>
  <cp:lastModifiedBy>Martina Dubová</cp:lastModifiedBy>
  <cp:revision>69</cp:revision>
  <cp:lastPrinted>2018-11-13T07:46:00Z</cp:lastPrinted>
  <dcterms:created xsi:type="dcterms:W3CDTF">2020-01-28T07:33:00Z</dcterms:created>
  <dcterms:modified xsi:type="dcterms:W3CDTF">2020-03-04T13:22:00Z</dcterms:modified>
</cp:coreProperties>
</file>