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EC" w:rsidRDefault="00B002EC" w:rsidP="00B002E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2AA8" w:rsidRPr="00845268" w:rsidRDefault="00BA22EA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03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5</w:t>
      </w:r>
      <w:r w:rsidR="00D72AA8" w:rsidRPr="00845268">
        <w:rPr>
          <w:rFonts w:ascii="Tahoma" w:hAnsi="Tahoma" w:cs="Tahoma"/>
          <w:sz w:val="24"/>
          <w:szCs w:val="24"/>
        </w:rPr>
        <w:t xml:space="preserve">   finanční odbor</w:t>
      </w:r>
      <w:r w:rsidR="00CB6817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finanční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F20C4" w:rsidRPr="00795CB0" w:rsidRDefault="009F20C4" w:rsidP="009F20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:rsidR="009F20C4" w:rsidRDefault="009F20C4" w:rsidP="009F20C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Rozpočtová opatření č. 1</w:t>
      </w:r>
      <w:r w:rsidR="00956836">
        <w:rPr>
          <w:rFonts w:ascii="Tahoma" w:hAnsi="Tahoma" w:cs="Tahoma"/>
          <w:u w:val="single"/>
        </w:rPr>
        <w:t>20</w:t>
      </w:r>
      <w:r>
        <w:rPr>
          <w:rFonts w:ascii="Tahoma" w:hAnsi="Tahoma" w:cs="Tahoma"/>
          <w:u w:val="single"/>
        </w:rPr>
        <w:t xml:space="preserve"> – 12</w:t>
      </w:r>
      <w:r w:rsidR="00956836">
        <w:rPr>
          <w:rFonts w:ascii="Tahoma" w:hAnsi="Tahoma" w:cs="Tahoma"/>
          <w:u w:val="single"/>
        </w:rPr>
        <w:t>3</w:t>
      </w:r>
    </w:p>
    <w:p w:rsidR="009F20C4" w:rsidRPr="00B3079A" w:rsidRDefault="009F20C4" w:rsidP="009F20C4">
      <w:pPr>
        <w:pStyle w:val="Zkladntext2"/>
        <w:widowControl/>
        <w:numPr>
          <w:ilvl w:val="0"/>
          <w:numId w:val="10"/>
        </w:numPr>
        <w:autoSpaceDE/>
        <w:autoSpaceDN/>
        <w:adjustRightInd/>
        <w:rPr>
          <w:rFonts w:ascii="Tahoma" w:hAnsi="Tahoma" w:cs="Tahoma"/>
          <w:b w:val="0"/>
        </w:rPr>
      </w:pPr>
      <w:r w:rsidRPr="00B3079A">
        <w:rPr>
          <w:rFonts w:ascii="Tahoma" w:hAnsi="Tahoma" w:cs="Tahoma"/>
          <w:b w:val="0"/>
          <w:u w:val="single"/>
        </w:rPr>
        <w:t>P</w:t>
      </w:r>
      <w:r>
        <w:rPr>
          <w:rFonts w:ascii="Tahoma" w:hAnsi="Tahoma" w:cs="Tahoma"/>
          <w:b w:val="0"/>
          <w:u w:val="single"/>
        </w:rPr>
        <w:t>ověření k provádění rozpočtových opatření</w:t>
      </w:r>
    </w:p>
    <w:p w:rsidR="009F20C4" w:rsidRDefault="009F20C4" w:rsidP="009F20C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Rozpočtu města Strakonice na rok 202</w:t>
      </w:r>
      <w:r>
        <w:rPr>
          <w:rFonts w:ascii="Tahoma" w:hAnsi="Tahoma" w:cs="Tahoma"/>
          <w:u w:val="single"/>
        </w:rPr>
        <w:t>3</w:t>
      </w:r>
      <w:r w:rsidRPr="00795CB0">
        <w:rPr>
          <w:rFonts w:ascii="Tahoma" w:hAnsi="Tahoma" w:cs="Tahoma"/>
          <w:u w:val="single"/>
        </w:rPr>
        <w:t xml:space="preserve"> </w:t>
      </w:r>
    </w:p>
    <w:p w:rsidR="009F20C4" w:rsidRDefault="009F20C4" w:rsidP="009F20C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Střednědobého výhledu rozpočtu města Strakonice na období let 202</w:t>
      </w:r>
      <w:r>
        <w:rPr>
          <w:rFonts w:ascii="Tahoma" w:hAnsi="Tahoma" w:cs="Tahoma"/>
          <w:u w:val="single"/>
        </w:rPr>
        <w:t>4</w:t>
      </w:r>
      <w:r w:rsidRPr="00795CB0">
        <w:rPr>
          <w:rFonts w:ascii="Tahoma" w:hAnsi="Tahoma" w:cs="Tahoma"/>
          <w:u w:val="single"/>
        </w:rPr>
        <w:t xml:space="preserve"> – 202</w:t>
      </w:r>
      <w:r>
        <w:rPr>
          <w:rFonts w:ascii="Tahoma" w:hAnsi="Tahoma" w:cs="Tahoma"/>
          <w:u w:val="single"/>
        </w:rPr>
        <w:t>5</w:t>
      </w:r>
    </w:p>
    <w:p w:rsidR="009F20C4" w:rsidRPr="00795CB0" w:rsidRDefault="009F20C4" w:rsidP="009F20C4">
      <w:pPr>
        <w:numPr>
          <w:ilvl w:val="0"/>
          <w:numId w:val="10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– zřizovací listina</w:t>
      </w:r>
    </w:p>
    <w:p w:rsidR="009F20C4" w:rsidRPr="00795CB0" w:rsidRDefault="009F20C4" w:rsidP="009F20C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Finanční výbor – Zápis č. </w:t>
      </w:r>
      <w:r>
        <w:rPr>
          <w:rFonts w:ascii="Tahoma" w:hAnsi="Tahoma" w:cs="Tahoma"/>
          <w:u w:val="single"/>
        </w:rPr>
        <w:t>1</w:t>
      </w:r>
      <w:r w:rsidRPr="00795CB0">
        <w:rPr>
          <w:rFonts w:ascii="Tahoma" w:hAnsi="Tahoma" w:cs="Tahoma"/>
          <w:u w:val="single"/>
        </w:rPr>
        <w:t>/202</w:t>
      </w:r>
      <w:r>
        <w:rPr>
          <w:rFonts w:ascii="Tahoma" w:hAnsi="Tahoma" w:cs="Tahoma"/>
          <w:u w:val="single"/>
        </w:rPr>
        <w:t>2</w:t>
      </w:r>
      <w:r w:rsidRPr="00795CB0">
        <w:rPr>
          <w:rFonts w:ascii="Tahoma" w:hAnsi="Tahoma" w:cs="Tahoma"/>
          <w:u w:val="single"/>
        </w:rPr>
        <w:t xml:space="preserve"> ze dne </w:t>
      </w:r>
      <w:proofErr w:type="gramStart"/>
      <w:r>
        <w:rPr>
          <w:rFonts w:ascii="Tahoma" w:hAnsi="Tahoma" w:cs="Tahoma"/>
          <w:u w:val="single"/>
        </w:rPr>
        <w:t>21</w:t>
      </w:r>
      <w:r w:rsidRPr="00795CB0">
        <w:rPr>
          <w:rFonts w:ascii="Tahoma" w:hAnsi="Tahoma" w:cs="Tahoma"/>
          <w:u w:val="single"/>
        </w:rPr>
        <w:t>.11.202</w:t>
      </w:r>
      <w:r>
        <w:rPr>
          <w:rFonts w:ascii="Tahoma" w:hAnsi="Tahoma" w:cs="Tahoma"/>
          <w:u w:val="single"/>
        </w:rPr>
        <w:t>2</w:t>
      </w:r>
      <w:proofErr w:type="gramEnd"/>
    </w:p>
    <w:p w:rsidR="00CB6817" w:rsidRPr="00087119" w:rsidRDefault="00CB6817" w:rsidP="00CB681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257C2B">
        <w:rPr>
          <w:rFonts w:ascii="Tahoma" w:hAnsi="Tahoma" w:cs="Tahoma"/>
        </w:rPr>
        <w:t>14</w:t>
      </w:r>
      <w:r w:rsidRPr="00D12A92">
        <w:rPr>
          <w:rFonts w:ascii="Tahoma" w:hAnsi="Tahoma" w:cs="Tahoma"/>
        </w:rPr>
        <w:t xml:space="preserve">. </w:t>
      </w:r>
      <w:r w:rsidR="00BA22EA">
        <w:rPr>
          <w:rFonts w:ascii="Tahoma" w:hAnsi="Tahoma" w:cs="Tahoma"/>
        </w:rPr>
        <w:t>prosince</w:t>
      </w:r>
      <w:r w:rsidRPr="00D12A92">
        <w:rPr>
          <w:rFonts w:ascii="Tahoma" w:hAnsi="Tahoma" w:cs="Tahoma"/>
        </w:rPr>
        <w:t xml:space="preserve"> 202</w:t>
      </w:r>
      <w:r w:rsidR="00D4026B">
        <w:rPr>
          <w:rFonts w:ascii="Tahoma" w:hAnsi="Tahoma" w:cs="Tahoma"/>
        </w:rPr>
        <w:t>2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7C2B" w:rsidRDefault="00257C2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20C4" w:rsidRPr="00B3079A" w:rsidRDefault="009F20C4" w:rsidP="009F20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20C4" w:rsidRPr="00B3079A" w:rsidRDefault="009F20C4" w:rsidP="009F20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20C4" w:rsidRPr="00B3079A" w:rsidRDefault="009F20C4" w:rsidP="009F20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20C4" w:rsidRPr="00B3079A" w:rsidRDefault="009F20C4" w:rsidP="009F20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:rsidR="009F20C4" w:rsidRPr="00B3079A" w:rsidRDefault="009F20C4" w:rsidP="009F20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  <w:t>RNDr. Ladislav Havel, předseda finančního výboru</w:t>
      </w:r>
    </w:p>
    <w:p w:rsidR="009F20C4" w:rsidRPr="00B3079A" w:rsidRDefault="009F20C4" w:rsidP="009F20C4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1) Rozpočtová opatření č.  1</w:t>
      </w:r>
      <w:r w:rsidR="00956836">
        <w:rPr>
          <w:rFonts w:ascii="Tahoma" w:hAnsi="Tahoma" w:cs="Tahoma"/>
          <w:sz w:val="24"/>
        </w:rPr>
        <w:t>20</w:t>
      </w:r>
      <w:r w:rsidRPr="00B3079A">
        <w:rPr>
          <w:rFonts w:ascii="Tahoma" w:hAnsi="Tahoma" w:cs="Tahoma"/>
          <w:sz w:val="24"/>
        </w:rPr>
        <w:t xml:space="preserve"> - 1</w:t>
      </w:r>
      <w:r>
        <w:rPr>
          <w:rFonts w:ascii="Tahoma" w:hAnsi="Tahoma" w:cs="Tahoma"/>
          <w:sz w:val="24"/>
        </w:rPr>
        <w:t>2</w:t>
      </w:r>
      <w:r w:rsidR="00956836">
        <w:rPr>
          <w:rFonts w:ascii="Tahoma" w:hAnsi="Tahoma" w:cs="Tahoma"/>
          <w:sz w:val="24"/>
        </w:rPr>
        <w:t>3</w:t>
      </w:r>
    </w:p>
    <w:p w:rsidR="009F20C4" w:rsidRPr="00B3079A" w:rsidRDefault="009F20C4" w:rsidP="009F20C4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:rsidR="009F20C4" w:rsidRPr="009F20C4" w:rsidRDefault="009F20C4" w:rsidP="009F20C4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9F20C4" w:rsidRPr="009F20C4" w:rsidRDefault="009F20C4" w:rsidP="009F20C4">
      <w:pPr>
        <w:rPr>
          <w:rFonts w:ascii="Tahoma" w:hAnsi="Tahoma" w:cs="Tahoma"/>
          <w:b/>
          <w:bCs/>
          <w:u w:val="single"/>
        </w:rPr>
      </w:pPr>
    </w:p>
    <w:p w:rsidR="009F20C4" w:rsidRPr="009F20C4" w:rsidRDefault="009F20C4" w:rsidP="009F20C4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9F20C4" w:rsidRPr="00B3079A" w:rsidRDefault="009F20C4" w:rsidP="009F20C4">
      <w:pPr>
        <w:rPr>
          <w:rFonts w:ascii="Tahoma" w:hAnsi="Tahoma" w:cs="Tahoma"/>
        </w:rPr>
      </w:pPr>
    </w:p>
    <w:p w:rsidR="009F20C4" w:rsidRPr="00B3079A" w:rsidRDefault="009F20C4" w:rsidP="009F20C4">
      <w:pPr>
        <w:pStyle w:val="Nadpis3"/>
        <w:rPr>
          <w:rFonts w:ascii="Tahoma" w:hAnsi="Tahoma" w:cs="Tahoma"/>
          <w:szCs w:val="24"/>
          <w:u w:val="none"/>
        </w:rPr>
      </w:pPr>
      <w:r w:rsidRPr="00B3079A">
        <w:rPr>
          <w:rFonts w:ascii="Tahoma" w:hAnsi="Tahoma" w:cs="Tahoma"/>
          <w:szCs w:val="24"/>
          <w:u w:val="none"/>
        </w:rPr>
        <w:t>I. Schvaluje</w:t>
      </w:r>
    </w:p>
    <w:p w:rsidR="009F20C4" w:rsidRPr="00FB41BC" w:rsidRDefault="009F20C4" w:rsidP="009F20C4">
      <w:pPr>
        <w:pStyle w:val="Zkladntext2"/>
        <w:rPr>
          <w:rFonts w:ascii="Tahoma" w:hAnsi="Tahoma" w:cs="Tahoma"/>
        </w:rPr>
      </w:pPr>
      <w:r w:rsidRPr="00FB41BC">
        <w:rPr>
          <w:rFonts w:ascii="Tahoma" w:hAnsi="Tahoma" w:cs="Tahoma"/>
        </w:rPr>
        <w:t>RO  č. 1</w:t>
      </w:r>
      <w:r w:rsidR="00956836">
        <w:rPr>
          <w:rFonts w:ascii="Tahoma" w:hAnsi="Tahoma" w:cs="Tahoma"/>
        </w:rPr>
        <w:t>20</w:t>
      </w:r>
      <w:r w:rsidRPr="00FB41BC">
        <w:rPr>
          <w:rFonts w:ascii="Tahoma" w:hAnsi="Tahoma" w:cs="Tahoma"/>
        </w:rPr>
        <w:t xml:space="preserve">  ve výši  631.800,00 Kč</w:t>
      </w:r>
    </w:p>
    <w:p w:rsidR="009F20C4" w:rsidRPr="003A1ACA" w:rsidRDefault="009F20C4" w:rsidP="009F20C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FB41BC">
        <w:rPr>
          <w:rFonts w:ascii="Tahoma" w:hAnsi="Tahoma" w:cs="Tahoma"/>
        </w:rPr>
        <w:t>Zvýšení příspěvku na provoz příspěvkové organizaci STARZ Strakonice. Částka 211.800 Kč bude použita na likvidaci pojistných událostí za rok 2022 (vytopení šaten, zaplavení čerpadla, poškození vrat – vichřice, poškození kovových sloupků a dlažby, vandalismus – poškození umělé trávy), bude kryta příjmy z pojistného plnění. Částka 420.000 Kč bude použita na úhradu</w:t>
      </w:r>
      <w:r>
        <w:rPr>
          <w:rFonts w:ascii="Tahoma" w:hAnsi="Tahoma" w:cs="Tahoma"/>
        </w:rPr>
        <w:t xml:space="preserve"> mimořádných</w:t>
      </w:r>
      <w:r w:rsidRPr="00FB41BC">
        <w:rPr>
          <w:rFonts w:ascii="Tahoma" w:hAnsi="Tahoma" w:cs="Tahoma"/>
          <w:iCs/>
        </w:rPr>
        <w:t xml:space="preserve"> havarijních oprav, a to na opravu schodiště k</w:t>
      </w:r>
      <w:r>
        <w:rPr>
          <w:rFonts w:ascii="Tahoma" w:hAnsi="Tahoma" w:cs="Tahoma"/>
          <w:iCs/>
        </w:rPr>
        <w:t> </w:t>
      </w:r>
      <w:r w:rsidRPr="00FB41BC">
        <w:rPr>
          <w:rFonts w:ascii="Tahoma" w:hAnsi="Tahoma" w:cs="Tahoma"/>
          <w:iCs/>
        </w:rPr>
        <w:t>tobogánu</w:t>
      </w:r>
      <w:r>
        <w:rPr>
          <w:rFonts w:ascii="Tahoma" w:hAnsi="Tahoma" w:cs="Tahoma"/>
          <w:iCs/>
        </w:rPr>
        <w:t xml:space="preserve"> </w:t>
      </w:r>
      <w:r w:rsidRPr="00FB41BC">
        <w:rPr>
          <w:rFonts w:ascii="Tahoma" w:hAnsi="Tahoma" w:cs="Tahoma"/>
          <w:iCs/>
        </w:rPr>
        <w:t xml:space="preserve">a mimořádnou opravu přístupu schodiště pro </w:t>
      </w:r>
      <w:r w:rsidRPr="003A1ACA">
        <w:rPr>
          <w:rFonts w:ascii="Tahoma" w:hAnsi="Tahoma" w:cs="Tahoma"/>
          <w:iCs/>
        </w:rPr>
        <w:t>postižené na plaveckém stadionu.</w:t>
      </w:r>
      <w:r>
        <w:rPr>
          <w:rFonts w:ascii="Tahoma" w:hAnsi="Tahoma" w:cs="Tahoma"/>
          <w:iCs/>
        </w:rPr>
        <w:t xml:space="preserve"> </w:t>
      </w:r>
      <w:r w:rsidRPr="003A1ACA">
        <w:rPr>
          <w:rFonts w:ascii="Tahoma" w:hAnsi="Tahoma" w:cs="Tahoma"/>
          <w:iCs/>
        </w:rPr>
        <w:t xml:space="preserve">Tato částka bude kryta vratkami </w:t>
      </w:r>
      <w:r w:rsidRPr="003A1ACA">
        <w:rPr>
          <w:rFonts w:ascii="Tahoma" w:hAnsi="Tahoma" w:cs="Tahoma"/>
        </w:rPr>
        <w:t xml:space="preserve">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9F20C4" w:rsidRPr="00FB41BC" w:rsidTr="00B67E01">
        <w:tc>
          <w:tcPr>
            <w:tcW w:w="2268" w:type="dxa"/>
          </w:tcPr>
          <w:p w:rsidR="009F20C4" w:rsidRPr="00FB41BC" w:rsidRDefault="009F20C4" w:rsidP="00B67E01">
            <w:pPr>
              <w:ind w:left="-113" w:firstLine="8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9F20C4" w:rsidRPr="00FB41BC" w:rsidRDefault="009F20C4" w:rsidP="00B67E01">
            <w:pPr>
              <w:ind w:right="-244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268" w:type="dxa"/>
          </w:tcPr>
          <w:p w:rsidR="009F20C4" w:rsidRPr="00FB41BC" w:rsidRDefault="009F20C4" w:rsidP="00B67E01">
            <w:pPr>
              <w:jc w:val="right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1083 - 3412 - 5331</w:t>
            </w:r>
          </w:p>
        </w:tc>
      </w:tr>
      <w:tr w:rsidR="009F20C4" w:rsidRPr="00FB41BC" w:rsidTr="00B67E01">
        <w:tc>
          <w:tcPr>
            <w:tcW w:w="2268" w:type="dxa"/>
          </w:tcPr>
          <w:p w:rsidR="009F20C4" w:rsidRPr="00FB41BC" w:rsidRDefault="009F20C4" w:rsidP="00B67E01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9F20C4" w:rsidRPr="00FB41BC" w:rsidRDefault="009F20C4" w:rsidP="00B67E01">
            <w:pPr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9F20C4" w:rsidRPr="00FB41BC" w:rsidRDefault="009F20C4" w:rsidP="00B67E01">
            <w:pPr>
              <w:jc w:val="right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3639 - 2322</w:t>
            </w:r>
          </w:p>
        </w:tc>
      </w:tr>
      <w:tr w:rsidR="009F20C4" w:rsidRPr="00FB41BC" w:rsidTr="00B67E01">
        <w:tc>
          <w:tcPr>
            <w:tcW w:w="2268" w:type="dxa"/>
          </w:tcPr>
          <w:p w:rsidR="009F20C4" w:rsidRPr="00FB41BC" w:rsidRDefault="009F20C4" w:rsidP="00B67E01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9F20C4" w:rsidRPr="00FB41BC" w:rsidRDefault="009F20C4" w:rsidP="00B67E0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9F20C4" w:rsidRPr="00FB41BC" w:rsidRDefault="009F20C4" w:rsidP="00B67E0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1xxx –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>
              <w:rPr>
                <w:rFonts w:ascii="Tahoma" w:hAnsi="Tahoma" w:cs="Tahoma"/>
              </w:rPr>
              <w:t xml:space="preserve"> - 2229</w:t>
            </w:r>
          </w:p>
        </w:tc>
      </w:tr>
    </w:tbl>
    <w:p w:rsidR="009F20C4" w:rsidRPr="00FB41BC" w:rsidRDefault="009F20C4" w:rsidP="009F20C4">
      <w:pPr>
        <w:rPr>
          <w:rFonts w:ascii="Tahoma" w:hAnsi="Tahoma" w:cs="Tahoma"/>
        </w:rPr>
      </w:pPr>
    </w:p>
    <w:p w:rsidR="009F20C4" w:rsidRPr="00B3079A" w:rsidRDefault="009F20C4" w:rsidP="009F20C4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956836">
        <w:rPr>
          <w:rFonts w:ascii="Tahoma" w:hAnsi="Tahoma" w:cs="Tahoma"/>
        </w:rPr>
        <w:t>21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7.500.000</w:t>
      </w:r>
      <w:r w:rsidRPr="00B3079A">
        <w:rPr>
          <w:rFonts w:ascii="Tahoma" w:hAnsi="Tahoma" w:cs="Tahoma"/>
        </w:rPr>
        <w:t>,00 Kč</w:t>
      </w:r>
    </w:p>
    <w:p w:rsidR="009F20C4" w:rsidRDefault="009F20C4" w:rsidP="009F20C4">
      <w:pPr>
        <w:spacing w:after="12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t>Navýšení rozpočtu výdajů města na úhradu prací souvisejících</w:t>
      </w:r>
      <w:r>
        <w:rPr>
          <w:rFonts w:ascii="Tahoma" w:hAnsi="Tahoma" w:cs="Tahoma"/>
        </w:rPr>
        <w:t xml:space="preserve"> zejména </w:t>
      </w:r>
      <w:r w:rsidRPr="002F43B1">
        <w:rPr>
          <w:rFonts w:ascii="Tahoma" w:hAnsi="Tahoma" w:cs="Tahoma"/>
        </w:rPr>
        <w:t>s údržbou městské zeleně</w:t>
      </w:r>
      <w:r>
        <w:rPr>
          <w:rFonts w:ascii="Tahoma" w:hAnsi="Tahoma" w:cs="Tahoma"/>
        </w:rPr>
        <w:t>,</w:t>
      </w:r>
      <w:r w:rsidRPr="002F43B1">
        <w:rPr>
          <w:rFonts w:ascii="Tahoma" w:hAnsi="Tahoma" w:cs="Tahoma"/>
        </w:rPr>
        <w:t xml:space="preserve"> městských komunikací a chodníků</w:t>
      </w:r>
      <w:r>
        <w:rPr>
          <w:rFonts w:ascii="Tahoma" w:hAnsi="Tahoma" w:cs="Tahoma"/>
        </w:rPr>
        <w:t xml:space="preserve"> a čištěním města</w:t>
      </w:r>
      <w:r w:rsidRPr="002F43B1">
        <w:rPr>
          <w:rFonts w:ascii="Tahoma" w:hAnsi="Tahoma" w:cs="Tahoma"/>
        </w:rPr>
        <w:t xml:space="preserve"> vykonávaných pro město Strakonice Technickými službami, s.r.o.</w:t>
      </w:r>
      <w:r>
        <w:rPr>
          <w:rFonts w:ascii="Tahoma" w:hAnsi="Tahoma" w:cs="Tahoma"/>
        </w:rPr>
        <w:t xml:space="preserve"> </w:t>
      </w:r>
    </w:p>
    <w:p w:rsidR="009F20C4" w:rsidRPr="002F43B1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2.4</w:t>
      </w:r>
      <w:r w:rsidRPr="002F43B1">
        <w:rPr>
          <w:rFonts w:ascii="Tahoma" w:hAnsi="Tahoma" w:cs="Tahoma"/>
        </w:rPr>
        <w:t>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</w:t>
      </w:r>
      <w:r>
        <w:rPr>
          <w:rFonts w:ascii="Tahoma" w:hAnsi="Tahoma" w:cs="Tahoma"/>
        </w:rPr>
        <w:t>,00</w:t>
      </w:r>
      <w:r w:rsidRPr="002F43B1">
        <w:rPr>
          <w:rFonts w:ascii="Tahoma" w:hAnsi="Tahoma" w:cs="Tahoma"/>
        </w:rPr>
        <w:t xml:space="preserve"> Kč – údržba zeleně (zvýšení objemu </w:t>
      </w:r>
      <w:r>
        <w:rPr>
          <w:rFonts w:ascii="Tahoma" w:hAnsi="Tahoma" w:cs="Tahoma"/>
        </w:rPr>
        <w:t xml:space="preserve">nákladů na sečení </w:t>
      </w:r>
      <w:r w:rsidRPr="002F43B1">
        <w:rPr>
          <w:rFonts w:ascii="Tahoma" w:hAnsi="Tahoma" w:cs="Tahoma"/>
        </w:rPr>
        <w:t xml:space="preserve">travnatých ploch </w:t>
      </w:r>
      <w:r>
        <w:rPr>
          <w:rFonts w:ascii="Tahoma" w:hAnsi="Tahoma" w:cs="Tahoma"/>
        </w:rPr>
        <w:t xml:space="preserve">a zalévání </w:t>
      </w:r>
      <w:r w:rsidRPr="002F43B1">
        <w:rPr>
          <w:rFonts w:ascii="Tahoma" w:hAnsi="Tahoma" w:cs="Tahoma"/>
        </w:rPr>
        <w:t xml:space="preserve">– nárůst </w:t>
      </w:r>
      <w:r>
        <w:rPr>
          <w:rFonts w:ascii="Tahoma" w:hAnsi="Tahoma" w:cs="Tahoma"/>
        </w:rPr>
        <w:t>mezd, nákladů na PHM</w:t>
      </w:r>
      <w:r w:rsidRPr="002F43B1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rozšíření ploch</w:t>
      </w:r>
      <w:r w:rsidRPr="002F43B1">
        <w:rPr>
          <w:rFonts w:ascii="Tahoma" w:hAnsi="Tahoma" w:cs="Tahoma"/>
        </w:rPr>
        <w:t xml:space="preserve"> veřejné zeleně</w:t>
      </w:r>
      <w:r>
        <w:rPr>
          <w:rFonts w:ascii="Tahoma" w:hAnsi="Tahoma" w:cs="Tahoma"/>
        </w:rPr>
        <w:t>)</w:t>
      </w:r>
      <w:r w:rsidRPr="002F43B1">
        <w:rPr>
          <w:rFonts w:ascii="Tahoma" w:hAnsi="Tahoma" w:cs="Tahoma"/>
        </w:rPr>
        <w:t xml:space="preserve"> </w:t>
      </w:r>
    </w:p>
    <w:p w:rsidR="009F20C4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 w:rsidRPr="00C6762B">
        <w:rPr>
          <w:rFonts w:ascii="Tahoma" w:hAnsi="Tahoma" w:cs="Tahoma"/>
        </w:rPr>
        <w:t>4.100.000</w:t>
      </w:r>
      <w:r>
        <w:rPr>
          <w:rFonts w:ascii="Tahoma" w:hAnsi="Tahoma" w:cs="Tahoma"/>
        </w:rPr>
        <w:t>,00</w:t>
      </w:r>
      <w:r w:rsidRPr="00C6762B">
        <w:rPr>
          <w:rFonts w:ascii="Tahoma" w:hAnsi="Tahoma" w:cs="Tahoma"/>
        </w:rPr>
        <w:t xml:space="preserve"> Kč – údržba komunikací (zvýšený objem oprav komunikací)</w:t>
      </w:r>
    </w:p>
    <w:p w:rsidR="009F20C4" w:rsidRPr="00C6762B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C6762B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C6762B">
        <w:rPr>
          <w:rFonts w:ascii="Tahoma" w:hAnsi="Tahoma" w:cs="Tahoma"/>
        </w:rPr>
        <w:t>00.000</w:t>
      </w:r>
      <w:r>
        <w:rPr>
          <w:rFonts w:ascii="Tahoma" w:hAnsi="Tahoma" w:cs="Tahoma"/>
        </w:rPr>
        <w:t>,00</w:t>
      </w:r>
      <w:r w:rsidRPr="00C6762B">
        <w:rPr>
          <w:rFonts w:ascii="Tahoma" w:hAnsi="Tahoma" w:cs="Tahoma"/>
        </w:rPr>
        <w:t xml:space="preserve"> Kč – čištění města (jarní úklid, údržba chodníků,</w:t>
      </w:r>
      <w:r>
        <w:rPr>
          <w:rFonts w:ascii="Tahoma" w:hAnsi="Tahoma" w:cs="Tahoma"/>
        </w:rPr>
        <w:t xml:space="preserve"> úklid související s MDF)</w:t>
      </w:r>
    </w:p>
    <w:p w:rsidR="009F20C4" w:rsidRPr="00294329" w:rsidRDefault="009F20C4" w:rsidP="009F20C4">
      <w:pPr>
        <w:spacing w:after="120"/>
        <w:jc w:val="both"/>
        <w:rPr>
          <w:rFonts w:ascii="Tahoma" w:hAnsi="Tahoma" w:cs="Tahoma"/>
        </w:rPr>
      </w:pPr>
      <w:r w:rsidRPr="00BE372F">
        <w:rPr>
          <w:rFonts w:ascii="Tahoma" w:hAnsi="Tahoma" w:cs="Tahoma"/>
        </w:rPr>
        <w:t xml:space="preserve">Rozpočtové opatření bude částečně kryto dodatečným nájemným z vodohospodářského majetku za rok </w:t>
      </w:r>
      <w:r w:rsidRPr="009555B1">
        <w:rPr>
          <w:rFonts w:ascii="Tahoma" w:hAnsi="Tahoma" w:cs="Tahoma"/>
        </w:rPr>
        <w:t>2021</w:t>
      </w:r>
      <w:r w:rsidRPr="00BE372F">
        <w:rPr>
          <w:rFonts w:ascii="Tahoma" w:hAnsi="Tahoma" w:cs="Tahoma"/>
        </w:rPr>
        <w:t xml:space="preserve"> ve výši 4.477.000,00 Kč, částečně </w:t>
      </w:r>
      <w:r>
        <w:rPr>
          <w:rFonts w:ascii="Tahoma" w:hAnsi="Tahoma" w:cs="Tahoma"/>
        </w:rPr>
        <w:t xml:space="preserve">zvýšenými </w:t>
      </w:r>
      <w:r w:rsidRPr="00294329">
        <w:rPr>
          <w:rFonts w:ascii="Tahoma" w:hAnsi="Tahoma" w:cs="Tahoma"/>
        </w:rPr>
        <w:t>daňovými příjmy za rok 2022 ve výši 3.023.000,00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410"/>
      </w:tblGrid>
      <w:tr w:rsidR="009F20C4" w:rsidRPr="00FA7906" w:rsidTr="00B67E01">
        <w:tc>
          <w:tcPr>
            <w:tcW w:w="2552" w:type="dxa"/>
          </w:tcPr>
          <w:p w:rsidR="009F20C4" w:rsidRPr="00FA7906" w:rsidRDefault="009F20C4" w:rsidP="00B67E01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:rsidR="009F20C4" w:rsidRPr="00FA7906" w:rsidRDefault="009F20C4" w:rsidP="00B67E01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9F20C4" w:rsidRPr="00FA7906" w:rsidRDefault="009F20C4" w:rsidP="00B67E01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   1069 -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  <w:r w:rsidRPr="00FA7906">
              <w:rPr>
                <w:rFonts w:ascii="Tahoma" w:hAnsi="Tahoma" w:cs="Tahoma"/>
              </w:rPr>
              <w:t xml:space="preserve">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9F20C4" w:rsidRPr="00FA7906" w:rsidTr="00B67E01">
        <w:tc>
          <w:tcPr>
            <w:tcW w:w="2552" w:type="dxa"/>
          </w:tcPr>
          <w:p w:rsidR="009F20C4" w:rsidRPr="00FA7906" w:rsidRDefault="009F20C4" w:rsidP="00B67E01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9F20C4" w:rsidRDefault="009F20C4" w:rsidP="00B67E0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9F20C4" w:rsidRPr="00FA7906" w:rsidRDefault="009F20C4" w:rsidP="00B67E0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27 - 23xx - 2132                                                                                                                                                      </w:t>
            </w:r>
          </w:p>
        </w:tc>
      </w:tr>
      <w:tr w:rsidR="009F20C4" w:rsidRPr="00FA7906" w:rsidTr="00B67E01">
        <w:tc>
          <w:tcPr>
            <w:tcW w:w="2552" w:type="dxa"/>
          </w:tcPr>
          <w:p w:rsidR="009F20C4" w:rsidRPr="00FA7906" w:rsidRDefault="009F20C4" w:rsidP="00B67E01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9F20C4" w:rsidRPr="00FA7906" w:rsidRDefault="009F20C4" w:rsidP="00B67E0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9F20C4" w:rsidRPr="00294329" w:rsidRDefault="009F20C4" w:rsidP="00B67E01">
            <w:pPr>
              <w:jc w:val="right"/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>
              <w:rPr>
                <w:rFonts w:ascii="Tahoma" w:hAnsi="Tahoma" w:cs="Tahoma"/>
              </w:rPr>
              <w:t xml:space="preserve"> - 0000 - 1xxx  </w:t>
            </w:r>
          </w:p>
        </w:tc>
      </w:tr>
    </w:tbl>
    <w:p w:rsidR="009F20C4" w:rsidRDefault="009F20C4" w:rsidP="009F20C4">
      <w:pPr>
        <w:pStyle w:val="Zkladntext2"/>
        <w:rPr>
          <w:rFonts w:ascii="Tahoma" w:hAnsi="Tahoma" w:cs="Tahoma"/>
        </w:rPr>
      </w:pPr>
    </w:p>
    <w:p w:rsidR="009F20C4" w:rsidRPr="00B3079A" w:rsidRDefault="009F20C4" w:rsidP="009F20C4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2</w:t>
      </w:r>
      <w:r w:rsidR="00956836">
        <w:rPr>
          <w:rFonts w:ascii="Tahoma" w:hAnsi="Tahoma" w:cs="Tahoma"/>
        </w:rPr>
        <w:t>2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31.600.000</w:t>
      </w:r>
      <w:r w:rsidRPr="00B3079A">
        <w:rPr>
          <w:rFonts w:ascii="Tahoma" w:hAnsi="Tahoma" w:cs="Tahoma"/>
        </w:rPr>
        <w:t>,00 Kč</w:t>
      </w:r>
    </w:p>
    <w:p w:rsidR="009F20C4" w:rsidRDefault="009F20C4" w:rsidP="009F20C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</w:t>
      </w:r>
      <w:r w:rsidRPr="002F43B1">
        <w:rPr>
          <w:rFonts w:ascii="Tahoma" w:hAnsi="Tahoma" w:cs="Tahoma"/>
        </w:rPr>
        <w:t xml:space="preserve">rozpočtu výdajů </w:t>
      </w:r>
      <w:r>
        <w:rPr>
          <w:rFonts w:ascii="Tahoma" w:hAnsi="Tahoma" w:cs="Tahoma"/>
        </w:rPr>
        <w:t>majetkového odboru:</w:t>
      </w:r>
    </w:p>
    <w:p w:rsidR="009F20C4" w:rsidRPr="002F43B1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3.3</w:t>
      </w:r>
      <w:r w:rsidRPr="002F43B1">
        <w:rPr>
          <w:rFonts w:ascii="Tahoma" w:hAnsi="Tahoma" w:cs="Tahoma"/>
        </w:rPr>
        <w:t>00</w:t>
      </w:r>
      <w:r>
        <w:rPr>
          <w:rFonts w:ascii="Tahoma" w:hAnsi="Tahoma" w:cs="Tahoma"/>
        </w:rPr>
        <w:t>.</w:t>
      </w:r>
      <w:r w:rsidRPr="002F43B1">
        <w:rPr>
          <w:rFonts w:ascii="Tahoma" w:hAnsi="Tahoma" w:cs="Tahoma"/>
        </w:rPr>
        <w:t>000</w:t>
      </w:r>
      <w:r>
        <w:rPr>
          <w:rFonts w:ascii="Tahoma" w:hAnsi="Tahoma" w:cs="Tahoma"/>
        </w:rPr>
        <w:t>,00</w:t>
      </w:r>
      <w:r w:rsidRPr="002F43B1">
        <w:rPr>
          <w:rFonts w:ascii="Tahoma" w:hAnsi="Tahoma" w:cs="Tahoma"/>
        </w:rPr>
        <w:t xml:space="preserve"> Kč – </w:t>
      </w:r>
      <w:r>
        <w:rPr>
          <w:rFonts w:ascii="Tahoma" w:hAnsi="Tahoma" w:cs="Tahoma"/>
        </w:rPr>
        <w:t xml:space="preserve">rekonstrukce budovy městské policie – akce se nebude v roce 2022 realizovat </w:t>
      </w:r>
      <w:r w:rsidRPr="002F43B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(771 – 5311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>)</w:t>
      </w:r>
    </w:p>
    <w:p w:rsidR="009F20C4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13.5</w:t>
      </w:r>
      <w:r w:rsidRPr="00C6762B">
        <w:rPr>
          <w:rFonts w:ascii="Tahoma" w:hAnsi="Tahoma" w:cs="Tahoma"/>
        </w:rPr>
        <w:t>00.000</w:t>
      </w:r>
      <w:r>
        <w:rPr>
          <w:rFonts w:ascii="Tahoma" w:hAnsi="Tahoma" w:cs="Tahoma"/>
        </w:rPr>
        <w:t>,00</w:t>
      </w:r>
      <w:r w:rsidRPr="00C6762B">
        <w:rPr>
          <w:rFonts w:ascii="Tahoma" w:hAnsi="Tahoma" w:cs="Tahoma"/>
        </w:rPr>
        <w:t xml:space="preserve"> Kč – </w:t>
      </w:r>
      <w:r>
        <w:rPr>
          <w:rFonts w:ascii="Tahoma" w:hAnsi="Tahoma" w:cs="Tahoma"/>
        </w:rPr>
        <w:t xml:space="preserve">revitalizace sídlišť – zařazeno do rozpočtu na rok 2023, v letošním roce nebude realizováno  (749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>)</w:t>
      </w:r>
    </w:p>
    <w:p w:rsidR="009F20C4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13</w:t>
      </w:r>
      <w:r w:rsidRPr="00C6762B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C6762B">
        <w:rPr>
          <w:rFonts w:ascii="Tahoma" w:hAnsi="Tahoma" w:cs="Tahoma"/>
        </w:rPr>
        <w:t>00.000</w:t>
      </w:r>
      <w:r>
        <w:rPr>
          <w:rFonts w:ascii="Tahoma" w:hAnsi="Tahoma" w:cs="Tahoma"/>
        </w:rPr>
        <w:t>,00</w:t>
      </w:r>
      <w:r w:rsidRPr="00C6762B">
        <w:rPr>
          <w:rFonts w:ascii="Tahoma" w:hAnsi="Tahoma" w:cs="Tahoma"/>
        </w:rPr>
        <w:t xml:space="preserve"> Kč – </w:t>
      </w:r>
      <w:r>
        <w:rPr>
          <w:rFonts w:ascii="Tahoma" w:hAnsi="Tahoma" w:cs="Tahoma"/>
        </w:rPr>
        <w:t xml:space="preserve">rekonstrukce komunikace Zvolenská - schválený rozpočet 53 mil. Kč, předpokládané výdaje na akci 40 mil. Kč  (731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>)</w:t>
      </w:r>
    </w:p>
    <w:p w:rsidR="009F20C4" w:rsidRDefault="009F20C4" w:rsidP="009F20C4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1.800.000,00 – cyklostezka Nový </w:t>
      </w:r>
      <w:proofErr w:type="spellStart"/>
      <w:r>
        <w:rPr>
          <w:rFonts w:ascii="Tahoma" w:hAnsi="Tahoma" w:cs="Tahoma"/>
        </w:rPr>
        <w:t>Dražejov</w:t>
      </w:r>
      <w:proofErr w:type="spellEnd"/>
      <w:r>
        <w:rPr>
          <w:rFonts w:ascii="Tahoma" w:hAnsi="Tahoma" w:cs="Tahoma"/>
        </w:rPr>
        <w:t xml:space="preserve"> – Pracejovice – nebude v roce 2022 realizováno (735 – 2219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>)</w:t>
      </w:r>
    </w:p>
    <w:p w:rsidR="009F20C4" w:rsidRDefault="009F20C4" w:rsidP="009F20C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 uvedenou částku bude sníženo použití prostředků minulých let.</w:t>
      </w:r>
    </w:p>
    <w:p w:rsidR="009F20C4" w:rsidRPr="002F43B1" w:rsidRDefault="009F20C4" w:rsidP="00956836">
      <w:pPr>
        <w:jc w:val="both"/>
        <w:rPr>
          <w:rFonts w:ascii="Tahoma" w:hAnsi="Tahoma" w:cs="Tahoma"/>
        </w:rPr>
      </w:pPr>
    </w:p>
    <w:p w:rsidR="009F20C4" w:rsidRDefault="009F20C4" w:rsidP="009F20C4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2</w:t>
      </w:r>
      <w:r w:rsidR="00956836">
        <w:rPr>
          <w:rFonts w:ascii="Tahoma" w:hAnsi="Tahoma" w:cs="Tahoma"/>
        </w:rPr>
        <w:t>3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100.000.000</w:t>
      </w:r>
      <w:r w:rsidRPr="00B3079A">
        <w:rPr>
          <w:rFonts w:ascii="Tahoma" w:hAnsi="Tahoma" w:cs="Tahoma"/>
        </w:rPr>
        <w:t>,00 Kč</w:t>
      </w:r>
    </w:p>
    <w:p w:rsidR="009F20C4" w:rsidRDefault="009F20C4" w:rsidP="009F20C4">
      <w:pPr>
        <w:pStyle w:val="Zkladntext2"/>
        <w:rPr>
          <w:rFonts w:ascii="Tahoma" w:hAnsi="Tahoma" w:cs="Tahoma"/>
        </w:rPr>
      </w:pPr>
      <w:r w:rsidRPr="004B5F76">
        <w:rPr>
          <w:rFonts w:ascii="Tahoma" w:hAnsi="Tahoma" w:cs="Tahoma"/>
          <w:b w:val="0"/>
        </w:rPr>
        <w:t>Jedná</w:t>
      </w:r>
      <w:r>
        <w:rPr>
          <w:rFonts w:ascii="Tahoma" w:hAnsi="Tahoma" w:cs="Tahoma"/>
          <w:b w:val="0"/>
        </w:rPr>
        <w:t xml:space="preserve"> se pouze o změnu položky v rámci financování, a to z položky 8115 – použití prostředků minulých let na položku 8117 – operace řízení likvidity. Jde o finanční prostředky, které byly za účelem jejich zhodnocení na termínovaném účtu vráceny na běžný účet města. V rozpočtu jsou tyto prostředky použity na krytí schodku (tzn. na krytí rozdílu mezi plánovanými příjmy a výdaji).</w:t>
      </w:r>
    </w:p>
    <w:p w:rsidR="009F20C4" w:rsidRDefault="009F20C4" w:rsidP="009F20C4">
      <w:pPr>
        <w:pStyle w:val="Zkladntext2"/>
        <w:rPr>
          <w:rFonts w:ascii="Tahoma" w:hAnsi="Tahoma" w:cs="Tahoma"/>
        </w:rPr>
      </w:pPr>
    </w:p>
    <w:p w:rsidR="009F20C4" w:rsidRPr="009F20C4" w:rsidRDefault="009F20C4" w:rsidP="009F20C4">
      <w:pPr>
        <w:pStyle w:val="Nadpis3"/>
        <w:rPr>
          <w:rFonts w:ascii="Tahoma" w:hAnsi="Tahoma" w:cs="Tahoma"/>
          <w:szCs w:val="24"/>
        </w:rPr>
      </w:pPr>
      <w:r w:rsidRPr="009F20C4">
        <w:rPr>
          <w:rFonts w:ascii="Tahoma" w:hAnsi="Tahoma" w:cs="Tahoma"/>
          <w:szCs w:val="24"/>
        </w:rPr>
        <w:t>II. Bere na vědomí</w:t>
      </w:r>
    </w:p>
    <w:p w:rsidR="009F20C4" w:rsidRPr="009F20C4" w:rsidRDefault="009F20C4" w:rsidP="009F20C4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Přehled schválených rozpočtových opatření v roce 2022.</w:t>
      </w:r>
    </w:p>
    <w:p w:rsidR="009F20C4" w:rsidRPr="009F20C4" w:rsidRDefault="009F20C4" w:rsidP="009F20C4">
      <w:pPr>
        <w:rPr>
          <w:rFonts w:ascii="Tahoma" w:hAnsi="Tahoma" w:cs="Tahoma"/>
        </w:rPr>
      </w:pPr>
    </w:p>
    <w:p w:rsidR="009F20C4" w:rsidRDefault="009F20C4" w:rsidP="009F20C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B3079A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Pověření k provádění rozpočtových opatření</w:t>
      </w:r>
    </w:p>
    <w:p w:rsidR="009F20C4" w:rsidRDefault="009F20C4" w:rsidP="009F20C4"/>
    <w:p w:rsidR="009F20C4" w:rsidRPr="009F20C4" w:rsidRDefault="009F20C4" w:rsidP="009F20C4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9F20C4" w:rsidRPr="009F20C4" w:rsidRDefault="009F20C4" w:rsidP="009F20C4">
      <w:pPr>
        <w:rPr>
          <w:rFonts w:ascii="Tahoma" w:hAnsi="Tahoma" w:cs="Tahoma"/>
          <w:b/>
          <w:bCs/>
          <w:u w:val="single"/>
        </w:rPr>
      </w:pPr>
    </w:p>
    <w:p w:rsidR="009F20C4" w:rsidRPr="009F20C4" w:rsidRDefault="009F20C4" w:rsidP="009F20C4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9F20C4" w:rsidRPr="00801C1B" w:rsidRDefault="009F20C4" w:rsidP="009F20C4">
      <w:pPr>
        <w:rPr>
          <w:rFonts w:ascii="Tahoma" w:hAnsi="Tahoma" w:cs="Tahoma"/>
        </w:rPr>
      </w:pPr>
    </w:p>
    <w:p w:rsidR="009F20C4" w:rsidRDefault="009F20C4" w:rsidP="009F20C4">
      <w:pPr>
        <w:pStyle w:val="Nadpis3"/>
        <w:rPr>
          <w:rFonts w:ascii="Tahoma" w:eastAsia="MS Mincho" w:hAnsi="Tahoma" w:cs="Tahoma"/>
          <w:szCs w:val="24"/>
        </w:rPr>
      </w:pPr>
      <w:r w:rsidRPr="00801C1B">
        <w:rPr>
          <w:rFonts w:ascii="Tahoma" w:eastAsia="MS Mincho" w:hAnsi="Tahoma" w:cs="Tahoma"/>
          <w:szCs w:val="24"/>
        </w:rPr>
        <w:t xml:space="preserve">I. </w:t>
      </w:r>
      <w:r>
        <w:rPr>
          <w:rFonts w:ascii="Tahoma" w:eastAsia="MS Mincho" w:hAnsi="Tahoma" w:cs="Tahoma"/>
          <w:szCs w:val="24"/>
        </w:rPr>
        <w:t>Revokuje</w:t>
      </w:r>
    </w:p>
    <w:p w:rsidR="009F20C4" w:rsidRPr="0085121A" w:rsidRDefault="009F20C4" w:rsidP="009F20C4">
      <w:pPr>
        <w:rPr>
          <w:rFonts w:ascii="Tahoma" w:eastAsia="MS Mincho" w:hAnsi="Tahoma" w:cs="Tahoma"/>
        </w:rPr>
      </w:pPr>
      <w:r w:rsidRPr="0085121A">
        <w:rPr>
          <w:rFonts w:ascii="Tahoma" w:eastAsia="MS Mincho" w:hAnsi="Tahoma" w:cs="Tahoma"/>
        </w:rPr>
        <w:t>Usnesení č. 611/ZM/2005</w:t>
      </w:r>
      <w:r>
        <w:rPr>
          <w:rFonts w:ascii="Tahoma" w:eastAsia="MS Mincho" w:hAnsi="Tahoma" w:cs="Tahoma"/>
        </w:rPr>
        <w:t xml:space="preserve"> ze dne </w:t>
      </w:r>
      <w:proofErr w:type="gramStart"/>
      <w:r>
        <w:rPr>
          <w:rFonts w:ascii="Tahoma" w:eastAsia="MS Mincho" w:hAnsi="Tahoma" w:cs="Tahoma"/>
        </w:rPr>
        <w:t>09.03.2005</w:t>
      </w:r>
      <w:proofErr w:type="gramEnd"/>
    </w:p>
    <w:p w:rsidR="009F20C4" w:rsidRPr="0085121A" w:rsidRDefault="009F20C4" w:rsidP="009F20C4">
      <w:pPr>
        <w:pStyle w:val="Zkladntext2"/>
        <w:rPr>
          <w:rFonts w:ascii="Tahoma" w:hAnsi="Tahoma" w:cs="Tahoma"/>
          <w:b w:val="0"/>
        </w:rPr>
      </w:pPr>
      <w:r w:rsidRPr="0085121A">
        <w:rPr>
          <w:rFonts w:ascii="Tahoma" w:hAnsi="Tahoma" w:cs="Tahoma"/>
          <w:b w:val="0"/>
        </w:rPr>
        <w:t xml:space="preserve">Usnesení č. </w:t>
      </w:r>
      <w:r>
        <w:rPr>
          <w:rFonts w:ascii="Tahoma" w:hAnsi="Tahoma" w:cs="Tahoma"/>
          <w:b w:val="0"/>
        </w:rPr>
        <w:t>9</w:t>
      </w:r>
      <w:r w:rsidRPr="0085121A">
        <w:rPr>
          <w:rFonts w:ascii="Tahoma" w:hAnsi="Tahoma" w:cs="Tahoma"/>
          <w:b w:val="0"/>
        </w:rPr>
        <w:t>/ZM/200</w:t>
      </w:r>
      <w:r>
        <w:rPr>
          <w:rFonts w:ascii="Tahoma" w:hAnsi="Tahoma" w:cs="Tahoma"/>
          <w:b w:val="0"/>
        </w:rPr>
        <w:t>6</w:t>
      </w:r>
      <w:r w:rsidRPr="0085121A">
        <w:rPr>
          <w:rFonts w:ascii="Tahoma" w:hAnsi="Tahoma" w:cs="Tahoma"/>
          <w:b w:val="0"/>
        </w:rPr>
        <w:t>, III.</w:t>
      </w:r>
      <w:r>
        <w:rPr>
          <w:rFonts w:ascii="Tahoma" w:hAnsi="Tahoma" w:cs="Tahoma"/>
          <w:b w:val="0"/>
        </w:rPr>
        <w:t xml:space="preserve"> bod 2) ze dne </w:t>
      </w:r>
      <w:proofErr w:type="gramStart"/>
      <w:r>
        <w:rPr>
          <w:rFonts w:ascii="Tahoma" w:hAnsi="Tahoma" w:cs="Tahoma"/>
          <w:b w:val="0"/>
        </w:rPr>
        <w:t>13.12.2006</w:t>
      </w:r>
      <w:proofErr w:type="gramEnd"/>
    </w:p>
    <w:p w:rsidR="009F20C4" w:rsidRPr="0085121A" w:rsidRDefault="009F20C4" w:rsidP="009F20C4">
      <w:pPr>
        <w:pStyle w:val="Zkladntext2"/>
        <w:rPr>
          <w:rFonts w:ascii="Tahoma" w:hAnsi="Tahoma" w:cs="Tahoma"/>
          <w:b w:val="0"/>
        </w:rPr>
      </w:pPr>
      <w:r w:rsidRPr="0085121A">
        <w:rPr>
          <w:rFonts w:ascii="Tahoma" w:hAnsi="Tahoma" w:cs="Tahoma"/>
          <w:b w:val="0"/>
        </w:rPr>
        <w:t>Usnesení č. 346/ZM/2012</w:t>
      </w:r>
      <w:r>
        <w:rPr>
          <w:rFonts w:ascii="Tahoma" w:hAnsi="Tahoma" w:cs="Tahoma"/>
          <w:b w:val="0"/>
        </w:rPr>
        <w:t xml:space="preserve"> ze dne </w:t>
      </w:r>
      <w:proofErr w:type="gramStart"/>
      <w:r>
        <w:rPr>
          <w:rFonts w:ascii="Tahoma" w:hAnsi="Tahoma" w:cs="Tahoma"/>
          <w:b w:val="0"/>
        </w:rPr>
        <w:t>12.09.2012</w:t>
      </w:r>
      <w:proofErr w:type="gramEnd"/>
    </w:p>
    <w:p w:rsidR="009F20C4" w:rsidRDefault="009F20C4" w:rsidP="009F20C4">
      <w:pPr>
        <w:pStyle w:val="Zkladntext2"/>
        <w:rPr>
          <w:rFonts w:ascii="Tahoma" w:hAnsi="Tahoma" w:cs="Tahoma"/>
        </w:rPr>
      </w:pPr>
    </w:p>
    <w:p w:rsidR="009F20C4" w:rsidRPr="00E85C23" w:rsidRDefault="009F20C4" w:rsidP="009F20C4">
      <w:pPr>
        <w:pStyle w:val="Nadpis3"/>
        <w:rPr>
          <w:rFonts w:ascii="Tahoma" w:hAnsi="Tahoma" w:cs="Tahoma"/>
          <w:szCs w:val="24"/>
        </w:rPr>
      </w:pPr>
      <w:r w:rsidRPr="00E85C23">
        <w:rPr>
          <w:rFonts w:ascii="Tahoma" w:hAnsi="Tahoma" w:cs="Tahoma"/>
          <w:szCs w:val="24"/>
        </w:rPr>
        <w:t>II. Pověřuje RM</w:t>
      </w:r>
    </w:p>
    <w:p w:rsidR="009F20C4" w:rsidRPr="00E85C23" w:rsidRDefault="009F20C4" w:rsidP="009F20C4">
      <w:pPr>
        <w:jc w:val="both"/>
        <w:rPr>
          <w:rFonts w:ascii="Tahoma" w:hAnsi="Tahoma" w:cs="Tahoma"/>
          <w:bCs/>
        </w:rPr>
      </w:pPr>
      <w:r w:rsidRPr="00E85C23">
        <w:rPr>
          <w:rFonts w:ascii="Tahoma" w:hAnsi="Tahoma" w:cs="Tahoma"/>
          <w:bCs/>
        </w:rPr>
        <w:t>k provádění rozpočtových opatření v souladu s ustanovením § 102 odst. 2) písmene a) zákona č. 128/2000 Sb., o obcích (obecní zřízení), v platném znění, v následujícím rozsahu:</w:t>
      </w:r>
    </w:p>
    <w:p w:rsidR="009F20C4" w:rsidRPr="00E85C23" w:rsidRDefault="009F20C4" w:rsidP="009F20C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E85C23">
        <w:rPr>
          <w:rFonts w:ascii="Tahoma" w:hAnsi="Tahoma" w:cs="Tahoma"/>
          <w:bCs/>
          <w:sz w:val="24"/>
          <w:szCs w:val="24"/>
        </w:rPr>
        <w:t>jednotlivá rozpočtová opatření v maximální výši 400.000 Kč</w:t>
      </w:r>
    </w:p>
    <w:p w:rsidR="009F20C4" w:rsidRPr="00E85C23" w:rsidRDefault="009F20C4" w:rsidP="009F20C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E85C23">
        <w:rPr>
          <w:rFonts w:ascii="Tahoma" w:hAnsi="Tahoma" w:cs="Tahoma"/>
          <w:bCs/>
          <w:sz w:val="24"/>
          <w:szCs w:val="24"/>
        </w:rPr>
        <w:t>jednotlivá rozpočtová opatření v maximální výši 700.000 Kč v případě řešení havarijních situací či krizových stavů</w:t>
      </w:r>
    </w:p>
    <w:p w:rsidR="009F20C4" w:rsidRPr="00E85C23" w:rsidRDefault="009F20C4" w:rsidP="009F20C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E85C23">
        <w:rPr>
          <w:rFonts w:ascii="Tahoma" w:hAnsi="Tahoma" w:cs="Tahoma"/>
          <w:bCs/>
          <w:sz w:val="24"/>
          <w:szCs w:val="24"/>
        </w:rPr>
        <w:t>rozpočtová opatření o přijetí finančních prostředků z jiných rozpočtů (transfery, dotace, příspěvky, granty apod.) a jejich výdaj na účel stanovený poskytovatelem</w:t>
      </w:r>
    </w:p>
    <w:p w:rsidR="009F20C4" w:rsidRPr="00E85C23" w:rsidRDefault="009F20C4" w:rsidP="009F20C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E85C23">
        <w:rPr>
          <w:rFonts w:ascii="Tahoma" w:hAnsi="Tahoma" w:cs="Tahoma"/>
          <w:sz w:val="24"/>
          <w:szCs w:val="24"/>
        </w:rPr>
        <w:t>rozpočtová opatření, kterými dojde k převodu nevyčerpaných prostředků v rozpočtu města na jednotlivé akce z předcházejícího rozpočtového roku do rozpočtu aktuálního roku, a to na základě odůvodněné žádosti o převod finančních prostředků</w:t>
      </w:r>
    </w:p>
    <w:p w:rsidR="009F20C4" w:rsidRDefault="009F20C4" w:rsidP="009F20C4">
      <w:pPr>
        <w:jc w:val="both"/>
        <w:rPr>
          <w:rFonts w:ascii="Tahoma" w:hAnsi="Tahoma" w:cs="Tahoma"/>
          <w:bCs/>
        </w:rPr>
      </w:pPr>
    </w:p>
    <w:p w:rsidR="009F20C4" w:rsidRDefault="009F20C4" w:rsidP="009F20C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Seznam přijatých rozpočtových opatření RM bude předložen na nejbližším zasedání zastupitelstva města. </w:t>
      </w:r>
    </w:p>
    <w:p w:rsidR="009F20C4" w:rsidRPr="00BF657E" w:rsidRDefault="009F20C4" w:rsidP="009F20C4">
      <w:pPr>
        <w:jc w:val="both"/>
        <w:rPr>
          <w:rFonts w:ascii="Tahoma" w:hAnsi="Tahoma" w:cs="Tahoma"/>
          <w:bCs/>
        </w:rPr>
      </w:pPr>
    </w:p>
    <w:p w:rsidR="009F20C4" w:rsidRPr="00956836" w:rsidRDefault="009F20C4" w:rsidP="00956836">
      <w:pPr>
        <w:pStyle w:val="Nadpis3"/>
        <w:rPr>
          <w:rFonts w:ascii="Tahoma" w:hAnsi="Tahoma" w:cs="Tahoma"/>
          <w:szCs w:val="24"/>
        </w:rPr>
      </w:pPr>
      <w:r w:rsidRPr="00956836">
        <w:rPr>
          <w:rFonts w:ascii="Tahoma" w:hAnsi="Tahoma" w:cs="Tahoma"/>
          <w:szCs w:val="24"/>
        </w:rPr>
        <w:t xml:space="preserve">III. </w:t>
      </w:r>
      <w:r w:rsidR="00956836" w:rsidRPr="00956836">
        <w:rPr>
          <w:rFonts w:ascii="Tahoma" w:hAnsi="Tahoma" w:cs="Tahoma"/>
          <w:szCs w:val="24"/>
        </w:rPr>
        <w:t>Schvaluje</w:t>
      </w:r>
    </w:p>
    <w:p w:rsidR="009F20C4" w:rsidRDefault="009F20C4" w:rsidP="009F20C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„Směrnici k sestavování a úpravám rozpočtu města Strakonice“, která ruší směrnici schválenou dne </w:t>
      </w:r>
      <w:proofErr w:type="gramStart"/>
      <w:r>
        <w:rPr>
          <w:rFonts w:ascii="Tahoma" w:hAnsi="Tahoma" w:cs="Tahoma"/>
          <w:bCs/>
        </w:rPr>
        <w:t>07.06.2017</w:t>
      </w:r>
      <w:proofErr w:type="gramEnd"/>
      <w:r>
        <w:rPr>
          <w:rFonts w:ascii="Tahoma" w:hAnsi="Tahoma" w:cs="Tahoma"/>
          <w:bCs/>
        </w:rPr>
        <w:t xml:space="preserve"> usnesením č. 551/ZM/2017.</w:t>
      </w:r>
    </w:p>
    <w:p w:rsidR="00956836" w:rsidRDefault="00956836" w:rsidP="009F20C4">
      <w:pPr>
        <w:jc w:val="both"/>
        <w:rPr>
          <w:rFonts w:ascii="Tahoma" w:hAnsi="Tahoma" w:cs="Tahoma"/>
          <w:bCs/>
        </w:rPr>
      </w:pPr>
    </w:p>
    <w:p w:rsidR="009F20C4" w:rsidRPr="00EC2C99" w:rsidRDefault="00E85C23" w:rsidP="009F20C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9F20C4" w:rsidRPr="00EC2C99">
        <w:rPr>
          <w:rFonts w:ascii="Tahoma" w:hAnsi="Tahoma" w:cs="Tahoma"/>
          <w:sz w:val="24"/>
        </w:rPr>
        <w:t>) Návrh Rozpočtu města Strakonice na rok 202</w:t>
      </w:r>
      <w:r w:rsidR="009F20C4">
        <w:rPr>
          <w:rFonts w:ascii="Tahoma" w:hAnsi="Tahoma" w:cs="Tahoma"/>
          <w:sz w:val="24"/>
        </w:rPr>
        <w:t>3</w:t>
      </w:r>
      <w:r w:rsidR="009F20C4" w:rsidRPr="00EC2C99">
        <w:rPr>
          <w:rFonts w:ascii="Tahoma" w:hAnsi="Tahoma" w:cs="Tahoma"/>
          <w:sz w:val="24"/>
        </w:rPr>
        <w:t xml:space="preserve"> </w:t>
      </w:r>
    </w:p>
    <w:p w:rsidR="009F20C4" w:rsidRPr="00EC2C99" w:rsidRDefault="009F20C4" w:rsidP="009F20C4">
      <w:pPr>
        <w:jc w:val="both"/>
        <w:rPr>
          <w:rFonts w:ascii="Tahoma" w:hAnsi="Tahoma" w:cs="Tahoma"/>
        </w:rPr>
      </w:pP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</w:p>
    <w:p w:rsidR="00E85C23" w:rsidRPr="009F20C4" w:rsidRDefault="00E85C23" w:rsidP="00E85C23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E85C23" w:rsidRPr="00801C1B" w:rsidRDefault="00E85C23" w:rsidP="00E85C23">
      <w:pPr>
        <w:rPr>
          <w:rFonts w:ascii="Tahoma" w:hAnsi="Tahoma" w:cs="Tahoma"/>
        </w:rPr>
      </w:pPr>
    </w:p>
    <w:p w:rsidR="009F20C4" w:rsidRPr="00EC2C99" w:rsidRDefault="009F20C4" w:rsidP="009F20C4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 xml:space="preserve">I. </w:t>
      </w:r>
      <w:r w:rsidR="00E85C23">
        <w:rPr>
          <w:rFonts w:ascii="Tahoma" w:hAnsi="Tahoma" w:cs="Tahoma"/>
          <w:szCs w:val="24"/>
        </w:rPr>
        <w:t>Schvaluje</w:t>
      </w:r>
    </w:p>
    <w:p w:rsidR="009F20C4" w:rsidRPr="00EC2C99" w:rsidRDefault="009F20C4" w:rsidP="009F20C4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předložený Návrh rozpočtu města Strakonice na rok 202</w:t>
      </w:r>
      <w:r>
        <w:rPr>
          <w:rFonts w:ascii="Tahoma" w:hAnsi="Tahoma" w:cs="Tahoma"/>
        </w:rPr>
        <w:t>3</w:t>
      </w:r>
    </w:p>
    <w:p w:rsidR="009F20C4" w:rsidRPr="00EC2C99" w:rsidRDefault="009F20C4" w:rsidP="009F20C4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Příjmy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  <w:t>622.180.</w:t>
      </w:r>
      <w:r w:rsidRPr="00EC2C99">
        <w:rPr>
          <w:rFonts w:ascii="Tahoma" w:hAnsi="Tahoma" w:cs="Tahoma"/>
        </w:rPr>
        <w:t>000 Kč</w:t>
      </w:r>
    </w:p>
    <w:p w:rsidR="009F20C4" w:rsidRPr="00EC2C99" w:rsidRDefault="009F20C4" w:rsidP="009F20C4">
      <w:pPr>
        <w:tabs>
          <w:tab w:val="left" w:pos="3261"/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Výdaje</w:t>
      </w:r>
      <w:r>
        <w:rPr>
          <w:rFonts w:ascii="Tahoma" w:hAnsi="Tahoma" w:cs="Tahoma"/>
          <w:u w:val="single"/>
        </w:rPr>
        <w:tab/>
        <w:t xml:space="preserve">  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  <w:t>704.6</w:t>
      </w:r>
      <w:r w:rsidRPr="00EC2C99">
        <w:rPr>
          <w:rFonts w:ascii="Tahoma" w:hAnsi="Tahoma" w:cs="Tahoma"/>
          <w:u w:val="single"/>
        </w:rPr>
        <w:t>00</w:t>
      </w:r>
      <w:r>
        <w:rPr>
          <w:rFonts w:ascii="Tahoma" w:hAnsi="Tahoma" w:cs="Tahoma"/>
          <w:u w:val="single"/>
        </w:rPr>
        <w:t>.</w:t>
      </w:r>
      <w:r w:rsidRPr="00EC2C99">
        <w:rPr>
          <w:rFonts w:ascii="Tahoma" w:hAnsi="Tahoma" w:cs="Tahoma"/>
          <w:u w:val="single"/>
        </w:rPr>
        <w:t>000 Kč</w:t>
      </w:r>
    </w:p>
    <w:p w:rsidR="009F20C4" w:rsidRPr="00EC2C99" w:rsidRDefault="009F20C4" w:rsidP="009F20C4">
      <w:pPr>
        <w:tabs>
          <w:tab w:val="decimal" w:pos="340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Saldo příjmů a výdajů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 w:rsidRPr="00EC2C99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 xml:space="preserve"> 82.420.</w:t>
      </w:r>
      <w:r w:rsidRPr="00EC2C99">
        <w:rPr>
          <w:rFonts w:ascii="Tahoma" w:hAnsi="Tahoma" w:cs="Tahoma"/>
        </w:rPr>
        <w:t>000 Kč</w:t>
      </w:r>
    </w:p>
    <w:p w:rsidR="009F20C4" w:rsidRPr="00EC2C99" w:rsidRDefault="009F20C4" w:rsidP="009F20C4">
      <w:pPr>
        <w:rPr>
          <w:rFonts w:ascii="Tahoma" w:hAnsi="Tahoma" w:cs="Tahoma"/>
        </w:rPr>
      </w:pPr>
    </w:p>
    <w:p w:rsidR="009F20C4" w:rsidRPr="00EC2C99" w:rsidRDefault="009F20C4" w:rsidP="009F20C4">
      <w:pPr>
        <w:tabs>
          <w:tab w:val="left" w:pos="3261"/>
          <w:tab w:val="decimal" w:pos="4678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Splátky úvěrů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</w:t>
      </w:r>
      <w:r w:rsidRPr="00EC2C99">
        <w:rPr>
          <w:rFonts w:ascii="Tahoma" w:hAnsi="Tahoma" w:cs="Tahoma"/>
        </w:rPr>
        <w:t xml:space="preserve">- </w:t>
      </w:r>
      <w:r>
        <w:rPr>
          <w:rFonts w:ascii="Tahoma" w:hAnsi="Tahoma" w:cs="Tahoma"/>
        </w:rPr>
        <w:t xml:space="preserve"> </w:t>
      </w:r>
      <w:r w:rsidRPr="00EC2C99">
        <w:rPr>
          <w:rFonts w:ascii="Tahoma" w:hAnsi="Tahoma" w:cs="Tahoma"/>
        </w:rPr>
        <w:t>1</w:t>
      </w:r>
      <w:r>
        <w:rPr>
          <w:rFonts w:ascii="Tahoma" w:hAnsi="Tahoma" w:cs="Tahoma"/>
        </w:rPr>
        <w:t>7.663.</w:t>
      </w:r>
      <w:r w:rsidRPr="00EC2C99">
        <w:rPr>
          <w:rFonts w:ascii="Tahoma" w:hAnsi="Tahoma" w:cs="Tahoma"/>
        </w:rPr>
        <w:t>000 Kč</w:t>
      </w:r>
    </w:p>
    <w:p w:rsidR="009F20C4" w:rsidRPr="00EC2C99" w:rsidRDefault="009F20C4" w:rsidP="009F20C4">
      <w:pPr>
        <w:tabs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Použití prostředků minulých let</w:t>
      </w:r>
      <w:r w:rsidRPr="00EC2C99"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1</w:t>
      </w:r>
      <w:r>
        <w:rPr>
          <w:rFonts w:ascii="Tahoma" w:hAnsi="Tahoma" w:cs="Tahoma"/>
          <w:u w:val="single"/>
        </w:rPr>
        <w:t>00.083.</w:t>
      </w:r>
      <w:r w:rsidRPr="00EC2C99">
        <w:rPr>
          <w:rFonts w:ascii="Tahoma" w:hAnsi="Tahoma" w:cs="Tahoma"/>
          <w:u w:val="single"/>
        </w:rPr>
        <w:t>000 Kč</w:t>
      </w:r>
    </w:p>
    <w:p w:rsidR="009F20C4" w:rsidRPr="00EC2C99" w:rsidRDefault="009F20C4" w:rsidP="009F20C4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Financování celkem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82.42</w:t>
      </w:r>
      <w:r w:rsidRPr="00EC2C99">
        <w:rPr>
          <w:rFonts w:ascii="Tahoma" w:hAnsi="Tahoma" w:cs="Tahoma"/>
        </w:rPr>
        <w:t>0 000 Kč</w:t>
      </w:r>
    </w:p>
    <w:p w:rsidR="009F20C4" w:rsidRDefault="009F20C4" w:rsidP="009F20C4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</w:rPr>
      </w:pPr>
    </w:p>
    <w:p w:rsidR="00956836" w:rsidRPr="00EC2C99" w:rsidRDefault="00956836" w:rsidP="009F20C4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9F20C4" w:rsidRPr="00EC2C99" w:rsidRDefault="00E85C23" w:rsidP="009F20C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9F20C4" w:rsidRPr="00EC2C99">
        <w:rPr>
          <w:rFonts w:ascii="Tahoma" w:hAnsi="Tahoma" w:cs="Tahoma"/>
          <w:sz w:val="24"/>
        </w:rPr>
        <w:t>) Návrh Střednědobého výhledu rozpočtu města Strakonice na roky 202</w:t>
      </w:r>
      <w:r w:rsidR="009F20C4">
        <w:rPr>
          <w:rFonts w:ascii="Tahoma" w:hAnsi="Tahoma" w:cs="Tahoma"/>
          <w:sz w:val="24"/>
        </w:rPr>
        <w:t>4</w:t>
      </w:r>
      <w:r w:rsidR="009F20C4" w:rsidRPr="00EC2C99">
        <w:rPr>
          <w:rFonts w:ascii="Tahoma" w:hAnsi="Tahoma" w:cs="Tahoma"/>
          <w:sz w:val="24"/>
        </w:rPr>
        <w:t xml:space="preserve"> - 202</w:t>
      </w:r>
      <w:r w:rsidR="009F20C4">
        <w:rPr>
          <w:rFonts w:ascii="Tahoma" w:hAnsi="Tahoma" w:cs="Tahoma"/>
          <w:sz w:val="24"/>
        </w:rPr>
        <w:t>5</w:t>
      </w:r>
      <w:r w:rsidR="009F20C4" w:rsidRPr="00EC2C99">
        <w:rPr>
          <w:rFonts w:ascii="Tahoma" w:hAnsi="Tahoma" w:cs="Tahoma"/>
          <w:sz w:val="24"/>
        </w:rPr>
        <w:t xml:space="preserve"> </w:t>
      </w:r>
    </w:p>
    <w:p w:rsidR="009F20C4" w:rsidRPr="00EC2C99" w:rsidRDefault="009F20C4" w:rsidP="009F20C4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</w:p>
    <w:p w:rsidR="00E85C23" w:rsidRPr="009F20C4" w:rsidRDefault="00E85C23" w:rsidP="00E85C23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E85C23" w:rsidRPr="00801C1B" w:rsidRDefault="00E85C23" w:rsidP="00E85C23">
      <w:pPr>
        <w:rPr>
          <w:rFonts w:ascii="Tahoma" w:hAnsi="Tahoma" w:cs="Tahoma"/>
        </w:rPr>
      </w:pPr>
    </w:p>
    <w:p w:rsidR="00E85C23" w:rsidRPr="00EC2C99" w:rsidRDefault="00E85C23" w:rsidP="00E85C23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Schvaluje</w:t>
      </w:r>
    </w:p>
    <w:p w:rsidR="009F20C4" w:rsidRPr="00EC2C99" w:rsidRDefault="009F20C4" w:rsidP="009F20C4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předložený návrh střednědobého výhledu rozpočtu města Strakonice na roky 202</w:t>
      </w:r>
      <w:r>
        <w:rPr>
          <w:rFonts w:ascii="Tahoma" w:hAnsi="Tahoma" w:cs="Tahoma"/>
        </w:rPr>
        <w:t>4</w:t>
      </w:r>
      <w:r w:rsidRPr="00EC2C99">
        <w:rPr>
          <w:rFonts w:ascii="Tahoma" w:hAnsi="Tahoma" w:cs="Tahoma"/>
        </w:rPr>
        <w:t xml:space="preserve"> – 202</w:t>
      </w:r>
      <w:r>
        <w:rPr>
          <w:rFonts w:ascii="Tahoma" w:hAnsi="Tahoma" w:cs="Tahoma"/>
        </w:rPr>
        <w:t>5</w:t>
      </w:r>
      <w:r w:rsidRPr="00EC2C99">
        <w:rPr>
          <w:rFonts w:ascii="Tahoma" w:hAnsi="Tahoma" w:cs="Tahoma"/>
        </w:rPr>
        <w:t xml:space="preserve">. </w:t>
      </w:r>
    </w:p>
    <w:p w:rsidR="009F20C4" w:rsidRPr="00EC2C99" w:rsidRDefault="009F20C4" w:rsidP="009F20C4">
      <w:pPr>
        <w:rPr>
          <w:rFonts w:ascii="Tahoma" w:hAnsi="Tahoma" w:cs="Tahoma"/>
        </w:rPr>
      </w:pPr>
    </w:p>
    <w:p w:rsidR="009F20C4" w:rsidRDefault="00E85C23" w:rsidP="009F20C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9F20C4" w:rsidRPr="008C7E95">
        <w:rPr>
          <w:rFonts w:ascii="Tahoma" w:hAnsi="Tahoma" w:cs="Tahoma"/>
          <w:sz w:val="24"/>
        </w:rPr>
        <w:t xml:space="preserve">) </w:t>
      </w:r>
      <w:proofErr w:type="spellStart"/>
      <w:r w:rsidR="009F20C4">
        <w:rPr>
          <w:rFonts w:ascii="Tahoma" w:hAnsi="Tahoma" w:cs="Tahoma"/>
          <w:sz w:val="24"/>
        </w:rPr>
        <w:t>MěÚSS</w:t>
      </w:r>
      <w:proofErr w:type="spellEnd"/>
      <w:r w:rsidR="009F20C4">
        <w:rPr>
          <w:rFonts w:ascii="Tahoma" w:hAnsi="Tahoma" w:cs="Tahoma"/>
          <w:sz w:val="24"/>
        </w:rPr>
        <w:t xml:space="preserve"> – zřizovací listina</w:t>
      </w:r>
    </w:p>
    <w:p w:rsidR="009F20C4" w:rsidRPr="004D2A58" w:rsidRDefault="009F20C4" w:rsidP="009F20C4"/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</w:p>
    <w:p w:rsidR="00E85C23" w:rsidRPr="009F20C4" w:rsidRDefault="00E85C23" w:rsidP="00E85C23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E85C23" w:rsidRPr="00801C1B" w:rsidRDefault="00E85C23" w:rsidP="00E85C23">
      <w:pPr>
        <w:rPr>
          <w:rFonts w:ascii="Tahoma" w:hAnsi="Tahoma" w:cs="Tahoma"/>
        </w:rPr>
      </w:pPr>
    </w:p>
    <w:p w:rsidR="00E85C23" w:rsidRDefault="00E85C23" w:rsidP="00E85C23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Schvaluje</w:t>
      </w:r>
    </w:p>
    <w:p w:rsidR="009F20C4" w:rsidRPr="00E85C23" w:rsidRDefault="00E85C23" w:rsidP="00E85C23">
      <w:pPr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85C23">
        <w:rPr>
          <w:rFonts w:ascii="Tahoma" w:hAnsi="Tahoma" w:cs="Tahoma"/>
        </w:rPr>
        <w:t xml:space="preserve">řizovací </w:t>
      </w:r>
      <w:r w:rsidR="009F20C4" w:rsidRPr="00E85C23">
        <w:rPr>
          <w:rFonts w:ascii="Tahoma" w:hAnsi="Tahoma" w:cs="Tahoma"/>
        </w:rPr>
        <w:t xml:space="preserve">listinu příspěvkové organizace Městský ústav sociálních služeb Strakonice, se sídlem Jezerní 1281, Strakonice I, 386 01 Strakonice, IČ 70828334. </w:t>
      </w:r>
    </w:p>
    <w:p w:rsidR="009F20C4" w:rsidRDefault="009F20C4" w:rsidP="009F20C4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9F20C4" w:rsidRDefault="009F20C4" w:rsidP="009F20C4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9F20C4" w:rsidRPr="008C7E95" w:rsidRDefault="009F20C4" w:rsidP="009F20C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Pr="008C7E95">
        <w:rPr>
          <w:rFonts w:ascii="Tahoma" w:hAnsi="Tahoma" w:cs="Tahoma"/>
          <w:sz w:val="24"/>
        </w:rPr>
        <w:t xml:space="preserve">) Finanční výbor – Zápis č. </w:t>
      </w:r>
      <w:r>
        <w:rPr>
          <w:rFonts w:ascii="Tahoma" w:hAnsi="Tahoma" w:cs="Tahoma"/>
          <w:sz w:val="24"/>
        </w:rPr>
        <w:t>1</w:t>
      </w:r>
      <w:r w:rsidRPr="008C7E95">
        <w:rPr>
          <w:rFonts w:ascii="Tahoma" w:hAnsi="Tahoma" w:cs="Tahoma"/>
          <w:sz w:val="24"/>
        </w:rPr>
        <w:t>/202</w:t>
      </w:r>
      <w:r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21</w:t>
      </w:r>
      <w:r w:rsidRPr="008C7E95">
        <w:rPr>
          <w:rFonts w:ascii="Tahoma" w:hAnsi="Tahoma" w:cs="Tahoma"/>
          <w:sz w:val="24"/>
        </w:rPr>
        <w:t>.11.202</w:t>
      </w:r>
      <w:r>
        <w:rPr>
          <w:rFonts w:ascii="Tahoma" w:hAnsi="Tahoma" w:cs="Tahoma"/>
          <w:sz w:val="24"/>
        </w:rPr>
        <w:t>2</w:t>
      </w:r>
      <w:proofErr w:type="gramEnd"/>
      <w:r w:rsidRPr="008C7E95">
        <w:rPr>
          <w:rFonts w:ascii="Tahoma" w:hAnsi="Tahoma" w:cs="Tahoma"/>
          <w:sz w:val="24"/>
        </w:rPr>
        <w:t xml:space="preserve"> </w:t>
      </w:r>
    </w:p>
    <w:p w:rsidR="00E85C23" w:rsidRPr="00EC2C99" w:rsidRDefault="00E85C23" w:rsidP="00E85C23">
      <w:pPr>
        <w:rPr>
          <w:rFonts w:ascii="Tahoma" w:hAnsi="Tahoma" w:cs="Tahoma"/>
        </w:rPr>
      </w:pPr>
    </w:p>
    <w:p w:rsidR="00E85C23" w:rsidRPr="009F20C4" w:rsidRDefault="00E85C23" w:rsidP="00E85C23">
      <w:pPr>
        <w:jc w:val="both"/>
        <w:rPr>
          <w:rFonts w:ascii="Tahoma" w:hAnsi="Tahoma" w:cs="Tahoma"/>
        </w:rPr>
      </w:pP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  <w:r w:rsidRPr="009F20C4">
        <w:rPr>
          <w:rFonts w:ascii="Tahoma" w:hAnsi="Tahoma" w:cs="Tahoma"/>
          <w:b/>
          <w:bCs/>
          <w:u w:val="single"/>
        </w:rPr>
        <w:t xml:space="preserve">Návrh usnesení: </w:t>
      </w:r>
    </w:p>
    <w:p w:rsidR="00E85C23" w:rsidRPr="009F20C4" w:rsidRDefault="00E85C23" w:rsidP="00E85C23">
      <w:pPr>
        <w:rPr>
          <w:rFonts w:ascii="Tahoma" w:hAnsi="Tahoma" w:cs="Tahoma"/>
          <w:b/>
          <w:bCs/>
          <w:u w:val="single"/>
        </w:rPr>
      </w:pPr>
    </w:p>
    <w:p w:rsidR="00E85C23" w:rsidRPr="009F20C4" w:rsidRDefault="00E85C23" w:rsidP="00E85C23">
      <w:pPr>
        <w:rPr>
          <w:rFonts w:ascii="Tahoma" w:hAnsi="Tahoma" w:cs="Tahoma"/>
        </w:rPr>
      </w:pPr>
      <w:r w:rsidRPr="009F20C4">
        <w:rPr>
          <w:rFonts w:ascii="Tahoma" w:hAnsi="Tahoma" w:cs="Tahoma"/>
        </w:rPr>
        <w:t>Zastupitelstvo města po projednání</w:t>
      </w:r>
    </w:p>
    <w:p w:rsidR="009F20C4" w:rsidRPr="008C7E95" w:rsidRDefault="009F20C4" w:rsidP="009F20C4">
      <w:pPr>
        <w:rPr>
          <w:rFonts w:ascii="Tahoma" w:hAnsi="Tahoma" w:cs="Tahoma"/>
        </w:rPr>
      </w:pPr>
    </w:p>
    <w:p w:rsidR="009F20C4" w:rsidRPr="008C7E95" w:rsidRDefault="009F20C4" w:rsidP="009F20C4">
      <w:pPr>
        <w:pStyle w:val="Nadpis3"/>
        <w:rPr>
          <w:rFonts w:ascii="Tahoma" w:hAnsi="Tahoma" w:cs="Tahoma"/>
          <w:szCs w:val="24"/>
        </w:rPr>
      </w:pPr>
      <w:r w:rsidRPr="008C7E95">
        <w:rPr>
          <w:rFonts w:ascii="Tahoma" w:hAnsi="Tahoma" w:cs="Tahoma"/>
          <w:szCs w:val="24"/>
        </w:rPr>
        <w:t xml:space="preserve">I. </w:t>
      </w:r>
      <w:r w:rsidR="00E85C23">
        <w:rPr>
          <w:rFonts w:ascii="Tahoma" w:hAnsi="Tahoma" w:cs="Tahoma"/>
          <w:szCs w:val="24"/>
        </w:rPr>
        <w:t>Bere na vědomí</w:t>
      </w:r>
    </w:p>
    <w:p w:rsidR="009F20C4" w:rsidRPr="008C7E95" w:rsidRDefault="009F20C4" w:rsidP="009F20C4">
      <w:pPr>
        <w:rPr>
          <w:rFonts w:ascii="Tahoma" w:eastAsia="MS Mincho" w:hAnsi="Tahoma" w:cs="Tahoma"/>
        </w:rPr>
      </w:pPr>
      <w:r w:rsidRPr="008C7E95">
        <w:rPr>
          <w:rFonts w:ascii="Tahoma" w:eastAsia="MS Mincho" w:hAnsi="Tahoma" w:cs="Tahoma"/>
        </w:rPr>
        <w:t xml:space="preserve">Zápis z jednání finančního výboru č. </w:t>
      </w:r>
      <w:r>
        <w:rPr>
          <w:rFonts w:ascii="Tahoma" w:eastAsia="MS Mincho" w:hAnsi="Tahoma" w:cs="Tahoma"/>
        </w:rPr>
        <w:t>1</w:t>
      </w:r>
      <w:r w:rsidRPr="008C7E95">
        <w:rPr>
          <w:rFonts w:ascii="Tahoma" w:eastAsia="MS Mincho" w:hAnsi="Tahoma" w:cs="Tahoma"/>
        </w:rPr>
        <w:t>/202</w:t>
      </w:r>
      <w:r>
        <w:rPr>
          <w:rFonts w:ascii="Tahoma" w:eastAsia="MS Mincho" w:hAnsi="Tahoma" w:cs="Tahoma"/>
        </w:rPr>
        <w:t>2</w:t>
      </w:r>
      <w:r w:rsidRPr="008C7E95">
        <w:rPr>
          <w:rFonts w:ascii="Tahoma" w:eastAsia="MS Mincho" w:hAnsi="Tahoma" w:cs="Tahoma"/>
        </w:rPr>
        <w:t xml:space="preserve"> ze dne </w:t>
      </w:r>
      <w:proofErr w:type="gramStart"/>
      <w:r>
        <w:rPr>
          <w:rFonts w:ascii="Tahoma" w:eastAsia="MS Mincho" w:hAnsi="Tahoma" w:cs="Tahoma"/>
        </w:rPr>
        <w:t>21</w:t>
      </w:r>
      <w:r w:rsidRPr="008C7E95">
        <w:rPr>
          <w:rFonts w:ascii="Tahoma" w:eastAsia="MS Mincho" w:hAnsi="Tahoma" w:cs="Tahoma"/>
        </w:rPr>
        <w:t>.</w:t>
      </w:r>
      <w:r>
        <w:rPr>
          <w:rFonts w:ascii="Tahoma" w:eastAsia="MS Mincho" w:hAnsi="Tahoma" w:cs="Tahoma"/>
        </w:rPr>
        <w:t>11</w:t>
      </w:r>
      <w:r w:rsidRPr="008C7E95">
        <w:rPr>
          <w:rFonts w:ascii="Tahoma" w:eastAsia="MS Mincho" w:hAnsi="Tahoma" w:cs="Tahoma"/>
        </w:rPr>
        <w:t>.202</w:t>
      </w:r>
      <w:r>
        <w:rPr>
          <w:rFonts w:ascii="Tahoma" w:eastAsia="MS Mincho" w:hAnsi="Tahoma" w:cs="Tahoma"/>
        </w:rPr>
        <w:t>2</w:t>
      </w:r>
      <w:proofErr w:type="gramEnd"/>
      <w:r w:rsidRPr="008C7E95">
        <w:rPr>
          <w:rFonts w:ascii="Tahoma" w:eastAsia="MS Mincho" w:hAnsi="Tahoma" w:cs="Tahoma"/>
        </w:rPr>
        <w:t>.</w:t>
      </w:r>
    </w:p>
    <w:p w:rsidR="009F20C4" w:rsidRPr="008C7E95" w:rsidRDefault="009F20C4" w:rsidP="009F20C4">
      <w:pPr>
        <w:rPr>
          <w:rFonts w:ascii="Tahoma" w:hAnsi="Tahoma" w:cs="Tahoma"/>
          <w:i/>
          <w:iCs/>
        </w:rPr>
      </w:pPr>
    </w:p>
    <w:p w:rsidR="009F20C4" w:rsidRPr="008C7E95" w:rsidRDefault="009F20C4" w:rsidP="009F20C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p w:rsidR="009F20C4" w:rsidRPr="00EC2C99" w:rsidRDefault="009F20C4" w:rsidP="009F20C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9F20C4" w:rsidRPr="00DD060F" w:rsidRDefault="009F20C4" w:rsidP="009F20C4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sectPr w:rsidR="00981374" w:rsidRPr="00D12A9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A0473"/>
    <w:multiLevelType w:val="hybridMultilevel"/>
    <w:tmpl w:val="381E5A22"/>
    <w:lvl w:ilvl="0" w:tplc="44A282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3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85AD5"/>
    <w:rsid w:val="000A6159"/>
    <w:rsid w:val="000D700F"/>
    <w:rsid w:val="00191457"/>
    <w:rsid w:val="001A4A15"/>
    <w:rsid w:val="001F3F0A"/>
    <w:rsid w:val="002310E7"/>
    <w:rsid w:val="002569E7"/>
    <w:rsid w:val="00257C2B"/>
    <w:rsid w:val="00273681"/>
    <w:rsid w:val="002B316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52DE8"/>
    <w:rsid w:val="00475249"/>
    <w:rsid w:val="004C09FC"/>
    <w:rsid w:val="004F07E8"/>
    <w:rsid w:val="004F2052"/>
    <w:rsid w:val="00516636"/>
    <w:rsid w:val="005335CF"/>
    <w:rsid w:val="00552ED8"/>
    <w:rsid w:val="00561F13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942C3"/>
    <w:rsid w:val="007D1081"/>
    <w:rsid w:val="00802ECC"/>
    <w:rsid w:val="0080419C"/>
    <w:rsid w:val="008116C7"/>
    <w:rsid w:val="00820BC6"/>
    <w:rsid w:val="00845268"/>
    <w:rsid w:val="00874569"/>
    <w:rsid w:val="0088510E"/>
    <w:rsid w:val="008B5906"/>
    <w:rsid w:val="008B7CC9"/>
    <w:rsid w:val="008C1345"/>
    <w:rsid w:val="008C4001"/>
    <w:rsid w:val="008D1BAD"/>
    <w:rsid w:val="008E5B65"/>
    <w:rsid w:val="00905D6D"/>
    <w:rsid w:val="00956836"/>
    <w:rsid w:val="00965985"/>
    <w:rsid w:val="00981374"/>
    <w:rsid w:val="00983D3C"/>
    <w:rsid w:val="009946E3"/>
    <w:rsid w:val="009E2773"/>
    <w:rsid w:val="009F20C4"/>
    <w:rsid w:val="009F382F"/>
    <w:rsid w:val="00A11B1F"/>
    <w:rsid w:val="00A178CE"/>
    <w:rsid w:val="00A31501"/>
    <w:rsid w:val="00A5694A"/>
    <w:rsid w:val="00AA68FF"/>
    <w:rsid w:val="00AB42E3"/>
    <w:rsid w:val="00AE68A7"/>
    <w:rsid w:val="00AF41D0"/>
    <w:rsid w:val="00B002EC"/>
    <w:rsid w:val="00B16A5C"/>
    <w:rsid w:val="00B3124A"/>
    <w:rsid w:val="00B94228"/>
    <w:rsid w:val="00B958B4"/>
    <w:rsid w:val="00BA210C"/>
    <w:rsid w:val="00BA22EA"/>
    <w:rsid w:val="00BA7BFA"/>
    <w:rsid w:val="00BB49F0"/>
    <w:rsid w:val="00BE64F5"/>
    <w:rsid w:val="00BF39A0"/>
    <w:rsid w:val="00CB0D56"/>
    <w:rsid w:val="00CB6817"/>
    <w:rsid w:val="00CC462C"/>
    <w:rsid w:val="00CD72A6"/>
    <w:rsid w:val="00CE234F"/>
    <w:rsid w:val="00CE4FDC"/>
    <w:rsid w:val="00D058C3"/>
    <w:rsid w:val="00D12A92"/>
    <w:rsid w:val="00D20E49"/>
    <w:rsid w:val="00D32987"/>
    <w:rsid w:val="00D4026B"/>
    <w:rsid w:val="00D43D2D"/>
    <w:rsid w:val="00D46D6F"/>
    <w:rsid w:val="00D54998"/>
    <w:rsid w:val="00D551F7"/>
    <w:rsid w:val="00D63632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85C23"/>
    <w:rsid w:val="00E9744F"/>
    <w:rsid w:val="00EA7194"/>
    <w:rsid w:val="00EB431F"/>
    <w:rsid w:val="00EB55B7"/>
    <w:rsid w:val="00F24F16"/>
    <w:rsid w:val="00FA0191"/>
    <w:rsid w:val="00FA0324"/>
    <w:rsid w:val="00FA232D"/>
    <w:rsid w:val="00FA7906"/>
    <w:rsid w:val="00FC1AE5"/>
    <w:rsid w:val="00FD2DD2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25A6-F536-4147-A209-2726E7C5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4</Pages>
  <Words>844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64</cp:revision>
  <cp:lastPrinted>2022-12-02T06:13:00Z</cp:lastPrinted>
  <dcterms:created xsi:type="dcterms:W3CDTF">2017-11-29T13:18:00Z</dcterms:created>
  <dcterms:modified xsi:type="dcterms:W3CDTF">2022-12-05T08:54:00Z</dcterms:modified>
</cp:coreProperties>
</file>