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8B2A1" w14:textId="77777777" w:rsidR="008A5FA4" w:rsidRDefault="008A5FA4" w:rsidP="008A5FA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3ED58580" w:rsidR="00281B03" w:rsidRDefault="00B95574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02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3431C7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725BF2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4C847A9B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B95574">
        <w:rPr>
          <w:rFonts w:cs="Tahoma"/>
          <w:szCs w:val="20"/>
          <w:lang w:eastAsia="cs-CZ"/>
        </w:rPr>
        <w:t>2. listopadu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172D8F30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5FF295C5" w14:textId="3648E3CF" w:rsidR="00C83C6A" w:rsidRPr="00C83C6A" w:rsidRDefault="00725BF2" w:rsidP="00C83C6A">
      <w:pPr>
        <w:pStyle w:val="Nadpis2"/>
        <w:rPr>
          <w:rFonts w:eastAsia="Times New Roman"/>
        </w:rPr>
      </w:pPr>
      <w:r>
        <w:rPr>
          <w:rFonts w:eastAsia="Times New Roman"/>
        </w:rPr>
        <w:lastRenderedPageBreak/>
        <w:t>1</w:t>
      </w:r>
      <w:r w:rsidR="00C83C6A" w:rsidRPr="00C83C6A">
        <w:rPr>
          <w:rFonts w:eastAsia="Times New Roman"/>
        </w:rPr>
        <w:t>) Podlimitní veřejná zakázka na dodávky: „</w:t>
      </w:r>
      <w:r w:rsidR="00C83C6A" w:rsidRPr="00C83C6A">
        <w:rPr>
          <w:rFonts w:eastAsia="Times New Roman"/>
          <w:snapToGrid w:val="0"/>
        </w:rPr>
        <w:t>Rekonstrukce veřejného osvětlení Strakonice</w:t>
      </w:r>
      <w:r w:rsidR="00C83C6A" w:rsidRPr="00C83C6A">
        <w:rPr>
          <w:rFonts w:eastAsia="Times New Roman"/>
        </w:rPr>
        <w:t>“</w:t>
      </w:r>
    </w:p>
    <w:p w14:paraId="78687DB4" w14:textId="77777777" w:rsidR="00C83C6A" w:rsidRPr="00C83C6A" w:rsidRDefault="00C83C6A" w:rsidP="00C83C6A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14:paraId="1B4E6D10" w14:textId="77777777" w:rsidR="00C83C6A" w:rsidRPr="00C83C6A" w:rsidRDefault="00C83C6A" w:rsidP="00C83C6A">
      <w:pPr>
        <w:spacing w:after="0"/>
        <w:rPr>
          <w:b/>
          <w:bCs/>
          <w:u w:val="single"/>
          <w:lang w:eastAsia="cs-CZ"/>
        </w:rPr>
      </w:pPr>
      <w:r w:rsidRPr="00C83C6A">
        <w:rPr>
          <w:b/>
          <w:bCs/>
          <w:u w:val="single"/>
          <w:lang w:eastAsia="cs-CZ"/>
        </w:rPr>
        <w:t xml:space="preserve">Návrh usnesení: </w:t>
      </w:r>
    </w:p>
    <w:p w14:paraId="2ABABB95" w14:textId="77777777" w:rsidR="00C83C6A" w:rsidRPr="00C83C6A" w:rsidRDefault="00C83C6A" w:rsidP="00C83C6A">
      <w:pPr>
        <w:spacing w:after="0"/>
        <w:rPr>
          <w:lang w:eastAsia="cs-CZ"/>
        </w:rPr>
      </w:pPr>
      <w:r w:rsidRPr="00C83C6A">
        <w:rPr>
          <w:lang w:eastAsia="cs-CZ"/>
        </w:rPr>
        <w:t>RM po projednání</w:t>
      </w:r>
    </w:p>
    <w:p w14:paraId="58BB0284" w14:textId="77777777" w:rsidR="00C83C6A" w:rsidRPr="00C83C6A" w:rsidRDefault="00C83C6A" w:rsidP="00725BF2">
      <w:pPr>
        <w:pStyle w:val="Nadpis3"/>
        <w:spacing w:before="0"/>
        <w:rPr>
          <w:lang w:eastAsia="cs-CZ"/>
        </w:rPr>
      </w:pPr>
      <w:r w:rsidRPr="00C83C6A">
        <w:rPr>
          <w:lang w:eastAsia="cs-CZ"/>
        </w:rPr>
        <w:t>I. Rozhodla</w:t>
      </w:r>
    </w:p>
    <w:p w14:paraId="0B116031" w14:textId="07C4A7BC" w:rsidR="00C83C6A" w:rsidRPr="00C83C6A" w:rsidRDefault="00C83C6A" w:rsidP="00725BF2">
      <w:pPr>
        <w:spacing w:after="0"/>
        <w:rPr>
          <w:rFonts w:eastAsia="Times New Roman" w:cs="Tahoma"/>
          <w:szCs w:val="20"/>
          <w:lang w:eastAsia="cs-CZ"/>
        </w:rPr>
      </w:pPr>
      <w:r w:rsidRPr="00C83C6A">
        <w:rPr>
          <w:lang w:eastAsia="cs-CZ"/>
        </w:rPr>
        <w:t xml:space="preserve">zadat podlimitní veřejnou zakázku na realizace akce </w:t>
      </w:r>
      <w:r w:rsidRPr="00C83C6A">
        <w:rPr>
          <w:b/>
          <w:bCs/>
          <w:lang w:eastAsia="cs-CZ"/>
        </w:rPr>
        <w:t>„</w:t>
      </w:r>
      <w:r w:rsidRPr="00725BF2">
        <w:rPr>
          <w:bCs/>
          <w:lang w:eastAsia="cs-CZ"/>
        </w:rPr>
        <w:t xml:space="preserve">Rekonstrukce veřejného osvětlení Strakonice“ </w:t>
      </w:r>
      <w:r w:rsidRPr="00725BF2">
        <w:rPr>
          <w:lang w:eastAsia="cs-CZ"/>
        </w:rPr>
        <w:t>ve zjednodušeném podlimitním řízení dle zákona č. 134/2016 Sb., o zadávání veřejných zakázek, v platném znění s tím, že kompletní zadávací dokumentace bude po celou lhůtu pro podání</w:t>
      </w:r>
      <w:r w:rsidRPr="00C83C6A">
        <w:rPr>
          <w:lang w:eastAsia="cs-CZ"/>
        </w:rPr>
        <w:t xml:space="preserve"> nabídek zveřejněna na profilu zadavatele s možností přihlášení neomezeného počtu uchazečů k podání nabídky.</w:t>
      </w:r>
      <w:r w:rsidRPr="00C83C6A">
        <w:rPr>
          <w:rFonts w:eastAsia="Times New Roman" w:cs="Tahoma"/>
          <w:szCs w:val="20"/>
          <w:lang w:eastAsia="cs-CZ"/>
        </w:rPr>
        <w:t xml:space="preserve">  </w:t>
      </w:r>
    </w:p>
    <w:p w14:paraId="34A3F4DE" w14:textId="77777777" w:rsidR="00C83C6A" w:rsidRPr="00C83C6A" w:rsidRDefault="00C83C6A" w:rsidP="00725BF2">
      <w:pPr>
        <w:pStyle w:val="Nadpis3"/>
        <w:spacing w:before="0"/>
      </w:pPr>
      <w:r w:rsidRPr="00C83C6A">
        <w:t>II. Rozhodla</w:t>
      </w:r>
    </w:p>
    <w:p w14:paraId="3F69A4A0" w14:textId="2774062B" w:rsidR="00C83C6A" w:rsidRPr="00C83C6A" w:rsidRDefault="00C83C6A" w:rsidP="00725BF2">
      <w:pPr>
        <w:spacing w:after="0"/>
        <w:rPr>
          <w:lang w:eastAsia="cs-CZ"/>
        </w:rPr>
      </w:pPr>
      <w:r w:rsidRPr="00C83C6A">
        <w:rPr>
          <w:lang w:eastAsia="cs-CZ"/>
        </w:rPr>
        <w:t>že jediným hodnotícím kritériem je nejnižší nabídková cena bez DPH.</w:t>
      </w:r>
    </w:p>
    <w:p w14:paraId="52DD65F1" w14:textId="77777777" w:rsidR="00C83C6A" w:rsidRPr="00C83C6A" w:rsidRDefault="00C83C6A" w:rsidP="00725BF2">
      <w:pPr>
        <w:pStyle w:val="Nadpis3"/>
        <w:spacing w:before="0"/>
        <w:rPr>
          <w:lang w:eastAsia="cs-CZ"/>
        </w:rPr>
      </w:pPr>
      <w:r w:rsidRPr="00C83C6A">
        <w:rPr>
          <w:lang w:eastAsia="cs-CZ"/>
        </w:rPr>
        <w:t>III. Schvaluje</w:t>
      </w:r>
    </w:p>
    <w:p w14:paraId="1E485DC3" w14:textId="782E9705" w:rsidR="00C83C6A" w:rsidRPr="00C83C6A" w:rsidRDefault="00C83C6A" w:rsidP="00725BF2">
      <w:pPr>
        <w:spacing w:after="0"/>
        <w:rPr>
          <w:rFonts w:eastAsia="Times New Roman"/>
          <w:b/>
          <w:bCs/>
          <w:lang w:eastAsia="cs-CZ"/>
        </w:rPr>
      </w:pPr>
      <w:r w:rsidRPr="00C83C6A">
        <w:t xml:space="preserve">předloženou výzvu a zadávací dokumentaci podlimitní veřejné zakázky na realizaci akce </w:t>
      </w:r>
      <w:r w:rsidRPr="00725BF2">
        <w:rPr>
          <w:rFonts w:eastAsia="Times New Roman"/>
          <w:bCs/>
          <w:lang w:eastAsia="cs-CZ"/>
        </w:rPr>
        <w:t>„Rekonstrukce veřejného osvětlení Strakonice“</w:t>
      </w:r>
      <w:r w:rsidR="00725BF2" w:rsidRPr="00725BF2">
        <w:rPr>
          <w:rFonts w:eastAsia="Times New Roman"/>
          <w:bCs/>
          <w:lang w:eastAsia="cs-CZ"/>
        </w:rPr>
        <w:t>.</w:t>
      </w:r>
    </w:p>
    <w:p w14:paraId="5941C5F3" w14:textId="77777777" w:rsidR="00C83C6A" w:rsidRPr="00C83C6A" w:rsidRDefault="00C83C6A" w:rsidP="00725BF2">
      <w:pPr>
        <w:pStyle w:val="Nadpis3"/>
        <w:spacing w:before="0"/>
      </w:pPr>
      <w:r w:rsidRPr="00C83C6A">
        <w:t>IV. Jmenuje</w:t>
      </w:r>
    </w:p>
    <w:p w14:paraId="4B53D963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členy hodnotící komise pro posouzení splnění podmínek účasti v zadávacím řízení a posouzení a hodnocení nabídek ve složení:</w:t>
      </w:r>
    </w:p>
    <w:p w14:paraId="6AC78A32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1.</w:t>
      </w:r>
      <w:r w:rsidRPr="00C83C6A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C83C6A">
        <w:rPr>
          <w:rFonts w:eastAsia="Times New Roman" w:cs="Tahoma"/>
          <w:szCs w:val="20"/>
          <w:lang w:eastAsia="cs-CZ"/>
        </w:rPr>
        <w:t>Oberfalcer</w:t>
      </w:r>
      <w:proofErr w:type="spellEnd"/>
    </w:p>
    <w:p w14:paraId="040D9B33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2.</w:t>
      </w:r>
      <w:r w:rsidRPr="00C83C6A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C83C6A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07B0E5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3.</w:t>
      </w:r>
      <w:r w:rsidRPr="00C83C6A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14:paraId="571A11F7" w14:textId="1AFFC612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4.</w:t>
      </w:r>
      <w:r w:rsidRPr="00C83C6A">
        <w:rPr>
          <w:rFonts w:eastAsia="Times New Roman" w:cs="Tahoma"/>
          <w:szCs w:val="20"/>
          <w:lang w:eastAsia="cs-CZ"/>
        </w:rPr>
        <w:tab/>
      </w:r>
      <w:r w:rsidR="009509B2">
        <w:rPr>
          <w:rFonts w:eastAsia="Times New Roman" w:cs="Tahoma"/>
          <w:szCs w:val="20"/>
          <w:lang w:eastAsia="cs-CZ"/>
        </w:rPr>
        <w:t>Ing. Markéta Hradská</w:t>
      </w:r>
    </w:p>
    <w:p w14:paraId="1E30033B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5.</w:t>
      </w:r>
      <w:r w:rsidRPr="00C83C6A">
        <w:rPr>
          <w:rFonts w:eastAsia="Times New Roman" w:cs="Tahoma"/>
          <w:szCs w:val="20"/>
          <w:lang w:eastAsia="cs-CZ"/>
        </w:rPr>
        <w:tab/>
        <w:t>p. Michal Bezpalec</w:t>
      </w:r>
    </w:p>
    <w:p w14:paraId="32F8A163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náhradníky členů hodnotící komise pro posouzení splnění podmínek účasti v zadávacím řízení a posouzení a hodnocení nabídek ve složení:</w:t>
      </w:r>
    </w:p>
    <w:p w14:paraId="07541A3A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1.</w:t>
      </w:r>
      <w:r w:rsidRPr="00C83C6A">
        <w:rPr>
          <w:rFonts w:eastAsia="Times New Roman" w:cs="Tahoma"/>
          <w:szCs w:val="20"/>
          <w:lang w:eastAsia="cs-CZ"/>
        </w:rPr>
        <w:tab/>
        <w:t>Mgr. Břetislav Hrdlička</w:t>
      </w:r>
    </w:p>
    <w:p w14:paraId="407ECC95" w14:textId="15C01162" w:rsidR="00C83C6A" w:rsidRPr="00C83C6A" w:rsidRDefault="00C83C6A" w:rsidP="00CE641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2.</w:t>
      </w:r>
      <w:r w:rsidRPr="00C83C6A">
        <w:rPr>
          <w:rFonts w:eastAsia="Times New Roman" w:cs="Tahoma"/>
          <w:szCs w:val="20"/>
          <w:lang w:eastAsia="cs-CZ"/>
        </w:rPr>
        <w:tab/>
      </w:r>
      <w:r w:rsidR="00CE6410" w:rsidRPr="00C83C6A">
        <w:rPr>
          <w:rFonts w:eastAsia="Times New Roman" w:cs="Tahoma"/>
          <w:szCs w:val="20"/>
          <w:lang w:eastAsia="cs-CZ"/>
        </w:rPr>
        <w:t xml:space="preserve">Mgr. </w:t>
      </w:r>
      <w:r w:rsidR="00CE6410">
        <w:rPr>
          <w:rFonts w:eastAsia="Times New Roman" w:cs="Tahoma"/>
          <w:szCs w:val="20"/>
          <w:lang w:eastAsia="cs-CZ"/>
        </w:rPr>
        <w:t xml:space="preserve">Miroslava </w:t>
      </w:r>
      <w:r w:rsidR="00CE6410" w:rsidRPr="00C83C6A">
        <w:rPr>
          <w:rFonts w:eastAsia="Times New Roman" w:cs="Tahoma"/>
          <w:szCs w:val="20"/>
          <w:lang w:eastAsia="cs-CZ"/>
        </w:rPr>
        <w:t>Nejdlová</w:t>
      </w:r>
    </w:p>
    <w:p w14:paraId="5B7B3BBB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3.        Ing. Petr Zdeněk</w:t>
      </w:r>
    </w:p>
    <w:p w14:paraId="21AF5957" w14:textId="4E0E5523" w:rsidR="00C83C6A" w:rsidRPr="00C83C6A" w:rsidRDefault="00CE6410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4.        Ing. Pavel Pivnička</w:t>
      </w:r>
    </w:p>
    <w:p w14:paraId="5F03215D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5.        p. Dušan Kučera</w:t>
      </w:r>
    </w:p>
    <w:p w14:paraId="7A5EA20E" w14:textId="77777777" w:rsidR="00C83C6A" w:rsidRPr="00C83C6A" w:rsidRDefault="00C83C6A" w:rsidP="00C83C6A">
      <w:pPr>
        <w:pStyle w:val="Nadpis3"/>
        <w:rPr>
          <w:lang w:eastAsia="cs-CZ"/>
        </w:rPr>
      </w:pPr>
      <w:r w:rsidRPr="00C83C6A">
        <w:rPr>
          <w:lang w:eastAsia="cs-CZ"/>
        </w:rPr>
        <w:t>V. Ukládá</w:t>
      </w:r>
    </w:p>
    <w:p w14:paraId="7B68241D" w14:textId="6BDD49D4" w:rsidR="00C83C6A" w:rsidRPr="009509B2" w:rsidRDefault="00C83C6A" w:rsidP="009509B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14:paraId="653E6F5C" w14:textId="77777777" w:rsidR="00C83C6A" w:rsidRPr="00C83C6A" w:rsidRDefault="00C83C6A" w:rsidP="00C83C6A">
      <w:pPr>
        <w:pStyle w:val="Nadpis3"/>
        <w:rPr>
          <w:lang w:eastAsia="cs-CZ"/>
        </w:rPr>
      </w:pPr>
      <w:r w:rsidRPr="00C83C6A">
        <w:rPr>
          <w:lang w:eastAsia="cs-CZ"/>
        </w:rPr>
        <w:t>VI. Pověřuje</w:t>
      </w:r>
    </w:p>
    <w:p w14:paraId="2742FBF5" w14:textId="77777777" w:rsidR="00C83C6A" w:rsidRPr="00C83C6A" w:rsidRDefault="00C83C6A" w:rsidP="00C83C6A">
      <w:pPr>
        <w:spacing w:after="0"/>
        <w:rPr>
          <w:rFonts w:eastAsia="Times New Roman" w:cs="Tahoma"/>
          <w:szCs w:val="20"/>
          <w:lang w:eastAsia="cs-CZ"/>
        </w:rPr>
      </w:pPr>
      <w:r w:rsidRPr="00C83C6A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4FC8B02F" w14:textId="77777777" w:rsidR="00C83C6A" w:rsidRPr="00C83C6A" w:rsidRDefault="00C83C6A" w:rsidP="00C83C6A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6F9F0453" w14:textId="77777777" w:rsidR="00AD03E1" w:rsidRPr="00C83C6A" w:rsidRDefault="00AD03E1" w:rsidP="00AD03E1">
      <w:pPr>
        <w:spacing w:line="259" w:lineRule="auto"/>
        <w:jc w:val="left"/>
        <w:rPr>
          <w:rFonts w:cs="Tahoma"/>
          <w:sz w:val="22"/>
        </w:rPr>
      </w:pPr>
      <w:bookmarkStart w:id="0" w:name="_GoBack"/>
      <w:bookmarkEnd w:id="0"/>
    </w:p>
    <w:sectPr w:rsidR="00AD03E1" w:rsidRPr="00C83C6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6901D952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FA4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4"/>
  </w:num>
  <w:num w:numId="5">
    <w:abstractNumId w:val="15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5"/>
  </w:num>
  <w:num w:numId="11">
    <w:abstractNumId w:val="8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395"/>
    <w:rsid w:val="0000680B"/>
    <w:rsid w:val="000113DF"/>
    <w:rsid w:val="000119AF"/>
    <w:rsid w:val="00014E0B"/>
    <w:rsid w:val="00024FC9"/>
    <w:rsid w:val="000449A1"/>
    <w:rsid w:val="0004695E"/>
    <w:rsid w:val="000532CF"/>
    <w:rsid w:val="0005524D"/>
    <w:rsid w:val="00086032"/>
    <w:rsid w:val="000A0692"/>
    <w:rsid w:val="000A67EB"/>
    <w:rsid w:val="000B66C6"/>
    <w:rsid w:val="000B6819"/>
    <w:rsid w:val="000C4E84"/>
    <w:rsid w:val="000D3352"/>
    <w:rsid w:val="000E45C2"/>
    <w:rsid w:val="000E7243"/>
    <w:rsid w:val="000F44CA"/>
    <w:rsid w:val="000F69C4"/>
    <w:rsid w:val="001044E6"/>
    <w:rsid w:val="00106936"/>
    <w:rsid w:val="00106AED"/>
    <w:rsid w:val="00112772"/>
    <w:rsid w:val="00113212"/>
    <w:rsid w:val="00121672"/>
    <w:rsid w:val="00126321"/>
    <w:rsid w:val="00126700"/>
    <w:rsid w:val="00127369"/>
    <w:rsid w:val="001331BF"/>
    <w:rsid w:val="00136491"/>
    <w:rsid w:val="0015251E"/>
    <w:rsid w:val="0015583A"/>
    <w:rsid w:val="00163773"/>
    <w:rsid w:val="001643D8"/>
    <w:rsid w:val="001657FB"/>
    <w:rsid w:val="00173835"/>
    <w:rsid w:val="001748BF"/>
    <w:rsid w:val="001760BD"/>
    <w:rsid w:val="001866C2"/>
    <w:rsid w:val="0019158D"/>
    <w:rsid w:val="00192198"/>
    <w:rsid w:val="001A3874"/>
    <w:rsid w:val="001A7086"/>
    <w:rsid w:val="001B2C8F"/>
    <w:rsid w:val="001B2D4C"/>
    <w:rsid w:val="001C148E"/>
    <w:rsid w:val="001D0026"/>
    <w:rsid w:val="001D0E21"/>
    <w:rsid w:val="001D180A"/>
    <w:rsid w:val="001D59DD"/>
    <w:rsid w:val="001E28D0"/>
    <w:rsid w:val="002007DA"/>
    <w:rsid w:val="00202419"/>
    <w:rsid w:val="00207893"/>
    <w:rsid w:val="00207F72"/>
    <w:rsid w:val="002145F8"/>
    <w:rsid w:val="0022101C"/>
    <w:rsid w:val="0022121A"/>
    <w:rsid w:val="00222CFA"/>
    <w:rsid w:val="00223A25"/>
    <w:rsid w:val="00242A18"/>
    <w:rsid w:val="002445C4"/>
    <w:rsid w:val="00250551"/>
    <w:rsid w:val="00257FCD"/>
    <w:rsid w:val="00263992"/>
    <w:rsid w:val="00265B46"/>
    <w:rsid w:val="00266953"/>
    <w:rsid w:val="00274B37"/>
    <w:rsid w:val="00277CC0"/>
    <w:rsid w:val="00281B03"/>
    <w:rsid w:val="00284134"/>
    <w:rsid w:val="00290A57"/>
    <w:rsid w:val="002A12E5"/>
    <w:rsid w:val="002A3F14"/>
    <w:rsid w:val="002B5C4C"/>
    <w:rsid w:val="002B701A"/>
    <w:rsid w:val="002D77F3"/>
    <w:rsid w:val="002E2E35"/>
    <w:rsid w:val="002E4298"/>
    <w:rsid w:val="00307ADC"/>
    <w:rsid w:val="003141F7"/>
    <w:rsid w:val="00321145"/>
    <w:rsid w:val="00323BB2"/>
    <w:rsid w:val="00331991"/>
    <w:rsid w:val="00337A16"/>
    <w:rsid w:val="003431C7"/>
    <w:rsid w:val="003630FA"/>
    <w:rsid w:val="00366050"/>
    <w:rsid w:val="00371A7D"/>
    <w:rsid w:val="003738E7"/>
    <w:rsid w:val="00376340"/>
    <w:rsid w:val="00376352"/>
    <w:rsid w:val="00381CB7"/>
    <w:rsid w:val="003837B1"/>
    <w:rsid w:val="003841B9"/>
    <w:rsid w:val="003A0BAF"/>
    <w:rsid w:val="003A2471"/>
    <w:rsid w:val="003B474B"/>
    <w:rsid w:val="003C0C15"/>
    <w:rsid w:val="003D2EDC"/>
    <w:rsid w:val="003E2EC6"/>
    <w:rsid w:val="003E4417"/>
    <w:rsid w:val="003F6AE3"/>
    <w:rsid w:val="004001FC"/>
    <w:rsid w:val="00401BD5"/>
    <w:rsid w:val="00420BEB"/>
    <w:rsid w:val="004215C0"/>
    <w:rsid w:val="00421FC1"/>
    <w:rsid w:val="004250A9"/>
    <w:rsid w:val="00433B88"/>
    <w:rsid w:val="00437185"/>
    <w:rsid w:val="004375B5"/>
    <w:rsid w:val="00444B71"/>
    <w:rsid w:val="00450322"/>
    <w:rsid w:val="004522DD"/>
    <w:rsid w:val="00460E15"/>
    <w:rsid w:val="0046663B"/>
    <w:rsid w:val="00470370"/>
    <w:rsid w:val="004A093D"/>
    <w:rsid w:val="004A12F9"/>
    <w:rsid w:val="004A7A7F"/>
    <w:rsid w:val="004B45AB"/>
    <w:rsid w:val="004C3E46"/>
    <w:rsid w:val="004C5978"/>
    <w:rsid w:val="004F44F3"/>
    <w:rsid w:val="004F6F26"/>
    <w:rsid w:val="005038E8"/>
    <w:rsid w:val="00531AF0"/>
    <w:rsid w:val="005341D2"/>
    <w:rsid w:val="005448DA"/>
    <w:rsid w:val="005516B3"/>
    <w:rsid w:val="00554E57"/>
    <w:rsid w:val="00556D31"/>
    <w:rsid w:val="00564672"/>
    <w:rsid w:val="00567D96"/>
    <w:rsid w:val="00587199"/>
    <w:rsid w:val="005907FA"/>
    <w:rsid w:val="00594549"/>
    <w:rsid w:val="005968E2"/>
    <w:rsid w:val="00597D60"/>
    <w:rsid w:val="005C5149"/>
    <w:rsid w:val="005D383F"/>
    <w:rsid w:val="005E2D5C"/>
    <w:rsid w:val="005F3FF8"/>
    <w:rsid w:val="005F6F97"/>
    <w:rsid w:val="005F7D7A"/>
    <w:rsid w:val="0060548F"/>
    <w:rsid w:val="00626154"/>
    <w:rsid w:val="00633D57"/>
    <w:rsid w:val="006368F5"/>
    <w:rsid w:val="006655F8"/>
    <w:rsid w:val="00683642"/>
    <w:rsid w:val="00685A64"/>
    <w:rsid w:val="00686878"/>
    <w:rsid w:val="0069780F"/>
    <w:rsid w:val="006A0EAF"/>
    <w:rsid w:val="006A2B85"/>
    <w:rsid w:val="006B58A6"/>
    <w:rsid w:val="006B5AFD"/>
    <w:rsid w:val="006C2A07"/>
    <w:rsid w:val="006C4D75"/>
    <w:rsid w:val="006D45CA"/>
    <w:rsid w:val="006F1201"/>
    <w:rsid w:val="006F2778"/>
    <w:rsid w:val="00706F87"/>
    <w:rsid w:val="00712F44"/>
    <w:rsid w:val="007140EA"/>
    <w:rsid w:val="00720BC2"/>
    <w:rsid w:val="00725BF2"/>
    <w:rsid w:val="00727CFF"/>
    <w:rsid w:val="00737FC7"/>
    <w:rsid w:val="00750FE1"/>
    <w:rsid w:val="00756AE2"/>
    <w:rsid w:val="0076088D"/>
    <w:rsid w:val="007627CF"/>
    <w:rsid w:val="00773E0E"/>
    <w:rsid w:val="00774486"/>
    <w:rsid w:val="00777AC4"/>
    <w:rsid w:val="00780D26"/>
    <w:rsid w:val="007838C1"/>
    <w:rsid w:val="00791520"/>
    <w:rsid w:val="00794740"/>
    <w:rsid w:val="0079729F"/>
    <w:rsid w:val="007A3B66"/>
    <w:rsid w:val="007A70CA"/>
    <w:rsid w:val="007A7B74"/>
    <w:rsid w:val="007A7CB1"/>
    <w:rsid w:val="007B029F"/>
    <w:rsid w:val="007B6900"/>
    <w:rsid w:val="007C5F97"/>
    <w:rsid w:val="007D0569"/>
    <w:rsid w:val="007D2B1C"/>
    <w:rsid w:val="007D3ECE"/>
    <w:rsid w:val="007F2CFD"/>
    <w:rsid w:val="007F3708"/>
    <w:rsid w:val="008260F1"/>
    <w:rsid w:val="0083417D"/>
    <w:rsid w:val="00837E2B"/>
    <w:rsid w:val="00841507"/>
    <w:rsid w:val="00847A1D"/>
    <w:rsid w:val="00864E01"/>
    <w:rsid w:val="00883E29"/>
    <w:rsid w:val="0089397E"/>
    <w:rsid w:val="008978A0"/>
    <w:rsid w:val="008A5FA4"/>
    <w:rsid w:val="008A64BD"/>
    <w:rsid w:val="008B485D"/>
    <w:rsid w:val="008B744F"/>
    <w:rsid w:val="008B7BA7"/>
    <w:rsid w:val="008C369F"/>
    <w:rsid w:val="008C3CD2"/>
    <w:rsid w:val="008E6C7A"/>
    <w:rsid w:val="008F0FB9"/>
    <w:rsid w:val="008F20A8"/>
    <w:rsid w:val="00910B54"/>
    <w:rsid w:val="00916A17"/>
    <w:rsid w:val="00940C85"/>
    <w:rsid w:val="00942586"/>
    <w:rsid w:val="009509B2"/>
    <w:rsid w:val="0095500B"/>
    <w:rsid w:val="00962F85"/>
    <w:rsid w:val="00963EBD"/>
    <w:rsid w:val="009677D8"/>
    <w:rsid w:val="009829C8"/>
    <w:rsid w:val="009854F5"/>
    <w:rsid w:val="00986406"/>
    <w:rsid w:val="009B114C"/>
    <w:rsid w:val="009C4476"/>
    <w:rsid w:val="009D41A4"/>
    <w:rsid w:val="009E1032"/>
    <w:rsid w:val="009E2255"/>
    <w:rsid w:val="009E65C3"/>
    <w:rsid w:val="009E7306"/>
    <w:rsid w:val="009F2E00"/>
    <w:rsid w:val="009F303C"/>
    <w:rsid w:val="009F37CC"/>
    <w:rsid w:val="009F521E"/>
    <w:rsid w:val="009F6DE4"/>
    <w:rsid w:val="009F7C8F"/>
    <w:rsid w:val="00A02B46"/>
    <w:rsid w:val="00A031AC"/>
    <w:rsid w:val="00A10E89"/>
    <w:rsid w:val="00A2354F"/>
    <w:rsid w:val="00A34485"/>
    <w:rsid w:val="00A459BD"/>
    <w:rsid w:val="00A561D1"/>
    <w:rsid w:val="00A565C9"/>
    <w:rsid w:val="00A6391E"/>
    <w:rsid w:val="00A7075D"/>
    <w:rsid w:val="00A7101D"/>
    <w:rsid w:val="00A71874"/>
    <w:rsid w:val="00A72E9B"/>
    <w:rsid w:val="00A74B92"/>
    <w:rsid w:val="00A80F96"/>
    <w:rsid w:val="00A84E94"/>
    <w:rsid w:val="00A974A6"/>
    <w:rsid w:val="00AB1B09"/>
    <w:rsid w:val="00AC4E98"/>
    <w:rsid w:val="00AD03E1"/>
    <w:rsid w:val="00AE37C2"/>
    <w:rsid w:val="00B06AB2"/>
    <w:rsid w:val="00B1260B"/>
    <w:rsid w:val="00B168F5"/>
    <w:rsid w:val="00B1735C"/>
    <w:rsid w:val="00B2284D"/>
    <w:rsid w:val="00B354C5"/>
    <w:rsid w:val="00B41F23"/>
    <w:rsid w:val="00B42046"/>
    <w:rsid w:val="00B42CA4"/>
    <w:rsid w:val="00B54C11"/>
    <w:rsid w:val="00B64DCE"/>
    <w:rsid w:val="00B81451"/>
    <w:rsid w:val="00B91CD9"/>
    <w:rsid w:val="00B95574"/>
    <w:rsid w:val="00BB044D"/>
    <w:rsid w:val="00BB09B1"/>
    <w:rsid w:val="00BD1AAD"/>
    <w:rsid w:val="00BD30ED"/>
    <w:rsid w:val="00BD7891"/>
    <w:rsid w:val="00BE148E"/>
    <w:rsid w:val="00BF29C6"/>
    <w:rsid w:val="00BF2CC7"/>
    <w:rsid w:val="00C055B1"/>
    <w:rsid w:val="00C143A7"/>
    <w:rsid w:val="00C2275B"/>
    <w:rsid w:val="00C34DB2"/>
    <w:rsid w:val="00C34FF3"/>
    <w:rsid w:val="00C370D6"/>
    <w:rsid w:val="00C61822"/>
    <w:rsid w:val="00C63BF8"/>
    <w:rsid w:val="00C66D80"/>
    <w:rsid w:val="00C67245"/>
    <w:rsid w:val="00C764EF"/>
    <w:rsid w:val="00C82254"/>
    <w:rsid w:val="00C83C6A"/>
    <w:rsid w:val="00C93FFB"/>
    <w:rsid w:val="00C96B95"/>
    <w:rsid w:val="00CB1694"/>
    <w:rsid w:val="00CC3BA0"/>
    <w:rsid w:val="00CD2DAC"/>
    <w:rsid w:val="00CD479F"/>
    <w:rsid w:val="00CD75F6"/>
    <w:rsid w:val="00CE6410"/>
    <w:rsid w:val="00CF197A"/>
    <w:rsid w:val="00D11115"/>
    <w:rsid w:val="00D11E7C"/>
    <w:rsid w:val="00D1632D"/>
    <w:rsid w:val="00D202AF"/>
    <w:rsid w:val="00D2098C"/>
    <w:rsid w:val="00D23AD8"/>
    <w:rsid w:val="00D27DD2"/>
    <w:rsid w:val="00D41114"/>
    <w:rsid w:val="00D4287B"/>
    <w:rsid w:val="00D54DF8"/>
    <w:rsid w:val="00D700A3"/>
    <w:rsid w:val="00D80C98"/>
    <w:rsid w:val="00D81594"/>
    <w:rsid w:val="00D84046"/>
    <w:rsid w:val="00D855FD"/>
    <w:rsid w:val="00D9460B"/>
    <w:rsid w:val="00D95449"/>
    <w:rsid w:val="00DA42B0"/>
    <w:rsid w:val="00DA6E5F"/>
    <w:rsid w:val="00DB2084"/>
    <w:rsid w:val="00DF1051"/>
    <w:rsid w:val="00E22D35"/>
    <w:rsid w:val="00E322B8"/>
    <w:rsid w:val="00E428AB"/>
    <w:rsid w:val="00E467EA"/>
    <w:rsid w:val="00E637EF"/>
    <w:rsid w:val="00E6416E"/>
    <w:rsid w:val="00E734B2"/>
    <w:rsid w:val="00E7487C"/>
    <w:rsid w:val="00E803F5"/>
    <w:rsid w:val="00E814F3"/>
    <w:rsid w:val="00EB3E4F"/>
    <w:rsid w:val="00EC1F56"/>
    <w:rsid w:val="00EC4C57"/>
    <w:rsid w:val="00EE13BF"/>
    <w:rsid w:val="00EE4BD0"/>
    <w:rsid w:val="00EE5469"/>
    <w:rsid w:val="00EF57F7"/>
    <w:rsid w:val="00F03256"/>
    <w:rsid w:val="00F06F04"/>
    <w:rsid w:val="00F21A6A"/>
    <w:rsid w:val="00F21DEA"/>
    <w:rsid w:val="00F26F64"/>
    <w:rsid w:val="00F40228"/>
    <w:rsid w:val="00F54932"/>
    <w:rsid w:val="00F63850"/>
    <w:rsid w:val="00F67DA5"/>
    <w:rsid w:val="00F732A9"/>
    <w:rsid w:val="00F90D13"/>
    <w:rsid w:val="00F97609"/>
    <w:rsid w:val="00FA6083"/>
    <w:rsid w:val="00FC5B94"/>
    <w:rsid w:val="00FC60C6"/>
    <w:rsid w:val="00FD65B1"/>
    <w:rsid w:val="00FD69C7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732A9"/>
    <w:pPr>
      <w:keepNext/>
      <w:keepLines/>
      <w:shd w:val="clear" w:color="auto" w:fill="FFFFFF" w:themeFill="background1"/>
      <w:spacing w:after="0"/>
      <w:outlineLvl w:val="1"/>
    </w:pPr>
    <w:rPr>
      <w:rFonts w:eastAsiaTheme="majorEastAsia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732A9"/>
    <w:pPr>
      <w:keepNext/>
      <w:keepLines/>
      <w:spacing w:before="40" w:after="0"/>
      <w:outlineLvl w:val="2"/>
    </w:pPr>
    <w:rPr>
      <w:rFonts w:eastAsia="Calibri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732A9"/>
    <w:rPr>
      <w:rFonts w:ascii="Tahoma" w:eastAsiaTheme="majorEastAsia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F732A9"/>
    <w:rPr>
      <w:rFonts w:ascii="Tahoma" w:eastAsia="Calibri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customStyle="1" w:styleId="Zkladntext31">
    <w:name w:val="Základní text 31"/>
    <w:basedOn w:val="Normln"/>
    <w:rsid w:val="0012736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FDA1E-6375-49DE-9405-CD3CC167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2022-11-02T12:25:00Z</cp:lastPrinted>
  <dcterms:created xsi:type="dcterms:W3CDTF">2022-11-02T12:54:00Z</dcterms:created>
  <dcterms:modified xsi:type="dcterms:W3CDTF">2022-11-03T07:27:00Z</dcterms:modified>
</cp:coreProperties>
</file>