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7C23A" w14:textId="77777777" w:rsidR="00D24CC9" w:rsidRDefault="00D24CC9" w:rsidP="00D24C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34F59AE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54633A">
        <w:rPr>
          <w:rFonts w:eastAsia="Times New Roman" w:cs="Tahoma"/>
          <w:b/>
          <w:bCs/>
          <w:sz w:val="24"/>
          <w:szCs w:val="24"/>
          <w:lang w:eastAsia="cs-CZ"/>
        </w:rPr>
        <w:t>3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949FF01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54633A">
        <w:rPr>
          <w:rFonts w:cs="Tahoma"/>
          <w:szCs w:val="20"/>
          <w:lang w:eastAsia="cs-CZ"/>
        </w:rPr>
        <w:t>16</w:t>
      </w:r>
      <w:r w:rsidR="003A0BAF">
        <w:rPr>
          <w:rFonts w:cs="Tahoma"/>
          <w:szCs w:val="20"/>
          <w:lang w:eastAsia="cs-CZ"/>
        </w:rPr>
        <w:t xml:space="preserve">. </w:t>
      </w:r>
      <w:r w:rsidR="00657D37">
        <w:rPr>
          <w:rFonts w:cs="Tahoma"/>
          <w:szCs w:val="20"/>
          <w:lang w:eastAsia="cs-CZ"/>
        </w:rPr>
        <w:t>listopadu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3D6CD95E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1649E5EE" w14:textId="322C21AB" w:rsidR="00F41643" w:rsidRPr="00C31A17" w:rsidRDefault="001D5B4E" w:rsidP="00F41643">
      <w:pPr>
        <w:pStyle w:val="Nadpis2"/>
        <w:rPr>
          <w:rFonts w:cs="Tahoma"/>
          <w:color w:val="000000" w:themeColor="text1"/>
          <w:sz w:val="20"/>
          <w:u w:val="none"/>
        </w:rPr>
      </w:pPr>
      <w:r w:rsidRPr="001D5B4E">
        <w:rPr>
          <w:rFonts w:cs="Times New Roman"/>
          <w:bCs/>
          <w:szCs w:val="24"/>
        </w:rPr>
        <w:lastRenderedPageBreak/>
        <w:t>1)</w:t>
      </w:r>
      <w:r w:rsidR="00F41643">
        <w:rPr>
          <w:rFonts w:cs="Tahoma"/>
          <w:color w:val="000000" w:themeColor="text1"/>
        </w:rPr>
        <w:t xml:space="preserve"> </w:t>
      </w:r>
      <w:r w:rsidR="00F41643" w:rsidRPr="00C31A17">
        <w:t>Uzavření smluv o výpůjčce na užívání bytů v DPS za účelem ubytování uprchlíků z Ukrajiny</w:t>
      </w:r>
    </w:p>
    <w:p w14:paraId="2C06A903" w14:textId="77777777" w:rsidR="00F41643" w:rsidRPr="00C31A17" w:rsidRDefault="00F41643" w:rsidP="00F41643">
      <w:pPr>
        <w:spacing w:after="0"/>
        <w:rPr>
          <w:lang w:eastAsia="cs-CZ"/>
        </w:rPr>
      </w:pPr>
    </w:p>
    <w:p w14:paraId="0790FF33" w14:textId="77777777" w:rsidR="00F41643" w:rsidRPr="00C31A17" w:rsidRDefault="00F41643" w:rsidP="00F41643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C31A17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14:paraId="609B099D" w14:textId="77777777" w:rsidR="00F41643" w:rsidRPr="00C31A17" w:rsidRDefault="00F41643" w:rsidP="00F41643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C31A17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14:paraId="36CCADD1" w14:textId="77777777" w:rsidR="00F41643" w:rsidRPr="00C31A17" w:rsidRDefault="00F41643" w:rsidP="00F41643">
      <w:pPr>
        <w:keepNext/>
        <w:keepLines/>
        <w:spacing w:before="40" w:after="0"/>
        <w:outlineLvl w:val="2"/>
        <w:rPr>
          <w:rFonts w:eastAsia="Arial Unicode MS" w:cs="Tahoma"/>
          <w:b/>
          <w:szCs w:val="20"/>
          <w:u w:val="single"/>
        </w:rPr>
      </w:pPr>
      <w:r w:rsidRPr="00C31A17">
        <w:rPr>
          <w:rFonts w:eastAsiaTheme="majorEastAsia" w:cs="Tahoma"/>
          <w:b/>
          <w:szCs w:val="20"/>
          <w:u w:val="single"/>
        </w:rPr>
        <w:t>I. Schvaluje</w:t>
      </w:r>
    </w:p>
    <w:p w14:paraId="65350656" w14:textId="63571B13" w:rsidR="00F41643" w:rsidRPr="00FF31F3" w:rsidRDefault="00F41643" w:rsidP="00F41643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D56AD">
        <w:rPr>
          <w:rFonts w:cs="Tahoma"/>
          <w:szCs w:val="20"/>
        </w:rPr>
        <w:t xml:space="preserve">uzavření Smlouvy o </w:t>
      </w:r>
      <w:r w:rsidR="00D24CC9">
        <w:rPr>
          <w:rFonts w:cs="Tahoma"/>
          <w:szCs w:val="20"/>
        </w:rPr>
        <w:t>výpůjčce na užívání bytu číslo v Domě s pečovatelskou službou</w:t>
      </w:r>
      <w:r w:rsidRPr="00ED56AD">
        <w:rPr>
          <w:rFonts w:cs="Tahoma"/>
          <w:szCs w:val="20"/>
        </w:rPr>
        <w:t>, ul. Jezerní, Strakonice, o velikosti 1+0 a výměře 44,38 m</w:t>
      </w:r>
      <w:r w:rsidRPr="00ED56AD">
        <w:rPr>
          <w:rFonts w:cs="Tahoma"/>
          <w:szCs w:val="20"/>
          <w:vertAlign w:val="superscript"/>
        </w:rPr>
        <w:t>2</w:t>
      </w:r>
      <w:r w:rsidRPr="00ED56AD">
        <w:rPr>
          <w:rFonts w:cs="Tahoma"/>
          <w:szCs w:val="20"/>
        </w:rPr>
        <w:t xml:space="preserve">, s paní </w:t>
      </w:r>
      <w:r w:rsidR="00D24CC9">
        <w:rPr>
          <w:rFonts w:cs="Tahoma"/>
          <w:szCs w:val="20"/>
        </w:rPr>
        <w:t>XX</w:t>
      </w:r>
      <w:r w:rsidRPr="00ED56AD">
        <w:rPr>
          <w:rFonts w:cs="Tahoma"/>
          <w:color w:val="000000" w:themeColor="text1"/>
          <w:szCs w:val="20"/>
        </w:rPr>
        <w:t xml:space="preserve"> </w:t>
      </w:r>
      <w:r w:rsidRPr="00FF31F3">
        <w:rPr>
          <w:rFonts w:cs="Tahoma"/>
          <w:color w:val="000000" w:themeColor="text1"/>
          <w:szCs w:val="20"/>
        </w:rPr>
        <w:t>+ 1 osoba.</w:t>
      </w:r>
    </w:p>
    <w:p w14:paraId="3E410229" w14:textId="77777777" w:rsidR="00F41643" w:rsidRPr="00C31A17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Smlouva bude uzavřena na dobu určitou 1 měsíce </w:t>
      </w:r>
      <w:r w:rsidRPr="00C31A17">
        <w:rPr>
          <w:rFonts w:cs="Tahoma"/>
          <w:iCs/>
          <w:szCs w:val="20"/>
        </w:rPr>
        <w:t xml:space="preserve">s </w:t>
      </w:r>
      <w:r w:rsidRPr="00C31A17">
        <w:rPr>
          <w:rFonts w:cs="Tahoma"/>
          <w:bCs/>
          <w:szCs w:val="20"/>
        </w:rPr>
        <w:t>možností automatického prodloužení vždy o další 1 měsíc</w:t>
      </w:r>
      <w:r w:rsidRPr="00C31A17">
        <w:rPr>
          <w:rFonts w:cs="Tahoma"/>
          <w:szCs w:val="20"/>
        </w:rPr>
        <w:t>, za účelem ubytování uprchlíků z Ukrajiny v souvislosti s řešením migrační vlny způsobené válkou na Ukrajině. V</w:t>
      </w:r>
      <w:r w:rsidRPr="00C31A17">
        <w:rPr>
          <w:rFonts w:eastAsia="Times New Roman" w:cs="Tahoma"/>
          <w:bCs/>
          <w:szCs w:val="20"/>
          <w:lang w:eastAsia="cs-CZ"/>
        </w:rPr>
        <w:t xml:space="preserve">ypůjčitel je oprávněn ukončit smluvní vztah okamžitou výpovědí, tzn. bez výpovědní doby </w:t>
      </w:r>
      <w:r w:rsidRPr="00C31A17">
        <w:rPr>
          <w:rFonts w:cs="Tahoma"/>
          <w:szCs w:val="20"/>
        </w:rPr>
        <w:t>v případě změny okolností, kdy po vypůjčiteli nelze rozumně požadovat, aby ve smluvním vztahu pokračoval (např. naléhavá potřeba návratu na Ukrajinu či jiné vážné osobní důvody).</w:t>
      </w:r>
    </w:p>
    <w:p w14:paraId="5EFCAE78" w14:textId="77777777" w:rsidR="00F41643" w:rsidRPr="00ED56AD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Budova je zařazena dle průkazu energetické náročnosti budovy do třídy D. </w:t>
      </w:r>
    </w:p>
    <w:p w14:paraId="1EBE07B0" w14:textId="77777777" w:rsidR="00F41643" w:rsidRPr="008B0504" w:rsidRDefault="00F41643" w:rsidP="00F41643">
      <w:pPr>
        <w:pStyle w:val="Nadpis3"/>
      </w:pPr>
      <w:r w:rsidRPr="008B0504">
        <w:t>II. Schvaluje</w:t>
      </w:r>
    </w:p>
    <w:p w14:paraId="7B39B976" w14:textId="1C55BBC0" w:rsidR="00F41643" w:rsidRPr="00ED56AD" w:rsidRDefault="00F41643" w:rsidP="00F41643">
      <w:pPr>
        <w:spacing w:after="0"/>
        <w:rPr>
          <w:rFonts w:cs="Tahoma"/>
          <w:szCs w:val="20"/>
        </w:rPr>
      </w:pPr>
      <w:r w:rsidRPr="00ED56AD">
        <w:rPr>
          <w:rFonts w:cs="Tahoma"/>
          <w:szCs w:val="20"/>
        </w:rPr>
        <w:t xml:space="preserve">uzavření Smlouvy o výpůjčce na užívání bytu číslo </w:t>
      </w:r>
      <w:r w:rsidR="00D24CC9">
        <w:rPr>
          <w:rFonts w:cs="Tahoma"/>
          <w:szCs w:val="20"/>
        </w:rPr>
        <w:t>v Domě s pečovatelskou službou</w:t>
      </w:r>
      <w:r w:rsidRPr="00ED56AD">
        <w:rPr>
          <w:rFonts w:cs="Tahoma"/>
          <w:szCs w:val="20"/>
        </w:rPr>
        <w:t>, ul. Jezerní, Strakonice, o velikosti 2+0 a výměře 54,09 m</w:t>
      </w:r>
      <w:r w:rsidRPr="00ED56AD">
        <w:rPr>
          <w:rFonts w:cs="Tahoma"/>
          <w:szCs w:val="20"/>
          <w:vertAlign w:val="superscript"/>
        </w:rPr>
        <w:t>2</w:t>
      </w:r>
      <w:r w:rsidRPr="00ED56AD">
        <w:rPr>
          <w:rFonts w:cs="Tahoma"/>
          <w:szCs w:val="20"/>
        </w:rPr>
        <w:t xml:space="preserve">, s paní </w:t>
      </w:r>
      <w:r w:rsidR="00D24CC9">
        <w:rPr>
          <w:rFonts w:cs="Tahoma"/>
          <w:szCs w:val="20"/>
        </w:rPr>
        <w:t>XX</w:t>
      </w:r>
      <w:r w:rsidRPr="00ED56AD">
        <w:rPr>
          <w:rFonts w:cs="Tahoma"/>
          <w:color w:val="000000" w:themeColor="text1"/>
          <w:szCs w:val="20"/>
        </w:rPr>
        <w:t xml:space="preserve"> + 4 osoby.</w:t>
      </w:r>
    </w:p>
    <w:p w14:paraId="708CCB7E" w14:textId="77777777" w:rsidR="00F41643" w:rsidRPr="00C31A17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Smlouva bude uzavřena na dobu určitou 1 měsíce </w:t>
      </w:r>
      <w:r w:rsidRPr="00C31A17">
        <w:rPr>
          <w:rFonts w:cs="Tahoma"/>
          <w:iCs/>
          <w:szCs w:val="20"/>
        </w:rPr>
        <w:t xml:space="preserve">s </w:t>
      </w:r>
      <w:r w:rsidRPr="00C31A17">
        <w:rPr>
          <w:rFonts w:cs="Tahoma"/>
          <w:bCs/>
          <w:szCs w:val="20"/>
        </w:rPr>
        <w:t>možností automatického prodloužení vždy o další 1 měsíc</w:t>
      </w:r>
      <w:r w:rsidRPr="00C31A17">
        <w:rPr>
          <w:rFonts w:cs="Tahoma"/>
          <w:szCs w:val="20"/>
        </w:rPr>
        <w:t>, za účelem ubytování uprchlíků z Ukrajiny v souvislosti s řešením migrační vlny způsobené válkou na Ukrajině. V</w:t>
      </w:r>
      <w:r w:rsidRPr="00C31A17">
        <w:rPr>
          <w:rFonts w:eastAsia="Times New Roman" w:cs="Tahoma"/>
          <w:bCs/>
          <w:szCs w:val="20"/>
          <w:lang w:eastAsia="cs-CZ"/>
        </w:rPr>
        <w:t xml:space="preserve">ypůjčitel je oprávněn ukončit smluvní vztah okamžitou výpovědí, tzn. bez výpovědní doby </w:t>
      </w:r>
      <w:r w:rsidRPr="00C31A17">
        <w:rPr>
          <w:rFonts w:cs="Tahoma"/>
          <w:szCs w:val="20"/>
        </w:rPr>
        <w:t>v případě změny okolností, kdy po vypůjčiteli nelze rozumně požadovat, aby ve smluvním vztahu pokračoval (např. naléhavá potřeba návratu na Ukrajinu či jiné vážné osobní důvody).</w:t>
      </w:r>
    </w:p>
    <w:p w14:paraId="646782B4" w14:textId="77777777" w:rsidR="00F41643" w:rsidRPr="00ED56AD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Budova je zařazena dle průkazu energetické náročnosti budovy do třídy D. </w:t>
      </w:r>
    </w:p>
    <w:p w14:paraId="720E1CD0" w14:textId="77777777" w:rsidR="00F41643" w:rsidRPr="008B0504" w:rsidRDefault="00F41643" w:rsidP="00F41643">
      <w:pPr>
        <w:pStyle w:val="Nadpis3"/>
      </w:pPr>
      <w:r w:rsidRPr="008B0504">
        <w:t>III. Schvaluje</w:t>
      </w:r>
    </w:p>
    <w:p w14:paraId="22744735" w14:textId="6AA89942" w:rsidR="00F41643" w:rsidRPr="00ED56AD" w:rsidRDefault="00F41643" w:rsidP="00F41643">
      <w:pPr>
        <w:spacing w:after="0"/>
        <w:rPr>
          <w:rFonts w:cs="Tahoma"/>
          <w:color w:val="000000"/>
          <w:szCs w:val="20"/>
        </w:rPr>
      </w:pPr>
      <w:r w:rsidRPr="00ED56AD">
        <w:rPr>
          <w:rFonts w:cs="Tahoma"/>
          <w:szCs w:val="20"/>
        </w:rPr>
        <w:t>uzavření Smlouvy o výpůjčce na užívání bytu číslo</w:t>
      </w:r>
      <w:r w:rsidR="00D24CC9">
        <w:rPr>
          <w:rFonts w:cs="Tahoma"/>
          <w:szCs w:val="20"/>
        </w:rPr>
        <w:t xml:space="preserve"> v Domě s pečovatelskou službou</w:t>
      </w:r>
      <w:r w:rsidRPr="00ED56AD">
        <w:rPr>
          <w:rFonts w:cs="Tahoma"/>
          <w:szCs w:val="20"/>
        </w:rPr>
        <w:t>, ul. Jezerní, Strakonice, o velikosti 1+0 a výměře 30,10 m</w:t>
      </w:r>
      <w:r w:rsidRPr="00ED56AD">
        <w:rPr>
          <w:rFonts w:cs="Tahoma"/>
          <w:szCs w:val="20"/>
          <w:vertAlign w:val="superscript"/>
        </w:rPr>
        <w:t>2</w:t>
      </w:r>
      <w:r w:rsidRPr="00ED56AD">
        <w:rPr>
          <w:rFonts w:cs="Tahoma"/>
          <w:szCs w:val="20"/>
        </w:rPr>
        <w:t xml:space="preserve">, s paní </w:t>
      </w:r>
      <w:r w:rsidR="00D24CC9">
        <w:rPr>
          <w:rFonts w:cs="Tahoma"/>
          <w:szCs w:val="20"/>
        </w:rPr>
        <w:t>XX</w:t>
      </w:r>
      <w:r w:rsidRPr="00ED56AD">
        <w:rPr>
          <w:rFonts w:cs="Tahoma"/>
          <w:color w:val="000000" w:themeColor="text1"/>
          <w:szCs w:val="20"/>
        </w:rPr>
        <w:t xml:space="preserve"> </w:t>
      </w:r>
      <w:r w:rsidRPr="00ED56AD">
        <w:rPr>
          <w:rFonts w:cs="Tahoma"/>
          <w:szCs w:val="20"/>
        </w:rPr>
        <w:t>+ 1 osoba.</w:t>
      </w:r>
    </w:p>
    <w:p w14:paraId="61DC889B" w14:textId="77777777" w:rsidR="00F41643" w:rsidRPr="00C31A17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Smlouva bude uzavřena na dobu určitou 1 měsíce </w:t>
      </w:r>
      <w:r w:rsidRPr="00C31A17">
        <w:rPr>
          <w:rFonts w:cs="Tahoma"/>
          <w:iCs/>
          <w:szCs w:val="20"/>
        </w:rPr>
        <w:t xml:space="preserve">s </w:t>
      </w:r>
      <w:r w:rsidRPr="00C31A17">
        <w:rPr>
          <w:rFonts w:cs="Tahoma"/>
          <w:bCs/>
          <w:szCs w:val="20"/>
        </w:rPr>
        <w:t>možností automatického prodloužení vždy o další 1 měsíc</w:t>
      </w:r>
      <w:r w:rsidRPr="00C31A17">
        <w:rPr>
          <w:rFonts w:cs="Tahoma"/>
          <w:szCs w:val="20"/>
        </w:rPr>
        <w:t>, za účelem ubytování uprchlíků z Ukrajiny v souvislosti s řešením migrační vlny způsobené válkou na Ukrajině. V</w:t>
      </w:r>
      <w:r w:rsidRPr="00C31A17">
        <w:rPr>
          <w:rFonts w:eastAsia="Times New Roman" w:cs="Tahoma"/>
          <w:bCs/>
          <w:szCs w:val="20"/>
          <w:lang w:eastAsia="cs-CZ"/>
        </w:rPr>
        <w:t xml:space="preserve">ypůjčitel je oprávněn ukončit smluvní vztah okamžitou výpovědí, tzn. bez výpovědní doby </w:t>
      </w:r>
      <w:r w:rsidRPr="00C31A17">
        <w:rPr>
          <w:rFonts w:cs="Tahoma"/>
          <w:szCs w:val="20"/>
        </w:rPr>
        <w:t>v případě změny okolností, kdy po vypůjčiteli nelze rozumně požadovat, aby ve smluvním vztahu pokračoval (např. naléhavá potřeba návratu na Ukrajinu či jiné vážné osobní důvody).</w:t>
      </w:r>
    </w:p>
    <w:p w14:paraId="64717FAB" w14:textId="77777777" w:rsidR="00F41643" w:rsidRPr="00ED56AD" w:rsidRDefault="00F41643" w:rsidP="00F41643">
      <w:pPr>
        <w:shd w:val="clear" w:color="auto" w:fill="F6F6F6"/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 xml:space="preserve">Budova je zařazena dle průkazu energetické náročnosti budovy do třídy D. </w:t>
      </w:r>
    </w:p>
    <w:p w14:paraId="713BA965" w14:textId="77777777" w:rsidR="00F41643" w:rsidRPr="00C31A17" w:rsidRDefault="00F41643" w:rsidP="00F41643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C31A17">
        <w:rPr>
          <w:rFonts w:eastAsiaTheme="majorEastAsia" w:cs="Tahoma"/>
          <w:b/>
          <w:szCs w:val="20"/>
          <w:u w:val="single"/>
        </w:rPr>
        <w:t>I</w:t>
      </w:r>
      <w:r>
        <w:rPr>
          <w:rFonts w:eastAsiaTheme="majorEastAsia" w:cs="Tahoma"/>
          <w:b/>
          <w:szCs w:val="20"/>
          <w:u w:val="single"/>
        </w:rPr>
        <w:t>V</w:t>
      </w:r>
      <w:r w:rsidRPr="00C31A17">
        <w:rPr>
          <w:rFonts w:eastAsiaTheme="majorEastAsia" w:cs="Tahoma"/>
          <w:b/>
          <w:szCs w:val="20"/>
          <w:u w:val="single"/>
        </w:rPr>
        <w:t>. Pověřuje</w:t>
      </w:r>
    </w:p>
    <w:p w14:paraId="4F7B0811" w14:textId="12F23AFF" w:rsidR="00DC2C6D" w:rsidRDefault="00F41643" w:rsidP="00D24CC9">
      <w:pPr>
        <w:spacing w:after="0"/>
        <w:rPr>
          <w:rFonts w:cs="Tahoma"/>
          <w:szCs w:val="20"/>
        </w:rPr>
      </w:pPr>
      <w:r w:rsidRPr="00C31A17">
        <w:rPr>
          <w:rFonts w:cs="Tahoma"/>
          <w:szCs w:val="20"/>
        </w:rPr>
        <w:t>starostu podpisem předmětných smluv.</w:t>
      </w:r>
    </w:p>
    <w:p w14:paraId="71CE0181" w14:textId="77777777" w:rsidR="00D24CC9" w:rsidRDefault="00D24CC9" w:rsidP="00D24CC9">
      <w:pPr>
        <w:spacing w:after="0"/>
        <w:rPr>
          <w:rFonts w:cs="Tahoma"/>
          <w:szCs w:val="20"/>
        </w:rPr>
      </w:pPr>
    </w:p>
    <w:p w14:paraId="6AB73870" w14:textId="38D930BC" w:rsidR="00DC2C6D" w:rsidRPr="00DC2C6D" w:rsidRDefault="00BF0AE7" w:rsidP="003A50EA">
      <w:pPr>
        <w:pStyle w:val="Nadpis2"/>
      </w:pPr>
      <w:r>
        <w:t>2</w:t>
      </w:r>
      <w:r w:rsidR="00DC2C6D" w:rsidRPr="00DC2C6D">
        <w:t xml:space="preserve">) Smlouva o připojení k distribuční soustavě </w:t>
      </w:r>
      <w:proofErr w:type="gramStart"/>
      <w:r w:rsidR="00DC2C6D" w:rsidRPr="00DC2C6D">
        <w:t>EG.D, a.</w:t>
      </w:r>
      <w:proofErr w:type="gramEnd"/>
      <w:r w:rsidR="00DC2C6D" w:rsidRPr="00DC2C6D">
        <w:t>s. č. 9002045228 pro odběrné místo „Zásuvkové rozvaděče pro prodejní mobilní stánky“ v </w:t>
      </w:r>
      <w:r w:rsidR="003E07E9">
        <w:t>západní</w:t>
      </w:r>
      <w:r w:rsidR="00DC2C6D" w:rsidRPr="00DC2C6D">
        <w:t xml:space="preserve"> části Velkého náměstí</w:t>
      </w:r>
    </w:p>
    <w:p w14:paraId="11FCFF7A" w14:textId="77777777" w:rsidR="00DC2C6D" w:rsidRPr="00DC2C6D" w:rsidRDefault="00DC2C6D" w:rsidP="00DC2C6D">
      <w:pPr>
        <w:spacing w:after="0"/>
        <w:rPr>
          <w:lang w:eastAsia="cs-CZ"/>
        </w:rPr>
      </w:pPr>
    </w:p>
    <w:p w14:paraId="6EB4CA42" w14:textId="77777777" w:rsidR="00DC2C6D" w:rsidRPr="009E132E" w:rsidRDefault="00DC2C6D" w:rsidP="009E132E">
      <w:pPr>
        <w:spacing w:after="0"/>
        <w:rPr>
          <w:b/>
          <w:u w:val="single"/>
          <w:lang w:eastAsia="cs-CZ"/>
        </w:rPr>
      </w:pPr>
      <w:r w:rsidRPr="009E132E">
        <w:rPr>
          <w:b/>
          <w:u w:val="single"/>
          <w:lang w:eastAsia="cs-CZ"/>
        </w:rPr>
        <w:t>Návrh usnesení:</w:t>
      </w:r>
    </w:p>
    <w:p w14:paraId="28C03F36" w14:textId="77777777" w:rsidR="00DC2C6D" w:rsidRPr="00DC2C6D" w:rsidRDefault="00DC2C6D" w:rsidP="00DC2C6D">
      <w:pPr>
        <w:spacing w:after="0"/>
        <w:rPr>
          <w:lang w:eastAsia="cs-CZ"/>
        </w:rPr>
      </w:pPr>
      <w:r w:rsidRPr="00DC2C6D">
        <w:rPr>
          <w:lang w:eastAsia="cs-CZ"/>
        </w:rPr>
        <w:t>RM po projednání</w:t>
      </w:r>
    </w:p>
    <w:p w14:paraId="7245D08F" w14:textId="2313A8C2" w:rsidR="00DC2C6D" w:rsidRPr="00DC2C6D" w:rsidRDefault="00DC2C6D" w:rsidP="00DC2C6D">
      <w:pPr>
        <w:keepNext/>
        <w:keepLines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C2C6D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 xml:space="preserve">I. </w:t>
      </w:r>
      <w:r w:rsidR="009E37B6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Schvaluje</w:t>
      </w:r>
    </w:p>
    <w:p w14:paraId="7B5EE4E6" w14:textId="0B71D66C" w:rsidR="00DC2C6D" w:rsidRPr="00DC2C6D" w:rsidRDefault="00DC2C6D" w:rsidP="00DC2C6D">
      <w:pPr>
        <w:spacing w:after="0"/>
        <w:rPr>
          <w:rFonts w:eastAsia="Times New Roman" w:cstheme="majorBidi"/>
          <w:b/>
          <w:color w:val="000000" w:themeColor="text1"/>
          <w:szCs w:val="24"/>
          <w:lang w:eastAsia="cs-CZ"/>
        </w:rPr>
      </w:pPr>
      <w:r w:rsidRPr="00DC2C6D">
        <w:rPr>
          <w:rFonts w:eastAsia="Times New Roman" w:cs="Tahoma"/>
          <w:szCs w:val="20"/>
          <w:lang w:eastAsia="cs-CZ"/>
        </w:rPr>
        <w:t>uzavření smlouvy o připojení s </w:t>
      </w:r>
      <w:proofErr w:type="gramStart"/>
      <w:r w:rsidRPr="00DC2C6D">
        <w:rPr>
          <w:rFonts w:eastAsia="Times New Roman" w:cs="Tahoma"/>
          <w:szCs w:val="20"/>
          <w:lang w:eastAsia="cs-CZ"/>
        </w:rPr>
        <w:t>EG.D, a.</w:t>
      </w:r>
      <w:proofErr w:type="gramEnd"/>
      <w:r w:rsidRPr="00DC2C6D">
        <w:rPr>
          <w:rFonts w:eastAsia="Times New Roman" w:cs="Tahoma"/>
          <w:szCs w:val="20"/>
          <w:lang w:eastAsia="cs-CZ"/>
        </w:rPr>
        <w:t xml:space="preserve">s., pro odběrné místo </w:t>
      </w:r>
      <w:r w:rsidRPr="00DC2C6D">
        <w:rPr>
          <w:lang w:eastAsia="cs-CZ"/>
        </w:rPr>
        <w:t xml:space="preserve">„Zásuvkové rozvaděče pro mobilní stánky“ v budoucí rekonstruované </w:t>
      </w:r>
      <w:r w:rsidR="009E37B6">
        <w:rPr>
          <w:lang w:eastAsia="cs-CZ"/>
        </w:rPr>
        <w:t xml:space="preserve">západní </w:t>
      </w:r>
      <w:r w:rsidRPr="00DC2C6D">
        <w:rPr>
          <w:lang w:eastAsia="cs-CZ"/>
        </w:rPr>
        <w:t>části Velkého náměstí</w:t>
      </w:r>
      <w:r w:rsidRPr="00DC2C6D">
        <w:rPr>
          <w:rFonts w:eastAsia="Times New Roman" w:cstheme="majorBidi"/>
          <w:b/>
          <w:color w:val="000000" w:themeColor="text1"/>
          <w:szCs w:val="24"/>
          <w:lang w:eastAsia="cs-CZ"/>
        </w:rPr>
        <w:t>.</w:t>
      </w:r>
    </w:p>
    <w:p w14:paraId="02803B94" w14:textId="1312175A" w:rsidR="00DC2C6D" w:rsidRPr="00DC2C6D" w:rsidRDefault="00DC2C6D" w:rsidP="003A50EA">
      <w:pPr>
        <w:pStyle w:val="Nadpis3"/>
        <w:rPr>
          <w:rFonts w:eastAsia="Times New Roman"/>
          <w:i/>
          <w:iCs/>
          <w:lang w:eastAsia="cs-CZ"/>
        </w:rPr>
      </w:pPr>
      <w:r w:rsidRPr="00DC2C6D">
        <w:rPr>
          <w:rFonts w:eastAsia="Times New Roman"/>
          <w:lang w:eastAsia="cs-CZ"/>
        </w:rPr>
        <w:t>II. S</w:t>
      </w:r>
      <w:r w:rsidR="009E37B6">
        <w:rPr>
          <w:rFonts w:eastAsia="Times New Roman"/>
          <w:lang w:eastAsia="cs-CZ"/>
        </w:rPr>
        <w:t>chvaluje</w:t>
      </w:r>
    </w:p>
    <w:p w14:paraId="0C7A3F29" w14:textId="300E6626" w:rsidR="00DC2C6D" w:rsidRPr="00DC2C6D" w:rsidRDefault="003E07E9" w:rsidP="00DC2C6D">
      <w:pPr>
        <w:spacing w:after="0"/>
        <w:rPr>
          <w:lang w:eastAsia="cs-CZ"/>
        </w:rPr>
      </w:pPr>
      <w:r>
        <w:rPr>
          <w:lang w:eastAsia="cs-CZ"/>
        </w:rPr>
        <w:t>z</w:t>
      </w:r>
      <w:r w:rsidR="00DC2C6D" w:rsidRPr="00DC2C6D">
        <w:rPr>
          <w:lang w:eastAsia="cs-CZ"/>
        </w:rPr>
        <w:t>aplacení</w:t>
      </w:r>
      <w:r>
        <w:rPr>
          <w:lang w:eastAsia="cs-CZ"/>
        </w:rPr>
        <w:t xml:space="preserve"> </w:t>
      </w:r>
      <w:r w:rsidR="00DC2C6D" w:rsidRPr="00DC2C6D">
        <w:rPr>
          <w:lang w:eastAsia="cs-CZ"/>
        </w:rPr>
        <w:t>výše podílu na nákladech spojených s připojením, a to ve výši 50</w:t>
      </w:r>
      <w:r>
        <w:rPr>
          <w:lang w:eastAsia="cs-CZ"/>
        </w:rPr>
        <w:t>.</w:t>
      </w:r>
      <w:r w:rsidR="00DC2C6D" w:rsidRPr="00DC2C6D">
        <w:rPr>
          <w:lang w:eastAsia="cs-CZ"/>
        </w:rPr>
        <w:t xml:space="preserve">400 Kč s DPH. </w:t>
      </w:r>
    </w:p>
    <w:p w14:paraId="48D5C9AF" w14:textId="77777777" w:rsidR="00DC2C6D" w:rsidRPr="00DC2C6D" w:rsidRDefault="00DC2C6D" w:rsidP="003A50EA">
      <w:pPr>
        <w:pStyle w:val="Nadpis3"/>
        <w:rPr>
          <w:rFonts w:eastAsia="Times New Roman"/>
          <w:lang w:eastAsia="cs-CZ"/>
        </w:rPr>
      </w:pPr>
      <w:r w:rsidRPr="00DC2C6D">
        <w:rPr>
          <w:rFonts w:eastAsia="Times New Roman"/>
          <w:lang w:eastAsia="cs-CZ"/>
        </w:rPr>
        <w:t>III. Pověřuje</w:t>
      </w:r>
    </w:p>
    <w:p w14:paraId="4CA71B7A" w14:textId="77777777" w:rsidR="00DC2C6D" w:rsidRPr="00DC2C6D" w:rsidRDefault="00DC2C6D" w:rsidP="00DC2C6D">
      <w:pPr>
        <w:spacing w:after="0"/>
        <w:rPr>
          <w:lang w:eastAsia="cs-CZ"/>
        </w:rPr>
      </w:pPr>
      <w:r w:rsidRPr="00DC2C6D">
        <w:rPr>
          <w:lang w:eastAsia="cs-CZ"/>
        </w:rPr>
        <w:t>starostu podpisem předmětné smlouvy.</w:t>
      </w:r>
    </w:p>
    <w:p w14:paraId="41D5EADE" w14:textId="77777777" w:rsidR="00DC2C6D" w:rsidRPr="00DC2C6D" w:rsidRDefault="00DC2C6D" w:rsidP="003E07E9">
      <w:pPr>
        <w:spacing w:after="0"/>
        <w:rPr>
          <w:lang w:eastAsia="cs-CZ"/>
        </w:rPr>
      </w:pPr>
    </w:p>
    <w:p w14:paraId="46A00E6E" w14:textId="1D0496C6" w:rsidR="00DC2C6D" w:rsidRDefault="00DC2C6D" w:rsidP="003E07E9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14:paraId="5418E100" w14:textId="77777777" w:rsidR="003E07E9" w:rsidRPr="00DC2C6D" w:rsidRDefault="003E07E9" w:rsidP="003E07E9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14:paraId="05566C41" w14:textId="4C06D292" w:rsidR="00DC2C6D" w:rsidRPr="00DC2C6D" w:rsidRDefault="00BF0AE7" w:rsidP="003E07E9">
      <w:pPr>
        <w:pStyle w:val="Nadpis2"/>
      </w:pPr>
      <w:r>
        <w:lastRenderedPageBreak/>
        <w:t>3</w:t>
      </w:r>
      <w:r w:rsidR="00DC2C6D" w:rsidRPr="00DC2C6D">
        <w:t xml:space="preserve">) Smlouva o připojení k distribuční soustavě </w:t>
      </w:r>
      <w:proofErr w:type="gramStart"/>
      <w:r w:rsidR="00DC2C6D" w:rsidRPr="00DC2C6D">
        <w:t>EG.D, a.</w:t>
      </w:r>
      <w:proofErr w:type="gramEnd"/>
      <w:r w:rsidR="00DC2C6D" w:rsidRPr="00DC2C6D">
        <w:t>s. č. 9002045180 pro odběrné místo „Zásuvkový rozvaděč pro kulturní akce“ v </w:t>
      </w:r>
      <w:r w:rsidR="003E07E9">
        <w:t>západní</w:t>
      </w:r>
      <w:r w:rsidR="00DC2C6D" w:rsidRPr="00DC2C6D">
        <w:t xml:space="preserve"> části Velkého náměstí </w:t>
      </w:r>
    </w:p>
    <w:p w14:paraId="5F83A85E" w14:textId="77777777" w:rsidR="00DC2C6D" w:rsidRPr="00DC2C6D" w:rsidRDefault="00DC2C6D" w:rsidP="00DC2C6D">
      <w:pPr>
        <w:spacing w:after="0"/>
        <w:rPr>
          <w:lang w:eastAsia="cs-CZ"/>
        </w:rPr>
      </w:pPr>
    </w:p>
    <w:p w14:paraId="18D0078E" w14:textId="204E6CA0" w:rsidR="00DC2C6D" w:rsidRPr="009D2CA8" w:rsidRDefault="00DC2C6D" w:rsidP="009D2CA8">
      <w:pPr>
        <w:spacing w:after="0"/>
        <w:rPr>
          <w:b/>
          <w:u w:val="single"/>
          <w:lang w:eastAsia="cs-CZ"/>
        </w:rPr>
      </w:pPr>
      <w:r w:rsidRPr="009D2CA8">
        <w:rPr>
          <w:b/>
          <w:u w:val="single"/>
          <w:lang w:eastAsia="cs-CZ"/>
        </w:rPr>
        <w:t>Návrh usnesení:</w:t>
      </w:r>
    </w:p>
    <w:p w14:paraId="7FBE9B43" w14:textId="77777777" w:rsidR="00DC2C6D" w:rsidRPr="00DC2C6D" w:rsidRDefault="00DC2C6D" w:rsidP="00DC2C6D">
      <w:pPr>
        <w:spacing w:after="0"/>
        <w:rPr>
          <w:lang w:eastAsia="cs-CZ"/>
        </w:rPr>
      </w:pPr>
      <w:r w:rsidRPr="00DC2C6D">
        <w:rPr>
          <w:lang w:eastAsia="cs-CZ"/>
        </w:rPr>
        <w:t>RM po projednání</w:t>
      </w:r>
    </w:p>
    <w:p w14:paraId="4E5760E2" w14:textId="2069BD38" w:rsidR="00DC2C6D" w:rsidRPr="00DC2C6D" w:rsidRDefault="00DC2C6D" w:rsidP="003A50EA">
      <w:pPr>
        <w:pStyle w:val="Nadpis3"/>
        <w:rPr>
          <w:rFonts w:eastAsia="Times New Roman"/>
          <w:lang w:eastAsia="cs-CZ"/>
        </w:rPr>
      </w:pPr>
      <w:r w:rsidRPr="00DC2C6D">
        <w:rPr>
          <w:rFonts w:eastAsia="Times New Roman"/>
          <w:lang w:eastAsia="cs-CZ"/>
        </w:rPr>
        <w:t xml:space="preserve">I. </w:t>
      </w:r>
      <w:r w:rsidR="003E07E9">
        <w:rPr>
          <w:rFonts w:eastAsia="Times New Roman"/>
          <w:lang w:eastAsia="cs-CZ"/>
        </w:rPr>
        <w:t>S</w:t>
      </w:r>
      <w:r w:rsidR="009E37B6">
        <w:rPr>
          <w:rFonts w:eastAsia="Times New Roman"/>
          <w:lang w:eastAsia="cs-CZ"/>
        </w:rPr>
        <w:t>chvaluje</w:t>
      </w:r>
    </w:p>
    <w:p w14:paraId="092CAE93" w14:textId="193DB355" w:rsidR="00DC2C6D" w:rsidRPr="00DC2C6D" w:rsidRDefault="00DC2C6D" w:rsidP="00DC2C6D">
      <w:pPr>
        <w:spacing w:after="0"/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</w:pPr>
      <w:r w:rsidRPr="00DC2C6D">
        <w:rPr>
          <w:rFonts w:eastAsia="Times New Roman" w:cs="Tahoma"/>
          <w:szCs w:val="20"/>
          <w:lang w:eastAsia="cs-CZ"/>
        </w:rPr>
        <w:t>uzavření smlouvy o připojení s </w:t>
      </w:r>
      <w:proofErr w:type="gramStart"/>
      <w:r w:rsidRPr="00DC2C6D">
        <w:rPr>
          <w:rFonts w:eastAsia="Times New Roman" w:cs="Tahoma"/>
          <w:szCs w:val="20"/>
          <w:lang w:eastAsia="cs-CZ"/>
        </w:rPr>
        <w:t>EG.D, a.</w:t>
      </w:r>
      <w:proofErr w:type="gramEnd"/>
      <w:r w:rsidRPr="00DC2C6D">
        <w:rPr>
          <w:rFonts w:eastAsia="Times New Roman" w:cs="Tahoma"/>
          <w:szCs w:val="20"/>
          <w:lang w:eastAsia="cs-CZ"/>
        </w:rPr>
        <w:t xml:space="preserve">s., pro odběrné místo </w:t>
      </w:r>
      <w:r w:rsidRPr="00DC2C6D">
        <w:rPr>
          <w:lang w:eastAsia="cs-CZ"/>
        </w:rPr>
        <w:t xml:space="preserve">„Zásuvkový rozvaděč pro kulturní akce“ v budoucí rekonstruované </w:t>
      </w:r>
      <w:r w:rsidR="009E37B6">
        <w:rPr>
          <w:lang w:eastAsia="cs-CZ"/>
        </w:rPr>
        <w:t xml:space="preserve">západní </w:t>
      </w:r>
      <w:r w:rsidRPr="00DC2C6D">
        <w:rPr>
          <w:lang w:eastAsia="cs-CZ"/>
        </w:rPr>
        <w:t>části Velkého náměstí</w:t>
      </w:r>
      <w:r w:rsidR="009E37B6">
        <w:rPr>
          <w:rFonts w:eastAsia="Times New Roman" w:cstheme="majorBidi"/>
          <w:b/>
          <w:color w:val="000000" w:themeColor="text1"/>
          <w:szCs w:val="24"/>
          <w:u w:val="single"/>
          <w:lang w:eastAsia="cs-CZ"/>
        </w:rPr>
        <w:t>.</w:t>
      </w:r>
    </w:p>
    <w:p w14:paraId="1231E32B" w14:textId="376EA549" w:rsidR="00DC2C6D" w:rsidRPr="00DC2C6D" w:rsidRDefault="00DC2C6D" w:rsidP="003A50EA">
      <w:pPr>
        <w:pStyle w:val="Nadpis3"/>
        <w:rPr>
          <w:rFonts w:eastAsia="Times New Roman"/>
          <w:i/>
          <w:iCs/>
          <w:lang w:eastAsia="cs-CZ"/>
        </w:rPr>
      </w:pPr>
      <w:r w:rsidRPr="00DC2C6D">
        <w:rPr>
          <w:rFonts w:eastAsia="Times New Roman"/>
          <w:lang w:eastAsia="cs-CZ"/>
        </w:rPr>
        <w:t>II. S</w:t>
      </w:r>
      <w:r w:rsidR="003E07E9">
        <w:rPr>
          <w:rFonts w:eastAsia="Times New Roman"/>
          <w:lang w:eastAsia="cs-CZ"/>
        </w:rPr>
        <w:t>chvaluje</w:t>
      </w:r>
    </w:p>
    <w:p w14:paraId="1EE4B114" w14:textId="356C9093" w:rsidR="00DC2C6D" w:rsidRPr="00DC2C6D" w:rsidRDefault="00DC2C6D" w:rsidP="00DC2C6D">
      <w:pPr>
        <w:spacing w:after="0"/>
        <w:rPr>
          <w:lang w:eastAsia="cs-CZ"/>
        </w:rPr>
      </w:pPr>
      <w:r w:rsidRPr="00DC2C6D">
        <w:rPr>
          <w:lang w:eastAsia="cs-CZ"/>
        </w:rPr>
        <w:t>zaplacení výše podílu na nákladech spojených s připojením, a to ve výši 50</w:t>
      </w:r>
      <w:r w:rsidR="003E07E9">
        <w:rPr>
          <w:lang w:eastAsia="cs-CZ"/>
        </w:rPr>
        <w:t>.</w:t>
      </w:r>
      <w:r w:rsidRPr="00DC2C6D">
        <w:rPr>
          <w:lang w:eastAsia="cs-CZ"/>
        </w:rPr>
        <w:t xml:space="preserve">400 Kč s DPH. </w:t>
      </w:r>
    </w:p>
    <w:p w14:paraId="466A188B" w14:textId="77777777" w:rsidR="00DC2C6D" w:rsidRPr="00DC2C6D" w:rsidRDefault="00DC2C6D" w:rsidP="003A50EA">
      <w:pPr>
        <w:pStyle w:val="Nadpis3"/>
        <w:rPr>
          <w:rFonts w:eastAsia="Times New Roman"/>
          <w:lang w:eastAsia="cs-CZ"/>
        </w:rPr>
      </w:pPr>
      <w:r w:rsidRPr="00DC2C6D">
        <w:rPr>
          <w:rFonts w:eastAsia="Times New Roman"/>
          <w:lang w:eastAsia="cs-CZ"/>
        </w:rPr>
        <w:t>III. Pověřuje</w:t>
      </w:r>
    </w:p>
    <w:p w14:paraId="6F3C62E3" w14:textId="77777777" w:rsidR="00DC2C6D" w:rsidRPr="00DC2C6D" w:rsidRDefault="00DC2C6D" w:rsidP="003E07E9">
      <w:pPr>
        <w:spacing w:after="0"/>
        <w:rPr>
          <w:lang w:eastAsia="cs-CZ"/>
        </w:rPr>
      </w:pPr>
      <w:r w:rsidRPr="00DC2C6D">
        <w:rPr>
          <w:lang w:eastAsia="cs-CZ"/>
        </w:rPr>
        <w:t>starostu podpisem předmětné smlouvy.</w:t>
      </w:r>
    </w:p>
    <w:p w14:paraId="7AAA88DC" w14:textId="77777777" w:rsidR="00DC2C6D" w:rsidRPr="00DC2C6D" w:rsidRDefault="00DC2C6D" w:rsidP="003E07E9">
      <w:pPr>
        <w:spacing w:after="0"/>
        <w:rPr>
          <w:lang w:eastAsia="cs-CZ"/>
        </w:rPr>
      </w:pPr>
    </w:p>
    <w:p w14:paraId="6BCB6243" w14:textId="2C7AAFF5" w:rsidR="00BF0AE7" w:rsidRPr="00BF0AE7" w:rsidRDefault="00BF0AE7" w:rsidP="003E07E9">
      <w:pPr>
        <w:pStyle w:val="Nadpis2"/>
      </w:pPr>
      <w:r>
        <w:rPr>
          <w:rFonts w:cs="Times New Roman"/>
          <w:bCs/>
        </w:rPr>
        <w:t>4</w:t>
      </w:r>
      <w:r w:rsidRPr="00BF0AE7">
        <w:t>) Přehled objednávek majetkového odboru za říjen 2022</w:t>
      </w:r>
    </w:p>
    <w:p w14:paraId="74859B40" w14:textId="77777777" w:rsidR="00BF0AE7" w:rsidRPr="00BF0AE7" w:rsidRDefault="00BF0AE7" w:rsidP="00BF0AE7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7D397AEE" w14:textId="77777777" w:rsidR="00BF0AE7" w:rsidRPr="00BF0AE7" w:rsidRDefault="00BF0AE7" w:rsidP="00BF0AE7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BF0AE7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14:paraId="212DF985" w14:textId="77777777" w:rsidR="00BF0AE7" w:rsidRPr="00BF0AE7" w:rsidRDefault="00BF0AE7" w:rsidP="00BF0AE7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BF0AE7">
        <w:rPr>
          <w:rFonts w:eastAsia="Times New Roman" w:cs="Tahoma"/>
          <w:szCs w:val="20"/>
          <w:lang w:eastAsia="ar-SA"/>
        </w:rPr>
        <w:t xml:space="preserve">RM po projednání </w:t>
      </w:r>
    </w:p>
    <w:p w14:paraId="7BCA1CEF" w14:textId="77777777" w:rsidR="00BF0AE7" w:rsidRPr="00BF0AE7" w:rsidRDefault="00BF0AE7" w:rsidP="00F36420">
      <w:pPr>
        <w:pStyle w:val="Nadpis3"/>
        <w:rPr>
          <w:rFonts w:eastAsia="Times New Roman"/>
          <w:lang w:eastAsia="ar-SA"/>
        </w:rPr>
      </w:pPr>
      <w:r w:rsidRPr="00BF0AE7">
        <w:rPr>
          <w:rFonts w:eastAsia="Times New Roman"/>
          <w:lang w:eastAsia="ar-SA"/>
        </w:rPr>
        <w:t>I. Bere na vědomí</w:t>
      </w:r>
    </w:p>
    <w:p w14:paraId="13C4F0D1" w14:textId="77777777" w:rsidR="00BF0AE7" w:rsidRPr="00BF0AE7" w:rsidRDefault="00BF0AE7" w:rsidP="00BF0AE7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BF0AE7">
        <w:rPr>
          <w:rFonts w:eastAsia="Times New Roman" w:cs="Tahoma"/>
          <w:szCs w:val="20"/>
          <w:lang w:eastAsia="cs-CZ"/>
        </w:rPr>
        <w:t>objednávek majetkového odboru za říjen 2022</w:t>
      </w:r>
    </w:p>
    <w:p w14:paraId="05573C4D" w14:textId="77777777" w:rsidR="00BF0AE7" w:rsidRPr="00BF0AE7" w:rsidRDefault="00BF0AE7" w:rsidP="00BF0AE7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14:paraId="0B9A372A" w14:textId="77777777" w:rsidR="005518DF" w:rsidRPr="00BF0AE7" w:rsidRDefault="005518DF" w:rsidP="00BF0AE7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D339E9A" w14:textId="47218A1B" w:rsidR="00BF0AE7" w:rsidRPr="00BF0AE7" w:rsidRDefault="00BF0AE7" w:rsidP="00F36420">
      <w:pPr>
        <w:pStyle w:val="Nadpis2"/>
      </w:pPr>
      <w:r>
        <w:t>5</w:t>
      </w:r>
      <w:r w:rsidRPr="00BF0AE7">
        <w:t>) Výběrové řízení na provádění těžby a přibližování dřeva v lesích města Strakonice pro rok 2023</w:t>
      </w:r>
    </w:p>
    <w:p w14:paraId="40587EA5" w14:textId="77777777" w:rsidR="00BF0AE7" w:rsidRPr="00BF0AE7" w:rsidRDefault="00BF0AE7" w:rsidP="00BF0AE7">
      <w:pPr>
        <w:widowControl w:val="0"/>
        <w:overflowPunct w:val="0"/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14:paraId="136577F1" w14:textId="77777777" w:rsidR="00BF0AE7" w:rsidRPr="00BF0AE7" w:rsidRDefault="00BF0AE7" w:rsidP="00BF0AE7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F0AE7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6B72222" w14:textId="77777777" w:rsidR="00BF0AE7" w:rsidRPr="00BF0AE7" w:rsidRDefault="00BF0AE7" w:rsidP="00BF0AE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>RM po projednání</w:t>
      </w:r>
    </w:p>
    <w:p w14:paraId="2AA53411" w14:textId="77777777" w:rsidR="00BF0AE7" w:rsidRPr="00BF0AE7" w:rsidRDefault="00BF0AE7" w:rsidP="00F36420">
      <w:pPr>
        <w:pStyle w:val="Nadpis3"/>
        <w:rPr>
          <w:rFonts w:eastAsia="Times New Roman"/>
          <w:lang w:eastAsia="cs-CZ"/>
        </w:rPr>
      </w:pPr>
      <w:r w:rsidRPr="00BF0AE7">
        <w:rPr>
          <w:rFonts w:eastAsia="Times New Roman"/>
          <w:lang w:eastAsia="cs-CZ"/>
        </w:rPr>
        <w:t>I. Rozhodla</w:t>
      </w:r>
    </w:p>
    <w:p w14:paraId="1ECB2F1E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5D0987">
        <w:rPr>
          <w:rFonts w:eastAsia="Times New Roman" w:cs="Tahoma"/>
          <w:szCs w:val="20"/>
          <w:lang w:eastAsia="cs-CZ"/>
        </w:rPr>
        <w:t>16.11.2016</w:t>
      </w:r>
      <w:proofErr w:type="gramEnd"/>
      <w:r w:rsidRPr="005D0987">
        <w:rPr>
          <w:rFonts w:eastAsia="Times New Roman" w:cs="Tahoma"/>
          <w:szCs w:val="20"/>
          <w:lang w:eastAsia="cs-CZ"/>
        </w:rPr>
        <w:t xml:space="preserve">, na provádění těžby a přibližování dřeva v lesích města Strakonice, v roce 2023, za podmínek a v rozsahu uvedeném ve výzvě </w:t>
      </w:r>
      <w:r w:rsidRPr="00BF0AE7">
        <w:rPr>
          <w:rFonts w:eastAsia="Times New Roman" w:cs="Tahoma"/>
          <w:szCs w:val="20"/>
          <w:lang w:eastAsia="cs-CZ"/>
        </w:rPr>
        <w:t>těmto zájemcům:</w:t>
      </w:r>
    </w:p>
    <w:p w14:paraId="73DB5B8D" w14:textId="77777777" w:rsidR="00BF0AE7" w:rsidRPr="00BF0AE7" w:rsidRDefault="00BF0AE7" w:rsidP="00BF0AE7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BF0AE7">
        <w:rPr>
          <w:rFonts w:eastAsia="Times New Roman" w:cs="Tahoma"/>
          <w:szCs w:val="20"/>
          <w:lang w:eastAsia="cs-CZ"/>
        </w:rPr>
        <w:t>č.p.</w:t>
      </w:r>
      <w:proofErr w:type="gramEnd"/>
      <w:r w:rsidRPr="00BF0AE7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14:paraId="41541F44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14:paraId="53405509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14:paraId="660B123C" w14:textId="20F1465A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3.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60652098</w:t>
      </w:r>
    </w:p>
    <w:p w14:paraId="51C76B13" w14:textId="623E06FD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4.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47257351</w:t>
      </w:r>
    </w:p>
    <w:p w14:paraId="6A63AB97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BF0AE7">
        <w:rPr>
          <w:rFonts w:eastAsia="Times New Roman" w:cs="Tahoma"/>
          <w:szCs w:val="20"/>
          <w:lang w:eastAsia="cs-CZ"/>
        </w:rPr>
        <w:t>Marles</w:t>
      </w:r>
      <w:proofErr w:type="spellEnd"/>
      <w:r w:rsidRPr="00BF0AE7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14:paraId="0CBAAB15" w14:textId="200D67B7" w:rsidR="00BF0AE7" w:rsidRPr="00BF0AE7" w:rsidRDefault="00D24CC9" w:rsidP="00BF0AE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ab/>
        <w:t>6. XX</w:t>
      </w:r>
      <w:r w:rsidR="00BF0AE7" w:rsidRPr="00BF0AE7">
        <w:rPr>
          <w:rFonts w:eastAsia="Times New Roman" w:cs="Tahoma"/>
          <w:szCs w:val="20"/>
          <w:lang w:eastAsia="cs-CZ"/>
        </w:rPr>
        <w:t>, IČ: 48222909</w:t>
      </w:r>
    </w:p>
    <w:p w14:paraId="7041F554" w14:textId="2271EFCB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7.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65986717</w:t>
      </w:r>
    </w:p>
    <w:p w14:paraId="2D6D9A44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14:paraId="60C3FB31" w14:textId="4BC40CEE" w:rsidR="00BF0AE7" w:rsidRPr="005D0987" w:rsidRDefault="00BF0AE7" w:rsidP="00F36420">
      <w:pPr>
        <w:pStyle w:val="Nadpis3"/>
        <w:rPr>
          <w:rFonts w:eastAsia="Times New Roman"/>
          <w:color w:val="auto"/>
          <w:lang w:eastAsia="cs-CZ"/>
        </w:rPr>
      </w:pPr>
      <w:r w:rsidRPr="005D0987">
        <w:rPr>
          <w:rFonts w:eastAsia="Times New Roman"/>
          <w:color w:val="auto"/>
          <w:lang w:eastAsia="cs-CZ"/>
        </w:rPr>
        <w:t>II. S</w:t>
      </w:r>
      <w:r w:rsidR="005D0987" w:rsidRPr="005D0987">
        <w:rPr>
          <w:rFonts w:eastAsia="Times New Roman"/>
          <w:color w:val="auto"/>
          <w:lang w:eastAsia="cs-CZ"/>
        </w:rPr>
        <w:t>chvaluje</w:t>
      </w:r>
    </w:p>
    <w:p w14:paraId="5988747F" w14:textId="45C49A5E" w:rsidR="00BF0AE7" w:rsidRPr="00BF0AE7" w:rsidRDefault="00BF0AE7" w:rsidP="005D098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uveřejnění výzvy na www stránkách města Strakonice v souvislosti s možností přihlášení neomezeného počtu uchazečů k podání nabídky na provádění těžby a přibližování dřeva v lesích města Strakonice v roce 2023. </w:t>
      </w:r>
    </w:p>
    <w:p w14:paraId="62EA02FA" w14:textId="77777777" w:rsidR="00BF0AE7" w:rsidRPr="00BF0AE7" w:rsidRDefault="00BF0AE7" w:rsidP="005D0987">
      <w:pPr>
        <w:pStyle w:val="Nadpis3"/>
        <w:spacing w:before="0"/>
        <w:rPr>
          <w:rFonts w:eastAsia="Times New Roman"/>
          <w:lang w:eastAsia="cs-CZ"/>
        </w:rPr>
      </w:pPr>
      <w:r w:rsidRPr="00BF0AE7">
        <w:rPr>
          <w:rFonts w:eastAsia="Times New Roman"/>
          <w:lang w:eastAsia="cs-CZ"/>
        </w:rPr>
        <w:t>III. Jmenuje</w:t>
      </w:r>
    </w:p>
    <w:p w14:paraId="46811EAA" w14:textId="77777777" w:rsidR="00BF0AE7" w:rsidRPr="00BF0AE7" w:rsidRDefault="00BF0AE7" w:rsidP="005D098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14:paraId="62824489" w14:textId="77777777" w:rsidR="00BF0AE7" w:rsidRPr="00BF0AE7" w:rsidRDefault="00BF0AE7" w:rsidP="005D098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1. předseda Jaroslav Horejš</w:t>
      </w:r>
    </w:p>
    <w:p w14:paraId="3A8C215F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BF0AE7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2CE91F0B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14:paraId="0658A132" w14:textId="5B10FB83" w:rsidR="00BF0AE7" w:rsidRPr="00BF0AE7" w:rsidRDefault="00D24CC9" w:rsidP="00BF0AE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ab/>
        <w:t>4. člen XX</w:t>
      </w:r>
    </w:p>
    <w:p w14:paraId="112CB77C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5. člen Ing. Oldřich Švehla</w:t>
      </w:r>
    </w:p>
    <w:p w14:paraId="7B87CBFC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23A98EB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BF0AE7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3AD5BCCE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14:paraId="34B90400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lastRenderedPageBreak/>
        <w:tab/>
        <w:t>3. náhradník Ing. Jaroslav Brůžek</w:t>
      </w:r>
    </w:p>
    <w:p w14:paraId="38DB53AF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4. náhradník Ing. Miroslav Šobr</w:t>
      </w:r>
    </w:p>
    <w:p w14:paraId="512638B0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5. náhradník Ing. Petr Zdeněk</w:t>
      </w:r>
    </w:p>
    <w:p w14:paraId="4259A928" w14:textId="77777777" w:rsidR="00BF0AE7" w:rsidRPr="00BF0AE7" w:rsidRDefault="00BF0AE7" w:rsidP="00F36420">
      <w:pPr>
        <w:pStyle w:val="Nadpis3"/>
        <w:rPr>
          <w:rFonts w:eastAsia="Times New Roman"/>
          <w:lang w:eastAsia="cs-CZ"/>
        </w:rPr>
      </w:pPr>
      <w:r w:rsidRPr="00BF0AE7">
        <w:rPr>
          <w:rFonts w:eastAsia="Times New Roman"/>
          <w:lang w:eastAsia="cs-CZ"/>
        </w:rPr>
        <w:t>IV. Ukládá</w:t>
      </w:r>
    </w:p>
    <w:p w14:paraId="04BB289E" w14:textId="7767CEA7" w:rsid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14:paraId="04D89A60" w14:textId="77777777" w:rsidR="005D0987" w:rsidRPr="005D0987" w:rsidRDefault="005D0987" w:rsidP="005D0987">
      <w:pPr>
        <w:pStyle w:val="Nadpis3"/>
        <w:spacing w:before="0"/>
        <w:rPr>
          <w:rFonts w:eastAsia="Times New Roman"/>
          <w:lang w:eastAsia="cs-CZ"/>
        </w:rPr>
      </w:pPr>
      <w:r w:rsidRPr="005D0987">
        <w:rPr>
          <w:rFonts w:eastAsia="Times New Roman"/>
          <w:lang w:eastAsia="cs-CZ"/>
        </w:rPr>
        <w:t>V. pověřuje</w:t>
      </w:r>
    </w:p>
    <w:p w14:paraId="04A70535" w14:textId="50CA0D27" w:rsidR="005D0987" w:rsidRPr="005D0987" w:rsidRDefault="005D0987" w:rsidP="005D098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5D0987">
        <w:rPr>
          <w:rFonts w:eastAsia="Times New Roman" w:cs="Tahoma"/>
          <w:szCs w:val="20"/>
          <w:lang w:eastAsia="cs-CZ"/>
        </w:rPr>
        <w:t xml:space="preserve">vedoucí </w:t>
      </w:r>
      <w:r>
        <w:rPr>
          <w:rFonts w:eastAsia="Times New Roman" w:cs="Tahoma"/>
          <w:szCs w:val="20"/>
          <w:lang w:eastAsia="cs-CZ"/>
        </w:rPr>
        <w:t>majetkového</w:t>
      </w:r>
      <w:r w:rsidRPr="005D0987">
        <w:rPr>
          <w:rFonts w:eastAsia="Times New Roman" w:cs="Tahoma"/>
          <w:szCs w:val="20"/>
          <w:lang w:eastAsia="cs-CZ"/>
        </w:rPr>
        <w:t xml:space="preserve"> odboru podepisováním veškerých dokumentů souvisejících s administrací této veřejné zakázky</w:t>
      </w:r>
    </w:p>
    <w:p w14:paraId="4952B208" w14:textId="172ACC13" w:rsidR="005D0987" w:rsidRPr="00BF0AE7" w:rsidRDefault="005D0987" w:rsidP="00BF0AE7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3EB124DF" w14:textId="7D4478DB" w:rsidR="00BF0AE7" w:rsidRPr="00234480" w:rsidRDefault="00BF0AE7" w:rsidP="00234480">
      <w:pPr>
        <w:pStyle w:val="Nadpis2"/>
      </w:pPr>
      <w:r w:rsidRPr="00234480">
        <w:t>6) Výběrové řízení na provádění pěstebních prací v lesích města Strakonice v roce 2023</w:t>
      </w:r>
    </w:p>
    <w:p w14:paraId="2CE04BB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</w:p>
    <w:p w14:paraId="6A929232" w14:textId="77777777" w:rsidR="00BF0AE7" w:rsidRPr="00BF0AE7" w:rsidRDefault="00BF0AE7" w:rsidP="00BF0AE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F0AE7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13FF7A95" w14:textId="77777777" w:rsidR="00BF0AE7" w:rsidRPr="00BF0AE7" w:rsidRDefault="00BF0AE7" w:rsidP="00234480">
      <w:pPr>
        <w:spacing w:after="0"/>
        <w:rPr>
          <w:lang w:eastAsia="cs-CZ"/>
        </w:rPr>
      </w:pPr>
      <w:r w:rsidRPr="00BF0AE7">
        <w:rPr>
          <w:lang w:eastAsia="cs-CZ"/>
        </w:rPr>
        <w:t>RM po projednání</w:t>
      </w:r>
    </w:p>
    <w:p w14:paraId="4B0E679E" w14:textId="77777777" w:rsidR="00BF0AE7" w:rsidRPr="00BF0AE7" w:rsidRDefault="00BF0AE7" w:rsidP="00F36420">
      <w:pPr>
        <w:pStyle w:val="Nadpis3"/>
        <w:rPr>
          <w:rFonts w:eastAsia="Times New Roman"/>
          <w:lang w:eastAsia="cs-CZ"/>
        </w:rPr>
      </w:pPr>
      <w:r w:rsidRPr="00BF0AE7">
        <w:rPr>
          <w:rFonts w:eastAsia="Times New Roman"/>
          <w:lang w:eastAsia="cs-CZ"/>
        </w:rPr>
        <w:t>I. Rozhodla</w:t>
      </w:r>
    </w:p>
    <w:p w14:paraId="02A9E8C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</w:t>
      </w:r>
      <w:r w:rsidRPr="005D0987">
        <w:rPr>
          <w:rFonts w:eastAsia="Times New Roman" w:cs="Tahoma"/>
          <w:szCs w:val="20"/>
          <w:lang w:eastAsia="cs-CZ"/>
        </w:rPr>
        <w:t xml:space="preserve">dne </w:t>
      </w:r>
      <w:proofErr w:type="gramStart"/>
      <w:r w:rsidRPr="005D0987">
        <w:rPr>
          <w:rFonts w:eastAsia="Times New Roman" w:cs="Tahoma"/>
          <w:szCs w:val="20"/>
          <w:lang w:eastAsia="cs-CZ"/>
        </w:rPr>
        <w:t>16.11.2016</w:t>
      </w:r>
      <w:proofErr w:type="gramEnd"/>
      <w:r w:rsidRPr="005D0987">
        <w:rPr>
          <w:rFonts w:eastAsia="Times New Roman" w:cs="Tahoma"/>
          <w:szCs w:val="20"/>
          <w:lang w:eastAsia="cs-CZ"/>
        </w:rPr>
        <w:t>, na provádění pěstebních prací v lesích města Strakonice, v roce 2023, za podmínek a v rozsahu uvedeném ve výzvě</w:t>
      </w:r>
      <w:r w:rsidRPr="00BF0AE7">
        <w:rPr>
          <w:rFonts w:eastAsia="Times New Roman" w:cs="Tahoma"/>
          <w:szCs w:val="20"/>
          <w:lang w:eastAsia="cs-CZ"/>
        </w:rPr>
        <w:t>, těmto zájemcům:</w:t>
      </w:r>
    </w:p>
    <w:p w14:paraId="4B54B020" w14:textId="77777777" w:rsidR="00BF0AE7" w:rsidRPr="00BF0AE7" w:rsidRDefault="00BF0AE7" w:rsidP="00BF0AE7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BF0AE7">
        <w:rPr>
          <w:rFonts w:eastAsia="Times New Roman" w:cs="Tahoma"/>
          <w:szCs w:val="20"/>
          <w:lang w:eastAsia="cs-CZ"/>
        </w:rPr>
        <w:t>č.p.</w:t>
      </w:r>
      <w:proofErr w:type="gramEnd"/>
      <w:r w:rsidRPr="00BF0AE7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14:paraId="0AF5A98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14:paraId="0D763C40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14:paraId="0BF2154E" w14:textId="7498F6FB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3.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60652098</w:t>
      </w:r>
    </w:p>
    <w:p w14:paraId="612811B3" w14:textId="256C2C4C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4.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47257351</w:t>
      </w:r>
    </w:p>
    <w:p w14:paraId="593BDAF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BF0AE7">
        <w:rPr>
          <w:rFonts w:eastAsia="Times New Roman" w:cs="Tahoma"/>
          <w:szCs w:val="20"/>
          <w:lang w:eastAsia="cs-CZ"/>
        </w:rPr>
        <w:t>Marles</w:t>
      </w:r>
      <w:proofErr w:type="spellEnd"/>
      <w:r w:rsidRPr="00BF0AE7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14:paraId="684D0961" w14:textId="579C7CE8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6.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48222909</w:t>
      </w:r>
    </w:p>
    <w:p w14:paraId="6E6DB689" w14:textId="0A951D61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7.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BF0AE7">
        <w:rPr>
          <w:rFonts w:eastAsia="Times New Roman" w:cs="Tahoma"/>
          <w:szCs w:val="20"/>
          <w:lang w:eastAsia="cs-CZ"/>
        </w:rPr>
        <w:t>, IČ: 65986717</w:t>
      </w:r>
    </w:p>
    <w:p w14:paraId="02009FFB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14:paraId="6D061D8C" w14:textId="6AA745F8" w:rsidR="00BF0AE7" w:rsidRPr="005D0987" w:rsidRDefault="00BF0AE7" w:rsidP="00F36420">
      <w:pPr>
        <w:pStyle w:val="Nadpis3"/>
        <w:rPr>
          <w:rFonts w:eastAsia="Times New Roman"/>
          <w:color w:val="auto"/>
          <w:lang w:eastAsia="cs-CZ"/>
        </w:rPr>
      </w:pPr>
      <w:r w:rsidRPr="005D0987">
        <w:rPr>
          <w:rFonts w:eastAsia="Times New Roman"/>
          <w:color w:val="auto"/>
          <w:lang w:eastAsia="cs-CZ"/>
        </w:rPr>
        <w:t xml:space="preserve">II. </w:t>
      </w:r>
      <w:r w:rsidR="005D0987" w:rsidRPr="005D0987">
        <w:rPr>
          <w:rFonts w:eastAsia="Times New Roman"/>
          <w:color w:val="auto"/>
          <w:lang w:eastAsia="cs-CZ"/>
        </w:rPr>
        <w:t>Schvaluje</w:t>
      </w:r>
    </w:p>
    <w:p w14:paraId="1EA87B00" w14:textId="7FD60A8B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5D0987">
        <w:rPr>
          <w:rFonts w:eastAsia="Times New Roman" w:cs="Tahoma"/>
          <w:szCs w:val="20"/>
          <w:lang w:eastAsia="cs-CZ"/>
        </w:rPr>
        <w:t xml:space="preserve">uveřejnění výzvy na www stránkách </w:t>
      </w:r>
      <w:r w:rsidRPr="00BF0AE7">
        <w:rPr>
          <w:rFonts w:eastAsia="Times New Roman" w:cs="Tahoma"/>
          <w:szCs w:val="20"/>
          <w:lang w:eastAsia="cs-CZ"/>
        </w:rPr>
        <w:t xml:space="preserve">města Strakonice v souvislosti s možností přihlášení neomezeného počtu uchazečů k podání nabídky na provádění pěstebních prací v lesích města Strakonice v roce 2023. </w:t>
      </w:r>
    </w:p>
    <w:p w14:paraId="40837236" w14:textId="77777777" w:rsidR="00BF0AE7" w:rsidRPr="00F36420" w:rsidRDefault="00BF0AE7" w:rsidP="00F36420">
      <w:pPr>
        <w:pStyle w:val="Nadpis3"/>
      </w:pPr>
      <w:r w:rsidRPr="00F36420">
        <w:t>III. Jmenuje</w:t>
      </w:r>
    </w:p>
    <w:p w14:paraId="0DC158D6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14:paraId="4D79CDB4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1. předseda Jaroslav Horejš</w:t>
      </w:r>
    </w:p>
    <w:p w14:paraId="54D54290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BF0AE7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46775CB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14:paraId="601E9A4D" w14:textId="34680F4E" w:rsidR="00BF0AE7" w:rsidRPr="00BF0AE7" w:rsidRDefault="00D24CC9" w:rsidP="00BF0AE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ab/>
        <w:t>4. člen XX</w:t>
      </w:r>
    </w:p>
    <w:p w14:paraId="11126699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5. člen Ing. Oldřich Švehla</w:t>
      </w:r>
    </w:p>
    <w:p w14:paraId="09F6C145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5A6124B2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BF0AE7">
        <w:rPr>
          <w:rFonts w:eastAsia="Times New Roman" w:cs="Tahoma"/>
          <w:szCs w:val="20"/>
          <w:lang w:eastAsia="cs-CZ"/>
        </w:rPr>
        <w:t>Oberfalcer</w:t>
      </w:r>
      <w:proofErr w:type="spellEnd"/>
    </w:p>
    <w:p w14:paraId="5BC99615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14:paraId="5F8F802A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3. náhradník Ing. Jaroslav Brůžek</w:t>
      </w:r>
    </w:p>
    <w:p w14:paraId="1F34B19D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4. náhradník Ing. Miroslav Šobr</w:t>
      </w:r>
    </w:p>
    <w:p w14:paraId="438E8C28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ab/>
        <w:t>5. náhradník Ing. Petr Zdeněk</w:t>
      </w:r>
    </w:p>
    <w:p w14:paraId="79934EF2" w14:textId="77777777" w:rsidR="00BF0AE7" w:rsidRPr="00BF0AE7" w:rsidRDefault="00BF0AE7" w:rsidP="00F36420">
      <w:pPr>
        <w:pStyle w:val="Nadpis3"/>
        <w:rPr>
          <w:rFonts w:eastAsia="Times New Roman"/>
          <w:lang w:eastAsia="cs-CZ"/>
        </w:rPr>
      </w:pPr>
      <w:r w:rsidRPr="00BF0AE7">
        <w:rPr>
          <w:rFonts w:eastAsia="Times New Roman"/>
          <w:lang w:eastAsia="cs-CZ"/>
        </w:rPr>
        <w:t>IV. Ukládá</w:t>
      </w:r>
    </w:p>
    <w:p w14:paraId="2348A5BB" w14:textId="77777777" w:rsidR="00BF0AE7" w:rsidRPr="00BF0AE7" w:rsidRDefault="00BF0AE7" w:rsidP="00BF0AE7">
      <w:pPr>
        <w:spacing w:after="0"/>
        <w:rPr>
          <w:rFonts w:eastAsia="Times New Roman" w:cs="Tahoma"/>
          <w:szCs w:val="20"/>
          <w:lang w:eastAsia="cs-CZ"/>
        </w:rPr>
      </w:pPr>
      <w:r w:rsidRPr="00BF0AE7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14:paraId="7606E518" w14:textId="77777777" w:rsidR="005D0987" w:rsidRPr="005D0987" w:rsidRDefault="005D0987" w:rsidP="005D0987">
      <w:pPr>
        <w:pStyle w:val="Nadpis3"/>
        <w:spacing w:before="0"/>
        <w:rPr>
          <w:rFonts w:eastAsia="Times New Roman"/>
          <w:lang w:eastAsia="cs-CZ"/>
        </w:rPr>
      </w:pPr>
      <w:r w:rsidRPr="005D0987">
        <w:rPr>
          <w:rFonts w:eastAsia="Times New Roman"/>
          <w:lang w:eastAsia="cs-CZ"/>
        </w:rPr>
        <w:t>V. pověřuje</w:t>
      </w:r>
    </w:p>
    <w:p w14:paraId="018FBC4A" w14:textId="77777777" w:rsidR="005D0987" w:rsidRPr="005D0987" w:rsidRDefault="005D0987" w:rsidP="005D098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5D0987">
        <w:rPr>
          <w:rFonts w:eastAsia="Times New Roman" w:cs="Tahoma"/>
          <w:szCs w:val="20"/>
          <w:lang w:eastAsia="cs-CZ"/>
        </w:rPr>
        <w:t xml:space="preserve">vedoucí </w:t>
      </w:r>
      <w:r>
        <w:rPr>
          <w:rFonts w:eastAsia="Times New Roman" w:cs="Tahoma"/>
          <w:szCs w:val="20"/>
          <w:lang w:eastAsia="cs-CZ"/>
        </w:rPr>
        <w:t>majetkového</w:t>
      </w:r>
      <w:r w:rsidRPr="005D0987">
        <w:rPr>
          <w:rFonts w:eastAsia="Times New Roman" w:cs="Tahoma"/>
          <w:szCs w:val="20"/>
          <w:lang w:eastAsia="cs-CZ"/>
        </w:rPr>
        <w:t xml:space="preserve"> odboru podepisováním veškerých dokumentů souvisejících s administrací této veřejné zakázky</w:t>
      </w:r>
    </w:p>
    <w:p w14:paraId="6C536E33" w14:textId="77777777" w:rsidR="00D24CC9" w:rsidRDefault="00D24CC9" w:rsidP="003A50EA">
      <w:pPr>
        <w:pStyle w:val="Nadpis2"/>
      </w:pPr>
    </w:p>
    <w:p w14:paraId="02903610" w14:textId="1543FD27" w:rsidR="00E908E4" w:rsidRPr="00E908E4" w:rsidRDefault="00E908E4" w:rsidP="003A50EA">
      <w:pPr>
        <w:pStyle w:val="Nadpis2"/>
      </w:pPr>
      <w:r>
        <w:t>7</w:t>
      </w:r>
      <w:r w:rsidRPr="00E908E4">
        <w:t>) Smlouva o připojení - navýšení hodnoty hlavního jističe odběrného místa Bažantnice-</w:t>
      </w:r>
      <w:r w:rsidR="00D7686D">
        <w:t>v</w:t>
      </w:r>
      <w:r w:rsidRPr="00E908E4">
        <w:t>ila na hodnotu 3 x 40 A.</w:t>
      </w:r>
    </w:p>
    <w:p w14:paraId="7176BFAD" w14:textId="77777777" w:rsidR="00E908E4" w:rsidRPr="00E908E4" w:rsidRDefault="00E908E4" w:rsidP="00E908E4">
      <w:pPr>
        <w:spacing w:after="0"/>
        <w:rPr>
          <w:lang w:eastAsia="cs-CZ"/>
        </w:rPr>
      </w:pPr>
    </w:p>
    <w:p w14:paraId="401F05EC" w14:textId="77777777" w:rsidR="00E908E4" w:rsidRPr="00E908E4" w:rsidRDefault="00E908E4" w:rsidP="00E908E4">
      <w:pPr>
        <w:spacing w:after="0"/>
        <w:rPr>
          <w:b/>
          <w:u w:val="single"/>
          <w:lang w:eastAsia="cs-CZ"/>
        </w:rPr>
      </w:pPr>
      <w:r w:rsidRPr="00E908E4">
        <w:rPr>
          <w:b/>
          <w:u w:val="single"/>
          <w:lang w:eastAsia="cs-CZ"/>
        </w:rPr>
        <w:t>Návrh usnesení:</w:t>
      </w:r>
    </w:p>
    <w:p w14:paraId="013306DB" w14:textId="77777777" w:rsidR="00E908E4" w:rsidRPr="00E908E4" w:rsidRDefault="00E908E4" w:rsidP="00E908E4">
      <w:pPr>
        <w:spacing w:after="0"/>
        <w:rPr>
          <w:lang w:eastAsia="cs-CZ"/>
        </w:rPr>
      </w:pPr>
      <w:r w:rsidRPr="00E908E4">
        <w:rPr>
          <w:lang w:eastAsia="cs-CZ"/>
        </w:rPr>
        <w:t>RM po projednání</w:t>
      </w:r>
    </w:p>
    <w:p w14:paraId="1D9AA40D" w14:textId="60D47A7B" w:rsidR="00E908E4" w:rsidRPr="00D7686D" w:rsidRDefault="00E908E4" w:rsidP="003A50EA">
      <w:pPr>
        <w:pStyle w:val="Nadpis3"/>
        <w:rPr>
          <w:rFonts w:eastAsia="Times New Roman"/>
          <w:color w:val="auto"/>
          <w:lang w:eastAsia="cs-CZ"/>
        </w:rPr>
      </w:pPr>
      <w:r w:rsidRPr="00D24CC9">
        <w:rPr>
          <w:rFonts w:eastAsia="Times New Roman"/>
          <w:color w:val="auto"/>
          <w:lang w:eastAsia="cs-CZ"/>
        </w:rPr>
        <w:lastRenderedPageBreak/>
        <w:t xml:space="preserve">I. </w:t>
      </w:r>
      <w:r w:rsidR="00D7686D" w:rsidRPr="00D7686D">
        <w:rPr>
          <w:rFonts w:eastAsia="Times New Roman"/>
          <w:color w:val="auto"/>
          <w:lang w:eastAsia="cs-CZ"/>
        </w:rPr>
        <w:t>Schvaluje</w:t>
      </w:r>
    </w:p>
    <w:p w14:paraId="50944BCF" w14:textId="12DCA105" w:rsidR="00E908E4" w:rsidRPr="00D7686D" w:rsidRDefault="00E908E4" w:rsidP="00E908E4">
      <w:pPr>
        <w:spacing w:after="0"/>
        <w:rPr>
          <w:lang w:eastAsia="cs-CZ"/>
        </w:rPr>
      </w:pPr>
      <w:r w:rsidRPr="00D7686D">
        <w:rPr>
          <w:rFonts w:eastAsia="Times New Roman" w:cs="Tahoma"/>
          <w:szCs w:val="20"/>
          <w:lang w:eastAsia="cs-CZ"/>
        </w:rPr>
        <w:t>uzavření smlouvy o připojení s </w:t>
      </w:r>
      <w:proofErr w:type="gramStart"/>
      <w:r w:rsidRPr="00D7686D">
        <w:rPr>
          <w:rFonts w:eastAsia="Times New Roman" w:cs="Tahoma"/>
          <w:szCs w:val="20"/>
          <w:lang w:eastAsia="cs-CZ"/>
        </w:rPr>
        <w:t>EG.D, a.</w:t>
      </w:r>
      <w:proofErr w:type="gramEnd"/>
      <w:r w:rsidRPr="00D7686D">
        <w:rPr>
          <w:rFonts w:eastAsia="Times New Roman" w:cs="Tahoma"/>
          <w:szCs w:val="20"/>
          <w:lang w:eastAsia="cs-CZ"/>
        </w:rPr>
        <w:t xml:space="preserve">s., - navýšení hodnoty hlavního jističe na 3x40A pro odběrné místo </w:t>
      </w:r>
      <w:r w:rsidRPr="00D7686D">
        <w:rPr>
          <w:lang w:eastAsia="cs-CZ"/>
        </w:rPr>
        <w:t xml:space="preserve">„Bažantnice </w:t>
      </w:r>
      <w:r w:rsidR="00D7686D">
        <w:rPr>
          <w:lang w:eastAsia="cs-CZ"/>
        </w:rPr>
        <w:t>v</w:t>
      </w:r>
      <w:r w:rsidRPr="00D7686D">
        <w:rPr>
          <w:lang w:eastAsia="cs-CZ"/>
        </w:rPr>
        <w:t xml:space="preserve">ila“ </w:t>
      </w:r>
    </w:p>
    <w:p w14:paraId="642D154F" w14:textId="33C9F762" w:rsidR="00E908E4" w:rsidRPr="00D7686D" w:rsidRDefault="00E908E4" w:rsidP="003A50EA">
      <w:pPr>
        <w:pStyle w:val="Nadpis3"/>
        <w:rPr>
          <w:rFonts w:eastAsia="Times New Roman"/>
          <w:i/>
          <w:iCs/>
          <w:color w:val="auto"/>
          <w:lang w:eastAsia="cs-CZ"/>
        </w:rPr>
      </w:pPr>
      <w:r w:rsidRPr="00D7686D">
        <w:rPr>
          <w:rFonts w:eastAsia="Times New Roman"/>
          <w:color w:val="auto"/>
          <w:lang w:eastAsia="cs-CZ"/>
        </w:rPr>
        <w:t>II. S</w:t>
      </w:r>
      <w:r w:rsidR="00D7686D" w:rsidRPr="00D7686D">
        <w:rPr>
          <w:rFonts w:eastAsia="Times New Roman"/>
          <w:color w:val="auto"/>
          <w:lang w:eastAsia="cs-CZ"/>
        </w:rPr>
        <w:t>chvaluje</w:t>
      </w:r>
    </w:p>
    <w:p w14:paraId="30975669" w14:textId="79CD19AD" w:rsidR="00E908E4" w:rsidRPr="00D7686D" w:rsidRDefault="00D7686D" w:rsidP="00E908E4">
      <w:pPr>
        <w:spacing w:after="0"/>
        <w:rPr>
          <w:lang w:eastAsia="cs-CZ"/>
        </w:rPr>
      </w:pPr>
      <w:r w:rsidRPr="00D7686D">
        <w:rPr>
          <w:lang w:eastAsia="cs-CZ"/>
        </w:rPr>
        <w:t>Z</w:t>
      </w:r>
      <w:r w:rsidR="00E908E4" w:rsidRPr="00D7686D">
        <w:rPr>
          <w:lang w:eastAsia="cs-CZ"/>
        </w:rPr>
        <w:t>aplacení</w:t>
      </w:r>
      <w:r w:rsidRPr="00D7686D">
        <w:rPr>
          <w:lang w:eastAsia="cs-CZ"/>
        </w:rPr>
        <w:t xml:space="preserve"> </w:t>
      </w:r>
      <w:r w:rsidR="00E908E4" w:rsidRPr="00D7686D">
        <w:rPr>
          <w:lang w:eastAsia="cs-CZ"/>
        </w:rPr>
        <w:t>výše podílu na nákladech spojených s připojením (</w:t>
      </w:r>
      <w:r w:rsidR="00E908E4" w:rsidRPr="00D7686D">
        <w:rPr>
          <w:rFonts w:eastAsia="Times New Roman" w:cs="Tahoma"/>
          <w:szCs w:val="20"/>
          <w:lang w:eastAsia="cs-CZ"/>
        </w:rPr>
        <w:t>navýšením hodnoty hlavního jističe</w:t>
      </w:r>
      <w:r w:rsidR="00E908E4" w:rsidRPr="00D7686D">
        <w:rPr>
          <w:lang w:eastAsia="cs-CZ"/>
        </w:rPr>
        <w:t>) a to ve výši 1 890,-  Kč s </w:t>
      </w:r>
      <w:proofErr w:type="gramStart"/>
      <w:r w:rsidR="00E908E4" w:rsidRPr="00D7686D">
        <w:rPr>
          <w:lang w:eastAsia="cs-CZ"/>
        </w:rPr>
        <w:t>DPH .</w:t>
      </w:r>
      <w:proofErr w:type="gramEnd"/>
      <w:r w:rsidR="00E908E4" w:rsidRPr="00D7686D">
        <w:rPr>
          <w:lang w:eastAsia="cs-CZ"/>
        </w:rPr>
        <w:t xml:space="preserve"> </w:t>
      </w:r>
    </w:p>
    <w:p w14:paraId="38DAC466" w14:textId="77777777" w:rsidR="00E908E4" w:rsidRPr="00D7686D" w:rsidRDefault="00E908E4" w:rsidP="003A50EA">
      <w:pPr>
        <w:pStyle w:val="Nadpis3"/>
        <w:rPr>
          <w:rFonts w:eastAsia="Times New Roman"/>
          <w:color w:val="auto"/>
          <w:lang w:eastAsia="cs-CZ"/>
        </w:rPr>
      </w:pPr>
      <w:r w:rsidRPr="00D7686D">
        <w:rPr>
          <w:rFonts w:eastAsia="Times New Roman"/>
          <w:color w:val="auto"/>
          <w:lang w:eastAsia="cs-CZ"/>
        </w:rPr>
        <w:t>III. Pověřuje</w:t>
      </w:r>
    </w:p>
    <w:p w14:paraId="3BAD571E" w14:textId="77777777" w:rsidR="00E908E4" w:rsidRPr="00E908E4" w:rsidRDefault="00E908E4" w:rsidP="00E908E4">
      <w:pPr>
        <w:spacing w:after="0"/>
        <w:rPr>
          <w:lang w:eastAsia="cs-CZ"/>
        </w:rPr>
      </w:pPr>
      <w:r w:rsidRPr="00E908E4">
        <w:rPr>
          <w:lang w:eastAsia="cs-CZ"/>
        </w:rPr>
        <w:t>starostu podpisem předmětné smlouvy.</w:t>
      </w:r>
    </w:p>
    <w:p w14:paraId="18A3376F" w14:textId="07725FC1" w:rsidR="00D7686D" w:rsidRPr="00E908E4" w:rsidRDefault="00D7686D" w:rsidP="00D7686D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14:paraId="5116C6AE" w14:textId="25562394" w:rsidR="00E908E4" w:rsidRPr="00E908E4" w:rsidRDefault="00E908E4" w:rsidP="00D7686D">
      <w:pPr>
        <w:pStyle w:val="Nadpis2"/>
      </w:pPr>
      <w:r>
        <w:rPr>
          <w:bCs/>
        </w:rPr>
        <w:t xml:space="preserve">8) </w:t>
      </w:r>
      <w:r w:rsidRPr="00E908E4">
        <w:rPr>
          <w:bCs/>
        </w:rPr>
        <w:t>„</w:t>
      </w:r>
      <w:r w:rsidRPr="00E908E4">
        <w:t xml:space="preserve">Rekonstrukce pěší a silniční komunikace – sportovní areál Na </w:t>
      </w:r>
      <w:proofErr w:type="spellStart"/>
      <w:r w:rsidRPr="00E908E4">
        <w:t>Křemelce</w:t>
      </w:r>
      <w:proofErr w:type="spellEnd"/>
      <w:r w:rsidRPr="00E908E4">
        <w:t>“</w:t>
      </w:r>
    </w:p>
    <w:p w14:paraId="7F16DA02" w14:textId="405F68B8" w:rsidR="00E908E4" w:rsidRPr="00E908E4" w:rsidRDefault="00E908E4" w:rsidP="00E908E4">
      <w:pPr>
        <w:spacing w:after="0"/>
        <w:jc w:val="left"/>
        <w:rPr>
          <w:rFonts w:eastAsia="Times New Roman" w:cs="Tahoma"/>
          <w:szCs w:val="20"/>
          <w:u w:val="single"/>
          <w:lang w:eastAsia="cs-CZ"/>
        </w:rPr>
      </w:pPr>
    </w:p>
    <w:p w14:paraId="2AB6805B" w14:textId="77777777" w:rsidR="00E908E4" w:rsidRPr="00E908E4" w:rsidRDefault="00E908E4" w:rsidP="00E908E4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E908E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3666DFD4" w14:textId="77777777" w:rsidR="00E908E4" w:rsidRPr="00E908E4" w:rsidRDefault="00E908E4" w:rsidP="00E908E4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E908E4">
        <w:rPr>
          <w:rFonts w:eastAsia="Times New Roman" w:cs="Tahoma"/>
          <w:szCs w:val="20"/>
          <w:lang w:eastAsia="ar-SA"/>
        </w:rPr>
        <w:t xml:space="preserve">RM po projednání </w:t>
      </w:r>
    </w:p>
    <w:p w14:paraId="23A58768" w14:textId="77777777" w:rsidR="00E908E4" w:rsidRPr="00E908E4" w:rsidRDefault="00E908E4" w:rsidP="003A50EA">
      <w:pPr>
        <w:pStyle w:val="Nadpis3"/>
        <w:rPr>
          <w:rFonts w:eastAsia="Times New Roman"/>
          <w:lang w:eastAsia="ar-SA"/>
        </w:rPr>
      </w:pPr>
      <w:r w:rsidRPr="00E908E4">
        <w:rPr>
          <w:rFonts w:eastAsia="Times New Roman"/>
          <w:lang w:eastAsia="ar-SA"/>
        </w:rPr>
        <w:t>I. Schvaluje</w:t>
      </w:r>
    </w:p>
    <w:p w14:paraId="20486DE2" w14:textId="77777777" w:rsidR="00E908E4" w:rsidRPr="00E908E4" w:rsidRDefault="00E908E4" w:rsidP="009E37B6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E908E4">
        <w:rPr>
          <w:rFonts w:eastAsia="Times New Roman" w:cs="Tahoma"/>
          <w:bCs/>
          <w:szCs w:val="20"/>
          <w:lang w:eastAsia="cs-CZ"/>
        </w:rPr>
        <w:t xml:space="preserve">oslovení pouze společnosti </w:t>
      </w:r>
      <w:r w:rsidRPr="00E908E4">
        <w:rPr>
          <w:rFonts w:eastAsia="Times New Roman" w:cs="Tahoma"/>
          <w:szCs w:val="20"/>
          <w:lang w:eastAsia="cs-CZ"/>
        </w:rPr>
        <w:t xml:space="preserve"> ZNAKON, a. s., se sídlem č. p. 44, 386 01 Sousedovice IČ </w:t>
      </w:r>
      <w:r w:rsidRPr="00E908E4">
        <w:rPr>
          <w:rFonts w:cs="Tahoma"/>
          <w:szCs w:val="20"/>
        </w:rPr>
        <w:t>26018055</w:t>
      </w:r>
      <w:r w:rsidRPr="00E908E4">
        <w:rPr>
          <w:rFonts w:eastAsia="Times New Roman" w:cs="Tahoma"/>
          <w:szCs w:val="20"/>
          <w:lang w:eastAsia="cs-CZ"/>
        </w:rPr>
        <w:t xml:space="preserve"> </w:t>
      </w:r>
      <w:r w:rsidRPr="00E908E4">
        <w:rPr>
          <w:rFonts w:eastAsia="Times New Roman" w:cs="Tahoma"/>
          <w:snapToGrid w:val="0"/>
          <w:szCs w:val="20"/>
          <w:lang w:eastAsia="cs-CZ"/>
        </w:rPr>
        <w:t>k podání nabídky na realizaci akce „</w:t>
      </w:r>
      <w:r w:rsidRPr="00E908E4">
        <w:rPr>
          <w:rFonts w:eastAsia="Times New Roman" w:cs="Tahoma"/>
          <w:szCs w:val="20"/>
          <w:lang w:eastAsia="cs-CZ"/>
        </w:rPr>
        <w:t xml:space="preserve">Rekonstrukce pěší a silniční komunikace – sportovní areál Na </w:t>
      </w:r>
      <w:proofErr w:type="spellStart"/>
      <w:r w:rsidRPr="00E908E4">
        <w:rPr>
          <w:rFonts w:eastAsia="Times New Roman" w:cs="Tahoma"/>
          <w:szCs w:val="20"/>
          <w:lang w:eastAsia="cs-CZ"/>
        </w:rPr>
        <w:t>Křemelce</w:t>
      </w:r>
      <w:proofErr w:type="spellEnd"/>
      <w:r w:rsidRPr="00E908E4">
        <w:rPr>
          <w:rFonts w:eastAsia="Times New Roman" w:cs="Tahoma"/>
          <w:szCs w:val="20"/>
          <w:lang w:eastAsia="cs-CZ"/>
        </w:rPr>
        <w:t>“</w:t>
      </w:r>
      <w:r w:rsidRPr="00E908E4">
        <w:rPr>
          <w:rFonts w:cs="Tahoma"/>
          <w:szCs w:val="20"/>
        </w:rPr>
        <w:t>, a to z toho důvodu, že společnost disponuje příslušnou technikou a zkušenostmi s obdobnými akcemi.</w:t>
      </w:r>
    </w:p>
    <w:p w14:paraId="15AC4D6C" w14:textId="77777777" w:rsidR="00E908E4" w:rsidRPr="00E908E4" w:rsidRDefault="00E908E4" w:rsidP="009E37B6">
      <w:pPr>
        <w:pStyle w:val="Nadpis3"/>
        <w:rPr>
          <w:rFonts w:eastAsia="Times New Roman"/>
          <w:lang w:eastAsia="cs-CZ"/>
        </w:rPr>
      </w:pPr>
      <w:r w:rsidRPr="00E908E4">
        <w:rPr>
          <w:rFonts w:eastAsia="Times New Roman"/>
          <w:lang w:eastAsia="cs-CZ"/>
        </w:rPr>
        <w:t>II. Schvaluje</w:t>
      </w:r>
    </w:p>
    <w:p w14:paraId="0E22E54E" w14:textId="05697552" w:rsidR="00E908E4" w:rsidRPr="00E908E4" w:rsidRDefault="00E908E4" w:rsidP="009E37B6">
      <w:pPr>
        <w:spacing w:after="0"/>
        <w:rPr>
          <w:u w:val="single"/>
          <w:lang w:eastAsia="ar-SA"/>
        </w:rPr>
      </w:pPr>
      <w:r w:rsidRPr="00E908E4">
        <w:rPr>
          <w:rFonts w:cs="Tahoma"/>
          <w:bCs/>
          <w:szCs w:val="20"/>
          <w:lang w:eastAsia="cs-CZ"/>
        </w:rPr>
        <w:t>uzavření smlouvy s uchazečem</w:t>
      </w:r>
      <w:r w:rsidRPr="00E908E4">
        <w:rPr>
          <w:rFonts w:ascii="Arial" w:hAnsi="Arial" w:cs="Arial"/>
          <w:bCs/>
          <w:color w:val="000000"/>
          <w:sz w:val="18"/>
          <w:szCs w:val="18"/>
          <w:lang w:eastAsia="cs-CZ"/>
        </w:rPr>
        <w:t xml:space="preserve"> </w:t>
      </w:r>
      <w:r w:rsidRPr="00E908E4">
        <w:rPr>
          <w:rFonts w:eastAsia="Times New Roman" w:cs="Tahoma"/>
          <w:szCs w:val="20"/>
          <w:lang w:eastAsia="cs-CZ"/>
        </w:rPr>
        <w:t xml:space="preserve">ZNAKON, a. s., se sídlem č. p. 44, 386 01 Sousedovice IČ </w:t>
      </w:r>
      <w:r w:rsidRPr="00E908E4">
        <w:rPr>
          <w:rFonts w:cs="Tahoma"/>
          <w:szCs w:val="20"/>
        </w:rPr>
        <w:t>26018055</w:t>
      </w:r>
      <w:r w:rsidRPr="00E908E4">
        <w:rPr>
          <w:lang w:eastAsia="cs-CZ"/>
        </w:rPr>
        <w:t xml:space="preserve">, na realizaci akce </w:t>
      </w:r>
      <w:r w:rsidRPr="00E908E4">
        <w:rPr>
          <w:rFonts w:eastAsia="Times New Roman" w:cs="Tahoma"/>
          <w:snapToGrid w:val="0"/>
          <w:szCs w:val="20"/>
          <w:lang w:eastAsia="cs-CZ"/>
        </w:rPr>
        <w:t>„</w:t>
      </w:r>
      <w:r w:rsidRPr="00E908E4">
        <w:rPr>
          <w:rFonts w:eastAsia="Times New Roman" w:cs="Tahoma"/>
          <w:szCs w:val="20"/>
          <w:lang w:eastAsia="cs-CZ"/>
        </w:rPr>
        <w:t xml:space="preserve">Rekonstrukce pěší a silniční komunikace – sportovní areál Na </w:t>
      </w:r>
      <w:proofErr w:type="spellStart"/>
      <w:r w:rsidRPr="00E908E4">
        <w:rPr>
          <w:rFonts w:eastAsia="Times New Roman" w:cs="Tahoma"/>
          <w:szCs w:val="20"/>
          <w:lang w:eastAsia="cs-CZ"/>
        </w:rPr>
        <w:t>Křemelce</w:t>
      </w:r>
      <w:proofErr w:type="spellEnd"/>
      <w:r w:rsidRPr="00E908E4">
        <w:rPr>
          <w:rFonts w:eastAsia="Times New Roman" w:cs="Tahoma"/>
          <w:szCs w:val="20"/>
          <w:lang w:eastAsia="cs-CZ"/>
        </w:rPr>
        <w:t xml:space="preserve">“ </w:t>
      </w:r>
      <w:r w:rsidRPr="00E908E4">
        <w:rPr>
          <w:lang w:eastAsia="cs-CZ"/>
        </w:rPr>
        <w:t>za cenu 693</w:t>
      </w:r>
      <w:r w:rsidR="00D7686D">
        <w:rPr>
          <w:lang w:eastAsia="cs-CZ"/>
        </w:rPr>
        <w:t>.</w:t>
      </w:r>
      <w:r w:rsidRPr="00E908E4">
        <w:rPr>
          <w:lang w:eastAsia="cs-CZ"/>
        </w:rPr>
        <w:t xml:space="preserve">559,12 Kč bez DPH, termín realizace je do </w:t>
      </w:r>
      <w:proofErr w:type="gramStart"/>
      <w:r w:rsidRPr="00E908E4">
        <w:rPr>
          <w:lang w:eastAsia="cs-CZ"/>
        </w:rPr>
        <w:t>30.03.2023</w:t>
      </w:r>
      <w:proofErr w:type="gramEnd"/>
      <w:r w:rsidRPr="00E908E4">
        <w:rPr>
          <w:lang w:eastAsia="cs-CZ"/>
        </w:rPr>
        <w:t>.</w:t>
      </w:r>
    </w:p>
    <w:p w14:paraId="6BC3963C" w14:textId="77777777" w:rsidR="00E908E4" w:rsidRPr="00E908E4" w:rsidRDefault="00E908E4" w:rsidP="003A50EA">
      <w:pPr>
        <w:pStyle w:val="Nadpis3"/>
        <w:rPr>
          <w:rFonts w:eastAsia="Times New Roman"/>
          <w:lang w:eastAsia="cs-CZ"/>
        </w:rPr>
      </w:pPr>
      <w:r w:rsidRPr="00E908E4">
        <w:rPr>
          <w:rFonts w:eastAsia="Times New Roman"/>
          <w:lang w:eastAsia="cs-CZ"/>
        </w:rPr>
        <w:t>III. Pověřuje</w:t>
      </w:r>
    </w:p>
    <w:p w14:paraId="49675EC7" w14:textId="77777777" w:rsidR="00E908E4" w:rsidRPr="00E908E4" w:rsidRDefault="00E908E4" w:rsidP="00E908E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E908E4">
        <w:rPr>
          <w:rFonts w:eastAsia="Times New Roman" w:cs="Tahoma"/>
          <w:szCs w:val="20"/>
          <w:lang w:eastAsia="cs-CZ"/>
        </w:rPr>
        <w:t xml:space="preserve">starostu podpisem příslušné smlouvy. </w:t>
      </w:r>
    </w:p>
    <w:p w14:paraId="1DABD030" w14:textId="77777777" w:rsidR="00E908E4" w:rsidRPr="00E908E4" w:rsidRDefault="00E908E4" w:rsidP="00E908E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2D57EBA" w14:textId="77777777" w:rsidR="002773CC" w:rsidRPr="002773CC" w:rsidRDefault="002773CC" w:rsidP="002773CC">
      <w:pPr>
        <w:pStyle w:val="Nadpis2"/>
      </w:pPr>
      <w:r w:rsidRPr="002773CC">
        <w:t>9) Žádost o uzavření smlouvy o smlouvě budoucí o zřízení věcného břemene v souvislosti s projektovou přípravou stavby: „</w:t>
      </w:r>
      <w:proofErr w:type="spellStart"/>
      <w:r w:rsidRPr="002773CC">
        <w:t>Dražejov</w:t>
      </w:r>
      <w:proofErr w:type="spellEnd"/>
      <w:r w:rsidRPr="002773CC">
        <w:t xml:space="preserve"> - Slunečná 185/40 </w:t>
      </w:r>
      <w:proofErr w:type="spellStart"/>
      <w:r w:rsidRPr="002773CC">
        <w:t>kNN</w:t>
      </w:r>
      <w:proofErr w:type="spellEnd"/>
      <w:r w:rsidRPr="002773CC">
        <w:t xml:space="preserve">“ </w:t>
      </w:r>
    </w:p>
    <w:p w14:paraId="036BAB3F" w14:textId="77777777" w:rsidR="002773CC" w:rsidRPr="002773CC" w:rsidRDefault="002773CC" w:rsidP="002773CC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773CC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2773CC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2773CC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54954529" w14:textId="77777777" w:rsidR="002773CC" w:rsidRPr="002773CC" w:rsidRDefault="002773CC" w:rsidP="002773CC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2773CC">
        <w:rPr>
          <w:rFonts w:eastAsia="Times New Roman" w:cs="Tahoma"/>
          <w:b/>
          <w:bCs/>
          <w:szCs w:val="20"/>
          <w:lang w:eastAsia="cs-CZ"/>
        </w:rPr>
        <w:t>V zastoupení: UNIELEKTRO Strakonice s.r.o., Radošovice 149, 386 01 Strakonice</w:t>
      </w:r>
    </w:p>
    <w:p w14:paraId="7D8B155A" w14:textId="77777777" w:rsidR="002773CC" w:rsidRPr="002773CC" w:rsidRDefault="002773CC" w:rsidP="002773CC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503167F7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2773CC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126E5CA7" w14:textId="77777777" w:rsidR="002773CC" w:rsidRPr="002773CC" w:rsidRDefault="002773CC" w:rsidP="002773C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szCs w:val="20"/>
          <w:lang w:eastAsia="cs-CZ"/>
        </w:rPr>
        <w:t>RM po projednání</w:t>
      </w:r>
    </w:p>
    <w:p w14:paraId="2EE5380E" w14:textId="77777777" w:rsidR="002773CC" w:rsidRPr="002773CC" w:rsidRDefault="002773CC" w:rsidP="002773CC">
      <w:pPr>
        <w:pStyle w:val="Nadpis3"/>
        <w:rPr>
          <w:rFonts w:eastAsia="Times New Roman"/>
          <w:lang w:eastAsia="cs-CZ"/>
        </w:rPr>
      </w:pPr>
      <w:r w:rsidRPr="002773CC">
        <w:rPr>
          <w:rFonts w:eastAsia="Times New Roman"/>
          <w:lang w:eastAsia="cs-CZ"/>
        </w:rPr>
        <w:t>I. Schvaluje</w:t>
      </w:r>
    </w:p>
    <w:p w14:paraId="2AA42C35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2773CC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2773CC">
        <w:rPr>
          <w:rFonts w:eastAsia="Times New Roman" w:cs="Tahoma"/>
          <w:bCs/>
          <w:szCs w:val="20"/>
          <w:lang w:eastAsia="cs-CZ"/>
        </w:rPr>
        <w:t>EG.D, a.</w:t>
      </w:r>
      <w:proofErr w:type="gramEnd"/>
      <w:r w:rsidRPr="002773CC">
        <w:rPr>
          <w:rFonts w:eastAsia="Times New Roman" w:cs="Tahoma"/>
          <w:bCs/>
          <w:szCs w:val="20"/>
          <w:lang w:eastAsia="cs-CZ"/>
        </w:rPr>
        <w:t xml:space="preserve">s.,  Lidická 1873/36, 602 00 Brno, kterou se smluvní strany zavazují uzavřít smlouvu o věcném břemeni pro uložení zemního kabelu NN do pozemků v majetku města Strakonice p. č. 185/25, 185/52, vše v k. </w:t>
      </w:r>
      <w:proofErr w:type="spellStart"/>
      <w:r w:rsidRPr="002773CC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2773CC">
        <w:rPr>
          <w:rFonts w:eastAsia="Times New Roman" w:cs="Tahoma"/>
          <w:bCs/>
          <w:szCs w:val="20"/>
          <w:lang w:eastAsia="cs-CZ"/>
        </w:rPr>
        <w:t xml:space="preserve"> Střela v souvislosti s projektovou přípravou stavby „</w:t>
      </w:r>
      <w:proofErr w:type="spellStart"/>
      <w:r w:rsidRPr="002773CC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2773CC">
        <w:rPr>
          <w:rFonts w:eastAsia="Times New Roman" w:cs="Tahoma"/>
          <w:bCs/>
          <w:szCs w:val="20"/>
          <w:lang w:eastAsia="cs-CZ"/>
        </w:rPr>
        <w:t xml:space="preserve"> - Slunečná 185/40 </w:t>
      </w:r>
      <w:proofErr w:type="spellStart"/>
      <w:r w:rsidRPr="002773CC">
        <w:rPr>
          <w:rFonts w:eastAsia="Times New Roman" w:cs="Tahoma"/>
          <w:bCs/>
          <w:szCs w:val="20"/>
          <w:lang w:eastAsia="cs-CZ"/>
        </w:rPr>
        <w:t>kNN</w:t>
      </w:r>
      <w:proofErr w:type="spellEnd"/>
      <w:r w:rsidRPr="002773CC">
        <w:rPr>
          <w:rFonts w:eastAsia="Times New Roman" w:cs="Tahoma"/>
          <w:bCs/>
          <w:szCs w:val="20"/>
          <w:lang w:eastAsia="cs-CZ"/>
        </w:rPr>
        <w:t>“ za částku 15.200 Kč bez DPH. K této částce bude připočtena platná sazba DPH.</w:t>
      </w:r>
    </w:p>
    <w:p w14:paraId="7740ACCA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0731C2CA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14:paraId="7924C7C4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14:paraId="7FF07A56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47923A9D" w14:textId="77777777" w:rsidR="002773CC" w:rsidRPr="002773CC" w:rsidRDefault="002773CC" w:rsidP="002773CC">
      <w:pPr>
        <w:numPr>
          <w:ilvl w:val="0"/>
          <w:numId w:val="30"/>
        </w:numPr>
        <w:spacing w:after="0"/>
        <w:jc w:val="left"/>
        <w:rPr>
          <w:rFonts w:eastAsia="Times New Roman" w:cs="Tahoma"/>
          <w:noProof/>
          <w:szCs w:val="20"/>
          <w:lang w:eastAsia="cs-CZ"/>
        </w:rPr>
      </w:pPr>
      <w:r w:rsidRPr="002773CC">
        <w:rPr>
          <w:rFonts w:eastAsia="Times New Roman" w:cs="Tahoma"/>
          <w:noProof/>
          <w:szCs w:val="20"/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</w:t>
      </w:r>
      <w:r w:rsidRPr="002773CC">
        <w:rPr>
          <w:rFonts w:eastAsia="Times New Roman" w:cs="Tahoma"/>
          <w:noProof/>
          <w:szCs w:val="20"/>
          <w:lang w:eastAsia="cs-CZ"/>
        </w:rPr>
        <w:lastRenderedPageBreak/>
        <w:t>oprava zvětšena min. o 50% šíře výkopu. Spára mezi stávajícím asfaltovým krytem a novým asfaltovým krytem bude zalita asfaltovou emulzí.</w:t>
      </w:r>
    </w:p>
    <w:p w14:paraId="4FDF7F29" w14:textId="77777777" w:rsidR="002773CC" w:rsidRPr="002773CC" w:rsidRDefault="002773CC" w:rsidP="002773CC">
      <w:pPr>
        <w:numPr>
          <w:ilvl w:val="0"/>
          <w:numId w:val="30"/>
        </w:numPr>
        <w:spacing w:after="0"/>
        <w:jc w:val="left"/>
        <w:rPr>
          <w:rFonts w:eastAsia="Times New Roman" w:cs="Tahoma"/>
          <w:noProof/>
          <w:szCs w:val="20"/>
          <w:lang w:eastAsia="cs-CZ"/>
        </w:rPr>
      </w:pPr>
      <w:r w:rsidRPr="002773CC">
        <w:rPr>
          <w:rFonts w:eastAsia="Times New Roman" w:cs="Tahoma"/>
          <w:noProof/>
          <w:szCs w:val="20"/>
          <w:lang w:eastAsia="cs-CZ"/>
        </w:rPr>
        <w:t>V případě nutnosti budou srovnány nebo nahrazeny stávající obruby.</w:t>
      </w:r>
    </w:p>
    <w:p w14:paraId="4C1E37D6" w14:textId="77777777" w:rsidR="002773CC" w:rsidRPr="002773CC" w:rsidRDefault="002773CC" w:rsidP="002773CC">
      <w:pPr>
        <w:numPr>
          <w:ilvl w:val="0"/>
          <w:numId w:val="30"/>
        </w:numPr>
        <w:spacing w:after="0"/>
        <w:jc w:val="left"/>
        <w:rPr>
          <w:rFonts w:eastAsia="Times New Roman" w:cs="Tahoma"/>
          <w:noProof/>
          <w:szCs w:val="20"/>
          <w:lang w:eastAsia="cs-CZ"/>
        </w:rPr>
      </w:pPr>
      <w:r w:rsidRPr="002773CC">
        <w:rPr>
          <w:rFonts w:eastAsia="Times New Roman" w:cs="Tahoma"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42CCDB3B" w14:textId="77777777" w:rsidR="002773CC" w:rsidRPr="002773CC" w:rsidRDefault="002773CC" w:rsidP="002773CC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773CC">
        <w:rPr>
          <w:rFonts w:eastAsia="Times New Roman" w:cs="Tahoma"/>
          <w:szCs w:val="20"/>
          <w:lang w:eastAsia="cs-CZ"/>
        </w:rPr>
        <w:t>Odpovědnost za škody a sankce:</w:t>
      </w:r>
    </w:p>
    <w:p w14:paraId="48033017" w14:textId="77777777" w:rsidR="002773CC" w:rsidRPr="002773CC" w:rsidRDefault="002773CC" w:rsidP="002773C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2773CC">
        <w:rPr>
          <w:rFonts w:eastAsia="Times New Roman" w:cs="Tahoma"/>
          <w:bCs/>
          <w:szCs w:val="20"/>
          <w:lang w:eastAsia="cs-CZ"/>
        </w:rPr>
        <w:t>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5.000,- Kč za každý započatý den prodlení s odstraněním vad.</w:t>
      </w:r>
    </w:p>
    <w:p w14:paraId="3D58AB09" w14:textId="77777777" w:rsidR="002773CC" w:rsidRPr="002773CC" w:rsidRDefault="002773CC" w:rsidP="002773CC">
      <w:pPr>
        <w:pStyle w:val="Nadpis3"/>
        <w:rPr>
          <w:rFonts w:eastAsia="Times New Roman"/>
          <w:lang w:eastAsia="cs-CZ"/>
        </w:rPr>
      </w:pPr>
      <w:r w:rsidRPr="002773CC">
        <w:rPr>
          <w:rFonts w:eastAsia="Times New Roman"/>
          <w:lang w:eastAsia="cs-CZ"/>
        </w:rPr>
        <w:t>II. Pověřuje</w:t>
      </w:r>
    </w:p>
    <w:p w14:paraId="0DA65974" w14:textId="77777777" w:rsidR="002773CC" w:rsidRPr="002773CC" w:rsidRDefault="002773CC" w:rsidP="002773CC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2773CC">
        <w:rPr>
          <w:rFonts w:eastAsia="Times New Roman" w:cs="Tahoma"/>
          <w:szCs w:val="20"/>
          <w:lang w:eastAsia="cs-CZ"/>
        </w:rPr>
        <w:t>starostu podpisem předmětné smlouvy.</w:t>
      </w:r>
    </w:p>
    <w:p w14:paraId="41C2812C" w14:textId="77777777" w:rsidR="002773CC" w:rsidRPr="002773CC" w:rsidRDefault="002773CC" w:rsidP="002773CC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7384D69F" w14:textId="253E7E29" w:rsidR="00C9788E" w:rsidRPr="00C9788E" w:rsidRDefault="00C9788E" w:rsidP="00C9788E">
      <w:pPr>
        <w:pStyle w:val="Nadpis2"/>
        <w:rPr>
          <w:rFonts w:eastAsiaTheme="majorEastAsia"/>
        </w:rPr>
      </w:pPr>
      <w:r w:rsidRPr="00C9788E">
        <w:rPr>
          <w:rFonts w:eastAsiaTheme="majorEastAsia"/>
        </w:rPr>
        <w:t xml:space="preserve">10) Žádost o uzavření dohody o uložení inženýrských sítí do pozemků </w:t>
      </w:r>
      <w:r w:rsidR="00234480">
        <w:rPr>
          <w:rFonts w:eastAsiaTheme="majorEastAsia"/>
        </w:rPr>
        <w:t xml:space="preserve">              </w:t>
      </w:r>
      <w:r w:rsidR="00D24CC9">
        <w:rPr>
          <w:rFonts w:eastAsiaTheme="majorEastAsia"/>
        </w:rPr>
        <w:t>v majetku města Strakonice</w:t>
      </w:r>
      <w:r w:rsidRPr="00C9788E">
        <w:rPr>
          <w:rFonts w:eastAsiaTheme="majorEastAsia"/>
        </w:rPr>
        <w:t xml:space="preserve">, vše v  k. </w:t>
      </w:r>
      <w:proofErr w:type="spellStart"/>
      <w:r w:rsidRPr="00C9788E">
        <w:rPr>
          <w:rFonts w:eastAsiaTheme="majorEastAsia"/>
        </w:rPr>
        <w:t>ú.</w:t>
      </w:r>
      <w:proofErr w:type="spellEnd"/>
      <w:r w:rsidRPr="00C9788E">
        <w:rPr>
          <w:rFonts w:eastAsiaTheme="majorEastAsia"/>
        </w:rPr>
        <w:t xml:space="preserve"> Strakonice.</w:t>
      </w:r>
    </w:p>
    <w:p w14:paraId="5F53B549" w14:textId="77777777" w:rsidR="00C9788E" w:rsidRPr="00C9788E" w:rsidRDefault="00C9788E" w:rsidP="00C9788E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25EB3525" w14:textId="77777777" w:rsidR="00C9788E" w:rsidRPr="00C9788E" w:rsidRDefault="00C9788E" w:rsidP="00C9788E">
      <w:pPr>
        <w:spacing w:after="0"/>
        <w:rPr>
          <w:rFonts w:cs="Tahoma"/>
          <w:b/>
          <w:szCs w:val="20"/>
          <w:u w:val="single"/>
        </w:rPr>
      </w:pPr>
      <w:r w:rsidRPr="00C9788E">
        <w:rPr>
          <w:rFonts w:cs="Tahoma"/>
          <w:b/>
          <w:szCs w:val="20"/>
          <w:u w:val="single"/>
        </w:rPr>
        <w:t>Návrh usnesení:</w:t>
      </w:r>
    </w:p>
    <w:p w14:paraId="4B628071" w14:textId="77777777" w:rsidR="00C9788E" w:rsidRPr="00C9788E" w:rsidRDefault="00C9788E" w:rsidP="00C9788E">
      <w:pPr>
        <w:spacing w:after="0"/>
        <w:rPr>
          <w:rFonts w:eastAsia="Times New Roman" w:cs="Tahoma"/>
          <w:iCs/>
          <w:szCs w:val="20"/>
          <w:lang w:eastAsia="cs-CZ"/>
        </w:rPr>
      </w:pPr>
      <w:r w:rsidRPr="00C9788E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1CE65987" w14:textId="77777777" w:rsidR="00C9788E" w:rsidRPr="00C9788E" w:rsidRDefault="00C9788E" w:rsidP="00C9788E">
      <w:pPr>
        <w:pStyle w:val="Nadpis3"/>
      </w:pPr>
      <w:r w:rsidRPr="00C9788E">
        <w:t>I. Schvaluje</w:t>
      </w:r>
    </w:p>
    <w:p w14:paraId="4C0547CA" w14:textId="53872A49" w:rsidR="00C9788E" w:rsidRPr="00C9788E" w:rsidRDefault="00C9788E" w:rsidP="00234480">
      <w:pPr>
        <w:spacing w:after="0"/>
        <w:rPr>
          <w:rFonts w:eastAsia="Times New Roman" w:cs="Tahoma"/>
          <w:iCs/>
          <w:szCs w:val="20"/>
          <w:lang w:eastAsia="cs-CZ"/>
        </w:rPr>
      </w:pPr>
      <w:r w:rsidRPr="00C9788E">
        <w:rPr>
          <w:rFonts w:eastAsia="Times New Roman" w:cs="Tahoma"/>
          <w:iCs/>
          <w:szCs w:val="20"/>
          <w:lang w:eastAsia="cs-CZ"/>
        </w:rPr>
        <w:t>v souvislosti se stavbou „Kanalizační přípojka pro penzion v ul. Zvolenská“ uložení nové kanalizační přípojky do poz</w:t>
      </w:r>
      <w:r w:rsidR="00D24CC9">
        <w:rPr>
          <w:rFonts w:eastAsia="Times New Roman" w:cs="Tahoma"/>
          <w:iCs/>
          <w:szCs w:val="20"/>
          <w:lang w:eastAsia="cs-CZ"/>
        </w:rPr>
        <w:t>emků v majetku města Strakonice</w:t>
      </w:r>
      <w:r w:rsidRPr="00C9788E">
        <w:rPr>
          <w:rFonts w:eastAsia="Times New Roman" w:cs="Tahoma"/>
          <w:iCs/>
          <w:szCs w:val="20"/>
          <w:lang w:eastAsia="cs-CZ"/>
        </w:rPr>
        <w:t xml:space="preserve">, vše v  k. </w:t>
      </w:r>
      <w:proofErr w:type="spellStart"/>
      <w:r w:rsidRPr="00C9788E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C9788E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14:paraId="019FEF9F" w14:textId="77777777" w:rsidR="00C9788E" w:rsidRPr="00C9788E" w:rsidRDefault="00C9788E" w:rsidP="00234480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C9788E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6FB85511" w14:textId="77777777" w:rsidR="00C9788E" w:rsidRPr="00C9788E" w:rsidRDefault="00C9788E" w:rsidP="00234480">
      <w:pPr>
        <w:numPr>
          <w:ilvl w:val="0"/>
          <w:numId w:val="4"/>
        </w:numPr>
        <w:spacing w:after="0"/>
        <w:contextualSpacing/>
        <w:rPr>
          <w:rFonts w:eastAsia="Times New Roman" w:cs="Tahoma"/>
          <w:szCs w:val="20"/>
          <w:lang w:eastAsia="cs-CZ"/>
        </w:rPr>
      </w:pPr>
      <w:r w:rsidRPr="00C9788E">
        <w:rPr>
          <w:rFonts w:eastAsia="Times New Roman" w:cs="Tahoma"/>
          <w:szCs w:val="20"/>
          <w:lang w:eastAsia="cs-CZ"/>
        </w:rPr>
        <w:t>Uložení předmětné kanalizační přípojky bude realizováno během investiční akce města Strakonice s názvem „Oprava komunikace Zvolenská, Strakonice“ na náklady žadatele.</w:t>
      </w:r>
    </w:p>
    <w:p w14:paraId="0DA450C3" w14:textId="77777777" w:rsidR="00C9788E" w:rsidRPr="00C9788E" w:rsidRDefault="00C9788E" w:rsidP="00C9788E">
      <w:pPr>
        <w:pStyle w:val="Nadpis3"/>
        <w:rPr>
          <w:rFonts w:eastAsia="Times New Roman"/>
          <w:lang w:eastAsia="cs-CZ"/>
        </w:rPr>
      </w:pPr>
      <w:r w:rsidRPr="00C9788E">
        <w:t>II. Schvaluje</w:t>
      </w:r>
    </w:p>
    <w:p w14:paraId="73BAF0EC" w14:textId="7457D239" w:rsidR="00C9788E" w:rsidRPr="00C9788E" w:rsidRDefault="00C9788E" w:rsidP="00C9788E">
      <w:pPr>
        <w:spacing w:after="0"/>
        <w:rPr>
          <w:rFonts w:eastAsia="Times New Roman" w:cs="Tahoma"/>
          <w:iCs/>
          <w:szCs w:val="20"/>
          <w:lang w:eastAsia="cs-CZ"/>
        </w:rPr>
      </w:pPr>
      <w:r w:rsidRPr="00C9788E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panem </w:t>
      </w:r>
      <w:r w:rsidR="00D24CC9">
        <w:rPr>
          <w:rFonts w:eastAsia="Times New Roman" w:cs="Tahoma"/>
          <w:iCs/>
          <w:szCs w:val="20"/>
          <w:lang w:eastAsia="cs-CZ"/>
        </w:rPr>
        <w:t>XX</w:t>
      </w:r>
      <w:r w:rsidRPr="00C9788E">
        <w:rPr>
          <w:rFonts w:eastAsia="Times New Roman" w:cs="Tahoma"/>
          <w:iCs/>
          <w:szCs w:val="20"/>
          <w:lang w:eastAsia="cs-CZ"/>
        </w:rPr>
        <w:t>.</w:t>
      </w:r>
    </w:p>
    <w:p w14:paraId="65B994C1" w14:textId="77777777" w:rsidR="00C9788E" w:rsidRPr="00C9788E" w:rsidRDefault="00C9788E" w:rsidP="00C9788E">
      <w:pPr>
        <w:pStyle w:val="Nadpis3"/>
      </w:pPr>
      <w:r w:rsidRPr="00C9788E">
        <w:t>III. Pověřuje</w:t>
      </w:r>
    </w:p>
    <w:p w14:paraId="4791CC76" w14:textId="2F29C0EE" w:rsidR="00234480" w:rsidRPr="00C9788E" w:rsidRDefault="00C9788E" w:rsidP="00D24CC9">
      <w:pPr>
        <w:autoSpaceDN w:val="0"/>
        <w:rPr>
          <w:rFonts w:cs="Tahoma"/>
          <w:szCs w:val="20"/>
        </w:rPr>
      </w:pPr>
      <w:r w:rsidRPr="00C9788E">
        <w:rPr>
          <w:rFonts w:cs="Tahoma"/>
          <w:szCs w:val="20"/>
        </w:rPr>
        <w:t>starostu podpisem předmětné smlouvy.</w:t>
      </w:r>
    </w:p>
    <w:p w14:paraId="43EE66F8" w14:textId="60B3F930" w:rsidR="003E081A" w:rsidRPr="003E081A" w:rsidRDefault="003E081A" w:rsidP="00A74CCC">
      <w:pPr>
        <w:pStyle w:val="Nadpis2"/>
      </w:pPr>
      <w:r>
        <w:t>11</w:t>
      </w:r>
      <w:r w:rsidRPr="003E081A">
        <w:t xml:space="preserve">) Žádost o uzavření smlouvy o zřízení práva odpovídajícího věcnému břemenu v souvislosti se stavbou: „Strakonice - PREL Baťa“ </w:t>
      </w:r>
    </w:p>
    <w:p w14:paraId="2BF11694" w14:textId="77777777" w:rsidR="003E081A" w:rsidRPr="003E081A" w:rsidRDefault="003E081A" w:rsidP="003E081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3E081A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5AFC077A" w14:textId="77777777" w:rsidR="003E081A" w:rsidRPr="003E081A" w:rsidRDefault="003E081A" w:rsidP="003E081A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3E081A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3E081A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3E081A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14:paraId="5280EDBE" w14:textId="25ABCD8F" w:rsidR="003E081A" w:rsidRPr="003E081A" w:rsidRDefault="003E081A" w:rsidP="003E081A">
      <w:pPr>
        <w:spacing w:after="0"/>
        <w:rPr>
          <w:rFonts w:eastAsia="Times New Roman" w:cs="Tahoma"/>
          <w:szCs w:val="20"/>
          <w:lang w:eastAsia="cs-CZ"/>
        </w:rPr>
      </w:pPr>
    </w:p>
    <w:p w14:paraId="372D6173" w14:textId="77777777" w:rsidR="003E081A" w:rsidRPr="003E081A" w:rsidRDefault="003E081A" w:rsidP="003E081A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E081A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3E081A">
        <w:rPr>
          <w:rFonts w:eastAsia="Times New Roman" w:cs="Tahoma"/>
          <w:bCs/>
          <w:szCs w:val="20"/>
          <w:lang w:eastAsia="cs-CZ"/>
        </w:rPr>
        <w:t xml:space="preserve"> </w:t>
      </w:r>
    </w:p>
    <w:p w14:paraId="630040EE" w14:textId="77777777" w:rsidR="003E081A" w:rsidRPr="003E081A" w:rsidRDefault="003E081A" w:rsidP="003E081A">
      <w:pPr>
        <w:spacing w:after="0"/>
        <w:rPr>
          <w:rFonts w:eastAsia="Times New Roman" w:cs="Tahoma"/>
          <w:szCs w:val="20"/>
          <w:lang w:eastAsia="cs-CZ"/>
        </w:rPr>
      </w:pPr>
      <w:r w:rsidRPr="003E081A">
        <w:rPr>
          <w:rFonts w:eastAsia="Times New Roman" w:cs="Tahoma"/>
          <w:szCs w:val="20"/>
          <w:lang w:eastAsia="cs-CZ"/>
        </w:rPr>
        <w:t>RM po projednání</w:t>
      </w:r>
    </w:p>
    <w:p w14:paraId="1BC7E798" w14:textId="77777777" w:rsidR="003E081A" w:rsidRPr="003E081A" w:rsidRDefault="003E081A" w:rsidP="00234480">
      <w:pPr>
        <w:pStyle w:val="Nadpis3"/>
        <w:spacing w:before="0"/>
        <w:rPr>
          <w:rFonts w:eastAsia="Times New Roman"/>
          <w:color w:val="C0C0C0"/>
          <w:lang w:eastAsia="zh-CN"/>
        </w:rPr>
      </w:pPr>
      <w:r w:rsidRPr="003E081A">
        <w:rPr>
          <w:rFonts w:eastAsia="Times New Roman"/>
          <w:lang w:eastAsia="zh-CN"/>
        </w:rPr>
        <w:t xml:space="preserve">I. Souhlasí </w:t>
      </w:r>
    </w:p>
    <w:p w14:paraId="5F0C72BB" w14:textId="77777777" w:rsidR="003E081A" w:rsidRPr="003E081A" w:rsidRDefault="003E081A" w:rsidP="00234480">
      <w:pPr>
        <w:spacing w:after="0"/>
        <w:rPr>
          <w:lang w:eastAsia="cs-CZ"/>
        </w:rPr>
      </w:pPr>
      <w:r w:rsidRPr="003E081A">
        <w:rPr>
          <w:lang w:eastAsia="cs-CZ"/>
        </w:rPr>
        <w:t xml:space="preserve">s uzavřením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147/1 v k. </w:t>
      </w:r>
      <w:proofErr w:type="spellStart"/>
      <w:r w:rsidRPr="003E081A">
        <w:rPr>
          <w:lang w:eastAsia="cs-CZ"/>
        </w:rPr>
        <w:t>ú.</w:t>
      </w:r>
      <w:proofErr w:type="spellEnd"/>
      <w:r w:rsidRPr="003E081A">
        <w:rPr>
          <w:lang w:eastAsia="cs-CZ"/>
        </w:rPr>
        <w:t xml:space="preserve"> Strakonice, v souvislosti se stavbou „Strakonice - PREL Baťa“, za částku 10.000 Kč bez DPH. K této částce bude připočtena platná sazba DPH.</w:t>
      </w:r>
    </w:p>
    <w:p w14:paraId="7B9A58D4" w14:textId="77777777" w:rsidR="003E081A" w:rsidRPr="003E081A" w:rsidRDefault="003E081A" w:rsidP="00234480">
      <w:pPr>
        <w:pStyle w:val="Nadpis3"/>
        <w:spacing w:before="0"/>
        <w:rPr>
          <w:rFonts w:eastAsia="Times New Roman"/>
          <w:color w:val="C0C0C0"/>
          <w:lang w:eastAsia="zh-CN"/>
        </w:rPr>
      </w:pPr>
      <w:r w:rsidRPr="003E081A">
        <w:rPr>
          <w:rFonts w:eastAsia="Times New Roman"/>
          <w:lang w:eastAsia="zh-CN"/>
        </w:rPr>
        <w:t>II. Pověřuje</w:t>
      </w:r>
    </w:p>
    <w:p w14:paraId="6B4EC89B" w14:textId="77777777" w:rsidR="003E081A" w:rsidRPr="003E081A" w:rsidRDefault="003E081A" w:rsidP="00234480">
      <w:pPr>
        <w:spacing w:after="0"/>
        <w:rPr>
          <w:rFonts w:eastAsia="Times New Roman" w:cs="Tahoma"/>
          <w:szCs w:val="20"/>
          <w:lang w:eastAsia="cs-CZ"/>
        </w:rPr>
      </w:pPr>
      <w:r w:rsidRPr="003E081A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4872CB6F" w14:textId="77777777" w:rsidR="003E081A" w:rsidRPr="003E081A" w:rsidRDefault="003E081A" w:rsidP="003E081A">
      <w:pPr>
        <w:spacing w:after="0"/>
        <w:rPr>
          <w:rFonts w:eastAsia="Times New Roman" w:cs="Tahoma"/>
          <w:szCs w:val="20"/>
          <w:lang w:eastAsia="cs-CZ"/>
        </w:rPr>
      </w:pPr>
    </w:p>
    <w:p w14:paraId="23AF52BB" w14:textId="77777777" w:rsidR="007C00E7" w:rsidRPr="007C00E7" w:rsidRDefault="007C00E7" w:rsidP="00234480">
      <w:pPr>
        <w:pStyle w:val="Nadpis2"/>
      </w:pPr>
      <w:r w:rsidRPr="007C00E7">
        <w:t xml:space="preserve">12) Žádost o uzavření smlouvy o zřízení služebnosti v souvislosti se stavbou: „VPIC Strakonice garáže“ </w:t>
      </w:r>
    </w:p>
    <w:p w14:paraId="18059086" w14:textId="77777777" w:rsidR="007C00E7" w:rsidRPr="007C00E7" w:rsidRDefault="007C00E7" w:rsidP="00234480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7C00E7">
        <w:rPr>
          <w:rFonts w:eastAsia="Times New Roman" w:cs="Tahoma"/>
          <w:b/>
          <w:bCs/>
          <w:szCs w:val="20"/>
          <w:lang w:eastAsia="cs-CZ"/>
        </w:rPr>
        <w:t>Žadatel: CETIN a.s., Českomoravská 2510/19, 190 00 Praha 9</w:t>
      </w:r>
    </w:p>
    <w:p w14:paraId="4AA5EE58" w14:textId="1A9D5DFB" w:rsidR="007C00E7" w:rsidRPr="007C00E7" w:rsidRDefault="007C00E7" w:rsidP="007C00E7">
      <w:pPr>
        <w:spacing w:after="0"/>
        <w:rPr>
          <w:rFonts w:eastAsia="Times New Roman" w:cs="Tahoma"/>
          <w:szCs w:val="20"/>
          <w:lang w:eastAsia="cs-CZ"/>
        </w:rPr>
      </w:pPr>
    </w:p>
    <w:p w14:paraId="5AB58B58" w14:textId="77777777" w:rsidR="007C00E7" w:rsidRPr="007C00E7" w:rsidRDefault="007C00E7" w:rsidP="007C00E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C00E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7C00E7">
        <w:rPr>
          <w:rFonts w:eastAsia="Times New Roman" w:cs="Tahoma"/>
          <w:bCs/>
          <w:szCs w:val="20"/>
          <w:lang w:eastAsia="cs-CZ"/>
        </w:rPr>
        <w:t xml:space="preserve"> </w:t>
      </w:r>
    </w:p>
    <w:p w14:paraId="01AFA5F6" w14:textId="77777777" w:rsidR="007C00E7" w:rsidRPr="007C00E7" w:rsidRDefault="007C00E7" w:rsidP="007C00E7">
      <w:pPr>
        <w:spacing w:after="0"/>
        <w:rPr>
          <w:rFonts w:eastAsia="Times New Roman" w:cs="Tahoma"/>
          <w:szCs w:val="20"/>
          <w:lang w:eastAsia="cs-CZ"/>
        </w:rPr>
      </w:pPr>
      <w:r w:rsidRPr="007C00E7">
        <w:rPr>
          <w:rFonts w:eastAsia="Times New Roman" w:cs="Tahoma"/>
          <w:szCs w:val="20"/>
          <w:lang w:eastAsia="cs-CZ"/>
        </w:rPr>
        <w:t>RM po projednání</w:t>
      </w:r>
    </w:p>
    <w:p w14:paraId="4A7E6C90" w14:textId="77777777" w:rsidR="007C00E7" w:rsidRPr="007C00E7" w:rsidRDefault="007C00E7" w:rsidP="007C00E7">
      <w:pPr>
        <w:pStyle w:val="Nadpis3"/>
        <w:rPr>
          <w:rFonts w:eastAsia="Times New Roman"/>
          <w:color w:val="C0C0C0"/>
          <w:lang w:eastAsia="zh-CN"/>
        </w:rPr>
      </w:pPr>
      <w:r w:rsidRPr="007C00E7">
        <w:rPr>
          <w:rFonts w:eastAsia="Times New Roman"/>
          <w:lang w:eastAsia="zh-CN"/>
        </w:rPr>
        <w:lastRenderedPageBreak/>
        <w:t xml:space="preserve">I. Souhlasí </w:t>
      </w:r>
    </w:p>
    <w:p w14:paraId="6F17B1DE" w14:textId="77777777" w:rsidR="007C00E7" w:rsidRPr="007C00E7" w:rsidRDefault="007C00E7" w:rsidP="007C00E7">
      <w:pPr>
        <w:spacing w:after="0"/>
        <w:rPr>
          <w:rFonts w:eastAsia="Times New Roman" w:cs="Tahoma"/>
          <w:szCs w:val="20"/>
          <w:lang w:eastAsia="cs-CZ"/>
        </w:rPr>
      </w:pPr>
      <w:r w:rsidRPr="007C00E7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společností CETIN a. s., Českomoravská 2510/19, 190 00 Praha 9, pro uložení podzemního komunikačního vedení a zařízení veřejné komunikační sítě do pozemku v majetku města Strakonice p. č. 1490/1 v k. </w:t>
      </w:r>
      <w:proofErr w:type="spellStart"/>
      <w:r w:rsidRPr="007C00E7">
        <w:rPr>
          <w:rFonts w:eastAsia="Times New Roman" w:cs="Tahoma"/>
          <w:szCs w:val="20"/>
          <w:lang w:eastAsia="cs-CZ"/>
        </w:rPr>
        <w:t>ú.</w:t>
      </w:r>
      <w:proofErr w:type="spellEnd"/>
      <w:r w:rsidRPr="007C00E7">
        <w:rPr>
          <w:rFonts w:eastAsia="Times New Roman" w:cs="Tahoma"/>
          <w:szCs w:val="20"/>
          <w:lang w:eastAsia="cs-CZ"/>
        </w:rPr>
        <w:t xml:space="preserve"> Strakonice, v souvislosti se stavbou „VPIC Strakonice garáže“, za částku 10.000 Kč bez DPH. K této částce bude připočtena platná sazba DPH.</w:t>
      </w:r>
    </w:p>
    <w:p w14:paraId="7B0F9585" w14:textId="77777777" w:rsidR="007C00E7" w:rsidRPr="007C00E7" w:rsidRDefault="007C00E7" w:rsidP="007C00E7">
      <w:pPr>
        <w:pStyle w:val="Nadpis3"/>
        <w:rPr>
          <w:rFonts w:eastAsia="Times New Roman"/>
          <w:color w:val="C0C0C0"/>
          <w:lang w:eastAsia="zh-CN"/>
        </w:rPr>
      </w:pPr>
      <w:r w:rsidRPr="007C00E7">
        <w:rPr>
          <w:rFonts w:eastAsia="Times New Roman"/>
          <w:lang w:eastAsia="zh-CN"/>
        </w:rPr>
        <w:t>II. Pověřuje</w:t>
      </w:r>
    </w:p>
    <w:p w14:paraId="1FE80388" w14:textId="77777777" w:rsidR="007C00E7" w:rsidRPr="007C00E7" w:rsidRDefault="007C00E7" w:rsidP="007C00E7">
      <w:pPr>
        <w:spacing w:after="0"/>
        <w:rPr>
          <w:rFonts w:eastAsia="Times New Roman" w:cs="Tahoma"/>
          <w:szCs w:val="20"/>
          <w:lang w:eastAsia="cs-CZ"/>
        </w:rPr>
      </w:pPr>
      <w:r w:rsidRPr="007C00E7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310DD972" w14:textId="00FF208D" w:rsidR="00234480" w:rsidRPr="003E081A" w:rsidRDefault="00234480" w:rsidP="00234480">
      <w:pPr>
        <w:spacing w:after="0" w:line="259" w:lineRule="auto"/>
        <w:jc w:val="left"/>
        <w:rPr>
          <w:rFonts w:cs="Tahoma"/>
          <w:sz w:val="22"/>
        </w:rPr>
      </w:pPr>
    </w:p>
    <w:p w14:paraId="73762FD9" w14:textId="0EBFB315" w:rsidR="0010682B" w:rsidRPr="0010682B" w:rsidRDefault="0010682B" w:rsidP="00234480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13) </w:t>
      </w:r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Ukončení nájemních smluv a smluv o výpůjčkách dohodou – nebytové prostory a pozemky v příspěvkové org</w:t>
      </w:r>
      <w:r w:rsidR="00D6073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anizaci</w:t>
      </w:r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STARZ Strakonice </w:t>
      </w:r>
    </w:p>
    <w:p w14:paraId="7A6A82DB" w14:textId="0E3471EB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</w:p>
    <w:p w14:paraId="632B05EA" w14:textId="77777777" w:rsidR="0010682B" w:rsidRPr="0010682B" w:rsidRDefault="0010682B" w:rsidP="0010682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48ED3AE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RM po projednání</w:t>
      </w:r>
    </w:p>
    <w:p w14:paraId="765B5C6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29F3C87C" w14:textId="49546339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99-035 uzavřené dne 20.05.1997  mezi městem Strakonice a </w:t>
      </w:r>
      <w:r w:rsidR="00D24CC9">
        <w:rPr>
          <w:rFonts w:eastAsia="Times New Roman" w:cs="Tahoma"/>
          <w:szCs w:val="20"/>
          <w:lang w:eastAsia="cs-CZ"/>
        </w:rPr>
        <w:t>p. 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085F0F66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II. Schvaluje </w:t>
      </w:r>
    </w:p>
    <w:p w14:paraId="41DE6112" w14:textId="0A4EA22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99-018 uzavřené dne 20.05.1996  mezi městem Strakonice a p.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0B3EBF0B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III. Schvaluje </w:t>
      </w:r>
    </w:p>
    <w:p w14:paraId="0133B1C3" w14:textId="70E74231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99-034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20.05.1996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p.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>, Strakonice, a sice dohodou ke dni 31.12.2022.</w:t>
      </w:r>
    </w:p>
    <w:p w14:paraId="3737322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IV. Schvaluje </w:t>
      </w:r>
    </w:p>
    <w:p w14:paraId="5B8AB683" w14:textId="491CF579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99-040 uzavřené dne 20.05.1996  mezi městem Strakonice a p. </w:t>
      </w:r>
      <w:r w:rsidR="00D24CC9">
        <w:rPr>
          <w:rFonts w:eastAsia="Times New Roman" w:cs="Tahoma"/>
          <w:szCs w:val="20"/>
          <w:lang w:eastAsia="cs-CZ"/>
        </w:rPr>
        <w:t>XX,</w:t>
      </w:r>
      <w:r w:rsidRPr="0010682B">
        <w:rPr>
          <w:rFonts w:eastAsia="Times New Roman" w:cs="Tahoma"/>
          <w:szCs w:val="20"/>
          <w:lang w:eastAsia="cs-CZ"/>
        </w:rPr>
        <w:t xml:space="preserve">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388B06E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V. Schvaluje </w:t>
      </w:r>
    </w:p>
    <w:p w14:paraId="5DE55AEE" w14:textId="5468525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99-039 uzavřené dne 28.05.1996  mezi městem Strakonice a p. </w:t>
      </w:r>
      <w:r w:rsidR="00D24CC9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42DE36C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VI. Schvaluje </w:t>
      </w:r>
    </w:p>
    <w:p w14:paraId="61E738DE" w14:textId="31A57E7E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99-029 uzavřené dne 20.05.1996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E7D83AC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VII. Schvaluje </w:t>
      </w:r>
    </w:p>
    <w:p w14:paraId="30315452" w14:textId="1BA047DF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99-032 uzavřené dne 28.05.1996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6F7CAAEC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VIII.  Schvaluje </w:t>
      </w:r>
    </w:p>
    <w:p w14:paraId="1CB61779" w14:textId="7D3C4DDA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2014-00240  uzavřené dne 25.09.2014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10AF3AA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IX. Schvaluje </w:t>
      </w:r>
    </w:p>
    <w:p w14:paraId="2D68D269" w14:textId="5D5032BD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2012-00237 uzavřené dne 15.06.2012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295CC828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X. Schvaluje </w:t>
      </w:r>
    </w:p>
    <w:p w14:paraId="67778158" w14:textId="1443DF3C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ukončení nájemní smlouvy č. 2</w:t>
      </w:r>
      <w:r w:rsidR="00234480">
        <w:rPr>
          <w:rFonts w:eastAsia="Times New Roman" w:cs="Tahoma"/>
          <w:szCs w:val="20"/>
          <w:lang w:eastAsia="cs-CZ"/>
        </w:rPr>
        <w:t xml:space="preserve">020-00455 </w:t>
      </w:r>
      <w:r w:rsidRPr="0010682B">
        <w:rPr>
          <w:rFonts w:eastAsia="Times New Roman" w:cs="Tahoma"/>
          <w:szCs w:val="20"/>
          <w:lang w:eastAsia="cs-CZ"/>
        </w:rPr>
        <w:t xml:space="preserve">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26.10.2020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prostorů garáže v objektu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>, Strakonice, a sice dohodou ke dni 31.12.2022.</w:t>
      </w:r>
    </w:p>
    <w:p w14:paraId="6EA9EC8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 xml:space="preserve">XI. Schvaluje </w:t>
      </w:r>
    </w:p>
    <w:p w14:paraId="07E2DB0C" w14:textId="3FCD948D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2017-00006 uzavřené dne 09.01.2017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24FA083E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XII. Schvaluje </w:t>
      </w:r>
    </w:p>
    <w:p w14:paraId="271B04CC" w14:textId="3A6E90F9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2016-00547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24.11.2016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spol. OURWAY s. r. o., se sídlem Husovo náměstí 71, 268 01 Hořovice,  jejímž předmětem je pronájem nebytových prostorů v objektu 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5293CA85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XIII. Schvaluje </w:t>
      </w:r>
    </w:p>
    <w:p w14:paraId="0ACD23F1" w14:textId="3E151FAC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2018-00216 uzavřené dne 20.04.2018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AE87CEF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XIV. Schvaluje </w:t>
      </w:r>
    </w:p>
    <w:p w14:paraId="440DD95B" w14:textId="3524A93C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 č.  2019-00008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31.01.2019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z. s. Tělovýchovná jednota </w:t>
      </w:r>
      <w:proofErr w:type="spellStart"/>
      <w:r w:rsidRPr="0010682B">
        <w:rPr>
          <w:rFonts w:eastAsia="Times New Roman" w:cs="Tahoma"/>
          <w:szCs w:val="20"/>
          <w:lang w:eastAsia="cs-CZ"/>
        </w:rPr>
        <w:t>Fezko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Strakonice, se sídlem Pod Hradem 128, Strakonice, jejímž předmětem je výpůjčka nebytových prostorů v objektu 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62584DB3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XV. Schvaluje </w:t>
      </w:r>
    </w:p>
    <w:p w14:paraId="70A9BD77" w14:textId="0414B0D5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č. 2019-00007 uzavřené dne 31.01.2019  mezi městem </w:t>
      </w:r>
      <w:proofErr w:type="gramStart"/>
      <w:r w:rsidRPr="0010682B">
        <w:rPr>
          <w:rFonts w:eastAsia="Times New Roman" w:cs="Tahoma"/>
          <w:szCs w:val="20"/>
          <w:lang w:eastAsia="cs-CZ"/>
        </w:rPr>
        <w:t>Strakonice a z. s.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FK Junior Strakonice, se sídlem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304, Strakonice, jejímž předmětem je výpůjčka nebytových prostorů v objektech fotbalového stadionu Na Sídlišti a fotbalového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ve Strakonicích,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3AD67E95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XVI. Schvaluje </w:t>
      </w:r>
    </w:p>
    <w:p w14:paraId="51C2F9D0" w14:textId="2632D9A6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ukončení nájemní smlouvy č.</w:t>
      </w:r>
      <w:r w:rsidR="00C26B58">
        <w:rPr>
          <w:rFonts w:eastAsia="Times New Roman" w:cs="Tahoma"/>
          <w:szCs w:val="20"/>
          <w:lang w:eastAsia="cs-CZ"/>
        </w:rPr>
        <w:t xml:space="preserve"> 01-123 uzavřené dne </w:t>
      </w:r>
      <w:proofErr w:type="gramStart"/>
      <w:r w:rsidR="00C26B58">
        <w:rPr>
          <w:rFonts w:eastAsia="Times New Roman" w:cs="Tahoma"/>
          <w:szCs w:val="20"/>
          <w:lang w:eastAsia="cs-CZ"/>
        </w:rPr>
        <w:t>08.01.2008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 jejímž předmětem je pronájem nebytových prostorů v objektu 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511,  Strakonice, a sice dohodou ke dni 31.12.2022.</w:t>
      </w:r>
    </w:p>
    <w:p w14:paraId="3FF678AE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XVII. Schvaluje </w:t>
      </w:r>
    </w:p>
    <w:p w14:paraId="6D807610" w14:textId="637514A2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</w:t>
      </w:r>
      <w:r w:rsidR="00C26B58">
        <w:rPr>
          <w:rFonts w:eastAsia="Times New Roman" w:cs="Tahoma"/>
          <w:szCs w:val="20"/>
          <w:lang w:eastAsia="cs-CZ"/>
        </w:rPr>
        <w:t xml:space="preserve">01-124 uzavřené dne </w:t>
      </w:r>
      <w:proofErr w:type="gramStart"/>
      <w:r w:rsidR="00C26B58">
        <w:rPr>
          <w:rFonts w:eastAsia="Times New Roman" w:cs="Tahoma"/>
          <w:szCs w:val="20"/>
          <w:lang w:eastAsia="cs-CZ"/>
        </w:rPr>
        <w:t>24.06.2002</w:t>
      </w:r>
      <w:proofErr w:type="gramEnd"/>
      <w:r w:rsidR="00C26B58">
        <w:rPr>
          <w:rFonts w:eastAsia="Times New Roman" w:cs="Tahoma"/>
          <w:szCs w:val="20"/>
          <w:lang w:eastAsia="cs-CZ"/>
        </w:rPr>
        <w:t xml:space="preserve"> mezi městem Strakonice a p. XX</w:t>
      </w:r>
      <w:r w:rsidRPr="0010682B">
        <w:rPr>
          <w:rFonts w:eastAsia="Times New Roman" w:cs="Tahoma"/>
          <w:szCs w:val="20"/>
          <w:lang w:eastAsia="cs-CZ"/>
        </w:rPr>
        <w:t xml:space="preserve">,  jejímž předmětem je pronájem nebytových prostorů v objektu 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511,  Strakonice, a sice dohodou ke dni 31.12.2022.</w:t>
      </w:r>
    </w:p>
    <w:p w14:paraId="743E2F42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XVIII. Schvaluje </w:t>
      </w:r>
    </w:p>
    <w:p w14:paraId="10A7E31A" w14:textId="58CA16E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01-112 uzavřené dne 11.02.2003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Zimního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13C0141F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XIX. Schvaluje </w:t>
      </w:r>
    </w:p>
    <w:p w14:paraId="4AD09B2A" w14:textId="1D47D221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55-555 uzavřené dne 11.04.2003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Zimního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3FDD730C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XX. Schvaluje </w:t>
      </w:r>
    </w:p>
    <w:p w14:paraId="2D937691" w14:textId="73D467B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2014-00217 uzavřené dne 26.11.2014  mezi městem Strakonice a </w:t>
      </w:r>
      <w:r w:rsidR="00C26B58">
        <w:rPr>
          <w:rFonts w:eastAsia="Times New Roman" w:cs="Tahoma"/>
          <w:szCs w:val="20"/>
          <w:lang w:eastAsia="cs-CZ"/>
        </w:rPr>
        <w:t>p. 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Zimního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0D385F09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XXI. Schvaluje </w:t>
      </w:r>
    </w:p>
    <w:p w14:paraId="46A2A540" w14:textId="1D9C82FE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01-115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07.01.2002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31.12.2022.</w:t>
      </w:r>
    </w:p>
    <w:p w14:paraId="68AA5EF1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XXII. Schvaluje </w:t>
      </w:r>
    </w:p>
    <w:p w14:paraId="6B092375" w14:textId="2A6B5129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33-333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18.01.2002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Plaveckého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305,  Strakonice, a sice dohodou ke dni 31.12.2022.</w:t>
      </w:r>
    </w:p>
    <w:p w14:paraId="58A22C86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XXIII. Schvaluje </w:t>
      </w:r>
    </w:p>
    <w:p w14:paraId="6092F59B" w14:textId="13BF0A6E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2021-00452 uzavřené dne 02.01.2022  mezi městem </w:t>
      </w:r>
      <w:proofErr w:type="gramStart"/>
      <w:r w:rsidRPr="0010682B">
        <w:rPr>
          <w:rFonts w:eastAsia="Times New Roman" w:cs="Tahoma"/>
          <w:szCs w:val="20"/>
          <w:lang w:eastAsia="cs-CZ"/>
        </w:rPr>
        <w:t>Strakonice a z. s.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HC Strakonice, se sídlem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Strakonice, jejímž předmětem je pronájem nebytových prostorů v objektu Zimního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</w:p>
    <w:p w14:paraId="00E52EDA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XXIV. Schvaluje </w:t>
      </w:r>
    </w:p>
    <w:p w14:paraId="7343181D" w14:textId="38EB121A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2019-00250 uzavřené dne 30.08.2019  mezi městem </w:t>
      </w:r>
      <w:proofErr w:type="gramStart"/>
      <w:r w:rsidRPr="0010682B">
        <w:rPr>
          <w:rFonts w:eastAsia="Times New Roman" w:cs="Tahoma"/>
          <w:szCs w:val="20"/>
          <w:lang w:eastAsia="cs-CZ"/>
        </w:rPr>
        <w:t>Strakonice a z. s.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Okresní sdružení Česká unie sportu Strakonice, se sídlem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Strakonice, jejímž </w:t>
      </w:r>
      <w:r w:rsidRPr="0010682B">
        <w:rPr>
          <w:rFonts w:eastAsia="Times New Roman" w:cs="Tahoma"/>
          <w:szCs w:val="20"/>
          <w:lang w:eastAsia="cs-CZ"/>
        </w:rPr>
        <w:lastRenderedPageBreak/>
        <w:t xml:space="preserve">předmětem je pronájem nebytových prostorů v objektu Zimního stadionu Na </w:t>
      </w:r>
      <w:proofErr w:type="spellStart"/>
      <w:r w:rsidRPr="0010682B">
        <w:rPr>
          <w:rFonts w:eastAsia="Times New Roman" w:cs="Tahoma"/>
          <w:szCs w:val="20"/>
          <w:lang w:eastAsia="cs-CZ"/>
        </w:rPr>
        <w:t>Křemelce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512,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</w:p>
    <w:p w14:paraId="70011635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XXV. Schvaluje </w:t>
      </w:r>
    </w:p>
    <w:p w14:paraId="74BDD66D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 66-666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18.01.2002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 mezi městem Strakonice a spol. DEKOR Strakonice s. r. o., se sídlem Máchova 1113, Strakonice z. s., jejímž předmětem je pronájem nebytových prostorů v objektu Sportovní haly Máchova 1113,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</w:p>
    <w:p w14:paraId="31D81872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XXVI. Schvaluje </w:t>
      </w:r>
    </w:p>
    <w:p w14:paraId="4A2EA933" w14:textId="1890435F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99-015  uzavřené dne 14.08.2007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Sportovní haly Máchova 1113,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</w:p>
    <w:p w14:paraId="7B1DF6EB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XXVII. Schvaluje </w:t>
      </w:r>
    </w:p>
    <w:p w14:paraId="47969D11" w14:textId="1DB2D6CB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2017-00428 uzavřené dne 25.09.2017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Sportovní haly Máchova 1113,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8146D37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XXVIII. Schvaluje </w:t>
      </w:r>
    </w:p>
    <w:p w14:paraId="42AEC13B" w14:textId="0B772E5F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 smlouvy o výpůjčce č. 2020-00276  uzavřené dne 24.07.2020  mezi městem Strakonice a spolkem Basketbalový klub Strakonice,  jejímž předmětem je výpůjčka nebytových prostorů v objektu Sportovní haly Máchova 1113,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4537BDCA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XXIX Schvaluje </w:t>
      </w:r>
    </w:p>
    <w:p w14:paraId="0678C18F" w14:textId="6BE61CEF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2018-00109 uzavřené dne 25.09.2017  mezi městem Strakonice a p. </w:t>
      </w:r>
      <w:r w:rsidR="00C26B58">
        <w:rPr>
          <w:rFonts w:eastAsia="Times New Roman" w:cs="Tahoma"/>
          <w:szCs w:val="20"/>
          <w:lang w:eastAsia="cs-CZ"/>
        </w:rPr>
        <w:t>XX,</w:t>
      </w:r>
      <w:r w:rsidRPr="0010682B">
        <w:rPr>
          <w:rFonts w:eastAsia="Times New Roman" w:cs="Tahoma"/>
          <w:szCs w:val="20"/>
          <w:lang w:eastAsia="cs-CZ"/>
        </w:rPr>
        <w:t xml:space="preserve"> jejímž předmětem je pronájem nebytových prostorů v objektu Sportovní haly Máchova 1113,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61A62FE3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 Schvaluje </w:t>
      </w:r>
    </w:p>
    <w:p w14:paraId="3F88065C" w14:textId="2D61DD5C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2021-00338  uzavřené dne 01.09.2021  mezi městem Strakonice 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Sportovní haly Máchova 1113,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6068CAAA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XXXI Schvaluje </w:t>
      </w:r>
    </w:p>
    <w:p w14:paraId="2F33D465" w14:textId="7C0FA970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2019-00153 uzavřené dne 30.09.1996  mezi městem Strakonice a p. </w:t>
      </w:r>
      <w:r w:rsidR="00C26B58">
        <w:rPr>
          <w:rFonts w:eastAsia="Times New Roman" w:cs="Tahoma"/>
          <w:szCs w:val="20"/>
          <w:lang w:eastAsia="cs-CZ"/>
        </w:rPr>
        <w:t xml:space="preserve">XX </w:t>
      </w:r>
      <w:r w:rsidRPr="0010682B">
        <w:rPr>
          <w:rFonts w:eastAsia="Times New Roman" w:cs="Tahoma"/>
          <w:szCs w:val="20"/>
          <w:lang w:eastAsia="cs-CZ"/>
        </w:rPr>
        <w:t xml:space="preserve">a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nebytových prostorů v objektu Sportovní haly Máchova 108,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267EB19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XXXII Schvaluje </w:t>
      </w:r>
    </w:p>
    <w:p w14:paraId="17B31811" w14:textId="14DD5EC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č. 2019-00009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01.02.2019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z. s. </w:t>
      </w:r>
      <w:proofErr w:type="spellStart"/>
      <w:r w:rsidRPr="0010682B">
        <w:rPr>
          <w:rFonts w:eastAsia="Times New Roman" w:cs="Tahoma"/>
          <w:szCs w:val="20"/>
          <w:lang w:eastAsia="cs-CZ"/>
        </w:rPr>
        <w:t>FbC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Strakonice, se sídlem Kosmonautů 1261, Strakonice, jejímž předmětem je pronájem nebytových prostorů v objektu Sportovní haly Máchova 108,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4CAF12ED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XXXIII Schvaluje </w:t>
      </w:r>
    </w:p>
    <w:p w14:paraId="7375E443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č.  2018-00816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24.01.2019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spolkem TJ ČZ Strakonice, se sídlem Máchova 108, Strakonice, jejímž předmětem je výpůjčka nebytových prostorů v objektu Sportovní haly Máchova 108,  Strakonice, a sice dohodou ke dni 31.12.2022.</w:t>
      </w:r>
    </w:p>
    <w:p w14:paraId="0CC2DA33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XXXIV. Schvaluje </w:t>
      </w:r>
    </w:p>
    <w:p w14:paraId="2A3993BF" w14:textId="49656B0D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č. 2019-00028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31.01.2019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z. s. SKI-KLUB Strakonice, se sídlem Máchova 108, Strakonice, jejímž předmětem je </w:t>
      </w:r>
      <w:proofErr w:type="spellStart"/>
      <w:r w:rsidRPr="0010682B">
        <w:rPr>
          <w:rFonts w:eastAsia="Times New Roman" w:cs="Tahoma"/>
          <w:szCs w:val="20"/>
          <w:lang w:eastAsia="cs-CZ"/>
        </w:rPr>
        <w:t>výpůčka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nebytových prostorů v objektu Sportovní haly Máchova 108,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DE5C938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XXXV. Schvaluje </w:t>
      </w:r>
    </w:p>
    <w:p w14:paraId="73656A71" w14:textId="1647F0C6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2018-00109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11.04.2018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 p. </w:t>
      </w:r>
      <w:r w:rsidR="00C26B58">
        <w:rPr>
          <w:rFonts w:eastAsia="Times New Roman" w:cs="Tahoma"/>
          <w:szCs w:val="20"/>
          <w:lang w:eastAsia="cs-CZ"/>
        </w:rPr>
        <w:t>XX</w:t>
      </w:r>
      <w:r w:rsidRPr="0010682B">
        <w:rPr>
          <w:rFonts w:eastAsia="Times New Roman" w:cs="Tahoma"/>
          <w:szCs w:val="20"/>
          <w:lang w:eastAsia="cs-CZ"/>
        </w:rPr>
        <w:t xml:space="preserve">, jejímž předmětem je pronájem části pozemku p. č. 441/1 v k. </w:t>
      </w:r>
      <w:proofErr w:type="spellStart"/>
      <w:r w:rsidRPr="0010682B">
        <w:rPr>
          <w:rFonts w:eastAsia="Times New Roman" w:cs="Tahoma"/>
          <w:szCs w:val="20"/>
          <w:lang w:eastAsia="cs-CZ"/>
        </w:rPr>
        <w:t>ú.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Strakonice, na </w:t>
      </w:r>
      <w:proofErr w:type="gramStart"/>
      <w:r w:rsidRPr="0010682B">
        <w:rPr>
          <w:rFonts w:eastAsia="Times New Roman" w:cs="Tahoma"/>
          <w:szCs w:val="20"/>
          <w:lang w:eastAsia="cs-CZ"/>
        </w:rPr>
        <w:t>němž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je umístěn stánek s rychlým občerstvením, a sice dohodou ke dni 31.12.2022.</w:t>
      </w:r>
    </w:p>
    <w:p w14:paraId="14B1700F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XXXVI. Schvaluje </w:t>
      </w:r>
    </w:p>
    <w:p w14:paraId="76249E6D" w14:textId="6E378C21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2018-00217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31.01.2019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z. s. SK </w:t>
      </w:r>
      <w:proofErr w:type="spellStart"/>
      <w:r w:rsidRPr="0010682B">
        <w:rPr>
          <w:rFonts w:eastAsia="Times New Roman" w:cs="Tahoma"/>
          <w:szCs w:val="20"/>
          <w:lang w:eastAsia="cs-CZ"/>
        </w:rPr>
        <w:t>Fight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Pro Strakonice, se sídlem Strunkovice nad Volyňkou 72, 387 01 Volyně,  jejímž předmětem je pronájem  nebytových prostorů v objektu Lidická 193,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75DEB787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XXXVII. Schvaluje </w:t>
      </w:r>
    </w:p>
    <w:p w14:paraId="7C33A0AA" w14:textId="2FB9857D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nájemní smlouvy č. 2022-00008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23.02.2022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z. s. </w:t>
      </w:r>
      <w:proofErr w:type="spellStart"/>
      <w:r w:rsidRPr="0010682B">
        <w:rPr>
          <w:rFonts w:eastAsia="Times New Roman" w:cs="Tahoma"/>
          <w:szCs w:val="20"/>
          <w:lang w:eastAsia="cs-CZ"/>
        </w:rPr>
        <w:t>FbC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Strakonice, se sídlem Kosmonautů 1261, Strakonice, jejímž předmětem je pronájem  nebytových prostorů v objektu Lidická 193,  Strakonice, a sice dohodou ke dni </w:t>
      </w:r>
      <w:proofErr w:type="gramStart"/>
      <w:r w:rsidRPr="0010682B">
        <w:rPr>
          <w:rFonts w:eastAsia="Times New Roman" w:cs="Tahoma"/>
          <w:szCs w:val="20"/>
          <w:lang w:eastAsia="cs-CZ"/>
        </w:rPr>
        <w:t>31.12.2022</w:t>
      </w:r>
      <w:proofErr w:type="gramEnd"/>
      <w:r w:rsidRPr="0010682B">
        <w:rPr>
          <w:rFonts w:eastAsia="Times New Roman" w:cs="Tahoma"/>
          <w:szCs w:val="20"/>
          <w:lang w:eastAsia="cs-CZ"/>
        </w:rPr>
        <w:t>.</w:t>
      </w:r>
    </w:p>
    <w:p w14:paraId="63A785E1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XXXVIII. Schvaluje </w:t>
      </w:r>
    </w:p>
    <w:p w14:paraId="2CC7E6C6" w14:textId="102DD2C3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ukončení smlouvy o výpůjčce č. 2020-00276  uzavřené dne </w:t>
      </w:r>
      <w:proofErr w:type="gramStart"/>
      <w:r w:rsidRPr="0010682B">
        <w:rPr>
          <w:rFonts w:eastAsia="Times New Roman" w:cs="Tahoma"/>
          <w:szCs w:val="20"/>
          <w:lang w:eastAsia="cs-CZ"/>
        </w:rPr>
        <w:t>24.07.2020</w:t>
      </w:r>
      <w:proofErr w:type="gramEnd"/>
      <w:r w:rsidRPr="0010682B">
        <w:rPr>
          <w:rFonts w:eastAsia="Times New Roman" w:cs="Tahoma"/>
          <w:szCs w:val="20"/>
          <w:lang w:eastAsia="cs-CZ"/>
        </w:rPr>
        <w:t xml:space="preserve"> mezi městem Strakonice a spolkem Basketbalový klub Strakonice, se sídlem Máchova 1113, Strakonice, jejímž předmětem je </w:t>
      </w:r>
      <w:proofErr w:type="spellStart"/>
      <w:r w:rsidRPr="0010682B">
        <w:rPr>
          <w:rFonts w:eastAsia="Times New Roman" w:cs="Tahoma"/>
          <w:szCs w:val="20"/>
          <w:lang w:eastAsia="cs-CZ"/>
        </w:rPr>
        <w:lastRenderedPageBreak/>
        <w:t>výpůčka</w:t>
      </w:r>
      <w:proofErr w:type="spellEnd"/>
      <w:r w:rsidRPr="0010682B">
        <w:rPr>
          <w:rFonts w:eastAsia="Times New Roman" w:cs="Tahoma"/>
          <w:szCs w:val="20"/>
          <w:lang w:eastAsia="cs-CZ"/>
        </w:rPr>
        <w:t xml:space="preserve"> nebytových prostorů v objektu Sportovní haly Máchova 108,  Strakonice, a sice dohodou ke dni 31.12.2022.</w:t>
      </w:r>
    </w:p>
    <w:p w14:paraId="0BED1233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</w:p>
    <w:p w14:paraId="20DFE0F5" w14:textId="17957C23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- Výše uvedené dohody budou uzavřeny s tím, že vyúčtování případných nedoplatků/přeplatků za nájemné bude provedeno v rámci dohody, závazky za služby spojené s užíváním předmětu nájmu/výpůjčky, z ukončované nájemní smlouvy/smlouvy o výpůjčce, budou nájemci/vypůjčitelé řešit přímo v příspěvkové organizaci, kde se prostory nacházejí, při uzavření dohody o skončení smlouvy. Nové smlouvy na užívání </w:t>
      </w:r>
      <w:r w:rsidR="00234480">
        <w:rPr>
          <w:rFonts w:eastAsia="Times New Roman" w:cs="Tahoma"/>
          <w:szCs w:val="20"/>
          <w:lang w:eastAsia="cs-CZ"/>
        </w:rPr>
        <w:t>p</w:t>
      </w:r>
      <w:r w:rsidRPr="0010682B">
        <w:rPr>
          <w:rFonts w:eastAsia="Times New Roman" w:cs="Tahoma"/>
          <w:szCs w:val="20"/>
          <w:lang w:eastAsia="cs-CZ"/>
        </w:rPr>
        <w:t xml:space="preserve">rostorů, které jsou předmětem výše uvedených smluv, budou následně uzavírat uvedení nájemci/vypůjčitelé v konkrétní příspěvkové organizaci. </w:t>
      </w:r>
    </w:p>
    <w:p w14:paraId="47C5D3D8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XXXIX. Pověřuje </w:t>
      </w:r>
    </w:p>
    <w:p w14:paraId="1194F774" w14:textId="77D8BAB3" w:rsidR="0010682B" w:rsidRDefault="0010682B" w:rsidP="0010682B">
      <w:pPr>
        <w:spacing w:after="0"/>
        <w:rPr>
          <w:rFonts w:eastAsia="Times New Roman" w:cs="Tahoma"/>
          <w:color w:val="000000"/>
          <w:szCs w:val="20"/>
          <w:lang w:eastAsia="cs-CZ"/>
        </w:rPr>
      </w:pPr>
      <w:r w:rsidRPr="0010682B">
        <w:rPr>
          <w:rFonts w:eastAsia="Times New Roman" w:cs="Tahoma"/>
          <w:color w:val="000000"/>
          <w:szCs w:val="20"/>
          <w:lang w:eastAsia="cs-CZ"/>
        </w:rPr>
        <w:t xml:space="preserve">starostu města podpisem příslušných dohod. </w:t>
      </w:r>
    </w:p>
    <w:p w14:paraId="507F6168" w14:textId="77777777" w:rsidR="00C26B58" w:rsidRDefault="00C26B58" w:rsidP="0010682B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14:paraId="1EAF433E" w14:textId="31F30868" w:rsidR="0010682B" w:rsidRPr="0010682B" w:rsidRDefault="0010682B" w:rsidP="0010682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14</w:t>
      </w:r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Uzavření dodatku ke smlouvě o výpůjčce - příspěvková organizace  MÚSS Strakonice, se sídlem Jezerní 1281, Strakonice</w:t>
      </w:r>
    </w:p>
    <w:p w14:paraId="5978D51A" w14:textId="6CC29A18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</w:p>
    <w:p w14:paraId="0B9423E2" w14:textId="77777777" w:rsidR="0010682B" w:rsidRPr="0010682B" w:rsidRDefault="0010682B" w:rsidP="0010682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4D315BFC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RM po projednání</w:t>
      </w:r>
    </w:p>
    <w:p w14:paraId="79A2A5F0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6FC4EEC2" w14:textId="2AE5DCD1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uzavření dodatku ke smlouvě o výpůjčce č. 2012-00445 </w:t>
      </w:r>
      <w:r w:rsidRPr="0010682B">
        <w:rPr>
          <w:rFonts w:eastAsia="Times New Roman" w:cs="Tahoma"/>
          <w:color w:val="000000"/>
          <w:szCs w:val="20"/>
          <w:lang w:eastAsia="cs-CZ"/>
        </w:rPr>
        <w:t xml:space="preserve">uzavřené dne </w:t>
      </w:r>
      <w:proofErr w:type="gramStart"/>
      <w:r w:rsidRPr="0010682B">
        <w:rPr>
          <w:rFonts w:eastAsia="Times New Roman" w:cs="Tahoma"/>
          <w:color w:val="000000"/>
          <w:szCs w:val="20"/>
          <w:lang w:eastAsia="cs-CZ"/>
        </w:rPr>
        <w:t>21.12.2012</w:t>
      </w:r>
      <w:proofErr w:type="gramEnd"/>
      <w:r w:rsidRPr="0010682B">
        <w:rPr>
          <w:rFonts w:eastAsia="Times New Roman" w:cs="Tahoma"/>
          <w:color w:val="000000"/>
          <w:szCs w:val="20"/>
          <w:lang w:eastAsia="cs-CZ"/>
        </w:rPr>
        <w:t xml:space="preserve"> </w:t>
      </w:r>
      <w:r w:rsidRPr="0010682B">
        <w:rPr>
          <w:rFonts w:eastAsia="Times New Roman" w:cs="Tahoma"/>
          <w:szCs w:val="20"/>
          <w:lang w:eastAsia="cs-CZ"/>
        </w:rPr>
        <w:t xml:space="preserve">mezi městem a  příspěvkovou organizací Městský ústav sociálních služeb Strakonice, </w:t>
      </w:r>
      <w:r w:rsidR="0005726D">
        <w:rPr>
          <w:rFonts w:eastAsia="Calibri" w:cs="Tahoma"/>
          <w:szCs w:val="20"/>
        </w:rPr>
        <w:t xml:space="preserve">Jezerní 1281, Strakonice. </w:t>
      </w:r>
      <w:r w:rsidRPr="0010682B">
        <w:rPr>
          <w:rFonts w:eastAsia="Times New Roman" w:cs="Tahoma"/>
          <w:szCs w:val="20"/>
          <w:lang w:eastAsia="cs-CZ"/>
        </w:rPr>
        <w:t>jejímž předmětem je pronájem nemovitého majetku města Strakonice, přičemž předmětem dodatku bude</w:t>
      </w:r>
      <w:r w:rsidRPr="0010682B">
        <w:rPr>
          <w:rFonts w:eastAsia="Calibri" w:cs="Tahoma"/>
          <w:szCs w:val="20"/>
        </w:rPr>
        <w:t xml:space="preserve"> zúžení předmětu výpůjčky uvedeného v odst. I. čl. l, a to tím způsobem, že se sníží výměra prostorů užívaných Pečovatelskou službou Strakonice o prostory o výměře celkem 376,29 m</w:t>
      </w:r>
      <w:r w:rsidRPr="0010682B">
        <w:rPr>
          <w:rFonts w:eastAsia="Calibri" w:cs="Tahoma"/>
          <w:szCs w:val="20"/>
          <w:vertAlign w:val="superscript"/>
        </w:rPr>
        <w:t>2</w:t>
      </w:r>
      <w:r w:rsidRPr="0010682B">
        <w:rPr>
          <w:rFonts w:eastAsia="Calibri" w:cs="Tahoma"/>
          <w:szCs w:val="20"/>
        </w:rPr>
        <w:t>, které PS uvolní a vrátí městu.</w:t>
      </w:r>
      <w:r w:rsidRPr="0010682B">
        <w:rPr>
          <w:rFonts w:eastAsia="Times New Roman" w:cs="Tahoma"/>
          <w:szCs w:val="20"/>
          <w:lang w:eastAsia="cs-CZ"/>
        </w:rPr>
        <w:t xml:space="preserve"> Pečovatelská služba bude nadále z původně využívaných prostorů o výměře 769,11 m</w:t>
      </w:r>
      <w:r w:rsidRPr="0010682B">
        <w:rPr>
          <w:rFonts w:eastAsia="Times New Roman" w:cs="Tahoma"/>
          <w:szCs w:val="20"/>
          <w:vertAlign w:val="superscript"/>
          <w:lang w:eastAsia="cs-CZ"/>
        </w:rPr>
        <w:t>2</w:t>
      </w:r>
      <w:r w:rsidRPr="0010682B">
        <w:rPr>
          <w:rFonts w:eastAsia="Times New Roman" w:cs="Tahoma"/>
          <w:szCs w:val="20"/>
          <w:lang w:eastAsia="cs-CZ"/>
        </w:rPr>
        <w:t xml:space="preserve"> užívat prostory o výměře 392,82 m</w:t>
      </w:r>
      <w:r w:rsidRPr="0010682B">
        <w:rPr>
          <w:rFonts w:eastAsia="Times New Roman" w:cs="Tahoma"/>
          <w:szCs w:val="20"/>
          <w:vertAlign w:val="superscript"/>
          <w:lang w:eastAsia="cs-CZ"/>
        </w:rPr>
        <w:t>2</w:t>
      </w:r>
      <w:r w:rsidRPr="0010682B">
        <w:rPr>
          <w:rFonts w:eastAsia="Times New Roman" w:cs="Tahoma"/>
          <w:szCs w:val="20"/>
          <w:lang w:eastAsia="cs-CZ"/>
        </w:rPr>
        <w:t xml:space="preserve"> dle přílohy </w:t>
      </w:r>
      <w:r w:rsidR="0005726D">
        <w:rPr>
          <w:rFonts w:eastAsia="Times New Roman" w:cs="Tahoma"/>
          <w:szCs w:val="20"/>
          <w:lang w:eastAsia="cs-CZ"/>
        </w:rPr>
        <w:t>č. 9</w:t>
      </w:r>
      <w:r w:rsidRPr="0010682B">
        <w:rPr>
          <w:rFonts w:eastAsia="Times New Roman" w:cs="Tahoma"/>
          <w:szCs w:val="20"/>
          <w:lang w:eastAsia="cs-CZ"/>
        </w:rPr>
        <w:t xml:space="preserve"> materiálu</w:t>
      </w:r>
      <w:r w:rsidR="0005726D">
        <w:rPr>
          <w:rFonts w:eastAsia="Times New Roman" w:cs="Tahoma"/>
          <w:szCs w:val="20"/>
          <w:lang w:eastAsia="cs-CZ"/>
        </w:rPr>
        <w:t xml:space="preserve"> </w:t>
      </w:r>
      <w:r w:rsidR="0005726D" w:rsidRPr="00B74864">
        <w:rPr>
          <w:rFonts w:cstheme="minorHAnsi"/>
        </w:rPr>
        <w:t xml:space="preserve">č. </w:t>
      </w:r>
      <w:r w:rsidR="0005726D">
        <w:rPr>
          <w:rFonts w:cstheme="minorHAnsi"/>
        </w:rPr>
        <w:t>03</w:t>
      </w:r>
      <w:r w:rsidR="0005726D" w:rsidRPr="00B74864">
        <w:rPr>
          <w:rFonts w:cstheme="minorHAnsi"/>
        </w:rPr>
        <w:t>/</w:t>
      </w:r>
      <w:r w:rsidR="0005726D">
        <w:rPr>
          <w:rFonts w:cstheme="minorHAnsi"/>
        </w:rPr>
        <w:t>0</w:t>
      </w:r>
      <w:r w:rsidR="0005726D" w:rsidRPr="00B74864">
        <w:rPr>
          <w:rFonts w:cstheme="minorHAnsi"/>
        </w:rPr>
        <w:t xml:space="preserve">1 pro jednání Rady města Strakonice dne </w:t>
      </w:r>
      <w:proofErr w:type="gramStart"/>
      <w:r w:rsidR="0005726D">
        <w:rPr>
          <w:rFonts w:cstheme="minorHAnsi"/>
        </w:rPr>
        <w:t>16.11.2022</w:t>
      </w:r>
      <w:proofErr w:type="gramEnd"/>
      <w:r w:rsidR="0005726D">
        <w:rPr>
          <w:rFonts w:cstheme="minorHAnsi"/>
        </w:rPr>
        <w:t xml:space="preserve">, </w:t>
      </w:r>
      <w:r w:rsidRPr="0010682B">
        <w:rPr>
          <w:rFonts w:eastAsia="Times New Roman" w:cs="Tahoma"/>
          <w:szCs w:val="20"/>
          <w:lang w:eastAsia="cs-CZ"/>
        </w:rPr>
        <w:t xml:space="preserve">a to s účinností ode dne uzavření dodatku k předmětné smlouvě.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2265"/>
        <w:gridCol w:w="2263"/>
        <w:gridCol w:w="2263"/>
      </w:tblGrid>
      <w:tr w:rsidR="0010682B" w:rsidRPr="0010682B" w14:paraId="44D25A98" w14:textId="77777777" w:rsidTr="00234480">
        <w:tc>
          <w:tcPr>
            <w:tcW w:w="2183" w:type="dxa"/>
            <w:shd w:val="clear" w:color="auto" w:fill="auto"/>
          </w:tcPr>
          <w:p w14:paraId="71086B01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14:paraId="6AFE002B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Rybniční 1283 – m</w:t>
            </w:r>
            <w:r w:rsidRPr="0010682B">
              <w:rPr>
                <w:rFonts w:eastAsia="Calibri" w:cs="Tahoma"/>
                <w:szCs w:val="20"/>
                <w:vertAlign w:val="superscript"/>
              </w:rPr>
              <w:t>2</w:t>
            </w:r>
          </w:p>
        </w:tc>
        <w:tc>
          <w:tcPr>
            <w:tcW w:w="2291" w:type="dxa"/>
            <w:shd w:val="clear" w:color="auto" w:fill="auto"/>
          </w:tcPr>
          <w:p w14:paraId="2D5966BC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Jezerní 1281 – m</w:t>
            </w:r>
            <w:r w:rsidRPr="0010682B">
              <w:rPr>
                <w:rFonts w:eastAsia="Calibri" w:cs="Tahoma"/>
                <w:szCs w:val="20"/>
                <w:vertAlign w:val="superscript"/>
              </w:rPr>
              <w:t>2</w:t>
            </w:r>
          </w:p>
        </w:tc>
        <w:tc>
          <w:tcPr>
            <w:tcW w:w="2291" w:type="dxa"/>
            <w:shd w:val="clear" w:color="auto" w:fill="auto"/>
          </w:tcPr>
          <w:p w14:paraId="59C7108A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Celkem – m</w:t>
            </w:r>
            <w:r w:rsidRPr="0010682B">
              <w:rPr>
                <w:rFonts w:eastAsia="Calibri" w:cs="Tahoma"/>
                <w:szCs w:val="20"/>
                <w:vertAlign w:val="superscript"/>
              </w:rPr>
              <w:t>2</w:t>
            </w:r>
          </w:p>
        </w:tc>
      </w:tr>
      <w:tr w:rsidR="0010682B" w:rsidRPr="0010682B" w14:paraId="76EB683F" w14:textId="77777777" w:rsidTr="00234480">
        <w:tc>
          <w:tcPr>
            <w:tcW w:w="2183" w:type="dxa"/>
            <w:shd w:val="clear" w:color="auto" w:fill="auto"/>
          </w:tcPr>
          <w:p w14:paraId="54EA589A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 xml:space="preserve">Původně užíváno </w:t>
            </w:r>
          </w:p>
        </w:tc>
        <w:tc>
          <w:tcPr>
            <w:tcW w:w="2291" w:type="dxa"/>
            <w:shd w:val="clear" w:color="auto" w:fill="auto"/>
          </w:tcPr>
          <w:p w14:paraId="3D55EE8D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471,86</w:t>
            </w:r>
          </w:p>
        </w:tc>
        <w:tc>
          <w:tcPr>
            <w:tcW w:w="2291" w:type="dxa"/>
            <w:shd w:val="clear" w:color="auto" w:fill="auto"/>
          </w:tcPr>
          <w:p w14:paraId="24AD7290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297,25</w:t>
            </w:r>
          </w:p>
        </w:tc>
        <w:tc>
          <w:tcPr>
            <w:tcW w:w="2291" w:type="dxa"/>
            <w:shd w:val="clear" w:color="auto" w:fill="auto"/>
          </w:tcPr>
          <w:p w14:paraId="2D10C1E6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769,11</w:t>
            </w:r>
          </w:p>
        </w:tc>
      </w:tr>
      <w:tr w:rsidR="0010682B" w:rsidRPr="0010682B" w14:paraId="5747E62E" w14:textId="77777777" w:rsidTr="00234480">
        <w:tc>
          <w:tcPr>
            <w:tcW w:w="2183" w:type="dxa"/>
            <w:shd w:val="clear" w:color="auto" w:fill="auto"/>
          </w:tcPr>
          <w:p w14:paraId="400B34F8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 xml:space="preserve">Prostory, které MÚSS vrátí městu Strakonice </w:t>
            </w:r>
          </w:p>
        </w:tc>
        <w:tc>
          <w:tcPr>
            <w:tcW w:w="2291" w:type="dxa"/>
            <w:shd w:val="clear" w:color="auto" w:fill="auto"/>
          </w:tcPr>
          <w:p w14:paraId="08FBE025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150,2</w:t>
            </w:r>
          </w:p>
        </w:tc>
        <w:tc>
          <w:tcPr>
            <w:tcW w:w="2291" w:type="dxa"/>
            <w:shd w:val="clear" w:color="auto" w:fill="auto"/>
          </w:tcPr>
          <w:p w14:paraId="41D29AF2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226,09</w:t>
            </w:r>
          </w:p>
        </w:tc>
        <w:tc>
          <w:tcPr>
            <w:tcW w:w="2291" w:type="dxa"/>
            <w:shd w:val="clear" w:color="auto" w:fill="auto"/>
          </w:tcPr>
          <w:p w14:paraId="478F15E6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376,29</w:t>
            </w:r>
          </w:p>
        </w:tc>
      </w:tr>
      <w:tr w:rsidR="0010682B" w:rsidRPr="0010682B" w14:paraId="2A0FC28B" w14:textId="77777777" w:rsidTr="00234480">
        <w:tc>
          <w:tcPr>
            <w:tcW w:w="2183" w:type="dxa"/>
            <w:shd w:val="clear" w:color="auto" w:fill="auto"/>
          </w:tcPr>
          <w:p w14:paraId="7C565371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Nový stav</w:t>
            </w:r>
          </w:p>
        </w:tc>
        <w:tc>
          <w:tcPr>
            <w:tcW w:w="2291" w:type="dxa"/>
            <w:shd w:val="clear" w:color="auto" w:fill="auto"/>
          </w:tcPr>
          <w:p w14:paraId="16CC0300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321,66</w:t>
            </w:r>
          </w:p>
        </w:tc>
        <w:tc>
          <w:tcPr>
            <w:tcW w:w="2291" w:type="dxa"/>
            <w:shd w:val="clear" w:color="auto" w:fill="auto"/>
          </w:tcPr>
          <w:p w14:paraId="2B9BCEAC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71,16</w:t>
            </w:r>
          </w:p>
        </w:tc>
        <w:tc>
          <w:tcPr>
            <w:tcW w:w="2291" w:type="dxa"/>
            <w:shd w:val="clear" w:color="auto" w:fill="auto"/>
          </w:tcPr>
          <w:p w14:paraId="135474C1" w14:textId="77777777" w:rsidR="0010682B" w:rsidRPr="0010682B" w:rsidRDefault="0010682B" w:rsidP="0010682B">
            <w:pPr>
              <w:spacing w:after="0"/>
              <w:jc w:val="left"/>
              <w:rPr>
                <w:rFonts w:eastAsia="Calibri" w:cs="Tahoma"/>
                <w:szCs w:val="20"/>
              </w:rPr>
            </w:pPr>
            <w:r w:rsidRPr="0010682B">
              <w:rPr>
                <w:rFonts w:eastAsia="Calibri" w:cs="Tahoma"/>
                <w:szCs w:val="20"/>
              </w:rPr>
              <w:t>392,82</w:t>
            </w:r>
          </w:p>
        </w:tc>
      </w:tr>
    </w:tbl>
    <w:p w14:paraId="586ACEF6" w14:textId="7777777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1492A2B7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 xml:space="preserve">starostu města podpisem příslušného dodatku. </w:t>
      </w:r>
    </w:p>
    <w:p w14:paraId="1EB75391" w14:textId="031A1AE5" w:rsidR="0088409E" w:rsidRPr="0010682B" w:rsidRDefault="0088409E" w:rsidP="0010682B">
      <w:pPr>
        <w:spacing w:after="0"/>
        <w:rPr>
          <w:rFonts w:eastAsia="Times New Roman" w:cs="Tahoma"/>
          <w:szCs w:val="20"/>
          <w:lang w:eastAsia="cs-CZ"/>
        </w:rPr>
      </w:pPr>
    </w:p>
    <w:p w14:paraId="0A3B5CDF" w14:textId="7BFEEECF" w:rsidR="0010682B" w:rsidRPr="0010682B" w:rsidRDefault="0010682B" w:rsidP="0010682B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15</w:t>
      </w:r>
      <w:r w:rsidR="0088409E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Výpůjčka objektu</w:t>
      </w:r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„zahradního domku Habeš“ umístěného na pozemku p. č. 945/1 v k. </w:t>
      </w:r>
      <w:proofErr w:type="spellStart"/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ú.</w:t>
      </w:r>
      <w:proofErr w:type="spellEnd"/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proofErr w:type="spellStart"/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Dražejov</w:t>
      </w:r>
      <w:proofErr w:type="spellEnd"/>
      <w:r w:rsidRPr="0010682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u Strakonic </w:t>
      </w:r>
    </w:p>
    <w:p w14:paraId="28757000" w14:textId="77777777" w:rsidR="00C26B58" w:rsidRDefault="00C26B58" w:rsidP="0010682B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9FA44B5" w14:textId="54645749" w:rsidR="0010682B" w:rsidRPr="0010682B" w:rsidRDefault="0010682B" w:rsidP="0010682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212AAD85" w14:textId="77777777" w:rsidR="0010682B" w:rsidRPr="0010682B" w:rsidRDefault="0010682B" w:rsidP="0010682B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RM po projednání</w:t>
      </w:r>
    </w:p>
    <w:p w14:paraId="7D4F9204" w14:textId="5B07D8D7" w:rsidR="0010682B" w:rsidRPr="0010682B" w:rsidRDefault="0010682B" w:rsidP="0010682B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>I. S</w:t>
      </w:r>
      <w:r w:rsidR="006F0F74">
        <w:rPr>
          <w:rFonts w:eastAsia="Times New Roman" w:cs="Tahoma"/>
          <w:b/>
          <w:bCs/>
          <w:szCs w:val="20"/>
          <w:u w:val="single"/>
          <w:lang w:eastAsia="cs-CZ"/>
        </w:rPr>
        <w:t>chvaluje</w:t>
      </w:r>
    </w:p>
    <w:p w14:paraId="70A1A753" w14:textId="37158B45" w:rsidR="0010682B" w:rsidRPr="0010682B" w:rsidRDefault="0010682B" w:rsidP="00E807D3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vyhlášení záměru na výpůjčku zahradního domku v Habeši, nacházejícího se na pozemku p. č. 945</w:t>
      </w:r>
      <w:r w:rsidR="00B00DB9">
        <w:rPr>
          <w:rFonts w:eastAsia="Times New Roman" w:cs="Tahoma"/>
          <w:szCs w:val="20"/>
          <w:lang w:eastAsia="cs-CZ"/>
        </w:rPr>
        <w:t xml:space="preserve">/1 v k. </w:t>
      </w:r>
      <w:proofErr w:type="spellStart"/>
      <w:r w:rsidR="00B00DB9">
        <w:rPr>
          <w:rFonts w:eastAsia="Times New Roman" w:cs="Tahoma"/>
          <w:szCs w:val="20"/>
          <w:lang w:eastAsia="cs-CZ"/>
        </w:rPr>
        <w:t>ú.</w:t>
      </w:r>
      <w:proofErr w:type="spellEnd"/>
      <w:r w:rsidR="00B00DB9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="00B00DB9">
        <w:rPr>
          <w:rFonts w:eastAsia="Times New Roman" w:cs="Tahoma"/>
          <w:szCs w:val="20"/>
          <w:lang w:eastAsia="cs-CZ"/>
        </w:rPr>
        <w:t>Dražejov</w:t>
      </w:r>
      <w:proofErr w:type="spellEnd"/>
      <w:r w:rsidR="00B00DB9">
        <w:rPr>
          <w:rFonts w:eastAsia="Times New Roman" w:cs="Tahoma"/>
          <w:szCs w:val="20"/>
          <w:lang w:eastAsia="cs-CZ"/>
        </w:rPr>
        <w:t xml:space="preserve"> u Strakonic</w:t>
      </w:r>
      <w:r w:rsidRPr="0010682B">
        <w:rPr>
          <w:rFonts w:eastAsia="Times New Roman" w:cs="Tahoma"/>
          <w:szCs w:val="20"/>
          <w:lang w:eastAsia="cs-CZ"/>
        </w:rPr>
        <w:t>, který je v majetku města Strakonice.</w:t>
      </w:r>
    </w:p>
    <w:p w14:paraId="5631DFF3" w14:textId="6EB2BA1C" w:rsidR="00C76D45" w:rsidRDefault="00C76D45" w:rsidP="00E807D3">
      <w:pPr>
        <w:spacing w:after="0" w:line="259" w:lineRule="auto"/>
        <w:jc w:val="left"/>
        <w:rPr>
          <w:rFonts w:cs="Tahoma"/>
          <w:sz w:val="22"/>
        </w:rPr>
      </w:pPr>
    </w:p>
    <w:p w14:paraId="2E8D7497" w14:textId="7F8B9562" w:rsidR="00E807D3" w:rsidRPr="00E807D3" w:rsidRDefault="00E807D3" w:rsidP="006F0F74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16) </w:t>
      </w:r>
      <w:r w:rsidRPr="00E807D3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Komerční banka, a. s., se sídlem Na Příkopě 33, </w:t>
      </w:r>
      <w:proofErr w:type="gramStart"/>
      <w:r w:rsidRPr="00E807D3">
        <w:rPr>
          <w:rFonts w:eastAsia="Times New Roman" w:cstheme="majorBidi"/>
          <w:b/>
          <w:sz w:val="24"/>
          <w:szCs w:val="20"/>
          <w:u w:val="single"/>
          <w:lang w:eastAsia="cs-CZ"/>
        </w:rPr>
        <w:t>č.p.</w:t>
      </w:r>
      <w:proofErr w:type="gramEnd"/>
      <w:r w:rsidRPr="00E807D3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 969, 114 07 Praha 1 – žádost o souhlas s provedením stavebních úprav pobočky Komerční banky, a. s. ve Strakonicích</w:t>
      </w:r>
    </w:p>
    <w:p w14:paraId="64FCB5CF" w14:textId="2893A06E" w:rsidR="00E807D3" w:rsidRDefault="00E807D3" w:rsidP="006F0F74">
      <w:pPr>
        <w:spacing w:after="0" w:line="259" w:lineRule="auto"/>
        <w:jc w:val="left"/>
        <w:rPr>
          <w:rFonts w:cs="Tahoma"/>
          <w:sz w:val="22"/>
        </w:rPr>
      </w:pPr>
    </w:p>
    <w:p w14:paraId="5E5ED8D5" w14:textId="77777777" w:rsidR="00C76D45" w:rsidRPr="00C41974" w:rsidRDefault="00C76D45" w:rsidP="00C76D4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4197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77B15365" w14:textId="77777777" w:rsidR="00C76D45" w:rsidRPr="00C41974" w:rsidRDefault="00C76D45" w:rsidP="00C76D45">
      <w:pPr>
        <w:spacing w:after="0"/>
        <w:rPr>
          <w:rFonts w:eastAsia="Times New Roman" w:cs="Tahoma"/>
          <w:szCs w:val="20"/>
          <w:lang w:eastAsia="cs-CZ"/>
        </w:rPr>
      </w:pPr>
      <w:r w:rsidRPr="00C41974">
        <w:rPr>
          <w:rFonts w:eastAsia="Times New Roman" w:cs="Tahoma"/>
          <w:szCs w:val="20"/>
          <w:lang w:eastAsia="cs-CZ"/>
        </w:rPr>
        <w:t>RM po projednání</w:t>
      </w:r>
    </w:p>
    <w:p w14:paraId="68D938BC" w14:textId="6C67AF2C" w:rsidR="00C76D45" w:rsidRPr="00C41974" w:rsidRDefault="00C76D45" w:rsidP="00C76D45">
      <w:pPr>
        <w:keepNext/>
        <w:spacing w:after="0"/>
        <w:outlineLvl w:val="2"/>
        <w:rPr>
          <w:rFonts w:eastAsia="Times New Roman" w:cs="Tahoma"/>
          <w:bCs/>
          <w:szCs w:val="20"/>
          <w:u w:val="single"/>
          <w:lang w:eastAsia="cs-CZ"/>
        </w:rPr>
      </w:pPr>
      <w:r w:rsidRPr="00C41974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C41974" w:rsidRPr="00C41974">
        <w:rPr>
          <w:rFonts w:eastAsia="Times New Roman" w:cs="Tahoma"/>
          <w:b/>
          <w:bCs/>
          <w:szCs w:val="20"/>
          <w:u w:val="single"/>
          <w:lang w:eastAsia="cs-CZ"/>
        </w:rPr>
        <w:t>Souhlasí</w:t>
      </w:r>
    </w:p>
    <w:p w14:paraId="19DF045B" w14:textId="0CDFD89B" w:rsidR="00C76D45" w:rsidRDefault="00C41974" w:rsidP="00C4197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 realizací </w:t>
      </w:r>
      <w:r w:rsidR="00C76D45">
        <w:rPr>
          <w:rFonts w:eastAsia="Times New Roman" w:cs="Tahoma"/>
          <w:szCs w:val="20"/>
          <w:lang w:eastAsia="cs-CZ"/>
        </w:rPr>
        <w:t>stavební</w:t>
      </w:r>
      <w:r>
        <w:rPr>
          <w:rFonts w:eastAsia="Times New Roman" w:cs="Tahoma"/>
          <w:szCs w:val="20"/>
          <w:lang w:eastAsia="cs-CZ"/>
        </w:rPr>
        <w:t xml:space="preserve">ch </w:t>
      </w:r>
      <w:r w:rsidR="00C76D45">
        <w:rPr>
          <w:rFonts w:eastAsia="Times New Roman" w:cs="Tahoma"/>
          <w:szCs w:val="20"/>
          <w:lang w:eastAsia="cs-CZ"/>
        </w:rPr>
        <w:t xml:space="preserve">úprav nebytových prostorů </w:t>
      </w:r>
      <w:r w:rsidR="00C76D45" w:rsidRPr="00C76D45">
        <w:rPr>
          <w:rFonts w:eastAsia="Times New Roman" w:cs="Tahoma"/>
          <w:szCs w:val="20"/>
          <w:lang w:eastAsia="cs-CZ"/>
        </w:rPr>
        <w:t>v objekt</w:t>
      </w:r>
      <w:r w:rsidR="00C76D45">
        <w:rPr>
          <w:rFonts w:eastAsia="Times New Roman" w:cs="Tahoma"/>
          <w:szCs w:val="20"/>
          <w:lang w:eastAsia="cs-CZ"/>
        </w:rPr>
        <w:t>u</w:t>
      </w:r>
      <w:r w:rsidR="00C76D45" w:rsidRPr="00C76D45">
        <w:rPr>
          <w:rFonts w:eastAsia="Times New Roman" w:cs="Tahoma"/>
          <w:szCs w:val="20"/>
          <w:lang w:eastAsia="cs-CZ"/>
        </w:rPr>
        <w:t xml:space="preserve"> č. p. 270</w:t>
      </w:r>
      <w:r w:rsidR="00C76D45">
        <w:rPr>
          <w:rFonts w:eastAsia="Times New Roman" w:cs="Tahoma"/>
          <w:szCs w:val="20"/>
          <w:lang w:eastAsia="cs-CZ"/>
        </w:rPr>
        <w:t xml:space="preserve"> umístěné</w:t>
      </w:r>
      <w:r>
        <w:rPr>
          <w:rFonts w:eastAsia="Times New Roman" w:cs="Tahoma"/>
          <w:szCs w:val="20"/>
          <w:lang w:eastAsia="cs-CZ"/>
        </w:rPr>
        <w:t>m</w:t>
      </w:r>
      <w:r w:rsidR="00C76D45">
        <w:rPr>
          <w:rFonts w:eastAsia="Times New Roman" w:cs="Tahoma"/>
          <w:szCs w:val="20"/>
          <w:lang w:eastAsia="cs-CZ"/>
        </w:rPr>
        <w:t xml:space="preserve"> na pozemku </w:t>
      </w:r>
      <w:r w:rsidR="00C76D45" w:rsidRPr="006B5176">
        <w:rPr>
          <w:rFonts w:eastAsia="Times New Roman" w:cs="Tahoma"/>
          <w:szCs w:val="20"/>
          <w:lang w:eastAsia="cs-CZ"/>
        </w:rPr>
        <w:t xml:space="preserve">p. č. st. 113/1 </w:t>
      </w:r>
      <w:r w:rsidR="00C76D45">
        <w:rPr>
          <w:rFonts w:eastAsia="Times New Roman" w:cs="Tahoma"/>
          <w:szCs w:val="20"/>
          <w:lang w:eastAsia="cs-CZ"/>
        </w:rPr>
        <w:t xml:space="preserve">v k. </w:t>
      </w:r>
      <w:proofErr w:type="spellStart"/>
      <w:r w:rsidR="00C76D45">
        <w:rPr>
          <w:rFonts w:eastAsia="Times New Roman" w:cs="Tahoma"/>
          <w:szCs w:val="20"/>
          <w:lang w:eastAsia="cs-CZ"/>
        </w:rPr>
        <w:t>ú.</w:t>
      </w:r>
      <w:proofErr w:type="spellEnd"/>
      <w:r w:rsidR="00C76D45">
        <w:rPr>
          <w:rFonts w:eastAsia="Times New Roman" w:cs="Tahoma"/>
          <w:szCs w:val="20"/>
          <w:lang w:eastAsia="cs-CZ"/>
        </w:rPr>
        <w:t xml:space="preserve"> </w:t>
      </w:r>
      <w:r w:rsidR="00C76D45" w:rsidRPr="00C76D45">
        <w:rPr>
          <w:rFonts w:eastAsia="Times New Roman" w:cs="Tahoma"/>
          <w:szCs w:val="20"/>
          <w:lang w:eastAsia="cs-CZ"/>
        </w:rPr>
        <w:t>Strakonic</w:t>
      </w:r>
      <w:r>
        <w:rPr>
          <w:rFonts w:eastAsia="Times New Roman" w:cs="Tahoma"/>
          <w:szCs w:val="20"/>
          <w:lang w:eastAsia="cs-CZ"/>
        </w:rPr>
        <w:t>e a v objektu</w:t>
      </w:r>
      <w:r w:rsidR="00C76D45" w:rsidRPr="00C76D45">
        <w:rPr>
          <w:rFonts w:eastAsia="Times New Roman" w:cs="Tahoma"/>
          <w:szCs w:val="20"/>
          <w:lang w:eastAsia="cs-CZ"/>
        </w:rPr>
        <w:t xml:space="preserve"> </w:t>
      </w:r>
      <w:r w:rsidR="00C76D45" w:rsidRPr="00C76D45">
        <w:rPr>
          <w:rFonts w:eastAsia="Times New Roman" w:cs="Tahoma"/>
          <w:bCs/>
          <w:szCs w:val="20"/>
          <w:lang w:eastAsia="cs-CZ"/>
        </w:rPr>
        <w:t xml:space="preserve">č. p. 1319 </w:t>
      </w:r>
      <w:r>
        <w:rPr>
          <w:rFonts w:eastAsia="Times New Roman" w:cs="Tahoma"/>
          <w:bCs/>
          <w:szCs w:val="20"/>
          <w:lang w:eastAsia="cs-CZ"/>
        </w:rPr>
        <w:t xml:space="preserve">umístěném na </w:t>
      </w:r>
      <w:r w:rsidRPr="006B5176">
        <w:rPr>
          <w:rFonts w:eastAsia="Times New Roman" w:cs="Tahoma"/>
          <w:szCs w:val="20"/>
          <w:lang w:eastAsia="cs-CZ"/>
        </w:rPr>
        <w:t>pozemku p. č. st. 113/3</w:t>
      </w:r>
      <w:r>
        <w:rPr>
          <w:rFonts w:eastAsia="Times New Roman" w:cs="Tahoma"/>
          <w:szCs w:val="20"/>
          <w:lang w:eastAsia="cs-CZ"/>
        </w:rPr>
        <w:t xml:space="preserve"> v k. </w:t>
      </w:r>
      <w:proofErr w:type="spellStart"/>
      <w:r>
        <w:rPr>
          <w:rFonts w:eastAsia="Times New Roman" w:cs="Tahoma"/>
          <w:szCs w:val="20"/>
          <w:lang w:eastAsia="cs-CZ"/>
        </w:rPr>
        <w:t>ú.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Strakonice, které na </w:t>
      </w:r>
      <w:r w:rsidRPr="00C76D45">
        <w:rPr>
          <w:rFonts w:eastAsia="Times New Roman" w:cs="Tahoma"/>
          <w:szCs w:val="20"/>
          <w:lang w:eastAsia="cs-CZ"/>
        </w:rPr>
        <w:t xml:space="preserve">základě smlouvy o nájmu NP č. 08-308 uzavřené s městem Strakonice dne </w:t>
      </w:r>
      <w:proofErr w:type="gramStart"/>
      <w:r w:rsidRPr="00C76D45">
        <w:rPr>
          <w:rFonts w:eastAsia="Times New Roman" w:cs="Tahoma"/>
          <w:szCs w:val="20"/>
          <w:lang w:eastAsia="cs-CZ"/>
        </w:rPr>
        <w:t>25.07.2008</w:t>
      </w:r>
      <w:proofErr w:type="gramEnd"/>
      <w:r>
        <w:rPr>
          <w:rFonts w:eastAsia="Times New Roman" w:cs="Tahoma"/>
          <w:szCs w:val="20"/>
          <w:lang w:eastAsia="cs-CZ"/>
        </w:rPr>
        <w:t xml:space="preserve"> užívá </w:t>
      </w:r>
      <w:r w:rsidRPr="006B5176">
        <w:rPr>
          <w:rFonts w:eastAsia="Times New Roman" w:cs="Tahoma"/>
          <w:szCs w:val="20"/>
          <w:lang w:eastAsia="cs-CZ"/>
        </w:rPr>
        <w:t>Komerční banka, a. s., se sídlem Na Příkopě 33, č.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6B5176">
        <w:rPr>
          <w:rFonts w:eastAsia="Times New Roman" w:cs="Tahoma"/>
          <w:szCs w:val="20"/>
          <w:lang w:eastAsia="cs-CZ"/>
        </w:rPr>
        <w:t>p. 969, 114  07 Praha 1</w:t>
      </w:r>
      <w:r>
        <w:rPr>
          <w:rFonts w:eastAsia="Times New Roman" w:cs="Tahoma"/>
          <w:szCs w:val="20"/>
          <w:lang w:eastAsia="cs-CZ"/>
        </w:rPr>
        <w:t xml:space="preserve">. Stavební úpravy budou </w:t>
      </w:r>
      <w:r>
        <w:rPr>
          <w:rFonts w:eastAsia="Times New Roman" w:cs="Tahoma"/>
          <w:szCs w:val="20"/>
          <w:lang w:eastAsia="cs-CZ"/>
        </w:rPr>
        <w:lastRenderedPageBreak/>
        <w:t xml:space="preserve">provedeny v souladu s projektovou dokumentací vypracovanou </w:t>
      </w:r>
      <w:r w:rsidR="001916F1">
        <w:rPr>
          <w:rFonts w:eastAsia="Times New Roman" w:cs="Tahoma"/>
          <w:szCs w:val="20"/>
          <w:lang w:eastAsia="cs-CZ"/>
        </w:rPr>
        <w:t xml:space="preserve">v říjnu 2022 </w:t>
      </w:r>
      <w:r>
        <w:rPr>
          <w:rFonts w:eastAsia="Times New Roman" w:cs="Tahoma"/>
          <w:szCs w:val="20"/>
          <w:lang w:eastAsia="cs-CZ"/>
        </w:rPr>
        <w:t>ATELIEREM SIMONA – BOHEMIA, s.r.o., Lublaňská 5/57, Praha 2 – Vinohrady.</w:t>
      </w:r>
    </w:p>
    <w:p w14:paraId="4ED9C5BD" w14:textId="74364F40" w:rsidR="00C41974" w:rsidRDefault="00C41974" w:rsidP="00C4197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Tento souhlas je podmíněn následujícím:</w:t>
      </w:r>
    </w:p>
    <w:p w14:paraId="628B4D26" w14:textId="5BEF19F5" w:rsidR="00C41974" w:rsidRDefault="00C41974" w:rsidP="00C4197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- Termín zahájení stavebních prací bude v předstihu sdělen zástupci </w:t>
      </w:r>
      <w:proofErr w:type="spellStart"/>
      <w:r>
        <w:rPr>
          <w:rFonts w:eastAsia="Times New Roman" w:cs="Tahoma"/>
          <w:szCs w:val="20"/>
          <w:lang w:eastAsia="cs-CZ"/>
        </w:rPr>
        <w:t>MěÚ</w:t>
      </w:r>
      <w:proofErr w:type="spellEnd"/>
      <w:r>
        <w:rPr>
          <w:rFonts w:eastAsia="Times New Roman" w:cs="Tahoma"/>
          <w:szCs w:val="20"/>
          <w:lang w:eastAsia="cs-CZ"/>
        </w:rPr>
        <w:t xml:space="preserve"> Strakonice, odboru vnitřních věcí a současně budou dohodnuty podmínky užívání společných prostor v objektech po dobu provádění stavebních úprav.</w:t>
      </w:r>
    </w:p>
    <w:p w14:paraId="7EC3ABD5" w14:textId="119F3C56" w:rsidR="00C41974" w:rsidRDefault="00C41974" w:rsidP="00C4197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- Stavební úpravy budou provedeny tak, </w:t>
      </w:r>
      <w:r w:rsidR="00175254">
        <w:rPr>
          <w:rFonts w:eastAsia="Times New Roman" w:cs="Tahoma"/>
          <w:szCs w:val="20"/>
          <w:lang w:eastAsia="cs-CZ"/>
        </w:rPr>
        <w:t xml:space="preserve">aby v termínech požadovaných </w:t>
      </w:r>
      <w:proofErr w:type="spellStart"/>
      <w:r w:rsidR="00175254">
        <w:rPr>
          <w:rFonts w:eastAsia="Times New Roman" w:cs="Tahoma"/>
          <w:szCs w:val="20"/>
          <w:lang w:eastAsia="cs-CZ"/>
        </w:rPr>
        <w:t>MěÚ</w:t>
      </w:r>
      <w:proofErr w:type="spellEnd"/>
      <w:r w:rsidR="00175254">
        <w:rPr>
          <w:rFonts w:eastAsia="Times New Roman" w:cs="Tahoma"/>
          <w:szCs w:val="20"/>
          <w:lang w:eastAsia="cs-CZ"/>
        </w:rPr>
        <w:t xml:space="preserve"> Strakonice (např. neúřední hodiny </w:t>
      </w:r>
      <w:proofErr w:type="spellStart"/>
      <w:r w:rsidR="00175254">
        <w:rPr>
          <w:rFonts w:eastAsia="Times New Roman" w:cs="Tahoma"/>
          <w:szCs w:val="20"/>
          <w:lang w:eastAsia="cs-CZ"/>
        </w:rPr>
        <w:t>MěÚ</w:t>
      </w:r>
      <w:proofErr w:type="spellEnd"/>
      <w:r w:rsidR="00175254">
        <w:rPr>
          <w:rFonts w:eastAsia="Times New Roman" w:cs="Tahoma"/>
          <w:szCs w:val="20"/>
          <w:lang w:eastAsia="cs-CZ"/>
        </w:rPr>
        <w:t>) mohly být společné prostory v objektech uzavřeny pro veřejnost.</w:t>
      </w:r>
    </w:p>
    <w:p w14:paraId="24DA76E0" w14:textId="4A1BD3D5" w:rsidR="00175254" w:rsidRDefault="00175254" w:rsidP="00175254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Tento souhlas nenahrazuje souhlas stavebního úřadu.</w:t>
      </w:r>
    </w:p>
    <w:p w14:paraId="730D94BD" w14:textId="2A08FC5C" w:rsidR="00E05259" w:rsidRDefault="00E05259" w:rsidP="00175254">
      <w:pPr>
        <w:spacing w:after="0" w:line="259" w:lineRule="auto"/>
        <w:jc w:val="left"/>
        <w:rPr>
          <w:rFonts w:cs="Tahoma"/>
          <w:sz w:val="22"/>
        </w:rPr>
      </w:pPr>
    </w:p>
    <w:p w14:paraId="4700534A" w14:textId="59F34EF4" w:rsidR="006428C0" w:rsidRPr="0033168F" w:rsidRDefault="006428C0" w:rsidP="006428C0">
      <w:pPr>
        <w:keepNext/>
        <w:keepLines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6"/>
          <w:u w:val="single"/>
          <w:lang w:eastAsia="cs-CZ"/>
        </w:rPr>
        <w:t>17) Studie odtokových poměrů Strakonice</w:t>
      </w:r>
    </w:p>
    <w:p w14:paraId="72882A3A" w14:textId="77777777" w:rsidR="006428C0" w:rsidRPr="0033168F" w:rsidRDefault="006428C0" w:rsidP="006428C0">
      <w:pPr>
        <w:spacing w:after="0"/>
        <w:rPr>
          <w:lang w:eastAsia="cs-CZ"/>
        </w:rPr>
      </w:pPr>
    </w:p>
    <w:p w14:paraId="14DC9543" w14:textId="77777777" w:rsidR="006428C0" w:rsidRPr="0033168F" w:rsidRDefault="006428C0" w:rsidP="006428C0">
      <w:pPr>
        <w:suppressAutoHyphens/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6D56F5AB" w14:textId="77777777" w:rsidR="006428C0" w:rsidRPr="0033168F" w:rsidRDefault="006428C0" w:rsidP="006428C0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33168F">
        <w:rPr>
          <w:rFonts w:eastAsia="Times New Roman" w:cs="Tahoma"/>
          <w:szCs w:val="20"/>
          <w:lang w:eastAsia="ar-SA"/>
        </w:rPr>
        <w:t xml:space="preserve">RM po projednání </w:t>
      </w:r>
    </w:p>
    <w:p w14:paraId="3C1B8227" w14:textId="010CF3E3" w:rsidR="006428C0" w:rsidRPr="0033168F" w:rsidRDefault="006428C0" w:rsidP="006428C0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ar-SA"/>
        </w:rPr>
      </w:pPr>
      <w:r w:rsidRPr="0033168F">
        <w:rPr>
          <w:rFonts w:eastAsia="Times New Roman" w:cs="Tahoma"/>
          <w:b/>
          <w:szCs w:val="20"/>
          <w:u w:val="single"/>
          <w:lang w:eastAsia="ar-SA"/>
        </w:rPr>
        <w:t xml:space="preserve">I. </w:t>
      </w:r>
      <w:r w:rsidR="00E05259">
        <w:rPr>
          <w:rFonts w:eastAsia="Times New Roman" w:cs="Tahoma"/>
          <w:b/>
          <w:szCs w:val="20"/>
          <w:u w:val="single"/>
          <w:lang w:eastAsia="ar-SA"/>
        </w:rPr>
        <w:t>Schvaluje</w:t>
      </w:r>
    </w:p>
    <w:p w14:paraId="065CF4B4" w14:textId="49198AD5" w:rsidR="006428C0" w:rsidRPr="0033168F" w:rsidRDefault="006428C0" w:rsidP="006428C0">
      <w:pPr>
        <w:spacing w:after="0"/>
        <w:rPr>
          <w:rFonts w:cs="Tahoma"/>
          <w:szCs w:val="20"/>
        </w:rPr>
      </w:pPr>
      <w:r w:rsidRPr="0033168F">
        <w:rPr>
          <w:rFonts w:eastAsia="Times New Roman" w:cs="Tahoma"/>
          <w:bCs/>
          <w:szCs w:val="20"/>
          <w:lang w:eastAsia="cs-CZ"/>
        </w:rPr>
        <w:t xml:space="preserve">oslovení </w:t>
      </w:r>
      <w:r>
        <w:rPr>
          <w:rFonts w:eastAsia="Times New Roman" w:cs="Tahoma"/>
          <w:bCs/>
          <w:szCs w:val="20"/>
          <w:lang w:eastAsia="cs-CZ"/>
        </w:rPr>
        <w:t xml:space="preserve">firmy DHI a.s., Na Vrších 1490/5, 100 00 Praha 10, IČ: 64948200 </w:t>
      </w:r>
      <w:r w:rsidRPr="0033168F">
        <w:rPr>
          <w:rFonts w:eastAsia="Times New Roman" w:cs="Tahoma"/>
          <w:snapToGrid w:val="0"/>
          <w:szCs w:val="20"/>
          <w:lang w:eastAsia="cs-CZ"/>
        </w:rPr>
        <w:t>k</w:t>
      </w:r>
      <w:r w:rsidR="00E05259">
        <w:rPr>
          <w:rFonts w:eastAsia="Times New Roman" w:cs="Tahoma"/>
          <w:snapToGrid w:val="0"/>
          <w:szCs w:val="20"/>
          <w:lang w:eastAsia="cs-CZ"/>
        </w:rPr>
        <w:t xml:space="preserve"> podání nabídky na </w:t>
      </w:r>
      <w:r>
        <w:rPr>
          <w:rFonts w:eastAsia="Times New Roman" w:cs="Tahoma"/>
          <w:snapToGrid w:val="0"/>
          <w:szCs w:val="20"/>
          <w:lang w:eastAsia="cs-CZ"/>
        </w:rPr>
        <w:t xml:space="preserve">vypracování  studie </w:t>
      </w:r>
      <w:r w:rsidR="00E05259">
        <w:rPr>
          <w:rFonts w:eastAsia="Times New Roman" w:cs="Tahoma"/>
          <w:snapToGrid w:val="0"/>
          <w:szCs w:val="20"/>
          <w:lang w:eastAsia="cs-CZ"/>
        </w:rPr>
        <w:t>„</w:t>
      </w:r>
      <w:r>
        <w:rPr>
          <w:rFonts w:eastAsia="Times New Roman" w:cs="Tahoma"/>
          <w:snapToGrid w:val="0"/>
          <w:szCs w:val="20"/>
          <w:lang w:eastAsia="cs-CZ"/>
        </w:rPr>
        <w:t>Studie odtokových poměrů Strakonice“</w:t>
      </w:r>
      <w:r w:rsidR="00E05259">
        <w:rPr>
          <w:rFonts w:eastAsia="Times New Roman" w:cs="Tahoma"/>
          <w:snapToGrid w:val="0"/>
          <w:szCs w:val="20"/>
          <w:lang w:eastAsia="cs-CZ"/>
        </w:rPr>
        <w:t xml:space="preserve">, </w:t>
      </w:r>
      <w:r w:rsidRPr="0033168F">
        <w:rPr>
          <w:rFonts w:cs="Tahoma"/>
          <w:szCs w:val="20"/>
        </w:rPr>
        <w:t>a</w:t>
      </w:r>
      <w:r>
        <w:rPr>
          <w:rFonts w:cs="Tahoma"/>
          <w:szCs w:val="20"/>
        </w:rPr>
        <w:t xml:space="preserve"> </w:t>
      </w:r>
      <w:r w:rsidRPr="0033168F">
        <w:rPr>
          <w:rFonts w:cs="Tahoma"/>
          <w:szCs w:val="20"/>
        </w:rPr>
        <w:t xml:space="preserve">to z toho důvodu, že </w:t>
      </w:r>
      <w:r>
        <w:rPr>
          <w:rFonts w:cs="Tahoma"/>
          <w:szCs w:val="20"/>
        </w:rPr>
        <w:t xml:space="preserve">společnost DHI a.s. má </w:t>
      </w:r>
      <w:r w:rsidR="00E05259">
        <w:rPr>
          <w:rFonts w:cs="Tahoma"/>
          <w:szCs w:val="20"/>
        </w:rPr>
        <w:t>potřebné technické vybavení a rozsáhlé</w:t>
      </w:r>
      <w:r>
        <w:rPr>
          <w:rFonts w:cs="Tahoma"/>
          <w:szCs w:val="20"/>
        </w:rPr>
        <w:t xml:space="preserve"> zkušenosti v oborech vodního hospodářství a životního prostředí</w:t>
      </w:r>
      <w:r w:rsidRPr="0033168F">
        <w:rPr>
          <w:rFonts w:cs="Tahoma"/>
          <w:szCs w:val="20"/>
        </w:rPr>
        <w:t xml:space="preserve"> s obdobnými akcemi.</w:t>
      </w:r>
    </w:p>
    <w:p w14:paraId="37244B66" w14:textId="10B859A1" w:rsidR="006428C0" w:rsidRPr="0033168F" w:rsidRDefault="006428C0" w:rsidP="006428C0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33168F">
        <w:rPr>
          <w:rFonts w:eastAsia="Times New Roman" w:cs="Tahoma"/>
          <w:b/>
          <w:szCs w:val="20"/>
          <w:u w:val="single"/>
          <w:lang w:eastAsia="cs-CZ"/>
        </w:rPr>
        <w:t>II. S</w:t>
      </w:r>
      <w:r w:rsidR="00E05259">
        <w:rPr>
          <w:rFonts w:eastAsia="Times New Roman" w:cs="Tahoma"/>
          <w:b/>
          <w:szCs w:val="20"/>
          <w:u w:val="single"/>
          <w:lang w:eastAsia="cs-CZ"/>
        </w:rPr>
        <w:t>chvaluje</w:t>
      </w:r>
    </w:p>
    <w:p w14:paraId="066D4FC4" w14:textId="03C5C574" w:rsidR="006428C0" w:rsidRPr="0033168F" w:rsidRDefault="00E05259" w:rsidP="006428C0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Uzavřením smlouvy se společností </w:t>
      </w:r>
      <w:r>
        <w:rPr>
          <w:rFonts w:eastAsia="Times New Roman" w:cs="Tahoma"/>
          <w:bCs/>
          <w:szCs w:val="20"/>
          <w:lang w:eastAsia="cs-CZ"/>
        </w:rPr>
        <w:t xml:space="preserve">DHI a.s., Na Vrších 1490/5, 100 00 Praha 10, IČ: 64948200, jejíž předmětem bude vypracování </w:t>
      </w:r>
      <w:r>
        <w:rPr>
          <w:rFonts w:cs="Tahoma"/>
          <w:szCs w:val="20"/>
          <w:lang w:eastAsia="cs-CZ"/>
        </w:rPr>
        <w:t>„</w:t>
      </w:r>
      <w:r w:rsidR="006428C0">
        <w:rPr>
          <w:rFonts w:eastAsia="Times New Roman" w:cs="Tahoma"/>
          <w:snapToGrid w:val="0"/>
          <w:szCs w:val="20"/>
          <w:lang w:eastAsia="cs-CZ"/>
        </w:rPr>
        <w:t>Studie odtokových poměrů Strakonice“</w:t>
      </w:r>
      <w:r w:rsidR="006428C0" w:rsidRPr="0033168F">
        <w:rPr>
          <w:rFonts w:eastAsia="Times New Roman" w:cs="Tahoma"/>
          <w:szCs w:val="20"/>
          <w:lang w:eastAsia="cs-CZ"/>
        </w:rPr>
        <w:t xml:space="preserve">, </w:t>
      </w:r>
      <w:r>
        <w:rPr>
          <w:rFonts w:eastAsia="Times New Roman" w:cs="Tahoma"/>
          <w:szCs w:val="20"/>
          <w:lang w:eastAsia="cs-CZ"/>
        </w:rPr>
        <w:t>dle nabídky, která je přílohou č. 12</w:t>
      </w:r>
      <w:r w:rsidR="00516B38">
        <w:rPr>
          <w:rFonts w:eastAsia="Times New Roman" w:cs="Tahoma"/>
          <w:szCs w:val="20"/>
          <w:lang w:eastAsia="cs-CZ"/>
        </w:rPr>
        <w:t xml:space="preserve"> </w:t>
      </w:r>
      <w:r w:rsidR="00516B38" w:rsidRPr="0010682B">
        <w:rPr>
          <w:rFonts w:eastAsia="Times New Roman" w:cs="Tahoma"/>
          <w:szCs w:val="20"/>
          <w:lang w:eastAsia="cs-CZ"/>
        </w:rPr>
        <w:t>materiálu</w:t>
      </w:r>
      <w:r w:rsidR="00516B38">
        <w:rPr>
          <w:rFonts w:eastAsia="Times New Roman" w:cs="Tahoma"/>
          <w:szCs w:val="20"/>
          <w:lang w:eastAsia="cs-CZ"/>
        </w:rPr>
        <w:t xml:space="preserve"> </w:t>
      </w:r>
      <w:r w:rsidR="00516B38" w:rsidRPr="00B74864">
        <w:rPr>
          <w:rFonts w:cstheme="minorHAnsi"/>
        </w:rPr>
        <w:t xml:space="preserve">č. </w:t>
      </w:r>
      <w:r w:rsidR="00516B38">
        <w:rPr>
          <w:rFonts w:cstheme="minorHAnsi"/>
        </w:rPr>
        <w:t>03</w:t>
      </w:r>
      <w:r w:rsidR="00516B38" w:rsidRPr="00B74864">
        <w:rPr>
          <w:rFonts w:cstheme="minorHAnsi"/>
        </w:rPr>
        <w:t>/</w:t>
      </w:r>
      <w:r w:rsidR="00516B38">
        <w:rPr>
          <w:rFonts w:cstheme="minorHAnsi"/>
        </w:rPr>
        <w:t>0</w:t>
      </w:r>
      <w:r w:rsidR="00516B38" w:rsidRPr="00B74864">
        <w:rPr>
          <w:rFonts w:cstheme="minorHAnsi"/>
        </w:rPr>
        <w:t xml:space="preserve">1 pro jednání Rady města Strakonice dne </w:t>
      </w:r>
      <w:proofErr w:type="gramStart"/>
      <w:r w:rsidR="00516B38">
        <w:rPr>
          <w:rFonts w:cstheme="minorHAnsi"/>
        </w:rPr>
        <w:t>16.11.2022</w:t>
      </w:r>
      <w:proofErr w:type="gramEnd"/>
      <w:r w:rsidR="00516B38">
        <w:rPr>
          <w:rFonts w:cstheme="minorHAnsi"/>
        </w:rPr>
        <w:t>,</w:t>
      </w:r>
      <w:r w:rsidR="00516B38">
        <w:rPr>
          <w:rFonts w:eastAsia="Times New Roman" w:cs="Tahoma"/>
          <w:szCs w:val="20"/>
          <w:lang w:eastAsia="cs-CZ"/>
        </w:rPr>
        <w:t xml:space="preserve"> </w:t>
      </w:r>
      <w:r w:rsidR="006428C0" w:rsidRPr="0033168F">
        <w:rPr>
          <w:rFonts w:eastAsia="Times New Roman" w:cs="Tahoma"/>
          <w:szCs w:val="20"/>
          <w:lang w:eastAsia="cs-CZ"/>
        </w:rPr>
        <w:t xml:space="preserve">za cenu </w:t>
      </w:r>
      <w:r w:rsidR="006428C0">
        <w:rPr>
          <w:rFonts w:eastAsia="Times New Roman" w:cs="Tahoma"/>
          <w:szCs w:val="20"/>
          <w:lang w:eastAsia="cs-CZ"/>
        </w:rPr>
        <w:t>582.400 Kč + aktuální sazba DPH. T</w:t>
      </w:r>
      <w:r w:rsidR="006428C0" w:rsidRPr="0033168F">
        <w:rPr>
          <w:rFonts w:eastAsia="Times New Roman" w:cs="Tahoma"/>
          <w:szCs w:val="20"/>
          <w:lang w:eastAsia="cs-CZ"/>
        </w:rPr>
        <w:t xml:space="preserve">ermín realizace do </w:t>
      </w:r>
      <w:proofErr w:type="gramStart"/>
      <w:r w:rsidR="006428C0">
        <w:rPr>
          <w:rFonts w:eastAsia="Times New Roman" w:cs="Tahoma"/>
          <w:szCs w:val="20"/>
          <w:lang w:eastAsia="cs-CZ"/>
        </w:rPr>
        <w:t>30.</w:t>
      </w:r>
      <w:r>
        <w:rPr>
          <w:rFonts w:eastAsia="Times New Roman" w:cs="Tahoma"/>
          <w:szCs w:val="20"/>
          <w:lang w:eastAsia="cs-CZ"/>
        </w:rPr>
        <w:t>0</w:t>
      </w:r>
      <w:r w:rsidR="006428C0">
        <w:rPr>
          <w:rFonts w:eastAsia="Times New Roman" w:cs="Tahoma"/>
          <w:szCs w:val="20"/>
          <w:lang w:eastAsia="cs-CZ"/>
        </w:rPr>
        <w:t>5.2023</w:t>
      </w:r>
      <w:proofErr w:type="gramEnd"/>
      <w:r w:rsidR="006428C0" w:rsidRPr="0033168F">
        <w:rPr>
          <w:rFonts w:eastAsia="Times New Roman" w:cs="Tahoma"/>
          <w:szCs w:val="20"/>
          <w:lang w:eastAsia="cs-CZ"/>
        </w:rPr>
        <w:t>.</w:t>
      </w:r>
    </w:p>
    <w:p w14:paraId="648E7830" w14:textId="36167E35" w:rsidR="00516B38" w:rsidRPr="0010682B" w:rsidRDefault="00516B38" w:rsidP="00516B3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10682B">
        <w:rPr>
          <w:rFonts w:eastAsia="Times New Roman" w:cs="Tahoma"/>
          <w:b/>
          <w:bCs/>
          <w:szCs w:val="20"/>
          <w:u w:val="single"/>
          <w:lang w:eastAsia="cs-CZ"/>
        </w:rPr>
        <w:t xml:space="preserve">I. Pověřuje </w:t>
      </w:r>
    </w:p>
    <w:p w14:paraId="48A5BACE" w14:textId="05CA3ACA" w:rsidR="00516B38" w:rsidRPr="0010682B" w:rsidRDefault="00516B38" w:rsidP="00516B38">
      <w:pPr>
        <w:spacing w:after="0"/>
        <w:rPr>
          <w:rFonts w:eastAsia="Times New Roman" w:cs="Tahoma"/>
          <w:szCs w:val="20"/>
          <w:lang w:eastAsia="cs-CZ"/>
        </w:rPr>
      </w:pPr>
      <w:r w:rsidRPr="0010682B">
        <w:rPr>
          <w:rFonts w:eastAsia="Times New Roman" w:cs="Tahoma"/>
          <w:szCs w:val="20"/>
          <w:lang w:eastAsia="cs-CZ"/>
        </w:rPr>
        <w:t>starostu města podpisem příslušné</w:t>
      </w:r>
      <w:r>
        <w:rPr>
          <w:rFonts w:eastAsia="Times New Roman" w:cs="Tahoma"/>
          <w:szCs w:val="20"/>
          <w:lang w:eastAsia="cs-CZ"/>
        </w:rPr>
        <w:t xml:space="preserve"> smlouvy</w:t>
      </w:r>
      <w:r w:rsidRPr="0010682B">
        <w:rPr>
          <w:rFonts w:eastAsia="Times New Roman" w:cs="Tahoma"/>
          <w:szCs w:val="20"/>
          <w:lang w:eastAsia="cs-CZ"/>
        </w:rPr>
        <w:t xml:space="preserve">. </w:t>
      </w:r>
    </w:p>
    <w:p w14:paraId="18FC43DC" w14:textId="77777777" w:rsidR="00516B38" w:rsidRPr="0010682B" w:rsidRDefault="00516B38" w:rsidP="00516B38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516B38" w:rsidRPr="0010682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406DE5" w:rsidRDefault="00406DE5" w:rsidP="00281B03">
      <w:pPr>
        <w:spacing w:after="0"/>
      </w:pPr>
      <w:r>
        <w:separator/>
      </w:r>
    </w:p>
  </w:endnote>
  <w:endnote w:type="continuationSeparator" w:id="0">
    <w:p w14:paraId="418E8E35" w14:textId="77777777" w:rsidR="00406DE5" w:rsidRDefault="00406DE5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63B5035" w:rsidR="00406DE5" w:rsidRDefault="00406DE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B58">
          <w:rPr>
            <w:noProof/>
          </w:rPr>
          <w:t>11</w:t>
        </w:r>
        <w:r>
          <w:fldChar w:fldCharType="end"/>
        </w:r>
      </w:p>
    </w:sdtContent>
  </w:sdt>
  <w:p w14:paraId="6DCAF89A" w14:textId="77777777" w:rsidR="00406DE5" w:rsidRDefault="00406D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406DE5" w:rsidRDefault="00406DE5" w:rsidP="00281B03">
      <w:pPr>
        <w:spacing w:after="0"/>
      </w:pPr>
      <w:r>
        <w:separator/>
      </w:r>
    </w:p>
  </w:footnote>
  <w:footnote w:type="continuationSeparator" w:id="0">
    <w:p w14:paraId="7CB7B924" w14:textId="77777777" w:rsidR="00406DE5" w:rsidRDefault="00406DE5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88B"/>
    <w:multiLevelType w:val="hybridMultilevel"/>
    <w:tmpl w:val="8EFCC32C"/>
    <w:lvl w:ilvl="0" w:tplc="33A83D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7311A"/>
    <w:multiLevelType w:val="hybridMultilevel"/>
    <w:tmpl w:val="3B3CBD3C"/>
    <w:lvl w:ilvl="0" w:tplc="867CB2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C3CD6"/>
    <w:multiLevelType w:val="hybridMultilevel"/>
    <w:tmpl w:val="2C32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414B3"/>
    <w:multiLevelType w:val="hybridMultilevel"/>
    <w:tmpl w:val="17D21BF6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703A5"/>
    <w:multiLevelType w:val="hybridMultilevel"/>
    <w:tmpl w:val="F3549E20"/>
    <w:lvl w:ilvl="0" w:tplc="5EF42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077E12"/>
    <w:multiLevelType w:val="multilevel"/>
    <w:tmpl w:val="2F4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72D0532"/>
    <w:multiLevelType w:val="hybridMultilevel"/>
    <w:tmpl w:val="6A884BB4"/>
    <w:lvl w:ilvl="0" w:tplc="98A68E8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B52E4D"/>
    <w:multiLevelType w:val="hybridMultilevel"/>
    <w:tmpl w:val="D88A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9A6828"/>
    <w:multiLevelType w:val="hybridMultilevel"/>
    <w:tmpl w:val="1C3A4462"/>
    <w:lvl w:ilvl="0" w:tplc="EBB03FC2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50615"/>
    <w:multiLevelType w:val="hybridMultilevel"/>
    <w:tmpl w:val="83F02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9"/>
  </w:num>
  <w:num w:numId="3">
    <w:abstractNumId w:val="21"/>
  </w:num>
  <w:num w:numId="4">
    <w:abstractNumId w:val="9"/>
  </w:num>
  <w:num w:numId="5">
    <w:abstractNumId w:val="30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5"/>
  </w:num>
  <w:num w:numId="10">
    <w:abstractNumId w:val="11"/>
  </w:num>
  <w:num w:numId="11">
    <w:abstractNumId w:val="19"/>
  </w:num>
  <w:num w:numId="12">
    <w:abstractNumId w:val="13"/>
  </w:num>
  <w:num w:numId="13">
    <w:abstractNumId w:val="15"/>
  </w:num>
  <w:num w:numId="14">
    <w:abstractNumId w:val="20"/>
  </w:num>
  <w:num w:numId="15">
    <w:abstractNumId w:val="12"/>
  </w:num>
  <w:num w:numId="16">
    <w:abstractNumId w:val="17"/>
  </w:num>
  <w:num w:numId="17">
    <w:abstractNumId w:val="10"/>
  </w:num>
  <w:num w:numId="18">
    <w:abstractNumId w:val="22"/>
  </w:num>
  <w:num w:numId="19">
    <w:abstractNumId w:val="8"/>
  </w:num>
  <w:num w:numId="20">
    <w:abstractNumId w:val="7"/>
  </w:num>
  <w:num w:numId="21">
    <w:abstractNumId w:val="0"/>
  </w:num>
  <w:num w:numId="22">
    <w:abstractNumId w:val="16"/>
  </w:num>
  <w:num w:numId="23">
    <w:abstractNumId w:val="23"/>
  </w:num>
  <w:num w:numId="24">
    <w:abstractNumId w:val="28"/>
  </w:num>
  <w:num w:numId="25">
    <w:abstractNumId w:val="27"/>
  </w:num>
  <w:num w:numId="26">
    <w:abstractNumId w:val="24"/>
  </w:num>
  <w:num w:numId="27">
    <w:abstractNumId w:val="18"/>
  </w:num>
  <w:num w:numId="28">
    <w:abstractNumId w:val="6"/>
  </w:num>
  <w:num w:numId="29">
    <w:abstractNumId w:val="26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D97"/>
    <w:rsid w:val="000110F3"/>
    <w:rsid w:val="00017C02"/>
    <w:rsid w:val="00024FC9"/>
    <w:rsid w:val="00025064"/>
    <w:rsid w:val="00041962"/>
    <w:rsid w:val="00045A9A"/>
    <w:rsid w:val="0004695E"/>
    <w:rsid w:val="000532CF"/>
    <w:rsid w:val="000560E1"/>
    <w:rsid w:val="0005726D"/>
    <w:rsid w:val="000832E5"/>
    <w:rsid w:val="000A0692"/>
    <w:rsid w:val="000A67EB"/>
    <w:rsid w:val="000C3ECA"/>
    <w:rsid w:val="000C6CA2"/>
    <w:rsid w:val="000D2E7C"/>
    <w:rsid w:val="000D3352"/>
    <w:rsid w:val="000E45C2"/>
    <w:rsid w:val="00100B00"/>
    <w:rsid w:val="001044E6"/>
    <w:rsid w:val="0010682B"/>
    <w:rsid w:val="00106936"/>
    <w:rsid w:val="001069BA"/>
    <w:rsid w:val="0011071D"/>
    <w:rsid w:val="00112E4A"/>
    <w:rsid w:val="00113212"/>
    <w:rsid w:val="00125370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5254"/>
    <w:rsid w:val="00175F59"/>
    <w:rsid w:val="001866C2"/>
    <w:rsid w:val="0019158D"/>
    <w:rsid w:val="001916F1"/>
    <w:rsid w:val="00192198"/>
    <w:rsid w:val="00193075"/>
    <w:rsid w:val="001B2C8F"/>
    <w:rsid w:val="001C4B8E"/>
    <w:rsid w:val="001C7476"/>
    <w:rsid w:val="001C7757"/>
    <w:rsid w:val="001D0CC0"/>
    <w:rsid w:val="001D180A"/>
    <w:rsid w:val="001D5B4E"/>
    <w:rsid w:val="00202056"/>
    <w:rsid w:val="0022101C"/>
    <w:rsid w:val="0022121A"/>
    <w:rsid w:val="00222CFA"/>
    <w:rsid w:val="00234480"/>
    <w:rsid w:val="00236E3B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A57"/>
    <w:rsid w:val="0029479B"/>
    <w:rsid w:val="00297F15"/>
    <w:rsid w:val="002A3F14"/>
    <w:rsid w:val="002B55CD"/>
    <w:rsid w:val="002C0B5C"/>
    <w:rsid w:val="002C0D7C"/>
    <w:rsid w:val="002D77F3"/>
    <w:rsid w:val="002E4378"/>
    <w:rsid w:val="002E7816"/>
    <w:rsid w:val="002F2E3F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92EBB"/>
    <w:rsid w:val="003A0BAF"/>
    <w:rsid w:val="003A29FD"/>
    <w:rsid w:val="003A50EA"/>
    <w:rsid w:val="003A5149"/>
    <w:rsid w:val="003B474B"/>
    <w:rsid w:val="003D2EDC"/>
    <w:rsid w:val="003E07E9"/>
    <w:rsid w:val="003E081A"/>
    <w:rsid w:val="003E2EC6"/>
    <w:rsid w:val="003E4417"/>
    <w:rsid w:val="003F06DD"/>
    <w:rsid w:val="003F0D30"/>
    <w:rsid w:val="00401BD5"/>
    <w:rsid w:val="00406DE5"/>
    <w:rsid w:val="004102A5"/>
    <w:rsid w:val="004250A9"/>
    <w:rsid w:val="004267D8"/>
    <w:rsid w:val="00436CC1"/>
    <w:rsid w:val="00437185"/>
    <w:rsid w:val="00440898"/>
    <w:rsid w:val="00444B71"/>
    <w:rsid w:val="00450322"/>
    <w:rsid w:val="0046663B"/>
    <w:rsid w:val="00484536"/>
    <w:rsid w:val="00495CEE"/>
    <w:rsid w:val="004A093D"/>
    <w:rsid w:val="004A12F9"/>
    <w:rsid w:val="004B101A"/>
    <w:rsid w:val="004B484D"/>
    <w:rsid w:val="004C21D8"/>
    <w:rsid w:val="004C3E46"/>
    <w:rsid w:val="004C7EAC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70EA"/>
    <w:rsid w:val="00531AF0"/>
    <w:rsid w:val="005341D2"/>
    <w:rsid w:val="00542DDC"/>
    <w:rsid w:val="0054633A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D60"/>
    <w:rsid w:val="005B2216"/>
    <w:rsid w:val="005B4297"/>
    <w:rsid w:val="005C5149"/>
    <w:rsid w:val="005D0987"/>
    <w:rsid w:val="005E16A1"/>
    <w:rsid w:val="005E2D5C"/>
    <w:rsid w:val="005F3FF8"/>
    <w:rsid w:val="005F7D7A"/>
    <w:rsid w:val="0060548F"/>
    <w:rsid w:val="00614B0D"/>
    <w:rsid w:val="006331C7"/>
    <w:rsid w:val="00633D57"/>
    <w:rsid w:val="006368F5"/>
    <w:rsid w:val="006428C0"/>
    <w:rsid w:val="00657D37"/>
    <w:rsid w:val="00675456"/>
    <w:rsid w:val="0067690F"/>
    <w:rsid w:val="00683934"/>
    <w:rsid w:val="00685A64"/>
    <w:rsid w:val="00695A1E"/>
    <w:rsid w:val="00696623"/>
    <w:rsid w:val="006A0EAF"/>
    <w:rsid w:val="006B58A6"/>
    <w:rsid w:val="006C2A07"/>
    <w:rsid w:val="006C4D75"/>
    <w:rsid w:val="006E1701"/>
    <w:rsid w:val="006E5FB4"/>
    <w:rsid w:val="006F0F74"/>
    <w:rsid w:val="006F5D90"/>
    <w:rsid w:val="00702434"/>
    <w:rsid w:val="007133E6"/>
    <w:rsid w:val="007140EA"/>
    <w:rsid w:val="00714F78"/>
    <w:rsid w:val="00715B87"/>
    <w:rsid w:val="00720BC2"/>
    <w:rsid w:val="00727CFF"/>
    <w:rsid w:val="00733BAC"/>
    <w:rsid w:val="0073510E"/>
    <w:rsid w:val="00736EA3"/>
    <w:rsid w:val="00740B24"/>
    <w:rsid w:val="00750FE1"/>
    <w:rsid w:val="00756AE2"/>
    <w:rsid w:val="007605D5"/>
    <w:rsid w:val="007717CB"/>
    <w:rsid w:val="00777AC4"/>
    <w:rsid w:val="007838C1"/>
    <w:rsid w:val="00783AD2"/>
    <w:rsid w:val="007904F7"/>
    <w:rsid w:val="00790FDC"/>
    <w:rsid w:val="00791520"/>
    <w:rsid w:val="007A0AB6"/>
    <w:rsid w:val="007A7CB1"/>
    <w:rsid w:val="007B7237"/>
    <w:rsid w:val="007C00E7"/>
    <w:rsid w:val="007C5199"/>
    <w:rsid w:val="007D0569"/>
    <w:rsid w:val="007E1C34"/>
    <w:rsid w:val="007F0144"/>
    <w:rsid w:val="007F3708"/>
    <w:rsid w:val="007F3E9E"/>
    <w:rsid w:val="00806824"/>
    <w:rsid w:val="00820F77"/>
    <w:rsid w:val="00823ABF"/>
    <w:rsid w:val="00825B11"/>
    <w:rsid w:val="00825D32"/>
    <w:rsid w:val="0083417D"/>
    <w:rsid w:val="00837517"/>
    <w:rsid w:val="00837E2B"/>
    <w:rsid w:val="00841507"/>
    <w:rsid w:val="00847A1D"/>
    <w:rsid w:val="00853F37"/>
    <w:rsid w:val="00864E01"/>
    <w:rsid w:val="00870E8C"/>
    <w:rsid w:val="0088409E"/>
    <w:rsid w:val="00891D77"/>
    <w:rsid w:val="008978A0"/>
    <w:rsid w:val="008A48DF"/>
    <w:rsid w:val="008B485D"/>
    <w:rsid w:val="008B744F"/>
    <w:rsid w:val="008B7BA7"/>
    <w:rsid w:val="008C369F"/>
    <w:rsid w:val="008C3F65"/>
    <w:rsid w:val="008D6482"/>
    <w:rsid w:val="008F0FB9"/>
    <w:rsid w:val="008F20A8"/>
    <w:rsid w:val="008F58A4"/>
    <w:rsid w:val="00901455"/>
    <w:rsid w:val="00910B54"/>
    <w:rsid w:val="00916A17"/>
    <w:rsid w:val="009176F6"/>
    <w:rsid w:val="00921CB0"/>
    <w:rsid w:val="0093227C"/>
    <w:rsid w:val="009331A0"/>
    <w:rsid w:val="0093328B"/>
    <w:rsid w:val="009342AA"/>
    <w:rsid w:val="00935E74"/>
    <w:rsid w:val="00947EF0"/>
    <w:rsid w:val="0095500B"/>
    <w:rsid w:val="00966D5F"/>
    <w:rsid w:val="00981FE3"/>
    <w:rsid w:val="009829C8"/>
    <w:rsid w:val="00986406"/>
    <w:rsid w:val="009B63EE"/>
    <w:rsid w:val="009B6F7F"/>
    <w:rsid w:val="009D2CA8"/>
    <w:rsid w:val="009D5316"/>
    <w:rsid w:val="009E1032"/>
    <w:rsid w:val="009E132E"/>
    <w:rsid w:val="009E2255"/>
    <w:rsid w:val="009E37B6"/>
    <w:rsid w:val="009E65C3"/>
    <w:rsid w:val="009E7306"/>
    <w:rsid w:val="009F303C"/>
    <w:rsid w:val="009F37CC"/>
    <w:rsid w:val="009F6DE4"/>
    <w:rsid w:val="009F7C8F"/>
    <w:rsid w:val="00A031AC"/>
    <w:rsid w:val="00A06B8D"/>
    <w:rsid w:val="00A071B1"/>
    <w:rsid w:val="00A10E89"/>
    <w:rsid w:val="00A27D31"/>
    <w:rsid w:val="00A34485"/>
    <w:rsid w:val="00A44F10"/>
    <w:rsid w:val="00A459BD"/>
    <w:rsid w:val="00A72E9B"/>
    <w:rsid w:val="00A74CCC"/>
    <w:rsid w:val="00A84072"/>
    <w:rsid w:val="00A84E94"/>
    <w:rsid w:val="00A962FF"/>
    <w:rsid w:val="00A974A6"/>
    <w:rsid w:val="00A97CBA"/>
    <w:rsid w:val="00AB4993"/>
    <w:rsid w:val="00AC4E98"/>
    <w:rsid w:val="00AD650C"/>
    <w:rsid w:val="00AE37C2"/>
    <w:rsid w:val="00AE53EE"/>
    <w:rsid w:val="00AE77A6"/>
    <w:rsid w:val="00B00DB9"/>
    <w:rsid w:val="00B1225D"/>
    <w:rsid w:val="00B1260B"/>
    <w:rsid w:val="00B15EA1"/>
    <w:rsid w:val="00B2284D"/>
    <w:rsid w:val="00B23678"/>
    <w:rsid w:val="00B354C5"/>
    <w:rsid w:val="00B42CA4"/>
    <w:rsid w:val="00B45360"/>
    <w:rsid w:val="00B46545"/>
    <w:rsid w:val="00B54C11"/>
    <w:rsid w:val="00B629A0"/>
    <w:rsid w:val="00B64DCE"/>
    <w:rsid w:val="00B74612"/>
    <w:rsid w:val="00B74864"/>
    <w:rsid w:val="00B83199"/>
    <w:rsid w:val="00B8429D"/>
    <w:rsid w:val="00B91CD9"/>
    <w:rsid w:val="00BA3122"/>
    <w:rsid w:val="00BB09B1"/>
    <w:rsid w:val="00BB0E0F"/>
    <w:rsid w:val="00BB1000"/>
    <w:rsid w:val="00BB12F2"/>
    <w:rsid w:val="00BB3464"/>
    <w:rsid w:val="00BB396C"/>
    <w:rsid w:val="00BC040C"/>
    <w:rsid w:val="00BF0AE7"/>
    <w:rsid w:val="00BF2CC7"/>
    <w:rsid w:val="00BF5F08"/>
    <w:rsid w:val="00C1012B"/>
    <w:rsid w:val="00C1215B"/>
    <w:rsid w:val="00C21209"/>
    <w:rsid w:val="00C2275B"/>
    <w:rsid w:val="00C26B58"/>
    <w:rsid w:val="00C304C8"/>
    <w:rsid w:val="00C33C05"/>
    <w:rsid w:val="00C34DB2"/>
    <w:rsid w:val="00C41974"/>
    <w:rsid w:val="00C534D3"/>
    <w:rsid w:val="00C54D30"/>
    <w:rsid w:val="00C61822"/>
    <w:rsid w:val="00C65450"/>
    <w:rsid w:val="00C66D80"/>
    <w:rsid w:val="00C764EF"/>
    <w:rsid w:val="00C76D45"/>
    <w:rsid w:val="00C82254"/>
    <w:rsid w:val="00C87C4D"/>
    <w:rsid w:val="00C924B4"/>
    <w:rsid w:val="00C9507D"/>
    <w:rsid w:val="00C95B52"/>
    <w:rsid w:val="00C9788E"/>
    <w:rsid w:val="00CA13DE"/>
    <w:rsid w:val="00CC2FC3"/>
    <w:rsid w:val="00CC3479"/>
    <w:rsid w:val="00CD75F6"/>
    <w:rsid w:val="00CE20BA"/>
    <w:rsid w:val="00CE58E5"/>
    <w:rsid w:val="00CF197A"/>
    <w:rsid w:val="00CF1DB6"/>
    <w:rsid w:val="00D036D8"/>
    <w:rsid w:val="00D03946"/>
    <w:rsid w:val="00D11115"/>
    <w:rsid w:val="00D1632D"/>
    <w:rsid w:val="00D2098C"/>
    <w:rsid w:val="00D24CC9"/>
    <w:rsid w:val="00D26D24"/>
    <w:rsid w:val="00D27DD2"/>
    <w:rsid w:val="00D33C00"/>
    <w:rsid w:val="00D505E1"/>
    <w:rsid w:val="00D54DF8"/>
    <w:rsid w:val="00D60733"/>
    <w:rsid w:val="00D700A3"/>
    <w:rsid w:val="00D7686D"/>
    <w:rsid w:val="00D84046"/>
    <w:rsid w:val="00D915E9"/>
    <w:rsid w:val="00D9460B"/>
    <w:rsid w:val="00D95449"/>
    <w:rsid w:val="00D97E2B"/>
    <w:rsid w:val="00DA42B0"/>
    <w:rsid w:val="00DA6E5F"/>
    <w:rsid w:val="00DC2432"/>
    <w:rsid w:val="00DC2C6D"/>
    <w:rsid w:val="00DC3181"/>
    <w:rsid w:val="00DE4277"/>
    <w:rsid w:val="00DE53F3"/>
    <w:rsid w:val="00DF097F"/>
    <w:rsid w:val="00DF0A30"/>
    <w:rsid w:val="00DF1051"/>
    <w:rsid w:val="00E0079C"/>
    <w:rsid w:val="00E05259"/>
    <w:rsid w:val="00E13724"/>
    <w:rsid w:val="00E322B8"/>
    <w:rsid w:val="00E428AB"/>
    <w:rsid w:val="00E467EA"/>
    <w:rsid w:val="00E46F5A"/>
    <w:rsid w:val="00E551BF"/>
    <w:rsid w:val="00E637EF"/>
    <w:rsid w:val="00E6416E"/>
    <w:rsid w:val="00E70E2E"/>
    <w:rsid w:val="00E726B8"/>
    <w:rsid w:val="00E734B2"/>
    <w:rsid w:val="00E7487C"/>
    <w:rsid w:val="00E803F5"/>
    <w:rsid w:val="00E807D3"/>
    <w:rsid w:val="00E814F3"/>
    <w:rsid w:val="00E908E4"/>
    <w:rsid w:val="00EA3D15"/>
    <w:rsid w:val="00EB38E9"/>
    <w:rsid w:val="00EB3E4F"/>
    <w:rsid w:val="00EB3E85"/>
    <w:rsid w:val="00EB64CA"/>
    <w:rsid w:val="00EB6864"/>
    <w:rsid w:val="00EB6DDC"/>
    <w:rsid w:val="00EC1F56"/>
    <w:rsid w:val="00EC4C57"/>
    <w:rsid w:val="00ED69AE"/>
    <w:rsid w:val="00ED7447"/>
    <w:rsid w:val="00EE13BF"/>
    <w:rsid w:val="00EE26EC"/>
    <w:rsid w:val="00EF01F5"/>
    <w:rsid w:val="00F03256"/>
    <w:rsid w:val="00F06F04"/>
    <w:rsid w:val="00F21A6A"/>
    <w:rsid w:val="00F26F64"/>
    <w:rsid w:val="00F36420"/>
    <w:rsid w:val="00F41643"/>
    <w:rsid w:val="00F45543"/>
    <w:rsid w:val="00F67DA5"/>
    <w:rsid w:val="00F77D25"/>
    <w:rsid w:val="00F83B39"/>
    <w:rsid w:val="00F85971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65B1"/>
    <w:rsid w:val="00FD669D"/>
    <w:rsid w:val="00FD6C09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4480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4480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02790-100A-42A7-94A5-F19F3CD6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4190</Words>
  <Characters>24726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2022-10-26T09:39:00Z</cp:lastPrinted>
  <dcterms:created xsi:type="dcterms:W3CDTF">2022-11-09T12:21:00Z</dcterms:created>
  <dcterms:modified xsi:type="dcterms:W3CDTF">2022-11-09T14:58:00Z</dcterms:modified>
</cp:coreProperties>
</file>