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7AB" w:rsidRPr="007747AB" w:rsidRDefault="007747AB" w:rsidP="007747A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747A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29D0" w:rsidRDefault="00BA15F7" w:rsidP="00BF29D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BF29D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5</w:t>
      </w:r>
      <w:r w:rsidR="00BF29D0">
        <w:rPr>
          <w:rFonts w:ascii="Tahoma" w:hAnsi="Tahoma" w:cs="Tahoma"/>
          <w:sz w:val="24"/>
          <w:szCs w:val="24"/>
        </w:rPr>
        <w:t xml:space="preserve">  obor sociální</w:t>
      </w:r>
    </w:p>
    <w:p w:rsidR="00BF29D0" w:rsidRDefault="00BF29D0" w:rsidP="00BF29D0"/>
    <w:p w:rsidR="00BF29D0" w:rsidRDefault="00BF29D0" w:rsidP="00BF29D0"/>
    <w:p w:rsidR="00BF29D0" w:rsidRDefault="00BF29D0" w:rsidP="00BF29D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29D0" w:rsidRDefault="00BF29D0" w:rsidP="00BF29D0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BF29D0" w:rsidRDefault="00BF29D0" w:rsidP="00BF29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BF29D0" w:rsidRDefault="00BF29D0" w:rsidP="00BF29D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A3CC4" w:rsidRPr="005A3CC4" w:rsidRDefault="005A3CC4" w:rsidP="005A3CC4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Tahoma" w:hAnsi="Tahoma" w:cs="Tahoma"/>
          <w:b/>
        </w:rPr>
      </w:pPr>
      <w:r w:rsidRPr="005A3CC4">
        <w:rPr>
          <w:rFonts w:ascii="Tahoma" w:hAnsi="Tahoma" w:cs="Tahoma"/>
          <w:b/>
          <w:u w:val="single"/>
        </w:rPr>
        <w:t>Souhlasné stanovisko k projektu „Přístavba a stavební úpravy objektu D</w:t>
      </w:r>
      <w:r w:rsidR="005F3CB5">
        <w:rPr>
          <w:rFonts w:ascii="Tahoma" w:hAnsi="Tahoma" w:cs="Tahoma"/>
          <w:b/>
          <w:u w:val="single"/>
        </w:rPr>
        <w:t>omu klidného stáří s</w:t>
      </w:r>
      <w:r w:rsidRPr="005A3CC4">
        <w:rPr>
          <w:rFonts w:ascii="Tahoma" w:hAnsi="Tahoma" w:cs="Tahoma"/>
          <w:b/>
          <w:u w:val="single"/>
        </w:rPr>
        <w:t xml:space="preserve">v. Anny, </w:t>
      </w:r>
      <w:r w:rsidRPr="005F3CB5">
        <w:rPr>
          <w:rFonts w:ascii="Tahoma" w:hAnsi="Tahoma" w:cs="Tahoma"/>
          <w:b/>
          <w:u w:val="single"/>
        </w:rPr>
        <w:t>Sousedovice 40</w:t>
      </w:r>
    </w:p>
    <w:p w:rsidR="00BF29D0" w:rsidRPr="004C1E45" w:rsidRDefault="00BF29D0" w:rsidP="00BF29D0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BF29D0" w:rsidRPr="0042773B" w:rsidRDefault="00BF29D0" w:rsidP="00BF29D0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Pr="004004AF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dne </w:t>
      </w:r>
      <w:r w:rsidR="005A3CC4">
        <w:rPr>
          <w:rFonts w:ascii="Tahoma" w:hAnsi="Tahoma" w:cs="Tahoma"/>
          <w:sz w:val="20"/>
          <w:szCs w:val="20"/>
        </w:rPr>
        <w:t>16</w:t>
      </w:r>
      <w:r w:rsidRPr="004004A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listopadu </w:t>
      </w:r>
      <w:r w:rsidRPr="004004AF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2</w:t>
      </w:r>
    </w:p>
    <w:p w:rsidR="00BF29D0" w:rsidRPr="004004AF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Pr="004004AF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Pr="004004AF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Pr="004004AF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Pr="004004AF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Pr="004004AF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Pr="004004AF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Pr="004004AF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9D0" w:rsidRPr="008204BE" w:rsidRDefault="00BF29D0" w:rsidP="00BF29D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29D0" w:rsidRDefault="00BF29D0" w:rsidP="00BF29D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BF29D0" w:rsidRDefault="005A3CC4" w:rsidP="00BF29D0">
      <w:pPr>
        <w:rPr>
          <w:rFonts w:ascii="Tahoma" w:hAnsi="Tahoma" w:cs="Tahoma"/>
          <w:sz w:val="20"/>
          <w:szCs w:val="20"/>
        </w:rPr>
        <w:sectPr w:rsidR="00BF29D0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Tahoma" w:hAnsi="Tahoma" w:cs="Tahoma"/>
          <w:sz w:val="20"/>
          <w:szCs w:val="20"/>
        </w:rPr>
        <w:t>vedoucí sociálního odboru</w:t>
      </w:r>
    </w:p>
    <w:p w:rsidR="00BF29D0" w:rsidRPr="00D31F10" w:rsidRDefault="00BF29D0" w:rsidP="00BF29D0">
      <w:pPr>
        <w:widowControl w:val="0"/>
        <w:autoSpaceDE w:val="0"/>
        <w:autoSpaceDN w:val="0"/>
        <w:adjustRightInd w:val="0"/>
        <w:rPr>
          <w:rFonts w:ascii="Tahoma" w:hAnsi="Tahoma" w:cs="Tahoma"/>
          <w:b/>
          <w:iCs/>
        </w:rPr>
      </w:pPr>
    </w:p>
    <w:p w:rsidR="005A3CC4" w:rsidRPr="005F3CB5" w:rsidRDefault="005F3CB5" w:rsidP="005F3CB5">
      <w:pPr>
        <w:spacing w:after="160" w:line="259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1)</w:t>
      </w:r>
      <w:r w:rsidR="005A3CC4" w:rsidRPr="005F3CB5">
        <w:rPr>
          <w:rFonts w:ascii="Tahoma" w:hAnsi="Tahoma" w:cs="Tahoma"/>
          <w:b/>
        </w:rPr>
        <w:t xml:space="preserve"> Souhlasné stanovisko k projektu „Přístavba a stavební úpravy objektu D</w:t>
      </w:r>
      <w:r>
        <w:rPr>
          <w:rFonts w:ascii="Tahoma" w:hAnsi="Tahoma" w:cs="Tahoma"/>
          <w:b/>
        </w:rPr>
        <w:t>omu klidného stáří</w:t>
      </w:r>
      <w:r w:rsidR="005A3CC4" w:rsidRPr="005F3CB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s</w:t>
      </w:r>
      <w:r w:rsidR="005A3CC4" w:rsidRPr="005F3CB5">
        <w:rPr>
          <w:rFonts w:ascii="Tahoma" w:hAnsi="Tahoma" w:cs="Tahoma"/>
          <w:b/>
        </w:rPr>
        <w:t>v. Anny, Sousedovice 40</w:t>
      </w:r>
    </w:p>
    <w:p w:rsidR="00BF29D0" w:rsidRDefault="00BF29D0" w:rsidP="00BF29D0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</w:p>
    <w:p w:rsidR="00BF29D0" w:rsidRPr="00226935" w:rsidRDefault="00BF29D0" w:rsidP="00BF29D0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BF29D0" w:rsidRPr="00226935" w:rsidRDefault="00BF29D0" w:rsidP="00BF29D0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BF29D0" w:rsidRPr="00226935" w:rsidRDefault="00BF29D0" w:rsidP="00BF29D0">
      <w:pPr>
        <w:jc w:val="both"/>
        <w:rPr>
          <w:rFonts w:ascii="Tahoma" w:hAnsi="Tahoma" w:cs="Tahoma"/>
          <w:sz w:val="20"/>
          <w:szCs w:val="20"/>
        </w:rPr>
      </w:pPr>
    </w:p>
    <w:p w:rsidR="00BF29D0" w:rsidRPr="00226935" w:rsidRDefault="00BF29D0" w:rsidP="00BF29D0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 w:rsidR="005A3CC4">
        <w:rPr>
          <w:rFonts w:ascii="Tahoma" w:hAnsi="Tahoma" w:cs="Tahoma"/>
          <w:sz w:val="20"/>
          <w:szCs w:val="20"/>
        </w:rPr>
        <w:t>Vydává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5A3CC4" w:rsidRPr="006273A6" w:rsidRDefault="005A3CC4" w:rsidP="005A3CC4">
      <w:pPr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6273A6">
        <w:rPr>
          <w:rFonts w:ascii="Tahoma" w:hAnsi="Tahoma" w:cs="Tahoma"/>
          <w:sz w:val="20"/>
          <w:szCs w:val="20"/>
        </w:rPr>
        <w:t>ouhlasné stanovisko k projektu „Přístavba a stavební úpravy objektu DKS Sv. Anny,   Sousedovice 40“, název žadatele: Charita Strakonice,</w:t>
      </w:r>
      <w:r>
        <w:rPr>
          <w:rFonts w:ascii="Tahoma" w:hAnsi="Tahoma" w:cs="Tahoma"/>
          <w:sz w:val="20"/>
          <w:szCs w:val="20"/>
        </w:rPr>
        <w:t xml:space="preserve"> Sousedovice 40, 386 01 Strakonice,</w:t>
      </w:r>
      <w:r w:rsidRPr="006273A6">
        <w:rPr>
          <w:rFonts w:ascii="Tahoma" w:hAnsi="Tahoma" w:cs="Tahoma"/>
          <w:sz w:val="20"/>
          <w:szCs w:val="20"/>
        </w:rPr>
        <w:t xml:space="preserve"> adresa místa realizace projektu: Sousedovice 40, okres Strakonice pro účely podání žádosti </w:t>
      </w:r>
      <w:r w:rsidRPr="006273A6">
        <w:rPr>
          <w:sz w:val="20"/>
          <w:szCs w:val="20"/>
        </w:rPr>
        <w:t xml:space="preserve"> </w:t>
      </w:r>
      <w:r w:rsidRPr="006273A6">
        <w:rPr>
          <w:rFonts w:ascii="Tahoma" w:hAnsi="Tahoma" w:cs="Tahoma"/>
          <w:sz w:val="20"/>
          <w:szCs w:val="20"/>
        </w:rPr>
        <w:t>do výzvy s </w:t>
      </w:r>
      <w:proofErr w:type="spellStart"/>
      <w:r w:rsidRPr="006273A6">
        <w:rPr>
          <w:rFonts w:ascii="Tahoma" w:hAnsi="Tahoma" w:cs="Tahoma"/>
          <w:sz w:val="20"/>
          <w:szCs w:val="20"/>
        </w:rPr>
        <w:t>poř</w:t>
      </w:r>
      <w:proofErr w:type="spellEnd"/>
      <w:r w:rsidRPr="006273A6">
        <w:rPr>
          <w:rFonts w:ascii="Tahoma" w:hAnsi="Tahoma" w:cs="Tahoma"/>
          <w:sz w:val="20"/>
          <w:szCs w:val="20"/>
        </w:rPr>
        <w:t xml:space="preserve">. č. </w:t>
      </w:r>
      <w:bookmarkStart w:id="1" w:name="_Hlk95312602"/>
      <w:r w:rsidRPr="006273A6">
        <w:rPr>
          <w:rFonts w:ascii="Tahoma" w:hAnsi="Tahoma" w:cs="Tahoma"/>
          <w:sz w:val="20"/>
          <w:szCs w:val="20"/>
        </w:rPr>
        <w:t>31_22_003</w:t>
      </w:r>
      <w:bookmarkEnd w:id="1"/>
      <w:r w:rsidRPr="006273A6">
        <w:rPr>
          <w:rFonts w:ascii="Tahoma" w:hAnsi="Tahoma" w:cs="Tahoma"/>
          <w:sz w:val="20"/>
          <w:szCs w:val="20"/>
        </w:rPr>
        <w:t xml:space="preserve"> „Rozvoj a modernizace materiálně technické základny sociálních služeb“ Ministerstva práce a sociálních věcí pro investici 3.3.3 Rozvoj a modernizace materiálně technické základny sociálních služeb Národního</w:t>
      </w:r>
      <w:r w:rsidRPr="006273A6">
        <w:rPr>
          <w:sz w:val="20"/>
          <w:szCs w:val="20"/>
        </w:rPr>
        <w:t xml:space="preserve"> </w:t>
      </w:r>
      <w:r w:rsidRPr="006273A6">
        <w:rPr>
          <w:rFonts w:ascii="Tahoma" w:hAnsi="Tahoma" w:cs="Tahoma"/>
          <w:sz w:val="20"/>
          <w:szCs w:val="20"/>
        </w:rPr>
        <w:t xml:space="preserve">plánu obnovy. </w:t>
      </w:r>
    </w:p>
    <w:p w:rsidR="00BF29D0" w:rsidRDefault="00BF29D0" w:rsidP="00BF29D0">
      <w:pPr>
        <w:jc w:val="both"/>
        <w:rPr>
          <w:rFonts w:ascii="Tahoma" w:hAnsi="Tahoma" w:cs="Tahoma"/>
          <w:sz w:val="20"/>
          <w:szCs w:val="20"/>
          <w:vertAlign w:val="superscript"/>
        </w:rPr>
      </w:pPr>
    </w:p>
    <w:p w:rsidR="00BF29D0" w:rsidRDefault="00BF29D0" w:rsidP="00BF29D0">
      <w:pPr>
        <w:jc w:val="both"/>
        <w:rPr>
          <w:rFonts w:ascii="Tahoma" w:hAnsi="Tahoma" w:cs="Tahoma"/>
          <w:sz w:val="20"/>
          <w:szCs w:val="20"/>
          <w:vertAlign w:val="superscript"/>
        </w:rPr>
      </w:pPr>
    </w:p>
    <w:p w:rsidR="00BF29D0" w:rsidRPr="00226935" w:rsidRDefault="00BF29D0" w:rsidP="00BF29D0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 w:rsidR="005A3CC4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F29D0" w:rsidRDefault="005A3CC4" w:rsidP="00BF29D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6273A6">
        <w:rPr>
          <w:rFonts w:ascii="Tahoma" w:hAnsi="Tahoma" w:cs="Tahoma"/>
          <w:sz w:val="20"/>
          <w:szCs w:val="20"/>
        </w:rPr>
        <w:t>tarostu podpisem uvedeného souhlasného stanoviska</w:t>
      </w:r>
      <w:r w:rsidR="00BF29D0">
        <w:rPr>
          <w:rFonts w:ascii="Tahoma" w:hAnsi="Tahoma" w:cs="Tahoma"/>
          <w:sz w:val="20"/>
          <w:szCs w:val="20"/>
        </w:rPr>
        <w:t>.</w:t>
      </w: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495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7D04A31"/>
    <w:multiLevelType w:val="hybridMultilevel"/>
    <w:tmpl w:val="E13EBBD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9D0"/>
    <w:rsid w:val="005A3CC4"/>
    <w:rsid w:val="005F3CB5"/>
    <w:rsid w:val="007747AB"/>
    <w:rsid w:val="009E3F12"/>
    <w:rsid w:val="00BA15F7"/>
    <w:rsid w:val="00BF29D0"/>
    <w:rsid w:val="00F6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F80F"/>
  <w15:chartTrackingRefBased/>
  <w15:docId w15:val="{1949C756-D376-410D-A947-F9894E01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29D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29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BF29D0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29D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F29D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BF29D0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BF29D0"/>
    <w:pPr>
      <w:ind w:left="720"/>
      <w:contextualSpacing/>
    </w:pPr>
  </w:style>
  <w:style w:type="paragraph" w:styleId="Zhlav">
    <w:name w:val="header"/>
    <w:basedOn w:val="Normln"/>
    <w:link w:val="ZhlavChar"/>
    <w:rsid w:val="00BF29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F29D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dcterms:created xsi:type="dcterms:W3CDTF">2022-11-09T07:33:00Z</dcterms:created>
  <dcterms:modified xsi:type="dcterms:W3CDTF">2022-11-09T15:04:00Z</dcterms:modified>
</cp:coreProperties>
</file>