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69350D">
        <w:rPr>
          <w:rFonts w:ascii="Tahoma" w:hAnsi="Tahoma" w:cs="Tahoma"/>
          <w:bCs/>
        </w:rPr>
        <w:t>69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69350D">
        <w:rPr>
          <w:rFonts w:ascii="Tahoma" w:hAnsi="Tahoma" w:cs="Tahoma"/>
          <w:bCs/>
          <w:color w:val="000000" w:themeColor="text1"/>
        </w:rPr>
        <w:t>8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5131C4">
        <w:rPr>
          <w:rFonts w:ascii="Tahoma" w:hAnsi="Tahoma" w:cs="Tahoma"/>
          <w:bCs/>
          <w:color w:val="000000" w:themeColor="text1"/>
        </w:rPr>
        <w:t>června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A5EA3" w:rsidRDefault="0069350D" w:rsidP="00DA5EA3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1</w:t>
      </w:r>
      <w:r w:rsidR="008F69AC">
        <w:rPr>
          <w:rFonts w:ascii="Tahoma" w:hAnsi="Tahoma" w:cs="Tahoma"/>
        </w:rPr>
        <w:t xml:space="preserve">. </w:t>
      </w:r>
      <w:r w:rsidR="008F69AC" w:rsidRPr="008F69AC">
        <w:rPr>
          <w:rFonts w:ascii="Tahoma" w:hAnsi="Tahoma" w:cs="Tahoma"/>
          <w:u w:val="single"/>
        </w:rPr>
        <w:t>Starosta</w:t>
      </w:r>
    </w:p>
    <w:p w:rsidR="007E5A1C" w:rsidRPr="0069350D" w:rsidRDefault="0069350D" w:rsidP="0069350D">
      <w:pPr>
        <w:pStyle w:val="Odstavecseseznamem"/>
        <w:numPr>
          <w:ilvl w:val="0"/>
          <w:numId w:val="42"/>
        </w:numPr>
        <w:rPr>
          <w:rFonts w:ascii="Tahoma" w:hAnsi="Tahoma" w:cs="Tahoma"/>
        </w:rPr>
      </w:pPr>
      <w:r w:rsidRPr="0069350D">
        <w:rPr>
          <w:rFonts w:ascii="Tahoma" w:hAnsi="Tahoma" w:cs="Tahoma"/>
        </w:rPr>
        <w:t xml:space="preserve">Změna územního plánu </w:t>
      </w:r>
      <w:proofErr w:type="gramStart"/>
      <w:r w:rsidRPr="0069350D">
        <w:rPr>
          <w:rFonts w:ascii="Tahoma" w:hAnsi="Tahoma" w:cs="Tahoma"/>
        </w:rPr>
        <w:t>č.5</w:t>
      </w:r>
      <w:proofErr w:type="gramEnd"/>
    </w:p>
    <w:p w:rsidR="0069350D" w:rsidRPr="0069350D" w:rsidRDefault="0069350D" w:rsidP="0069350D">
      <w:pPr>
        <w:pStyle w:val="Odstavecseseznamem"/>
        <w:numPr>
          <w:ilvl w:val="0"/>
          <w:numId w:val="42"/>
        </w:numPr>
        <w:rPr>
          <w:rFonts w:ascii="Tahoma" w:hAnsi="Tahoma" w:cs="Tahoma"/>
        </w:rPr>
      </w:pPr>
      <w:r w:rsidRPr="0069350D">
        <w:rPr>
          <w:rFonts w:ascii="Tahoma" w:hAnsi="Tahoma" w:cs="Tahoma"/>
        </w:rPr>
        <w:t xml:space="preserve">Orgány Teplárny </w:t>
      </w:r>
      <w:r w:rsidR="00472955">
        <w:rPr>
          <w:rFonts w:ascii="Tahoma" w:hAnsi="Tahoma" w:cs="Tahoma"/>
        </w:rPr>
        <w:t>Strakonice a.s.</w:t>
      </w:r>
    </w:p>
    <w:p w:rsidR="0069350D" w:rsidRPr="000B28AF" w:rsidRDefault="0069350D" w:rsidP="000B28AF">
      <w:pPr>
        <w:pStyle w:val="Odstavecseseznamem"/>
        <w:numPr>
          <w:ilvl w:val="0"/>
          <w:numId w:val="42"/>
        </w:numPr>
        <w:rPr>
          <w:rFonts w:ascii="Tahoma" w:hAnsi="Tahoma" w:cs="Tahoma"/>
        </w:rPr>
      </w:pPr>
      <w:r w:rsidRPr="0069350D">
        <w:rPr>
          <w:rFonts w:ascii="Tahoma" w:hAnsi="Tahoma" w:cs="Tahoma"/>
        </w:rPr>
        <w:t>Energetická komise</w:t>
      </w:r>
      <w:r w:rsidR="000B28AF">
        <w:rPr>
          <w:rFonts w:ascii="Tahoma" w:hAnsi="Tahoma" w:cs="Tahoma"/>
        </w:rPr>
        <w:t xml:space="preserve"> - </w:t>
      </w:r>
      <w:r w:rsidR="000B28AF" w:rsidRPr="00DD3AE2">
        <w:rPr>
          <w:rFonts w:ascii="Tahoma" w:hAnsi="Tahoma" w:cs="Tahoma"/>
        </w:rPr>
        <w:t>určení významu, oblastí a obsahu práce,</w:t>
      </w:r>
      <w:r w:rsidR="000B28AF">
        <w:rPr>
          <w:rFonts w:ascii="Tahoma" w:hAnsi="Tahoma" w:cs="Tahoma"/>
        </w:rPr>
        <w:t xml:space="preserve"> základní personální obsazení </w:t>
      </w:r>
    </w:p>
    <w:p w:rsidR="00CE3122" w:rsidRDefault="00CE3122" w:rsidP="00CE3122">
      <w:pPr>
        <w:pStyle w:val="Odstavecseseznamem"/>
        <w:numPr>
          <w:ilvl w:val="0"/>
          <w:numId w:val="42"/>
        </w:numPr>
        <w:rPr>
          <w:rFonts w:ascii="Tahoma" w:hAnsi="Tahoma" w:cs="Tahoma"/>
        </w:rPr>
      </w:pPr>
      <w:r w:rsidRPr="00DD3AE2">
        <w:rPr>
          <w:rFonts w:ascii="Tahoma" w:hAnsi="Tahoma" w:cs="Tahoma"/>
        </w:rPr>
        <w:t>Zpráva p. místostarosty o stavu a dalším řešení pohledávek a závazků mezi města, TC</w:t>
      </w:r>
      <w:r>
        <w:rPr>
          <w:rFonts w:ascii="Tahoma" w:hAnsi="Tahoma" w:cs="Tahoma"/>
        </w:rPr>
        <w:t xml:space="preserve"> Přádelna Strakonice s.r.o. a firmou </w:t>
      </w:r>
      <w:proofErr w:type="spellStart"/>
      <w:r>
        <w:rPr>
          <w:rFonts w:ascii="Tahoma" w:hAnsi="Tahoma" w:cs="Tahoma"/>
        </w:rPr>
        <w:t>Energo</w:t>
      </w:r>
      <w:proofErr w:type="spellEnd"/>
      <w:r>
        <w:rPr>
          <w:rFonts w:ascii="Tahoma" w:hAnsi="Tahoma" w:cs="Tahoma"/>
        </w:rPr>
        <w:t xml:space="preserve"> </w:t>
      </w:r>
    </w:p>
    <w:p w:rsidR="007E3A28" w:rsidRDefault="007E3A28" w:rsidP="00186F17">
      <w:bookmarkStart w:id="0" w:name="_GoBack"/>
      <w:bookmarkEnd w:id="0"/>
    </w:p>
    <w:p w:rsidR="007E3A28" w:rsidRDefault="007E3A28" w:rsidP="00186F17"/>
    <w:p w:rsidR="007E3A28" w:rsidRDefault="007E3A28" w:rsidP="00186F17"/>
    <w:p w:rsidR="0072097A" w:rsidRDefault="0072097A" w:rsidP="00186F17"/>
    <w:p w:rsidR="0072097A" w:rsidRDefault="0072097A" w:rsidP="00186F17"/>
    <w:p w:rsidR="0072097A" w:rsidRDefault="0072097A" w:rsidP="00186F17"/>
    <w:p w:rsidR="0072097A" w:rsidRDefault="0072097A" w:rsidP="00186F17"/>
    <w:p w:rsidR="002F6D84" w:rsidRDefault="002F6D84" w:rsidP="00186F17"/>
    <w:p w:rsidR="002F6D84" w:rsidRDefault="002F6D84" w:rsidP="00186F17"/>
    <w:p w:rsidR="002F6D84" w:rsidRDefault="002F6D84" w:rsidP="00186F17"/>
    <w:p w:rsidR="00472955" w:rsidRDefault="00472955" w:rsidP="00186F17"/>
    <w:p w:rsidR="00472955" w:rsidRDefault="00472955" w:rsidP="00186F17"/>
    <w:p w:rsidR="002F6D84" w:rsidRDefault="002F6D84" w:rsidP="00186F17"/>
    <w:p w:rsidR="0072097A" w:rsidRDefault="0072097A" w:rsidP="00186F17"/>
    <w:p w:rsidR="007E3A28" w:rsidRPr="00E467E9" w:rsidRDefault="007E3A28" w:rsidP="00186F17"/>
    <w:p w:rsidR="00186F17" w:rsidRPr="00E467E9" w:rsidRDefault="00186F17" w:rsidP="00186F17"/>
    <w:p w:rsidR="00186F17" w:rsidRPr="00E467E9" w:rsidRDefault="0069350D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01.06</w:t>
      </w:r>
      <w:r w:rsidR="00186F17" w:rsidRPr="00E467E9">
        <w:rPr>
          <w:rFonts w:ascii="Tahoma" w:hAnsi="Tahoma" w:cs="Tahoma"/>
          <w:szCs w:val="24"/>
        </w:rPr>
        <w:t>.2022</w:t>
      </w:r>
      <w:proofErr w:type="gramEnd"/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 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Mgr. Břetislav Hrdlička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starosta města</w:t>
      </w:r>
    </w:p>
    <w:p w:rsidR="00186F17" w:rsidRPr="003F3EF7" w:rsidRDefault="00186F17" w:rsidP="00186F1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12E62CD"/>
    <w:multiLevelType w:val="hybridMultilevel"/>
    <w:tmpl w:val="1834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7160F0C8"/>
    <w:lvl w:ilvl="0" w:tplc="E6422764">
      <w:start w:val="1"/>
      <w:numFmt w:val="decimal"/>
      <w:lvlText w:val="%1)"/>
      <w:lvlJc w:val="left"/>
      <w:pPr>
        <w:ind w:left="1776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5E4340"/>
    <w:multiLevelType w:val="hybridMultilevel"/>
    <w:tmpl w:val="806AD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47789"/>
    <w:multiLevelType w:val="hybridMultilevel"/>
    <w:tmpl w:val="93D86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F0821"/>
    <w:multiLevelType w:val="hybridMultilevel"/>
    <w:tmpl w:val="75B2A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428"/>
    <w:multiLevelType w:val="hybridMultilevel"/>
    <w:tmpl w:val="CA522462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0CA140F1"/>
    <w:multiLevelType w:val="hybridMultilevel"/>
    <w:tmpl w:val="20B62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726B8"/>
    <w:multiLevelType w:val="hybridMultilevel"/>
    <w:tmpl w:val="59BC0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0424E"/>
    <w:multiLevelType w:val="hybridMultilevel"/>
    <w:tmpl w:val="DFC40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611"/>
    <w:multiLevelType w:val="hybridMultilevel"/>
    <w:tmpl w:val="01E02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F7B70"/>
    <w:multiLevelType w:val="hybridMultilevel"/>
    <w:tmpl w:val="B136E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6B0EBF"/>
    <w:multiLevelType w:val="hybridMultilevel"/>
    <w:tmpl w:val="BB507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E4C40"/>
    <w:multiLevelType w:val="hybridMultilevel"/>
    <w:tmpl w:val="D8A86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F47F6"/>
    <w:multiLevelType w:val="hybridMultilevel"/>
    <w:tmpl w:val="B2FA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922F5"/>
    <w:multiLevelType w:val="hybridMultilevel"/>
    <w:tmpl w:val="A9C69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67058"/>
    <w:multiLevelType w:val="hybridMultilevel"/>
    <w:tmpl w:val="7C3A5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557D27"/>
    <w:multiLevelType w:val="hybridMultilevel"/>
    <w:tmpl w:val="35846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80D12"/>
    <w:multiLevelType w:val="hybridMultilevel"/>
    <w:tmpl w:val="3EC6A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62E39"/>
    <w:multiLevelType w:val="hybridMultilevel"/>
    <w:tmpl w:val="08F88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4F750D"/>
    <w:multiLevelType w:val="hybridMultilevel"/>
    <w:tmpl w:val="77CE9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B745C"/>
    <w:multiLevelType w:val="hybridMultilevel"/>
    <w:tmpl w:val="5C6AC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57AB8"/>
    <w:multiLevelType w:val="hybridMultilevel"/>
    <w:tmpl w:val="8C24C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51260"/>
    <w:multiLevelType w:val="hybridMultilevel"/>
    <w:tmpl w:val="51580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4A5B"/>
    <w:multiLevelType w:val="hybridMultilevel"/>
    <w:tmpl w:val="A59E2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B48E1"/>
    <w:multiLevelType w:val="hybridMultilevel"/>
    <w:tmpl w:val="3AE25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8303A"/>
    <w:multiLevelType w:val="hybridMultilevel"/>
    <w:tmpl w:val="854C59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3111D"/>
    <w:multiLevelType w:val="hybridMultilevel"/>
    <w:tmpl w:val="7DF6C6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E7645F"/>
    <w:multiLevelType w:val="hybridMultilevel"/>
    <w:tmpl w:val="C0505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881272"/>
    <w:multiLevelType w:val="hybridMultilevel"/>
    <w:tmpl w:val="6DE0C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46811"/>
    <w:multiLevelType w:val="hybridMultilevel"/>
    <w:tmpl w:val="53846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34D38"/>
    <w:multiLevelType w:val="hybridMultilevel"/>
    <w:tmpl w:val="53321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43F57"/>
    <w:multiLevelType w:val="hybridMultilevel"/>
    <w:tmpl w:val="3D28B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3552D"/>
    <w:multiLevelType w:val="hybridMultilevel"/>
    <w:tmpl w:val="C72A3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B7717"/>
    <w:multiLevelType w:val="hybridMultilevel"/>
    <w:tmpl w:val="145C8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EB4CA1"/>
    <w:multiLevelType w:val="hybridMultilevel"/>
    <w:tmpl w:val="DDB88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C6098"/>
    <w:multiLevelType w:val="hybridMultilevel"/>
    <w:tmpl w:val="F24E6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75B39"/>
    <w:multiLevelType w:val="hybridMultilevel"/>
    <w:tmpl w:val="B89A7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4"/>
  </w:num>
  <w:num w:numId="4">
    <w:abstractNumId w:val="2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4"/>
  </w:num>
  <w:num w:numId="8">
    <w:abstractNumId w:val="34"/>
  </w:num>
  <w:num w:numId="9">
    <w:abstractNumId w:val="13"/>
  </w:num>
  <w:num w:numId="10">
    <w:abstractNumId w:val="18"/>
  </w:num>
  <w:num w:numId="11">
    <w:abstractNumId w:val="15"/>
  </w:num>
  <w:num w:numId="12">
    <w:abstractNumId w:val="33"/>
  </w:num>
  <w:num w:numId="13">
    <w:abstractNumId w:val="17"/>
  </w:num>
  <w:num w:numId="14">
    <w:abstractNumId w:val="19"/>
  </w:num>
  <w:num w:numId="15">
    <w:abstractNumId w:val="40"/>
  </w:num>
  <w:num w:numId="16">
    <w:abstractNumId w:val="12"/>
  </w:num>
  <w:num w:numId="17">
    <w:abstractNumId w:val="1"/>
  </w:num>
  <w:num w:numId="18">
    <w:abstractNumId w:val="6"/>
  </w:num>
  <w:num w:numId="19">
    <w:abstractNumId w:val="38"/>
  </w:num>
  <w:num w:numId="20">
    <w:abstractNumId w:val="10"/>
  </w:num>
  <w:num w:numId="21">
    <w:abstractNumId w:val="26"/>
  </w:num>
  <w:num w:numId="22">
    <w:abstractNumId w:val="11"/>
  </w:num>
  <w:num w:numId="23">
    <w:abstractNumId w:val="31"/>
  </w:num>
  <w:num w:numId="24">
    <w:abstractNumId w:val="0"/>
  </w:num>
  <w:num w:numId="25">
    <w:abstractNumId w:val="9"/>
  </w:num>
  <w:num w:numId="26">
    <w:abstractNumId w:val="22"/>
  </w:num>
  <w:num w:numId="27">
    <w:abstractNumId w:val="36"/>
  </w:num>
  <w:num w:numId="28">
    <w:abstractNumId w:val="29"/>
  </w:num>
  <w:num w:numId="29">
    <w:abstractNumId w:val="39"/>
  </w:num>
  <w:num w:numId="30">
    <w:abstractNumId w:val="8"/>
  </w:num>
  <w:num w:numId="31">
    <w:abstractNumId w:val="24"/>
  </w:num>
  <w:num w:numId="32">
    <w:abstractNumId w:val="32"/>
  </w:num>
  <w:num w:numId="33">
    <w:abstractNumId w:val="35"/>
  </w:num>
  <w:num w:numId="34">
    <w:abstractNumId w:val="27"/>
  </w:num>
  <w:num w:numId="35">
    <w:abstractNumId w:val="3"/>
  </w:num>
  <w:num w:numId="36">
    <w:abstractNumId w:val="30"/>
  </w:num>
  <w:num w:numId="37">
    <w:abstractNumId w:val="37"/>
  </w:num>
  <w:num w:numId="38">
    <w:abstractNumId w:val="20"/>
  </w:num>
  <w:num w:numId="39">
    <w:abstractNumId w:val="23"/>
  </w:num>
  <w:num w:numId="40">
    <w:abstractNumId w:val="7"/>
  </w:num>
  <w:num w:numId="41">
    <w:abstractNumId w:val="16"/>
  </w:num>
  <w:num w:numId="4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2B61A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644D9-5082-445E-B74A-7EF91E65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2022-06-01T10:05:00Z</cp:lastPrinted>
  <dcterms:created xsi:type="dcterms:W3CDTF">2022-06-02T10:38:00Z</dcterms:created>
  <dcterms:modified xsi:type="dcterms:W3CDTF">2022-06-02T10:38:00Z</dcterms:modified>
</cp:coreProperties>
</file>