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0C1C34" w14:textId="77777777" w:rsidR="00EA19D1" w:rsidRDefault="00EA19D1" w:rsidP="00EA19D1">
      <w:pPr>
        <w:keepNext/>
        <w:widowControl w:val="0"/>
        <w:autoSpaceDE w:val="0"/>
        <w:autoSpaceDN w:val="0"/>
        <w:adjustRightInd w:val="0"/>
        <w:jc w:val="center"/>
        <w:outlineLvl w:val="0"/>
        <w:rPr>
          <w:rFonts w:cs="Tahoma"/>
          <w:b/>
          <w:bCs/>
          <w:i/>
          <w:u w:val="single"/>
        </w:rPr>
      </w:pPr>
      <w:r>
        <w:rPr>
          <w:rFonts w:cs="Tahoma"/>
          <w:b/>
          <w:bCs/>
          <w:i/>
          <w:u w:val="single"/>
        </w:rPr>
        <w:t>Upravená verze dokumentu z důvodu dodržení přiměřenosti rozsahu zveřejňovaných osobních údajů dle příslušných právních předpisů upravujících ochranu osobních údajů</w:t>
      </w:r>
    </w:p>
    <w:p w14:paraId="523F54EB" w14:textId="09F9AA84" w:rsidR="00281B03" w:rsidRDefault="00D234B6" w:rsidP="001B7FD1">
      <w:pPr>
        <w:keepNext/>
        <w:widowControl w:val="0"/>
        <w:autoSpaceDE w:val="0"/>
        <w:autoSpaceDN w:val="0"/>
        <w:adjustRightInd w:val="0"/>
        <w:spacing w:after="0"/>
        <w:outlineLvl w:val="0"/>
        <w:rPr>
          <w:rFonts w:eastAsia="Times New Roman" w:cs="Tahoma"/>
          <w:b/>
          <w:bCs/>
          <w:sz w:val="24"/>
          <w:szCs w:val="24"/>
          <w:lang w:eastAsia="cs-CZ"/>
        </w:rPr>
      </w:pPr>
      <w:r>
        <w:rPr>
          <w:rFonts w:eastAsia="Times New Roman" w:cs="Tahoma"/>
          <w:b/>
          <w:bCs/>
          <w:sz w:val="24"/>
          <w:szCs w:val="24"/>
          <w:lang w:eastAsia="cs-CZ"/>
        </w:rPr>
        <w:t>74</w:t>
      </w:r>
      <w:r w:rsidR="00281B03">
        <w:rPr>
          <w:rFonts w:eastAsia="Times New Roman" w:cs="Tahoma"/>
          <w:b/>
          <w:bCs/>
          <w:sz w:val="24"/>
          <w:szCs w:val="24"/>
          <w:lang w:eastAsia="cs-CZ"/>
        </w:rPr>
        <w:t>/1  majetkové záležitosti</w:t>
      </w:r>
    </w:p>
    <w:p w14:paraId="62A98F10" w14:textId="77777777" w:rsidR="00281B03" w:rsidRDefault="00281B03" w:rsidP="001B7FD1">
      <w:pPr>
        <w:spacing w:after="0"/>
        <w:rPr>
          <w:rFonts w:eastAsia="Times New Roman" w:cs="Tahoma"/>
          <w:szCs w:val="24"/>
          <w:lang w:eastAsia="cs-CZ"/>
        </w:rPr>
      </w:pPr>
    </w:p>
    <w:p w14:paraId="1DE254E5" w14:textId="77777777" w:rsidR="00281B03" w:rsidRDefault="00281B03" w:rsidP="001B7FD1">
      <w:pPr>
        <w:spacing w:after="0"/>
        <w:rPr>
          <w:rFonts w:eastAsia="Times New Roman" w:cs="Tahoma"/>
          <w:szCs w:val="24"/>
          <w:lang w:eastAsia="cs-CZ"/>
        </w:rPr>
      </w:pPr>
    </w:p>
    <w:p w14:paraId="0EDFA73E" w14:textId="77777777" w:rsidR="00281B03" w:rsidRDefault="00281B03" w:rsidP="001B7FD1">
      <w:pPr>
        <w:spacing w:after="0"/>
        <w:rPr>
          <w:rFonts w:eastAsia="Times New Roman" w:cs="Tahoma"/>
          <w:szCs w:val="24"/>
          <w:lang w:eastAsia="cs-CZ"/>
        </w:rPr>
      </w:pPr>
    </w:p>
    <w:p w14:paraId="351FA507" w14:textId="77777777" w:rsidR="00281B03" w:rsidRDefault="00281B03" w:rsidP="001B7FD1">
      <w:pPr>
        <w:spacing w:after="0"/>
        <w:rPr>
          <w:rFonts w:eastAsia="Times New Roman" w:cs="Tahoma"/>
          <w:szCs w:val="24"/>
          <w:lang w:eastAsia="cs-CZ"/>
        </w:rPr>
      </w:pPr>
    </w:p>
    <w:p w14:paraId="1A0ADD87" w14:textId="77777777" w:rsidR="00281B03" w:rsidRDefault="00281B03" w:rsidP="001B7FD1">
      <w:pPr>
        <w:spacing w:after="0"/>
        <w:rPr>
          <w:rFonts w:eastAsia="Times New Roman" w:cs="Tahoma"/>
          <w:szCs w:val="24"/>
          <w:lang w:eastAsia="cs-CZ"/>
        </w:rPr>
      </w:pPr>
    </w:p>
    <w:p w14:paraId="2DE151AC" w14:textId="77777777" w:rsidR="00281B03" w:rsidRDefault="00281B03" w:rsidP="001B7FD1">
      <w:pPr>
        <w:spacing w:after="0"/>
        <w:rPr>
          <w:rFonts w:eastAsia="Times New Roman" w:cs="Tahoma"/>
          <w:szCs w:val="24"/>
          <w:lang w:eastAsia="cs-CZ"/>
        </w:rPr>
      </w:pPr>
    </w:p>
    <w:p w14:paraId="3806EDDB" w14:textId="77777777" w:rsidR="00281B03" w:rsidRDefault="00281B03" w:rsidP="001B7FD1">
      <w:pPr>
        <w:spacing w:after="0"/>
        <w:rPr>
          <w:rFonts w:eastAsia="Times New Roman" w:cs="Tahoma"/>
          <w:szCs w:val="24"/>
          <w:lang w:eastAsia="cs-CZ"/>
        </w:rPr>
      </w:pPr>
    </w:p>
    <w:p w14:paraId="7CDFB123" w14:textId="77777777" w:rsidR="00281B03" w:rsidRDefault="00281B03" w:rsidP="001B7FD1">
      <w:pPr>
        <w:spacing w:after="0"/>
        <w:rPr>
          <w:rFonts w:eastAsia="Times New Roman" w:cs="Tahoma"/>
          <w:szCs w:val="24"/>
          <w:lang w:eastAsia="cs-CZ"/>
        </w:rPr>
      </w:pPr>
    </w:p>
    <w:p w14:paraId="2C9B8FF7" w14:textId="77777777" w:rsidR="00281B03" w:rsidRDefault="00281B03" w:rsidP="001B7FD1">
      <w:pPr>
        <w:widowControl w:val="0"/>
        <w:autoSpaceDE w:val="0"/>
        <w:autoSpaceDN w:val="0"/>
        <w:adjustRightInd w:val="0"/>
        <w:spacing w:after="0"/>
        <w:jc w:val="center"/>
        <w:rPr>
          <w:rFonts w:eastAsia="Times New Roman" w:cs="Tahoma"/>
          <w:sz w:val="24"/>
          <w:szCs w:val="24"/>
          <w:lang w:eastAsia="cs-CZ"/>
        </w:rPr>
      </w:pPr>
    </w:p>
    <w:p w14:paraId="66EEC122" w14:textId="77777777" w:rsidR="00281B03" w:rsidRDefault="00281B03" w:rsidP="001B7FD1">
      <w:pPr>
        <w:spacing w:after="0"/>
        <w:jc w:val="center"/>
        <w:rPr>
          <w:rFonts w:eastAsia="Times New Roman" w:cs="Tahoma"/>
          <w:b/>
          <w:bCs/>
          <w:sz w:val="24"/>
          <w:szCs w:val="24"/>
          <w:u w:val="single"/>
          <w:lang w:eastAsia="cs-CZ"/>
        </w:rPr>
      </w:pPr>
      <w:r>
        <w:rPr>
          <w:rFonts w:eastAsia="Times New Roman" w:cs="Tahoma"/>
          <w:b/>
          <w:bCs/>
          <w:sz w:val="24"/>
          <w:szCs w:val="24"/>
          <w:u w:val="single"/>
          <w:lang w:eastAsia="cs-CZ"/>
        </w:rPr>
        <w:t>Městský úřad Strakonice</w:t>
      </w:r>
    </w:p>
    <w:p w14:paraId="70741D59" w14:textId="77777777" w:rsidR="00281B03" w:rsidRDefault="00281B03" w:rsidP="001B7FD1">
      <w:pPr>
        <w:widowControl w:val="0"/>
        <w:autoSpaceDE w:val="0"/>
        <w:autoSpaceDN w:val="0"/>
        <w:adjustRightInd w:val="0"/>
        <w:spacing w:after="0"/>
        <w:jc w:val="center"/>
        <w:rPr>
          <w:rFonts w:eastAsia="Times New Roman" w:cs="Tahoma"/>
          <w:sz w:val="24"/>
          <w:szCs w:val="24"/>
          <w:lang w:eastAsia="cs-CZ"/>
        </w:rPr>
      </w:pPr>
      <w:r>
        <w:rPr>
          <w:rFonts w:eastAsia="Times New Roman" w:cs="Tahoma"/>
          <w:sz w:val="24"/>
          <w:szCs w:val="24"/>
          <w:lang w:eastAsia="cs-CZ"/>
        </w:rPr>
        <w:t>odbor majetkový</w:t>
      </w:r>
    </w:p>
    <w:p w14:paraId="3196E408" w14:textId="77777777" w:rsidR="00281B03" w:rsidRDefault="00281B03" w:rsidP="001B7FD1">
      <w:pPr>
        <w:widowControl w:val="0"/>
        <w:autoSpaceDE w:val="0"/>
        <w:autoSpaceDN w:val="0"/>
        <w:adjustRightInd w:val="0"/>
        <w:spacing w:after="0"/>
        <w:rPr>
          <w:rFonts w:eastAsia="Times New Roman" w:cs="Tahoma"/>
          <w:sz w:val="24"/>
          <w:szCs w:val="24"/>
          <w:lang w:eastAsia="cs-CZ"/>
        </w:rPr>
      </w:pPr>
    </w:p>
    <w:p w14:paraId="04B6D4C3" w14:textId="77777777" w:rsidR="00281B03" w:rsidRDefault="00281B03" w:rsidP="001B7FD1">
      <w:pPr>
        <w:widowControl w:val="0"/>
        <w:autoSpaceDE w:val="0"/>
        <w:autoSpaceDN w:val="0"/>
        <w:adjustRightInd w:val="0"/>
        <w:spacing w:after="0"/>
        <w:rPr>
          <w:rFonts w:eastAsia="Times New Roman" w:cs="Tahoma"/>
          <w:sz w:val="24"/>
          <w:szCs w:val="24"/>
          <w:lang w:eastAsia="cs-CZ"/>
        </w:rPr>
      </w:pPr>
    </w:p>
    <w:p w14:paraId="750CE5BF" w14:textId="77777777" w:rsidR="00281B03" w:rsidRDefault="00281B03" w:rsidP="001B7FD1">
      <w:pPr>
        <w:widowControl w:val="0"/>
        <w:autoSpaceDE w:val="0"/>
        <w:autoSpaceDN w:val="0"/>
        <w:adjustRightInd w:val="0"/>
        <w:spacing w:after="0"/>
        <w:rPr>
          <w:rFonts w:eastAsia="Times New Roman" w:cs="Tahoma"/>
          <w:sz w:val="24"/>
          <w:szCs w:val="24"/>
          <w:lang w:eastAsia="cs-CZ"/>
        </w:rPr>
      </w:pPr>
    </w:p>
    <w:p w14:paraId="0AD6D756" w14:textId="77777777" w:rsidR="00281B03" w:rsidRDefault="00281B03" w:rsidP="001B7FD1">
      <w:pPr>
        <w:widowControl w:val="0"/>
        <w:autoSpaceDE w:val="0"/>
        <w:autoSpaceDN w:val="0"/>
        <w:adjustRightInd w:val="0"/>
        <w:spacing w:after="0"/>
        <w:rPr>
          <w:rFonts w:eastAsia="Times New Roman" w:cs="Tahoma"/>
          <w:sz w:val="24"/>
          <w:szCs w:val="24"/>
          <w:lang w:eastAsia="cs-CZ"/>
        </w:rPr>
      </w:pPr>
    </w:p>
    <w:p w14:paraId="6F0FB6F6" w14:textId="77777777" w:rsidR="00281B03" w:rsidRDefault="00281B03" w:rsidP="001B7FD1">
      <w:pPr>
        <w:widowControl w:val="0"/>
        <w:autoSpaceDE w:val="0"/>
        <w:autoSpaceDN w:val="0"/>
        <w:adjustRightInd w:val="0"/>
        <w:spacing w:after="0"/>
        <w:rPr>
          <w:rFonts w:eastAsia="Times New Roman" w:cs="Tahoma"/>
          <w:sz w:val="24"/>
          <w:szCs w:val="24"/>
          <w:lang w:eastAsia="cs-CZ"/>
        </w:rPr>
      </w:pPr>
    </w:p>
    <w:p w14:paraId="48EAE876" w14:textId="77777777" w:rsidR="00281B03" w:rsidRDefault="00281B03" w:rsidP="001B7FD1">
      <w:pPr>
        <w:widowControl w:val="0"/>
        <w:autoSpaceDE w:val="0"/>
        <w:autoSpaceDN w:val="0"/>
        <w:adjustRightInd w:val="0"/>
        <w:spacing w:after="0"/>
        <w:jc w:val="center"/>
        <w:rPr>
          <w:rFonts w:eastAsia="Times New Roman" w:cs="Tahoma"/>
          <w:b/>
          <w:bCs/>
          <w:sz w:val="24"/>
          <w:szCs w:val="24"/>
          <w:lang w:eastAsia="cs-CZ"/>
        </w:rPr>
      </w:pPr>
      <w:r>
        <w:rPr>
          <w:rFonts w:eastAsia="Times New Roman" w:cs="Tahoma"/>
          <w:b/>
          <w:bCs/>
          <w:sz w:val="24"/>
          <w:szCs w:val="24"/>
          <w:lang w:eastAsia="cs-CZ"/>
        </w:rPr>
        <w:t>Návrh usnesení RM</w:t>
      </w:r>
    </w:p>
    <w:p w14:paraId="76E4E2B0" w14:textId="77777777" w:rsidR="00281B03" w:rsidRDefault="00281B03" w:rsidP="001B7FD1">
      <w:pPr>
        <w:widowControl w:val="0"/>
        <w:autoSpaceDE w:val="0"/>
        <w:autoSpaceDN w:val="0"/>
        <w:adjustRightInd w:val="0"/>
        <w:spacing w:after="0"/>
        <w:jc w:val="center"/>
        <w:rPr>
          <w:rFonts w:eastAsia="Times New Roman" w:cs="Tahoma"/>
          <w:sz w:val="24"/>
          <w:szCs w:val="24"/>
          <w:u w:val="single"/>
          <w:lang w:eastAsia="cs-CZ"/>
        </w:rPr>
      </w:pPr>
      <w:r>
        <w:rPr>
          <w:rFonts w:eastAsia="Times New Roman" w:cs="Tahoma"/>
          <w:sz w:val="24"/>
          <w:szCs w:val="24"/>
          <w:u w:val="single"/>
          <w:lang w:eastAsia="cs-CZ"/>
        </w:rPr>
        <w:t>majetkové záležitosti</w:t>
      </w:r>
    </w:p>
    <w:p w14:paraId="45D96263" w14:textId="77777777" w:rsidR="00281B03" w:rsidRDefault="00281B03" w:rsidP="001B7FD1">
      <w:pPr>
        <w:widowControl w:val="0"/>
        <w:autoSpaceDE w:val="0"/>
        <w:autoSpaceDN w:val="0"/>
        <w:adjustRightInd w:val="0"/>
        <w:spacing w:after="0"/>
        <w:rPr>
          <w:rFonts w:eastAsia="Times New Roman" w:cs="Tahoma"/>
          <w:szCs w:val="24"/>
          <w:u w:val="single"/>
          <w:lang w:eastAsia="cs-CZ"/>
        </w:rPr>
      </w:pPr>
    </w:p>
    <w:p w14:paraId="3FA051E5" w14:textId="77777777" w:rsidR="00281B03" w:rsidRDefault="00281B03" w:rsidP="001B7FD1">
      <w:pPr>
        <w:widowControl w:val="0"/>
        <w:autoSpaceDE w:val="0"/>
        <w:autoSpaceDN w:val="0"/>
        <w:adjustRightInd w:val="0"/>
        <w:spacing w:after="0"/>
        <w:rPr>
          <w:rFonts w:eastAsia="Times New Roman" w:cs="Tahoma"/>
          <w:szCs w:val="24"/>
          <w:u w:val="single"/>
          <w:lang w:eastAsia="cs-CZ"/>
        </w:rPr>
      </w:pPr>
    </w:p>
    <w:p w14:paraId="0472A78B" w14:textId="77777777" w:rsidR="00281B03" w:rsidRDefault="00281B03" w:rsidP="001B7FD1">
      <w:pPr>
        <w:widowControl w:val="0"/>
        <w:autoSpaceDE w:val="0"/>
        <w:autoSpaceDN w:val="0"/>
        <w:adjustRightInd w:val="0"/>
        <w:spacing w:after="0"/>
        <w:rPr>
          <w:rFonts w:eastAsia="Times New Roman" w:cs="Tahoma"/>
          <w:szCs w:val="24"/>
          <w:u w:val="single"/>
          <w:lang w:eastAsia="cs-CZ"/>
        </w:rPr>
      </w:pPr>
    </w:p>
    <w:p w14:paraId="3D9241CF" w14:textId="77777777" w:rsidR="00281B03" w:rsidRDefault="00281B03" w:rsidP="001B7FD1">
      <w:pPr>
        <w:rPr>
          <w:rFonts w:cs="Tahoma"/>
          <w:lang w:eastAsia="cs-CZ"/>
        </w:rPr>
      </w:pPr>
    </w:p>
    <w:p w14:paraId="2EF37286" w14:textId="77777777" w:rsidR="00281B03" w:rsidRDefault="00281B03" w:rsidP="001B7FD1">
      <w:pPr>
        <w:widowControl w:val="0"/>
        <w:autoSpaceDE w:val="0"/>
        <w:autoSpaceDN w:val="0"/>
        <w:adjustRightInd w:val="0"/>
        <w:spacing w:after="0"/>
        <w:rPr>
          <w:rFonts w:eastAsia="Times New Roman" w:cs="Tahoma"/>
          <w:szCs w:val="24"/>
          <w:u w:val="single"/>
          <w:lang w:eastAsia="cs-CZ"/>
        </w:rPr>
      </w:pPr>
    </w:p>
    <w:p w14:paraId="4C7D4DBB" w14:textId="77777777" w:rsidR="00281B03" w:rsidRDefault="00281B03" w:rsidP="001B7FD1">
      <w:pPr>
        <w:widowControl w:val="0"/>
        <w:autoSpaceDE w:val="0"/>
        <w:autoSpaceDN w:val="0"/>
        <w:adjustRightInd w:val="0"/>
        <w:spacing w:after="0"/>
        <w:rPr>
          <w:rFonts w:eastAsia="Times New Roman" w:cs="Tahoma"/>
          <w:szCs w:val="24"/>
          <w:u w:val="single"/>
          <w:lang w:eastAsia="cs-CZ"/>
        </w:rPr>
      </w:pPr>
    </w:p>
    <w:p w14:paraId="7E1BCA9C" w14:textId="77777777" w:rsidR="00281B03" w:rsidRDefault="00281B03" w:rsidP="001B7FD1">
      <w:pPr>
        <w:widowControl w:val="0"/>
        <w:autoSpaceDE w:val="0"/>
        <w:autoSpaceDN w:val="0"/>
        <w:adjustRightInd w:val="0"/>
        <w:spacing w:after="0"/>
        <w:rPr>
          <w:rFonts w:eastAsia="Times New Roman" w:cs="Tahoma"/>
          <w:szCs w:val="24"/>
          <w:u w:val="single"/>
          <w:lang w:eastAsia="cs-CZ"/>
        </w:rPr>
      </w:pPr>
    </w:p>
    <w:p w14:paraId="0B38AE0C" w14:textId="77777777" w:rsidR="00281B03" w:rsidRDefault="00281B03" w:rsidP="001B7FD1">
      <w:pPr>
        <w:rPr>
          <w:rFonts w:cs="Tahoma"/>
          <w:lang w:eastAsia="cs-CZ"/>
        </w:rPr>
      </w:pPr>
    </w:p>
    <w:p w14:paraId="1879C114" w14:textId="77777777" w:rsidR="00281B03" w:rsidRDefault="00281B03" w:rsidP="001B7FD1">
      <w:pPr>
        <w:rPr>
          <w:rFonts w:cs="Tahoma"/>
          <w:lang w:eastAsia="cs-CZ"/>
        </w:rPr>
      </w:pPr>
    </w:p>
    <w:p w14:paraId="11F0D105" w14:textId="77777777" w:rsidR="00281B03" w:rsidRDefault="00281B03" w:rsidP="001B7FD1">
      <w:pPr>
        <w:widowControl w:val="0"/>
        <w:autoSpaceDE w:val="0"/>
        <w:autoSpaceDN w:val="0"/>
        <w:adjustRightInd w:val="0"/>
        <w:spacing w:after="0"/>
        <w:rPr>
          <w:rFonts w:eastAsia="Times New Roman" w:cs="Tahoma"/>
          <w:szCs w:val="24"/>
          <w:u w:val="single"/>
          <w:lang w:eastAsia="cs-CZ"/>
        </w:rPr>
      </w:pPr>
    </w:p>
    <w:p w14:paraId="5E8F5B7F" w14:textId="77777777" w:rsidR="00281B03" w:rsidRDefault="00281B03" w:rsidP="001B7FD1">
      <w:pPr>
        <w:widowControl w:val="0"/>
        <w:autoSpaceDE w:val="0"/>
        <w:autoSpaceDN w:val="0"/>
        <w:adjustRightInd w:val="0"/>
        <w:spacing w:after="0"/>
        <w:rPr>
          <w:rFonts w:eastAsia="Times New Roman" w:cs="Tahoma"/>
          <w:szCs w:val="24"/>
          <w:u w:val="single"/>
          <w:lang w:eastAsia="cs-CZ"/>
        </w:rPr>
      </w:pPr>
    </w:p>
    <w:p w14:paraId="3CB5F732" w14:textId="77777777" w:rsidR="00281B03" w:rsidRDefault="00281B03" w:rsidP="001B7FD1">
      <w:pPr>
        <w:widowControl w:val="0"/>
        <w:autoSpaceDE w:val="0"/>
        <w:autoSpaceDN w:val="0"/>
        <w:adjustRightInd w:val="0"/>
        <w:spacing w:after="0"/>
        <w:rPr>
          <w:rFonts w:eastAsia="Times New Roman" w:cs="Tahoma"/>
          <w:szCs w:val="24"/>
          <w:u w:val="single"/>
          <w:lang w:eastAsia="cs-CZ"/>
        </w:rPr>
      </w:pPr>
    </w:p>
    <w:p w14:paraId="2BD90DC2" w14:textId="77777777" w:rsidR="00281B03" w:rsidRDefault="00281B03" w:rsidP="001B7FD1">
      <w:pPr>
        <w:widowControl w:val="0"/>
        <w:autoSpaceDE w:val="0"/>
        <w:autoSpaceDN w:val="0"/>
        <w:adjustRightInd w:val="0"/>
        <w:spacing w:after="0"/>
        <w:rPr>
          <w:rFonts w:eastAsia="Times New Roman" w:cs="Tahoma"/>
          <w:szCs w:val="24"/>
          <w:lang w:eastAsia="cs-CZ"/>
        </w:rPr>
      </w:pPr>
    </w:p>
    <w:p w14:paraId="40F1A817" w14:textId="1298C454" w:rsidR="00281B03" w:rsidRDefault="00281B03" w:rsidP="001B7FD1">
      <w:pPr>
        <w:rPr>
          <w:rFonts w:cs="Tahoma"/>
          <w:szCs w:val="20"/>
          <w:lang w:eastAsia="cs-CZ"/>
        </w:rPr>
      </w:pPr>
      <w:r>
        <w:rPr>
          <w:rFonts w:cs="Tahoma"/>
          <w:szCs w:val="20"/>
          <w:lang w:eastAsia="cs-CZ"/>
        </w:rPr>
        <w:t xml:space="preserve">K projednání v radě města dne </w:t>
      </w:r>
      <w:r w:rsidR="00435FAF">
        <w:rPr>
          <w:rFonts w:cs="Tahoma"/>
          <w:szCs w:val="20"/>
          <w:lang w:eastAsia="cs-CZ"/>
        </w:rPr>
        <w:t>10. srpna</w:t>
      </w:r>
      <w:r>
        <w:rPr>
          <w:rFonts w:cs="Tahoma"/>
          <w:szCs w:val="20"/>
          <w:lang w:eastAsia="cs-CZ"/>
        </w:rPr>
        <w:t xml:space="preserve"> 2022</w:t>
      </w:r>
    </w:p>
    <w:p w14:paraId="11CA4151" w14:textId="77777777" w:rsidR="00281B03" w:rsidRDefault="00281B03" w:rsidP="001B7FD1">
      <w:pPr>
        <w:widowControl w:val="0"/>
        <w:autoSpaceDE w:val="0"/>
        <w:autoSpaceDN w:val="0"/>
        <w:adjustRightInd w:val="0"/>
        <w:spacing w:after="0"/>
        <w:rPr>
          <w:rFonts w:eastAsia="Times New Roman" w:cs="Tahoma"/>
          <w:szCs w:val="20"/>
          <w:lang w:eastAsia="cs-CZ"/>
        </w:rPr>
      </w:pPr>
    </w:p>
    <w:p w14:paraId="1738746E" w14:textId="77777777" w:rsidR="00281B03" w:rsidRDefault="00281B03" w:rsidP="001B7FD1">
      <w:pPr>
        <w:widowControl w:val="0"/>
        <w:autoSpaceDE w:val="0"/>
        <w:autoSpaceDN w:val="0"/>
        <w:adjustRightInd w:val="0"/>
        <w:spacing w:after="0"/>
        <w:rPr>
          <w:rFonts w:eastAsia="Times New Roman" w:cs="Tahoma"/>
          <w:szCs w:val="20"/>
          <w:lang w:eastAsia="cs-CZ"/>
        </w:rPr>
      </w:pPr>
    </w:p>
    <w:p w14:paraId="6BD755AF" w14:textId="77777777" w:rsidR="00281B03" w:rsidRDefault="00281B03" w:rsidP="001B7FD1">
      <w:pPr>
        <w:widowControl w:val="0"/>
        <w:autoSpaceDE w:val="0"/>
        <w:autoSpaceDN w:val="0"/>
        <w:adjustRightInd w:val="0"/>
        <w:spacing w:after="0"/>
        <w:rPr>
          <w:rFonts w:eastAsia="Times New Roman" w:cs="Tahoma"/>
          <w:szCs w:val="20"/>
          <w:lang w:eastAsia="cs-CZ"/>
        </w:rPr>
      </w:pPr>
    </w:p>
    <w:p w14:paraId="3EFEFD7B" w14:textId="77777777" w:rsidR="00281B03" w:rsidRDefault="00281B03" w:rsidP="001B7FD1">
      <w:pPr>
        <w:widowControl w:val="0"/>
        <w:autoSpaceDE w:val="0"/>
        <w:autoSpaceDN w:val="0"/>
        <w:adjustRightInd w:val="0"/>
        <w:spacing w:after="0"/>
        <w:rPr>
          <w:rFonts w:eastAsia="Times New Roman" w:cs="Tahoma"/>
          <w:szCs w:val="20"/>
          <w:lang w:eastAsia="cs-CZ"/>
        </w:rPr>
      </w:pPr>
    </w:p>
    <w:p w14:paraId="574F2888" w14:textId="77777777" w:rsidR="00281B03" w:rsidRDefault="00281B03" w:rsidP="001B7FD1">
      <w:pPr>
        <w:widowControl w:val="0"/>
        <w:autoSpaceDE w:val="0"/>
        <w:autoSpaceDN w:val="0"/>
        <w:adjustRightInd w:val="0"/>
        <w:spacing w:after="0"/>
        <w:rPr>
          <w:rFonts w:eastAsia="Times New Roman" w:cs="Tahoma"/>
          <w:szCs w:val="20"/>
          <w:lang w:eastAsia="cs-CZ"/>
        </w:rPr>
      </w:pPr>
    </w:p>
    <w:p w14:paraId="12D2C2E0" w14:textId="77777777" w:rsidR="00281B03" w:rsidRDefault="00281B03" w:rsidP="001B7FD1">
      <w:pPr>
        <w:widowControl w:val="0"/>
        <w:autoSpaceDE w:val="0"/>
        <w:autoSpaceDN w:val="0"/>
        <w:adjustRightInd w:val="0"/>
        <w:spacing w:after="0"/>
        <w:rPr>
          <w:rFonts w:eastAsia="Times New Roman" w:cs="Tahoma"/>
          <w:szCs w:val="20"/>
          <w:lang w:eastAsia="cs-CZ"/>
        </w:rPr>
      </w:pPr>
    </w:p>
    <w:p w14:paraId="3A8ABA35" w14:textId="77777777" w:rsidR="00281B03" w:rsidRDefault="00281B03" w:rsidP="001B7FD1">
      <w:pPr>
        <w:widowControl w:val="0"/>
        <w:autoSpaceDE w:val="0"/>
        <w:autoSpaceDN w:val="0"/>
        <w:adjustRightInd w:val="0"/>
        <w:spacing w:after="0"/>
        <w:rPr>
          <w:rFonts w:eastAsia="Times New Roman" w:cs="Tahoma"/>
          <w:szCs w:val="20"/>
          <w:lang w:eastAsia="cs-CZ"/>
        </w:rPr>
      </w:pPr>
    </w:p>
    <w:p w14:paraId="77164AE2" w14:textId="77777777" w:rsidR="00281B03" w:rsidRDefault="00281B03" w:rsidP="001B7FD1">
      <w:pPr>
        <w:widowControl w:val="0"/>
        <w:autoSpaceDE w:val="0"/>
        <w:autoSpaceDN w:val="0"/>
        <w:adjustRightInd w:val="0"/>
        <w:spacing w:after="0"/>
        <w:rPr>
          <w:rFonts w:eastAsia="Times New Roman" w:cs="Tahoma"/>
          <w:szCs w:val="20"/>
          <w:lang w:eastAsia="cs-CZ"/>
        </w:rPr>
      </w:pPr>
    </w:p>
    <w:p w14:paraId="2D43B2D1" w14:textId="77777777" w:rsidR="00281B03" w:rsidRDefault="00281B03" w:rsidP="001B7FD1">
      <w:pPr>
        <w:widowControl w:val="0"/>
        <w:autoSpaceDE w:val="0"/>
        <w:autoSpaceDN w:val="0"/>
        <w:adjustRightInd w:val="0"/>
        <w:spacing w:after="0"/>
        <w:rPr>
          <w:rFonts w:eastAsia="Times New Roman" w:cs="Tahoma"/>
          <w:szCs w:val="20"/>
          <w:lang w:eastAsia="cs-CZ"/>
        </w:rPr>
      </w:pPr>
      <w:r>
        <w:rPr>
          <w:rFonts w:eastAsia="Times New Roman" w:cs="Tahoma"/>
          <w:b/>
          <w:bCs/>
          <w:szCs w:val="20"/>
          <w:lang w:eastAsia="cs-CZ"/>
        </w:rPr>
        <w:t>Předkládá:</w:t>
      </w:r>
      <w:r>
        <w:rPr>
          <w:rFonts w:eastAsia="Times New Roman" w:cs="Tahoma"/>
          <w:b/>
          <w:bCs/>
          <w:szCs w:val="20"/>
          <w:lang w:eastAsia="cs-CZ"/>
        </w:rPr>
        <w:tab/>
      </w:r>
      <w:r>
        <w:rPr>
          <w:rFonts w:eastAsia="Times New Roman" w:cs="Tahoma"/>
          <w:szCs w:val="20"/>
          <w:lang w:eastAsia="cs-CZ"/>
        </w:rPr>
        <w:t>Ing. Jana Narovcová</w:t>
      </w:r>
    </w:p>
    <w:p w14:paraId="192FD95D" w14:textId="77777777" w:rsidR="00281B03" w:rsidRDefault="00281B03" w:rsidP="001B7FD1">
      <w:pPr>
        <w:widowControl w:val="0"/>
        <w:autoSpaceDE w:val="0"/>
        <w:autoSpaceDN w:val="0"/>
        <w:adjustRightInd w:val="0"/>
        <w:spacing w:after="0"/>
        <w:rPr>
          <w:rFonts w:eastAsia="Times New Roman" w:cs="Tahoma"/>
          <w:szCs w:val="20"/>
          <w:lang w:eastAsia="cs-CZ"/>
        </w:rPr>
      </w:pPr>
      <w:r>
        <w:rPr>
          <w:rFonts w:eastAsia="Times New Roman" w:cs="Tahoma"/>
          <w:szCs w:val="20"/>
          <w:lang w:eastAsia="cs-CZ"/>
        </w:rPr>
        <w:t xml:space="preserve">  </w:t>
      </w:r>
      <w:r>
        <w:rPr>
          <w:rFonts w:eastAsia="Times New Roman" w:cs="Tahoma"/>
          <w:szCs w:val="20"/>
          <w:lang w:eastAsia="cs-CZ"/>
        </w:rPr>
        <w:tab/>
      </w:r>
      <w:r>
        <w:rPr>
          <w:rFonts w:eastAsia="Times New Roman" w:cs="Tahoma"/>
          <w:szCs w:val="20"/>
          <w:lang w:eastAsia="cs-CZ"/>
        </w:rPr>
        <w:tab/>
        <w:t>vedoucí majetkového odboru</w:t>
      </w:r>
    </w:p>
    <w:p w14:paraId="5BB28BAA" w14:textId="7F02CD86" w:rsidR="00281B03" w:rsidRDefault="00281B03" w:rsidP="001B7FD1">
      <w:pPr>
        <w:widowControl w:val="0"/>
        <w:autoSpaceDE w:val="0"/>
        <w:autoSpaceDN w:val="0"/>
        <w:adjustRightInd w:val="0"/>
        <w:spacing w:after="0"/>
        <w:rPr>
          <w:rFonts w:eastAsia="Times New Roman" w:cs="Tahoma"/>
          <w:szCs w:val="20"/>
          <w:lang w:eastAsia="cs-CZ"/>
        </w:rPr>
      </w:pPr>
    </w:p>
    <w:p w14:paraId="29937887" w14:textId="2B9B3E13" w:rsidR="007D6D30" w:rsidRDefault="007D6D30" w:rsidP="001B7FD1">
      <w:pPr>
        <w:widowControl w:val="0"/>
        <w:autoSpaceDE w:val="0"/>
        <w:autoSpaceDN w:val="0"/>
        <w:adjustRightInd w:val="0"/>
        <w:spacing w:after="0"/>
        <w:rPr>
          <w:rFonts w:eastAsia="Times New Roman" w:cs="Tahoma"/>
          <w:szCs w:val="20"/>
          <w:lang w:eastAsia="cs-CZ"/>
        </w:rPr>
      </w:pPr>
    </w:p>
    <w:p w14:paraId="7DA9379D" w14:textId="0D236996" w:rsidR="007D6D30" w:rsidRDefault="007D6D30" w:rsidP="001B7FD1">
      <w:pPr>
        <w:widowControl w:val="0"/>
        <w:autoSpaceDE w:val="0"/>
        <w:autoSpaceDN w:val="0"/>
        <w:adjustRightInd w:val="0"/>
        <w:spacing w:after="0"/>
        <w:rPr>
          <w:rFonts w:eastAsia="Times New Roman" w:cs="Tahoma"/>
          <w:szCs w:val="20"/>
          <w:lang w:eastAsia="cs-CZ"/>
        </w:rPr>
      </w:pPr>
    </w:p>
    <w:p w14:paraId="229667BA" w14:textId="071ABF60" w:rsidR="007D6D30" w:rsidRDefault="007D6D30" w:rsidP="001B7FD1">
      <w:pPr>
        <w:widowControl w:val="0"/>
        <w:autoSpaceDE w:val="0"/>
        <w:autoSpaceDN w:val="0"/>
        <w:adjustRightInd w:val="0"/>
        <w:spacing w:after="0"/>
        <w:rPr>
          <w:rFonts w:eastAsia="Times New Roman" w:cs="Tahoma"/>
          <w:szCs w:val="20"/>
          <w:lang w:eastAsia="cs-CZ"/>
        </w:rPr>
      </w:pPr>
    </w:p>
    <w:p w14:paraId="282C7AED" w14:textId="7D35E25B" w:rsidR="007D6D30" w:rsidRDefault="007D6D30" w:rsidP="001B7FD1">
      <w:pPr>
        <w:widowControl w:val="0"/>
        <w:autoSpaceDE w:val="0"/>
        <w:autoSpaceDN w:val="0"/>
        <w:adjustRightInd w:val="0"/>
        <w:spacing w:after="0"/>
        <w:rPr>
          <w:rFonts w:eastAsia="Times New Roman" w:cs="Tahoma"/>
          <w:szCs w:val="20"/>
          <w:lang w:eastAsia="cs-CZ"/>
        </w:rPr>
      </w:pPr>
    </w:p>
    <w:p w14:paraId="1739C548" w14:textId="71A645F0" w:rsidR="007D6D30" w:rsidRDefault="007D6D30" w:rsidP="001B7FD1">
      <w:pPr>
        <w:widowControl w:val="0"/>
        <w:autoSpaceDE w:val="0"/>
        <w:autoSpaceDN w:val="0"/>
        <w:adjustRightInd w:val="0"/>
        <w:spacing w:after="0"/>
        <w:rPr>
          <w:rFonts w:eastAsia="Times New Roman" w:cs="Tahoma"/>
          <w:szCs w:val="20"/>
          <w:lang w:eastAsia="cs-CZ"/>
        </w:rPr>
      </w:pPr>
    </w:p>
    <w:p w14:paraId="12D5F955" w14:textId="4C7ACF0B" w:rsidR="007D6D30" w:rsidRDefault="007D6D30" w:rsidP="001B7FD1">
      <w:pPr>
        <w:widowControl w:val="0"/>
        <w:autoSpaceDE w:val="0"/>
        <w:autoSpaceDN w:val="0"/>
        <w:adjustRightInd w:val="0"/>
        <w:spacing w:after="0"/>
        <w:rPr>
          <w:rFonts w:eastAsia="Times New Roman" w:cs="Tahoma"/>
          <w:szCs w:val="20"/>
          <w:lang w:eastAsia="cs-CZ"/>
        </w:rPr>
      </w:pPr>
    </w:p>
    <w:p w14:paraId="4D34F5E8" w14:textId="768EEE62" w:rsidR="009259F2" w:rsidRPr="006758D4" w:rsidRDefault="00F778F5" w:rsidP="006758D4">
      <w:pPr>
        <w:pStyle w:val="Nadpis2"/>
      </w:pPr>
      <w:r w:rsidRPr="006758D4">
        <w:lastRenderedPageBreak/>
        <w:t xml:space="preserve">1) </w:t>
      </w:r>
      <w:r w:rsidR="009259F2" w:rsidRPr="006758D4">
        <w:t xml:space="preserve"> Smlouva o připojení k distribuční soustavě EG.D, a.s. pro odběrné místo „Přečerpávací kanalizační stanice pro lokalitu Ostrov“ </w:t>
      </w:r>
    </w:p>
    <w:p w14:paraId="03CA98FB" w14:textId="77777777" w:rsidR="009259F2" w:rsidRDefault="009259F2" w:rsidP="009259F2">
      <w:pPr>
        <w:spacing w:after="0"/>
        <w:rPr>
          <w:lang w:eastAsia="cs-CZ"/>
        </w:rPr>
      </w:pPr>
    </w:p>
    <w:p w14:paraId="2C246842" w14:textId="77777777" w:rsidR="009259F2" w:rsidRDefault="009259F2" w:rsidP="000D50A3">
      <w:pPr>
        <w:spacing w:after="0"/>
        <w:rPr>
          <w:b/>
          <w:u w:val="single"/>
          <w:lang w:eastAsia="cs-CZ"/>
        </w:rPr>
      </w:pPr>
      <w:r>
        <w:rPr>
          <w:b/>
          <w:u w:val="single"/>
          <w:lang w:eastAsia="cs-CZ"/>
        </w:rPr>
        <w:t>Návrh usnesení:</w:t>
      </w:r>
    </w:p>
    <w:p w14:paraId="0BC07A81" w14:textId="77777777" w:rsidR="009259F2" w:rsidRDefault="009259F2" w:rsidP="000D50A3">
      <w:pPr>
        <w:spacing w:after="0"/>
        <w:rPr>
          <w:lang w:eastAsia="cs-CZ"/>
        </w:rPr>
      </w:pPr>
      <w:r>
        <w:rPr>
          <w:lang w:eastAsia="cs-CZ"/>
        </w:rPr>
        <w:t>RM po projednání</w:t>
      </w:r>
    </w:p>
    <w:p w14:paraId="72286820" w14:textId="77777777" w:rsidR="009259F2" w:rsidRDefault="009259F2" w:rsidP="000D50A3">
      <w:pPr>
        <w:pStyle w:val="Nadpis3"/>
        <w:rPr>
          <w:rFonts w:eastAsia="Times New Roman"/>
          <w:lang w:eastAsia="cs-CZ"/>
        </w:rPr>
      </w:pPr>
      <w:r>
        <w:rPr>
          <w:rFonts w:eastAsia="Times New Roman"/>
          <w:lang w:eastAsia="cs-CZ"/>
        </w:rPr>
        <w:t>I. Souhlasí</w:t>
      </w:r>
    </w:p>
    <w:p w14:paraId="132F757C" w14:textId="28D752A7" w:rsidR="009259F2" w:rsidRDefault="009259F2" w:rsidP="000D50A3">
      <w:pPr>
        <w:spacing w:after="0"/>
        <w:rPr>
          <w:bCs/>
          <w:lang w:eastAsia="cs-CZ"/>
        </w:rPr>
      </w:pPr>
      <w:r>
        <w:rPr>
          <w:rFonts w:eastAsia="Times New Roman" w:cs="Tahoma"/>
          <w:szCs w:val="20"/>
          <w:lang w:eastAsia="cs-CZ"/>
        </w:rPr>
        <w:t xml:space="preserve">s uzavřením smlouvy o připojení s EG.D, a.s., pro odběrné místo </w:t>
      </w:r>
      <w:r>
        <w:rPr>
          <w:lang w:eastAsia="cs-CZ"/>
        </w:rPr>
        <w:t>„</w:t>
      </w:r>
      <w:r>
        <w:rPr>
          <w:bCs/>
          <w:lang w:eastAsia="cs-CZ"/>
        </w:rPr>
        <w:t>Přečerpávací kanalizační stanice pro lokalitu Ostrov“.</w:t>
      </w:r>
    </w:p>
    <w:p w14:paraId="1EBAD237" w14:textId="77777777" w:rsidR="009259F2" w:rsidRDefault="009259F2" w:rsidP="000D50A3">
      <w:pPr>
        <w:pStyle w:val="Nadpis3"/>
        <w:rPr>
          <w:rFonts w:eastAsia="Times New Roman"/>
          <w:i/>
          <w:iCs/>
          <w:lang w:eastAsia="cs-CZ"/>
        </w:rPr>
      </w:pPr>
      <w:r>
        <w:rPr>
          <w:rFonts w:eastAsia="Times New Roman"/>
          <w:lang w:eastAsia="cs-CZ"/>
        </w:rPr>
        <w:t>II. Souhlasí</w:t>
      </w:r>
    </w:p>
    <w:p w14:paraId="001F5C5B" w14:textId="5198C2D8" w:rsidR="009259F2" w:rsidRDefault="009259F2" w:rsidP="000D50A3">
      <w:pPr>
        <w:spacing w:after="0"/>
        <w:rPr>
          <w:lang w:eastAsia="cs-CZ"/>
        </w:rPr>
      </w:pPr>
      <w:r>
        <w:rPr>
          <w:lang w:eastAsia="cs-CZ"/>
        </w:rPr>
        <w:t xml:space="preserve">se zaplacením výše podílu na nákladech spojených s připojením, a to ve výši 10.080,- Kč s DPH . </w:t>
      </w:r>
    </w:p>
    <w:p w14:paraId="4E26B067" w14:textId="77777777" w:rsidR="009259F2" w:rsidRDefault="009259F2" w:rsidP="000D50A3">
      <w:pPr>
        <w:pStyle w:val="Nadpis3"/>
        <w:rPr>
          <w:rFonts w:eastAsia="Times New Roman"/>
          <w:lang w:eastAsia="cs-CZ"/>
        </w:rPr>
      </w:pPr>
      <w:r>
        <w:rPr>
          <w:rFonts w:eastAsia="Times New Roman"/>
          <w:lang w:eastAsia="cs-CZ"/>
        </w:rPr>
        <w:t>III. Pověřuje</w:t>
      </w:r>
    </w:p>
    <w:p w14:paraId="3D4A32BD" w14:textId="77777777" w:rsidR="009259F2" w:rsidRDefault="009259F2" w:rsidP="000D50A3">
      <w:pPr>
        <w:spacing w:after="0"/>
        <w:rPr>
          <w:lang w:eastAsia="cs-CZ"/>
        </w:rPr>
      </w:pPr>
      <w:r>
        <w:rPr>
          <w:lang w:eastAsia="cs-CZ"/>
        </w:rPr>
        <w:t>starostu podpisem předmětné smlouvy.</w:t>
      </w:r>
    </w:p>
    <w:p w14:paraId="62896449" w14:textId="4A1FFF3D" w:rsidR="009259F2" w:rsidRDefault="009259F2" w:rsidP="009259F2">
      <w:pPr>
        <w:spacing w:after="0"/>
        <w:rPr>
          <w:lang w:eastAsia="cs-CZ"/>
        </w:rPr>
      </w:pPr>
    </w:p>
    <w:p w14:paraId="4BD92660" w14:textId="77777777" w:rsidR="009259F2" w:rsidRDefault="009259F2" w:rsidP="009259F2">
      <w:pPr>
        <w:spacing w:after="0"/>
        <w:rPr>
          <w:lang w:eastAsia="cs-CZ"/>
        </w:rPr>
      </w:pPr>
    </w:p>
    <w:p w14:paraId="1171FD77" w14:textId="406F9750" w:rsidR="00930336" w:rsidRPr="00930336" w:rsidRDefault="00930336" w:rsidP="00930336">
      <w:pPr>
        <w:keepNext/>
        <w:spacing w:after="0"/>
        <w:ind w:right="60"/>
        <w:outlineLvl w:val="1"/>
        <w:rPr>
          <w:rFonts w:eastAsia="Times New Roman" w:cs="Tahoma"/>
          <w:b/>
          <w:bCs/>
          <w:sz w:val="24"/>
          <w:szCs w:val="28"/>
          <w:u w:val="single"/>
          <w:lang w:eastAsia="cs-CZ"/>
        </w:rPr>
      </w:pPr>
      <w:r>
        <w:rPr>
          <w:rFonts w:eastAsia="Times New Roman" w:cs="Tahoma"/>
          <w:b/>
          <w:bCs/>
          <w:sz w:val="24"/>
          <w:szCs w:val="28"/>
          <w:u w:val="single"/>
          <w:lang w:eastAsia="cs-CZ"/>
        </w:rPr>
        <w:t>2</w:t>
      </w:r>
      <w:r w:rsidRPr="00930336">
        <w:rPr>
          <w:rFonts w:eastAsia="Times New Roman" w:cs="Tahoma"/>
          <w:b/>
          <w:bCs/>
          <w:sz w:val="24"/>
          <w:szCs w:val="28"/>
          <w:u w:val="single"/>
          <w:lang w:eastAsia="cs-CZ"/>
        </w:rPr>
        <w:t xml:space="preserve">) Pronájem garážového stání </w:t>
      </w:r>
    </w:p>
    <w:p w14:paraId="5D156604" w14:textId="77777777" w:rsidR="00930336" w:rsidRPr="00930336" w:rsidRDefault="00930336" w:rsidP="00930336">
      <w:pPr>
        <w:spacing w:after="0"/>
        <w:rPr>
          <w:rFonts w:eastAsia="Calibri" w:cs="Tahoma"/>
        </w:rPr>
      </w:pPr>
    </w:p>
    <w:p w14:paraId="696C602A" w14:textId="77777777" w:rsidR="00930336" w:rsidRPr="00930336" w:rsidRDefault="00930336" w:rsidP="00930336">
      <w:pPr>
        <w:spacing w:after="0"/>
        <w:rPr>
          <w:rFonts w:eastAsia="Calibri" w:cs="Tahoma"/>
          <w:b/>
          <w:bCs/>
          <w:szCs w:val="20"/>
          <w:u w:val="single"/>
        </w:rPr>
      </w:pPr>
      <w:r w:rsidRPr="00930336">
        <w:rPr>
          <w:rFonts w:eastAsia="Calibri" w:cs="Tahoma"/>
          <w:b/>
          <w:bCs/>
          <w:szCs w:val="20"/>
          <w:u w:val="single"/>
        </w:rPr>
        <w:t xml:space="preserve">Návrh usnesení: </w:t>
      </w:r>
    </w:p>
    <w:p w14:paraId="7DB21AD3" w14:textId="77777777" w:rsidR="00930336" w:rsidRPr="00930336" w:rsidRDefault="00930336" w:rsidP="00930336">
      <w:pPr>
        <w:tabs>
          <w:tab w:val="left" w:pos="2085"/>
        </w:tabs>
        <w:spacing w:after="0"/>
        <w:rPr>
          <w:rFonts w:eastAsia="Calibri" w:cs="Tahoma"/>
          <w:szCs w:val="20"/>
        </w:rPr>
      </w:pPr>
      <w:r w:rsidRPr="00930336">
        <w:rPr>
          <w:rFonts w:eastAsia="Calibri" w:cs="Tahoma"/>
          <w:szCs w:val="20"/>
        </w:rPr>
        <w:t>RM po projednání</w:t>
      </w:r>
      <w:r w:rsidRPr="00930336">
        <w:rPr>
          <w:rFonts w:eastAsia="Calibri" w:cs="Tahoma"/>
          <w:szCs w:val="20"/>
        </w:rPr>
        <w:tab/>
      </w:r>
    </w:p>
    <w:p w14:paraId="34BBFC40" w14:textId="77777777" w:rsidR="00930336" w:rsidRPr="00930336" w:rsidRDefault="00930336" w:rsidP="00930336">
      <w:pPr>
        <w:keepNext/>
        <w:spacing w:after="0"/>
        <w:outlineLvl w:val="2"/>
        <w:rPr>
          <w:rFonts w:eastAsia="Times New Roman" w:cs="Tahoma"/>
          <w:b/>
          <w:bCs/>
          <w:szCs w:val="20"/>
          <w:u w:val="single"/>
          <w:lang w:eastAsia="cs-CZ"/>
        </w:rPr>
      </w:pPr>
      <w:r w:rsidRPr="00930336">
        <w:rPr>
          <w:rFonts w:eastAsia="Times New Roman" w:cs="Tahoma"/>
          <w:b/>
          <w:bCs/>
          <w:szCs w:val="20"/>
          <w:u w:val="single"/>
          <w:lang w:eastAsia="cs-CZ"/>
        </w:rPr>
        <w:t xml:space="preserve">I. Schvaluje </w:t>
      </w:r>
    </w:p>
    <w:p w14:paraId="2AC8F6CC" w14:textId="02C2FB43" w:rsidR="00930336" w:rsidRPr="00930336" w:rsidRDefault="00930336" w:rsidP="00930336">
      <w:pPr>
        <w:spacing w:after="0"/>
        <w:rPr>
          <w:rFonts w:eastAsia="Times New Roman" w:cs="Tahoma"/>
          <w:b/>
          <w:bCs/>
          <w:szCs w:val="20"/>
          <w:u w:val="single"/>
          <w:lang w:eastAsia="cs-CZ"/>
        </w:rPr>
      </w:pPr>
      <w:r w:rsidRPr="00930336">
        <w:rPr>
          <w:rFonts w:eastAsia="Calibri" w:cs="Tahoma"/>
          <w:szCs w:val="20"/>
        </w:rPr>
        <w:t>uzavření nájemní smlouvy na pronájem garážového stání na poz</w:t>
      </w:r>
      <w:r w:rsidR="000D50A3">
        <w:rPr>
          <w:rFonts w:eastAsia="Calibri" w:cs="Tahoma"/>
          <w:szCs w:val="20"/>
        </w:rPr>
        <w:t>emku</w:t>
      </w:r>
      <w:r w:rsidRPr="00930336">
        <w:rPr>
          <w:rFonts w:eastAsia="Calibri" w:cs="Tahoma"/>
          <w:szCs w:val="20"/>
        </w:rPr>
        <w:t xml:space="preserve"> p.</w:t>
      </w:r>
      <w:r w:rsidR="000D50A3">
        <w:rPr>
          <w:rFonts w:eastAsia="Calibri" w:cs="Tahoma"/>
          <w:szCs w:val="20"/>
        </w:rPr>
        <w:t xml:space="preserve"> </w:t>
      </w:r>
      <w:r w:rsidRPr="00930336">
        <w:rPr>
          <w:rFonts w:eastAsia="Calibri" w:cs="Tahoma"/>
          <w:szCs w:val="20"/>
        </w:rPr>
        <w:t xml:space="preserve">č. st. 4100 v k. </w:t>
      </w:r>
      <w:proofErr w:type="spellStart"/>
      <w:r w:rsidRPr="00930336">
        <w:rPr>
          <w:rFonts w:eastAsia="Calibri" w:cs="Tahoma"/>
          <w:szCs w:val="20"/>
        </w:rPr>
        <w:t>ú.</w:t>
      </w:r>
      <w:proofErr w:type="spellEnd"/>
      <w:r w:rsidRPr="00930336">
        <w:rPr>
          <w:rFonts w:eastAsia="Calibri" w:cs="Tahoma"/>
          <w:szCs w:val="20"/>
        </w:rPr>
        <w:t xml:space="preserve"> Strakonice,  s níže uvedeným  žadatelem, za následujících podmínek: </w:t>
      </w:r>
    </w:p>
    <w:p w14:paraId="7AB0B7E3" w14:textId="20C66047" w:rsidR="00930336" w:rsidRPr="00930336" w:rsidRDefault="00930336" w:rsidP="00930336">
      <w:pPr>
        <w:spacing w:after="0"/>
        <w:rPr>
          <w:rFonts w:eastAsia="Calibri" w:cs="Tahoma"/>
          <w:szCs w:val="20"/>
        </w:rPr>
      </w:pPr>
      <w:r w:rsidRPr="00930336">
        <w:rPr>
          <w:rFonts w:eastAsia="Calibri" w:cs="Tahoma"/>
          <w:szCs w:val="20"/>
        </w:rPr>
        <w:t xml:space="preserve">- pan </w:t>
      </w:r>
      <w:r w:rsidR="00EA19D1">
        <w:rPr>
          <w:rFonts w:eastAsia="Calibri" w:cs="Tahoma"/>
          <w:szCs w:val="20"/>
        </w:rPr>
        <w:t>XX</w:t>
      </w:r>
      <w:r w:rsidRPr="00930336">
        <w:rPr>
          <w:rFonts w:eastAsia="Times New Roman" w:cs="Tahoma"/>
          <w:szCs w:val="20"/>
          <w:lang w:eastAsia="cs-CZ"/>
        </w:rPr>
        <w:t xml:space="preserve">, </w:t>
      </w:r>
      <w:r w:rsidRPr="00930336">
        <w:rPr>
          <w:rFonts w:eastAsia="Calibri" w:cs="Tahoma"/>
          <w:szCs w:val="20"/>
        </w:rPr>
        <w:t xml:space="preserve">nájemné ve výši  300 Kč/měsíčně  + DPH, nájemní smlouva bude uzavřena na dobu neurčitou s výpovědní lhůtou 3 měsíce. Ve  smlouvě budou zapracovány smluvní pokuty ve výši 1.000 Kč za provedení změn a úprav předmětu nájmu bez souhlasu pronajímatele (za každé porušení), dále za neodstranění změn a úprav předmětu nájmu nájemcem po skončení nájmu (za každé porušení), smluvní pokuta ve  výši 1.000 Kč za porušení předání předmětu nájmu po skončení nájmu ve stavu obvyklém běžnému opotřebení (za každý započatý den prodlení s předáním předmětu nájmu). </w:t>
      </w:r>
    </w:p>
    <w:p w14:paraId="688B801D" w14:textId="77777777" w:rsidR="00930336" w:rsidRPr="00930336" w:rsidRDefault="00930336" w:rsidP="00930336">
      <w:pPr>
        <w:keepNext/>
        <w:spacing w:after="0"/>
        <w:outlineLvl w:val="2"/>
        <w:rPr>
          <w:rFonts w:eastAsia="Times New Roman" w:cs="Tahoma"/>
          <w:b/>
          <w:bCs/>
          <w:szCs w:val="20"/>
          <w:u w:val="single"/>
          <w:lang w:eastAsia="cs-CZ"/>
        </w:rPr>
      </w:pPr>
      <w:r w:rsidRPr="00930336">
        <w:rPr>
          <w:rFonts w:eastAsia="Times New Roman" w:cs="Tahoma"/>
          <w:b/>
          <w:bCs/>
          <w:szCs w:val="20"/>
          <w:u w:val="single"/>
          <w:lang w:eastAsia="cs-CZ"/>
        </w:rPr>
        <w:t xml:space="preserve">II. Pověřuje </w:t>
      </w:r>
    </w:p>
    <w:p w14:paraId="4ABED417" w14:textId="77777777" w:rsidR="00930336" w:rsidRPr="00930336" w:rsidRDefault="00930336" w:rsidP="00930336">
      <w:pPr>
        <w:spacing w:after="0"/>
        <w:rPr>
          <w:rFonts w:eastAsia="Calibri" w:cs="Tahoma"/>
          <w:szCs w:val="20"/>
        </w:rPr>
      </w:pPr>
      <w:r w:rsidRPr="00930336">
        <w:rPr>
          <w:rFonts w:eastAsia="Calibri" w:cs="Tahoma"/>
          <w:szCs w:val="20"/>
        </w:rPr>
        <w:t>starostu města podpisem příslušné smlouvy.</w:t>
      </w:r>
    </w:p>
    <w:p w14:paraId="15DB645A" w14:textId="77777777" w:rsidR="00930336" w:rsidRPr="00930336" w:rsidRDefault="00930336" w:rsidP="00930336">
      <w:pPr>
        <w:spacing w:after="0"/>
        <w:rPr>
          <w:rFonts w:eastAsia="Calibri" w:cs="Tahoma"/>
          <w:szCs w:val="20"/>
        </w:rPr>
      </w:pPr>
    </w:p>
    <w:p w14:paraId="7BE733C6" w14:textId="7E70041D" w:rsidR="00930336" w:rsidRPr="00930336" w:rsidRDefault="00930336" w:rsidP="00930336">
      <w:pPr>
        <w:pStyle w:val="Nadpis2"/>
      </w:pPr>
      <w:r>
        <w:t>3</w:t>
      </w:r>
      <w:r w:rsidRPr="00930336">
        <w:t xml:space="preserve">) Žádost o pronájem nebytových prostorů v objektu č. p. 372 v areálu Bažantnice, k. </w:t>
      </w:r>
      <w:proofErr w:type="spellStart"/>
      <w:r w:rsidRPr="00930336">
        <w:t>ú.</w:t>
      </w:r>
      <w:proofErr w:type="spellEnd"/>
      <w:r w:rsidRPr="00930336">
        <w:t xml:space="preserve"> Nové Strakonice </w:t>
      </w:r>
    </w:p>
    <w:p w14:paraId="6FBA3920" w14:textId="77777777" w:rsidR="00930336" w:rsidRPr="00930336" w:rsidRDefault="00930336" w:rsidP="00930336">
      <w:pPr>
        <w:spacing w:after="0"/>
        <w:rPr>
          <w:rFonts w:eastAsia="Times New Roman" w:cs="Tahoma"/>
          <w:sz w:val="24"/>
          <w:szCs w:val="24"/>
          <w:lang w:eastAsia="cs-CZ"/>
        </w:rPr>
      </w:pPr>
    </w:p>
    <w:p w14:paraId="0389C27C" w14:textId="77777777" w:rsidR="00930336" w:rsidRPr="00930336" w:rsidRDefault="00930336" w:rsidP="00930336">
      <w:pPr>
        <w:spacing w:after="0"/>
        <w:rPr>
          <w:rFonts w:eastAsia="Calibri" w:cs="Tahoma"/>
          <w:szCs w:val="20"/>
        </w:rPr>
      </w:pPr>
      <w:r w:rsidRPr="00930336">
        <w:rPr>
          <w:rFonts w:eastAsia="Calibri" w:cs="Tahoma"/>
          <w:b/>
          <w:szCs w:val="20"/>
          <w:u w:val="single"/>
          <w:lang w:eastAsia="cs-CZ"/>
        </w:rPr>
        <w:t xml:space="preserve">Návrh usnesení: </w:t>
      </w:r>
    </w:p>
    <w:p w14:paraId="56F6D434" w14:textId="77777777" w:rsidR="00930336" w:rsidRPr="00930336" w:rsidRDefault="00930336" w:rsidP="00930336">
      <w:pPr>
        <w:spacing w:after="0"/>
        <w:rPr>
          <w:rFonts w:eastAsia="Times New Roman" w:cs="Tahoma"/>
          <w:szCs w:val="20"/>
          <w:lang w:eastAsia="cs-CZ"/>
        </w:rPr>
      </w:pPr>
      <w:r w:rsidRPr="00930336">
        <w:rPr>
          <w:rFonts w:eastAsia="Times New Roman" w:cs="Tahoma"/>
          <w:szCs w:val="20"/>
          <w:lang w:eastAsia="cs-CZ"/>
        </w:rPr>
        <w:t>RM po projednání</w:t>
      </w:r>
    </w:p>
    <w:p w14:paraId="5637C1D4" w14:textId="77777777" w:rsidR="00930336" w:rsidRPr="00930336" w:rsidRDefault="00930336" w:rsidP="00930336">
      <w:pPr>
        <w:pStyle w:val="Nadpis3"/>
        <w:rPr>
          <w:rFonts w:eastAsia="Times New Roman"/>
          <w:lang w:eastAsia="cs-CZ"/>
        </w:rPr>
      </w:pPr>
      <w:r w:rsidRPr="00930336">
        <w:rPr>
          <w:rFonts w:eastAsia="Times New Roman"/>
          <w:lang w:eastAsia="cs-CZ"/>
        </w:rPr>
        <w:t>I. Neschvaluje</w:t>
      </w:r>
    </w:p>
    <w:p w14:paraId="3413D448" w14:textId="5907EAF8" w:rsidR="00930336" w:rsidRPr="00930336" w:rsidRDefault="00930336" w:rsidP="00930336">
      <w:pPr>
        <w:spacing w:after="0"/>
        <w:rPr>
          <w:rFonts w:eastAsia="Times New Roman" w:cs="Tahoma"/>
          <w:szCs w:val="20"/>
          <w:lang w:eastAsia="cs-CZ"/>
        </w:rPr>
      </w:pPr>
      <w:r w:rsidRPr="00930336">
        <w:rPr>
          <w:rFonts w:eastAsia="Times New Roman" w:cs="Tahoma"/>
          <w:szCs w:val="20"/>
          <w:lang w:eastAsia="cs-CZ"/>
        </w:rPr>
        <w:t xml:space="preserve">pronájem nebytových prostorů v objektu č. p. 372 v areálu Bažantnice v  k. </w:t>
      </w:r>
      <w:proofErr w:type="spellStart"/>
      <w:r w:rsidRPr="00930336">
        <w:rPr>
          <w:rFonts w:eastAsia="Times New Roman" w:cs="Tahoma"/>
          <w:szCs w:val="20"/>
          <w:lang w:eastAsia="cs-CZ"/>
        </w:rPr>
        <w:t>ú.</w:t>
      </w:r>
      <w:proofErr w:type="spellEnd"/>
      <w:r w:rsidRPr="00930336">
        <w:rPr>
          <w:rFonts w:eastAsia="Times New Roman" w:cs="Tahoma"/>
          <w:szCs w:val="20"/>
          <w:lang w:eastAsia="cs-CZ"/>
        </w:rPr>
        <w:t xml:space="preserve"> Nové Strakonice</w:t>
      </w:r>
      <w:r w:rsidR="000D50A3">
        <w:rPr>
          <w:rFonts w:eastAsia="Times New Roman" w:cs="Tahoma"/>
          <w:szCs w:val="20"/>
          <w:lang w:eastAsia="cs-CZ"/>
        </w:rPr>
        <w:t xml:space="preserve"> </w:t>
      </w:r>
      <w:r w:rsidRPr="00930336">
        <w:rPr>
          <w:rFonts w:eastAsia="Times New Roman" w:cs="Tahoma"/>
          <w:szCs w:val="20"/>
          <w:lang w:eastAsia="cs-CZ"/>
        </w:rPr>
        <w:t xml:space="preserve">žadateli panu </w:t>
      </w:r>
      <w:r w:rsidR="00EA19D1">
        <w:rPr>
          <w:rFonts w:eastAsia="Times New Roman" w:cs="Tahoma"/>
          <w:szCs w:val="20"/>
          <w:lang w:eastAsia="cs-CZ"/>
        </w:rPr>
        <w:t>XX</w:t>
      </w:r>
      <w:r w:rsidRPr="00930336">
        <w:rPr>
          <w:rFonts w:eastAsia="Times New Roman" w:cs="Tahoma"/>
          <w:szCs w:val="20"/>
          <w:lang w:eastAsia="cs-CZ"/>
        </w:rPr>
        <w:t xml:space="preserve">, a to vzhledem k tomu, že pan </w:t>
      </w:r>
      <w:r w:rsidR="000F48FC">
        <w:rPr>
          <w:rFonts w:eastAsia="Times New Roman" w:cs="Tahoma"/>
          <w:szCs w:val="20"/>
          <w:lang w:eastAsia="cs-CZ"/>
        </w:rPr>
        <w:t>XX</w:t>
      </w:r>
      <w:bookmarkStart w:id="0" w:name="_GoBack"/>
      <w:bookmarkEnd w:id="0"/>
      <w:r w:rsidRPr="00930336">
        <w:rPr>
          <w:rFonts w:eastAsia="Times New Roman" w:cs="Tahoma"/>
          <w:szCs w:val="20"/>
          <w:lang w:eastAsia="cs-CZ"/>
        </w:rPr>
        <w:t xml:space="preserve"> má neuhrazené pohledávky vůči městu Strakonice. </w:t>
      </w:r>
    </w:p>
    <w:p w14:paraId="77C3A811" w14:textId="77777777" w:rsidR="00930336" w:rsidRPr="00930336" w:rsidRDefault="00930336" w:rsidP="00930336">
      <w:pPr>
        <w:spacing w:after="0"/>
        <w:rPr>
          <w:rFonts w:eastAsia="Times New Roman" w:cs="Tahoma"/>
          <w:sz w:val="24"/>
          <w:szCs w:val="24"/>
          <w:lang w:eastAsia="cs-CZ"/>
        </w:rPr>
      </w:pPr>
    </w:p>
    <w:p w14:paraId="4B746528" w14:textId="18E72D9E" w:rsidR="00930336" w:rsidRPr="00930336" w:rsidRDefault="00930336" w:rsidP="00930336">
      <w:pPr>
        <w:keepNext/>
        <w:spacing w:after="15"/>
        <w:ind w:right="60"/>
        <w:outlineLvl w:val="1"/>
        <w:rPr>
          <w:rFonts w:eastAsia="Times New Roman" w:cs="Tahoma"/>
          <w:b/>
          <w:bCs/>
          <w:sz w:val="24"/>
          <w:szCs w:val="24"/>
          <w:u w:val="single"/>
          <w:lang w:eastAsia="cs-CZ"/>
        </w:rPr>
      </w:pPr>
      <w:r>
        <w:rPr>
          <w:rFonts w:eastAsia="Times New Roman" w:cs="Tahoma"/>
          <w:b/>
          <w:bCs/>
          <w:sz w:val="24"/>
          <w:szCs w:val="24"/>
          <w:u w:val="single"/>
          <w:lang w:eastAsia="cs-CZ"/>
        </w:rPr>
        <w:t>4</w:t>
      </w:r>
      <w:r w:rsidRPr="00930336">
        <w:rPr>
          <w:rFonts w:eastAsia="Times New Roman" w:cs="Tahoma"/>
          <w:b/>
          <w:bCs/>
          <w:sz w:val="24"/>
          <w:szCs w:val="24"/>
          <w:u w:val="single"/>
          <w:lang w:eastAsia="cs-CZ"/>
        </w:rPr>
        <w:t>) Žádost spol</w:t>
      </w:r>
      <w:r w:rsidR="000D50A3">
        <w:rPr>
          <w:rFonts w:eastAsia="Times New Roman" w:cs="Tahoma"/>
          <w:b/>
          <w:bCs/>
          <w:sz w:val="24"/>
          <w:szCs w:val="24"/>
          <w:u w:val="single"/>
          <w:lang w:eastAsia="cs-CZ"/>
        </w:rPr>
        <w:t>ečnosti</w:t>
      </w:r>
      <w:r w:rsidRPr="00930336">
        <w:rPr>
          <w:rFonts w:eastAsia="Times New Roman" w:cs="Tahoma"/>
          <w:b/>
          <w:bCs/>
          <w:sz w:val="24"/>
          <w:szCs w:val="24"/>
          <w:u w:val="single"/>
          <w:lang w:eastAsia="cs-CZ"/>
        </w:rPr>
        <w:t xml:space="preserve"> Vodafone Czech Republic  a. s., se sídlem náměstí Junkových 2808/2, Stodůlky, 155 00 Praha 5, o souhlas s provedením úprav v pronajatých prostorech</w:t>
      </w:r>
    </w:p>
    <w:p w14:paraId="6EB8F9D2" w14:textId="77777777" w:rsidR="000D50A3" w:rsidRDefault="000D50A3" w:rsidP="00930336">
      <w:pPr>
        <w:spacing w:after="0"/>
        <w:rPr>
          <w:rFonts w:eastAsia="Times New Roman" w:cs="Tahoma"/>
          <w:szCs w:val="20"/>
          <w:lang w:eastAsia="cs-CZ"/>
        </w:rPr>
      </w:pPr>
    </w:p>
    <w:p w14:paraId="31AAA663" w14:textId="77777777" w:rsidR="00930336" w:rsidRPr="00930336" w:rsidRDefault="00930336" w:rsidP="00930336">
      <w:pPr>
        <w:spacing w:after="0"/>
        <w:rPr>
          <w:rFonts w:eastAsia="Times New Roman" w:cs="Tahoma"/>
          <w:b/>
          <w:bCs/>
          <w:szCs w:val="20"/>
          <w:u w:val="single"/>
          <w:lang w:eastAsia="cs-CZ"/>
        </w:rPr>
      </w:pPr>
      <w:r w:rsidRPr="00930336">
        <w:rPr>
          <w:rFonts w:eastAsia="Times New Roman" w:cs="Tahoma"/>
          <w:b/>
          <w:bCs/>
          <w:szCs w:val="20"/>
          <w:u w:val="single"/>
          <w:lang w:eastAsia="cs-CZ"/>
        </w:rPr>
        <w:t>Návrh usnesení:</w:t>
      </w:r>
    </w:p>
    <w:p w14:paraId="7ABDFF99" w14:textId="77777777" w:rsidR="00930336" w:rsidRPr="00930336" w:rsidRDefault="00930336" w:rsidP="00930336">
      <w:pPr>
        <w:spacing w:after="0"/>
        <w:rPr>
          <w:rFonts w:eastAsia="Times New Roman" w:cs="Tahoma"/>
          <w:szCs w:val="20"/>
          <w:lang w:eastAsia="cs-CZ"/>
        </w:rPr>
      </w:pPr>
      <w:r w:rsidRPr="00930336">
        <w:rPr>
          <w:rFonts w:eastAsia="Times New Roman" w:cs="Tahoma"/>
          <w:szCs w:val="20"/>
          <w:lang w:eastAsia="cs-CZ"/>
        </w:rPr>
        <w:t>RM po projednání</w:t>
      </w:r>
      <w:r w:rsidRPr="00930336">
        <w:rPr>
          <w:rFonts w:eastAsia="Times New Roman" w:cs="Tahoma"/>
          <w:szCs w:val="20"/>
          <w:lang w:eastAsia="cs-CZ"/>
        </w:rPr>
        <w:tab/>
      </w:r>
    </w:p>
    <w:p w14:paraId="66039667" w14:textId="77777777" w:rsidR="00930336" w:rsidRPr="00930336" w:rsidRDefault="00930336" w:rsidP="00930336">
      <w:pPr>
        <w:keepNext/>
        <w:spacing w:after="0"/>
        <w:outlineLvl w:val="2"/>
        <w:rPr>
          <w:rFonts w:eastAsia="Times New Roman" w:cs="Tahoma"/>
          <w:b/>
          <w:bCs/>
          <w:szCs w:val="20"/>
          <w:u w:val="single"/>
          <w:lang w:eastAsia="cs-CZ"/>
        </w:rPr>
      </w:pPr>
      <w:r w:rsidRPr="00930336">
        <w:rPr>
          <w:rFonts w:eastAsia="Times New Roman" w:cs="Tahoma"/>
          <w:b/>
          <w:bCs/>
          <w:szCs w:val="20"/>
          <w:u w:val="single"/>
          <w:lang w:eastAsia="cs-CZ"/>
        </w:rPr>
        <w:t>I. Neschvaluje</w:t>
      </w:r>
    </w:p>
    <w:p w14:paraId="32ADD725" w14:textId="39815D67" w:rsidR="00930336" w:rsidRPr="00930336" w:rsidRDefault="00930336" w:rsidP="00930336">
      <w:pPr>
        <w:shd w:val="clear" w:color="auto" w:fill="F6F6F6"/>
        <w:spacing w:after="0"/>
        <w:rPr>
          <w:rFonts w:eastAsia="Times New Roman" w:cs="Tahoma"/>
          <w:color w:val="353838"/>
          <w:szCs w:val="20"/>
          <w:lang w:eastAsia="cs-CZ"/>
        </w:rPr>
      </w:pPr>
      <w:r w:rsidRPr="004A7E5B">
        <w:rPr>
          <w:rFonts w:eastAsia="Times New Roman" w:cs="Tahoma"/>
          <w:szCs w:val="20"/>
          <w:lang w:eastAsia="cs-CZ"/>
        </w:rPr>
        <w:t>provedení jakýchkoliv změn</w:t>
      </w:r>
      <w:r w:rsidR="00752D57" w:rsidRPr="004A7E5B">
        <w:rPr>
          <w:rFonts w:eastAsia="Times New Roman" w:cs="Tahoma"/>
          <w:szCs w:val="20"/>
          <w:lang w:eastAsia="cs-CZ"/>
        </w:rPr>
        <w:t xml:space="preserve"> a úprav</w:t>
      </w:r>
      <w:r w:rsidRPr="004A7E5B">
        <w:rPr>
          <w:rFonts w:eastAsia="Times New Roman" w:cs="Tahoma"/>
          <w:szCs w:val="20"/>
          <w:lang w:eastAsia="cs-CZ"/>
        </w:rPr>
        <w:t>, týkajících se nebytových prostorů</w:t>
      </w:r>
      <w:r w:rsidR="00DF0A33" w:rsidRPr="004A7E5B">
        <w:rPr>
          <w:rFonts w:eastAsia="Times New Roman" w:cs="Tahoma"/>
          <w:szCs w:val="20"/>
          <w:lang w:eastAsia="cs-CZ"/>
        </w:rPr>
        <w:t>,</w:t>
      </w:r>
      <w:r w:rsidRPr="004A7E5B">
        <w:rPr>
          <w:rFonts w:eastAsia="Times New Roman" w:cs="Tahoma"/>
          <w:szCs w:val="20"/>
          <w:lang w:eastAsia="cs-CZ"/>
        </w:rPr>
        <w:t xml:space="preserve"> pronajatých na základě nájemní smlouvy č. 01-126</w:t>
      </w:r>
      <w:r w:rsidR="00DF0A33" w:rsidRPr="004A7E5B">
        <w:rPr>
          <w:rFonts w:eastAsia="Times New Roman" w:cs="Tahoma"/>
          <w:szCs w:val="20"/>
          <w:lang w:eastAsia="cs-CZ"/>
        </w:rPr>
        <w:t>,</w:t>
      </w:r>
      <w:r w:rsidRPr="004A7E5B">
        <w:rPr>
          <w:rFonts w:eastAsia="Times New Roman" w:cs="Tahoma"/>
          <w:szCs w:val="20"/>
          <w:lang w:eastAsia="cs-CZ"/>
        </w:rPr>
        <w:t xml:space="preserve"> uzavřené s městem Strakonice dne 31.08.2001, jejichž nájemcem je VODAFONE Czech Republic, a. s., náměstí Junkových 2808/2, Stodůlky, 155 00 Praha 5,</w:t>
      </w:r>
      <w:r w:rsidR="00752D57" w:rsidRPr="004A7E5B">
        <w:rPr>
          <w:rFonts w:eastAsia="Times New Roman" w:cs="Tahoma"/>
          <w:szCs w:val="20"/>
          <w:lang w:eastAsia="cs-CZ"/>
        </w:rPr>
        <w:t xml:space="preserve"> </w:t>
      </w:r>
      <w:r w:rsidRPr="004A7E5B">
        <w:rPr>
          <w:rFonts w:eastAsia="Times New Roman" w:cs="Tahoma"/>
          <w:szCs w:val="20"/>
          <w:lang w:eastAsia="cs-CZ"/>
        </w:rPr>
        <w:t xml:space="preserve">a to z důvodu plánované rekonstrukce KD Strakonice, po jejímž provedení se s dalším působením výše uvedeného nájemce </w:t>
      </w:r>
      <w:r w:rsidRPr="00930336">
        <w:rPr>
          <w:rFonts w:eastAsia="Times New Roman" w:cs="Tahoma"/>
          <w:szCs w:val="20"/>
          <w:lang w:eastAsia="cs-CZ"/>
        </w:rPr>
        <w:t xml:space="preserve">nepočítá. </w:t>
      </w:r>
    </w:p>
    <w:p w14:paraId="5223653B" w14:textId="77777777" w:rsidR="00930336" w:rsidRPr="00930336" w:rsidRDefault="00930336" w:rsidP="00930336">
      <w:pPr>
        <w:spacing w:after="0"/>
        <w:jc w:val="left"/>
        <w:rPr>
          <w:rFonts w:eastAsia="Times New Roman" w:cs="Tahoma"/>
          <w:szCs w:val="20"/>
        </w:rPr>
      </w:pPr>
    </w:p>
    <w:p w14:paraId="0B7937B7" w14:textId="799C876C" w:rsidR="001D699D" w:rsidRPr="00313D01" w:rsidRDefault="001D699D" w:rsidP="001D699D">
      <w:pPr>
        <w:keepNext/>
        <w:spacing w:after="15"/>
        <w:ind w:right="60"/>
        <w:outlineLvl w:val="1"/>
        <w:rPr>
          <w:rFonts w:eastAsia="Times New Roman" w:cs="Tahoma"/>
          <w:b/>
          <w:bCs/>
          <w:sz w:val="24"/>
          <w:szCs w:val="24"/>
          <w:u w:val="single"/>
          <w:lang w:eastAsia="cs-CZ"/>
        </w:rPr>
      </w:pPr>
      <w:r>
        <w:rPr>
          <w:rFonts w:eastAsia="Times New Roman" w:cs="Tahoma"/>
          <w:b/>
          <w:bCs/>
          <w:sz w:val="24"/>
          <w:szCs w:val="24"/>
          <w:u w:val="single"/>
          <w:lang w:eastAsia="cs-CZ"/>
        </w:rPr>
        <w:t>5</w:t>
      </w:r>
      <w:r w:rsidRPr="00313D01">
        <w:rPr>
          <w:rFonts w:eastAsia="Times New Roman" w:cs="Tahoma"/>
          <w:b/>
          <w:bCs/>
          <w:sz w:val="24"/>
          <w:szCs w:val="24"/>
          <w:u w:val="single"/>
          <w:lang w:eastAsia="cs-CZ"/>
        </w:rPr>
        <w:t xml:space="preserve">) </w:t>
      </w:r>
      <w:r w:rsidR="00437AC7" w:rsidRPr="00313D01">
        <w:rPr>
          <w:rFonts w:eastAsia="Times New Roman" w:cs="Tahoma"/>
          <w:b/>
          <w:bCs/>
          <w:sz w:val="24"/>
          <w:szCs w:val="24"/>
          <w:u w:val="single"/>
          <w:lang w:eastAsia="cs-CZ"/>
        </w:rPr>
        <w:t>Odtoková studie</w:t>
      </w:r>
    </w:p>
    <w:p w14:paraId="2DDBF86F" w14:textId="19E45441" w:rsidR="003969D5" w:rsidRPr="00313D01" w:rsidRDefault="00170C21" w:rsidP="0004163F">
      <w:pPr>
        <w:spacing w:after="0"/>
        <w:rPr>
          <w:b/>
          <w:sz w:val="24"/>
          <w:szCs w:val="24"/>
          <w:lang w:eastAsia="cs-CZ"/>
        </w:rPr>
      </w:pPr>
      <w:r w:rsidRPr="00313D01">
        <w:rPr>
          <w:b/>
          <w:sz w:val="24"/>
          <w:szCs w:val="24"/>
          <w:lang w:eastAsia="cs-CZ"/>
        </w:rPr>
        <w:t xml:space="preserve">- </w:t>
      </w:r>
      <w:r w:rsidR="003969D5" w:rsidRPr="00313D01">
        <w:rPr>
          <w:b/>
          <w:sz w:val="24"/>
          <w:szCs w:val="24"/>
          <w:lang w:eastAsia="cs-CZ"/>
        </w:rPr>
        <w:t>Habeš</w:t>
      </w:r>
      <w:r w:rsidR="00437AC7" w:rsidRPr="00313D01">
        <w:rPr>
          <w:b/>
          <w:sz w:val="24"/>
          <w:szCs w:val="24"/>
          <w:lang w:eastAsia="cs-CZ"/>
        </w:rPr>
        <w:t xml:space="preserve">, </w:t>
      </w:r>
      <w:r w:rsidRPr="00313D01">
        <w:rPr>
          <w:b/>
          <w:sz w:val="24"/>
          <w:szCs w:val="24"/>
          <w:lang w:eastAsia="cs-CZ"/>
        </w:rPr>
        <w:t>lokalita</w:t>
      </w:r>
      <w:r w:rsidR="00437AC7" w:rsidRPr="00313D01">
        <w:rPr>
          <w:b/>
          <w:sz w:val="24"/>
          <w:szCs w:val="24"/>
          <w:lang w:eastAsia="cs-CZ"/>
        </w:rPr>
        <w:t xml:space="preserve"> ulice Vodárenská, Blatenská, Mezi Lesy</w:t>
      </w:r>
    </w:p>
    <w:p w14:paraId="6A1A50EC" w14:textId="5F3F3002" w:rsidR="00437AC7" w:rsidRPr="00313D01" w:rsidRDefault="00437AC7" w:rsidP="0004163F">
      <w:pPr>
        <w:spacing w:after="0"/>
        <w:rPr>
          <w:b/>
          <w:sz w:val="24"/>
          <w:szCs w:val="24"/>
          <w:lang w:eastAsia="cs-CZ"/>
        </w:rPr>
      </w:pPr>
      <w:r w:rsidRPr="00313D01">
        <w:rPr>
          <w:b/>
          <w:sz w:val="24"/>
          <w:szCs w:val="24"/>
          <w:lang w:eastAsia="cs-CZ"/>
        </w:rPr>
        <w:t xml:space="preserve">- Habeš, </w:t>
      </w:r>
      <w:r w:rsidR="00170C21" w:rsidRPr="00313D01">
        <w:rPr>
          <w:b/>
          <w:sz w:val="24"/>
          <w:szCs w:val="24"/>
          <w:lang w:eastAsia="cs-CZ"/>
        </w:rPr>
        <w:t>lokalita</w:t>
      </w:r>
      <w:r w:rsidRPr="00313D01">
        <w:rPr>
          <w:b/>
          <w:sz w:val="24"/>
          <w:szCs w:val="24"/>
          <w:lang w:eastAsia="cs-CZ"/>
        </w:rPr>
        <w:t xml:space="preserve"> nad požární nádrží</w:t>
      </w:r>
    </w:p>
    <w:p w14:paraId="01505A99" w14:textId="597077A0" w:rsidR="00437AC7" w:rsidRPr="00313D01" w:rsidRDefault="00437AC7" w:rsidP="0004163F">
      <w:pPr>
        <w:spacing w:after="0"/>
        <w:rPr>
          <w:b/>
          <w:sz w:val="24"/>
          <w:szCs w:val="24"/>
          <w:lang w:eastAsia="cs-CZ"/>
        </w:rPr>
      </w:pPr>
      <w:r w:rsidRPr="00313D01">
        <w:rPr>
          <w:b/>
          <w:sz w:val="24"/>
          <w:szCs w:val="24"/>
          <w:lang w:eastAsia="cs-CZ"/>
        </w:rPr>
        <w:t xml:space="preserve">- Starý </w:t>
      </w:r>
      <w:proofErr w:type="spellStart"/>
      <w:r w:rsidRPr="00313D01">
        <w:rPr>
          <w:b/>
          <w:sz w:val="24"/>
          <w:szCs w:val="24"/>
          <w:lang w:eastAsia="cs-CZ"/>
        </w:rPr>
        <w:t>Dražejov</w:t>
      </w:r>
      <w:proofErr w:type="spellEnd"/>
      <w:r w:rsidRPr="00313D01">
        <w:rPr>
          <w:b/>
          <w:sz w:val="24"/>
          <w:szCs w:val="24"/>
          <w:lang w:eastAsia="cs-CZ"/>
        </w:rPr>
        <w:t>, severní část</w:t>
      </w:r>
    </w:p>
    <w:p w14:paraId="445B1EA1" w14:textId="77777777" w:rsidR="001D699D" w:rsidRPr="00313D01" w:rsidRDefault="001D699D" w:rsidP="00313D01">
      <w:pPr>
        <w:spacing w:after="0"/>
        <w:rPr>
          <w:b/>
          <w:szCs w:val="20"/>
          <w:lang w:eastAsia="cs-CZ"/>
        </w:rPr>
      </w:pPr>
    </w:p>
    <w:p w14:paraId="3964C500" w14:textId="77777777" w:rsidR="003969D5" w:rsidRPr="00313D01" w:rsidRDefault="003969D5" w:rsidP="00313D01">
      <w:pPr>
        <w:spacing w:after="0"/>
        <w:rPr>
          <w:rFonts w:eastAsia="Times New Roman" w:cs="Tahoma"/>
          <w:b/>
          <w:bCs/>
          <w:szCs w:val="20"/>
          <w:u w:val="single"/>
          <w:lang w:eastAsia="cs-CZ"/>
        </w:rPr>
      </w:pPr>
      <w:r w:rsidRPr="00313D01">
        <w:rPr>
          <w:rFonts w:eastAsia="Times New Roman" w:cs="Tahoma"/>
          <w:b/>
          <w:bCs/>
          <w:szCs w:val="20"/>
          <w:u w:val="single"/>
          <w:lang w:eastAsia="cs-CZ"/>
        </w:rPr>
        <w:t>Návrh usnesení:</w:t>
      </w:r>
    </w:p>
    <w:p w14:paraId="69E65D0D" w14:textId="77777777" w:rsidR="003969D5" w:rsidRPr="00313D01" w:rsidRDefault="003969D5" w:rsidP="003969D5">
      <w:pPr>
        <w:spacing w:after="0"/>
        <w:rPr>
          <w:rFonts w:eastAsia="Times New Roman" w:cs="Tahoma"/>
          <w:szCs w:val="20"/>
          <w:lang w:eastAsia="cs-CZ"/>
        </w:rPr>
      </w:pPr>
      <w:r w:rsidRPr="00313D01">
        <w:rPr>
          <w:rFonts w:eastAsia="Times New Roman" w:cs="Tahoma"/>
          <w:szCs w:val="20"/>
          <w:lang w:eastAsia="cs-CZ"/>
        </w:rPr>
        <w:t>RM po projednání</w:t>
      </w:r>
      <w:r w:rsidRPr="00313D01">
        <w:rPr>
          <w:rFonts w:eastAsia="Times New Roman" w:cs="Tahoma"/>
          <w:szCs w:val="20"/>
          <w:lang w:eastAsia="cs-CZ"/>
        </w:rPr>
        <w:tab/>
      </w:r>
    </w:p>
    <w:p w14:paraId="458CA393" w14:textId="03FA6AC1" w:rsidR="003969D5" w:rsidRPr="00313D01" w:rsidRDefault="003969D5" w:rsidP="003969D5">
      <w:pPr>
        <w:keepNext/>
        <w:spacing w:after="0"/>
        <w:outlineLvl w:val="2"/>
        <w:rPr>
          <w:rFonts w:eastAsia="Times New Roman" w:cs="Tahoma"/>
          <w:b/>
          <w:bCs/>
          <w:szCs w:val="20"/>
          <w:u w:val="single"/>
          <w:lang w:eastAsia="cs-CZ"/>
        </w:rPr>
      </w:pPr>
      <w:r w:rsidRPr="00313D01">
        <w:rPr>
          <w:rFonts w:eastAsia="Times New Roman" w:cs="Tahoma"/>
          <w:b/>
          <w:bCs/>
          <w:szCs w:val="20"/>
          <w:u w:val="single"/>
          <w:lang w:eastAsia="cs-CZ"/>
        </w:rPr>
        <w:t>I. Ukládá</w:t>
      </w:r>
    </w:p>
    <w:p w14:paraId="5316D942" w14:textId="17C43DC2" w:rsidR="001D2F4E" w:rsidRPr="001D2F4E" w:rsidRDefault="00170C21" w:rsidP="001D2F4E">
      <w:pPr>
        <w:spacing w:after="0"/>
        <w:rPr>
          <w:szCs w:val="20"/>
          <w:lang w:eastAsia="cs-CZ"/>
        </w:rPr>
      </w:pPr>
      <w:r w:rsidRPr="00313D01">
        <w:rPr>
          <w:rFonts w:eastAsia="Times New Roman" w:cs="Tahoma"/>
          <w:szCs w:val="20"/>
          <w:lang w:eastAsia="cs-CZ"/>
        </w:rPr>
        <w:t xml:space="preserve">Technickým službám Strakonice, s. r. o. zajistit vypracování odtokových studií </w:t>
      </w:r>
      <w:r w:rsidR="00313D01">
        <w:rPr>
          <w:rFonts w:eastAsia="Times New Roman" w:cs="Tahoma"/>
          <w:szCs w:val="20"/>
          <w:lang w:eastAsia="cs-CZ"/>
        </w:rPr>
        <w:t>v těchto částech města</w:t>
      </w:r>
      <w:r w:rsidR="001D2F4E">
        <w:rPr>
          <w:rFonts w:eastAsia="Times New Roman" w:cs="Tahoma"/>
          <w:szCs w:val="20"/>
          <w:lang w:eastAsia="cs-CZ"/>
        </w:rPr>
        <w:t xml:space="preserve">: - </w:t>
      </w:r>
      <w:r w:rsidR="001D2F4E" w:rsidRPr="001D2F4E">
        <w:rPr>
          <w:szCs w:val="20"/>
          <w:lang w:eastAsia="cs-CZ"/>
        </w:rPr>
        <w:t>Habeš, lokalita ulice Vodárenská, Blatenská, Mezi Lesy</w:t>
      </w:r>
    </w:p>
    <w:p w14:paraId="2E999B82" w14:textId="77777777" w:rsidR="001D2F4E" w:rsidRPr="001D2F4E" w:rsidRDefault="001D2F4E" w:rsidP="001D2F4E">
      <w:pPr>
        <w:spacing w:after="0"/>
        <w:rPr>
          <w:szCs w:val="20"/>
          <w:lang w:eastAsia="cs-CZ"/>
        </w:rPr>
      </w:pPr>
      <w:r w:rsidRPr="001D2F4E">
        <w:rPr>
          <w:szCs w:val="20"/>
          <w:lang w:eastAsia="cs-CZ"/>
        </w:rPr>
        <w:t>- Habeš, lokalita nad požární nádrží</w:t>
      </w:r>
    </w:p>
    <w:p w14:paraId="55EF9E98" w14:textId="77777777" w:rsidR="001D2F4E" w:rsidRPr="001D2F4E" w:rsidRDefault="001D2F4E" w:rsidP="001D2F4E">
      <w:pPr>
        <w:spacing w:after="0"/>
        <w:rPr>
          <w:szCs w:val="20"/>
          <w:lang w:eastAsia="cs-CZ"/>
        </w:rPr>
      </w:pPr>
      <w:r w:rsidRPr="001D2F4E">
        <w:rPr>
          <w:szCs w:val="20"/>
          <w:lang w:eastAsia="cs-CZ"/>
        </w:rPr>
        <w:t xml:space="preserve">- Starý </w:t>
      </w:r>
      <w:proofErr w:type="spellStart"/>
      <w:r w:rsidRPr="001D2F4E">
        <w:rPr>
          <w:szCs w:val="20"/>
          <w:lang w:eastAsia="cs-CZ"/>
        </w:rPr>
        <w:t>Dražejov</w:t>
      </w:r>
      <w:proofErr w:type="spellEnd"/>
      <w:r w:rsidRPr="001D2F4E">
        <w:rPr>
          <w:szCs w:val="20"/>
          <w:lang w:eastAsia="cs-CZ"/>
        </w:rPr>
        <w:t>, severní část</w:t>
      </w:r>
    </w:p>
    <w:p w14:paraId="50FD09E8" w14:textId="58F89271" w:rsidR="003969D5" w:rsidRPr="001D2F4E" w:rsidRDefault="003969D5" w:rsidP="001D699D">
      <w:pPr>
        <w:spacing w:after="0"/>
        <w:rPr>
          <w:rFonts w:ascii="Times New Roman" w:eastAsia="Times New Roman" w:hAnsi="Times New Roman" w:cs="Times New Roman"/>
          <w:szCs w:val="20"/>
          <w:lang w:eastAsia="cs-CZ"/>
        </w:rPr>
      </w:pPr>
    </w:p>
    <w:p w14:paraId="32584383" w14:textId="77777777" w:rsidR="00313D01" w:rsidRPr="00313D01" w:rsidRDefault="00313D01" w:rsidP="003969D5">
      <w:pPr>
        <w:spacing w:after="0"/>
        <w:rPr>
          <w:rFonts w:eastAsia="Times New Roman" w:cs="Tahoma"/>
          <w:szCs w:val="20"/>
          <w:lang w:eastAsia="cs-CZ"/>
        </w:rPr>
      </w:pPr>
    </w:p>
    <w:p w14:paraId="4486F45D" w14:textId="1FF78301" w:rsidR="008D37F3" w:rsidRDefault="008D37F3" w:rsidP="008D37F3">
      <w:pPr>
        <w:pStyle w:val="Nadpis2"/>
      </w:pPr>
      <w:r>
        <w:t xml:space="preserve">6) </w:t>
      </w:r>
      <w:r w:rsidRPr="003D34C5">
        <w:t>Prodloužení smluv o nájmu bytu</w:t>
      </w:r>
    </w:p>
    <w:p w14:paraId="0859756C" w14:textId="77777777" w:rsidR="008D37F3" w:rsidRPr="003D34C5" w:rsidRDefault="008D37F3" w:rsidP="008D37F3">
      <w:pPr>
        <w:shd w:val="clear" w:color="auto" w:fill="F6F6F6"/>
        <w:spacing w:after="0"/>
        <w:rPr>
          <w:rFonts w:eastAsia="Times New Roman" w:cs="Tahoma"/>
          <w:b/>
          <w:color w:val="000000" w:themeColor="text1"/>
          <w:sz w:val="24"/>
          <w:szCs w:val="24"/>
          <w:u w:val="single"/>
          <w:lang w:eastAsia="cs-CZ"/>
        </w:rPr>
      </w:pPr>
    </w:p>
    <w:p w14:paraId="1D7B1D24" w14:textId="77777777" w:rsidR="008D37F3" w:rsidRPr="004A7E5B" w:rsidRDefault="008D37F3" w:rsidP="004A7E5B">
      <w:pPr>
        <w:spacing w:after="0"/>
        <w:rPr>
          <w:b/>
          <w:u w:val="single"/>
        </w:rPr>
      </w:pPr>
      <w:r w:rsidRPr="004A7E5B">
        <w:rPr>
          <w:b/>
          <w:u w:val="single"/>
        </w:rPr>
        <w:t>Návrh usnesení:</w:t>
      </w:r>
    </w:p>
    <w:p w14:paraId="1719A2E8" w14:textId="77777777" w:rsidR="008D37F3" w:rsidRDefault="008D37F3" w:rsidP="008D37F3">
      <w:pPr>
        <w:spacing w:after="0"/>
        <w:rPr>
          <w:lang w:eastAsia="cs-CZ"/>
        </w:rPr>
      </w:pPr>
      <w:r>
        <w:rPr>
          <w:lang w:eastAsia="cs-CZ"/>
        </w:rPr>
        <w:t>RM po projednání</w:t>
      </w:r>
    </w:p>
    <w:p w14:paraId="4D8B53EE" w14:textId="77777777" w:rsidR="008D37F3" w:rsidRPr="004443E3" w:rsidRDefault="008D37F3" w:rsidP="008D37F3">
      <w:pPr>
        <w:pStyle w:val="Nadpis3"/>
        <w:rPr>
          <w:rFonts w:eastAsiaTheme="minorHAnsi" w:cstheme="minorBidi"/>
          <w:szCs w:val="22"/>
        </w:rPr>
      </w:pPr>
      <w:r>
        <w:t>I. Schvaluje</w:t>
      </w:r>
      <w:r w:rsidRPr="00AF6A98">
        <w:t xml:space="preserve"> </w:t>
      </w:r>
    </w:p>
    <w:p w14:paraId="751FAD65" w14:textId="001D60A2" w:rsidR="008D37F3" w:rsidRPr="00AF6A98" w:rsidRDefault="008D37F3" w:rsidP="008D37F3">
      <w:pPr>
        <w:spacing w:after="0" w:line="254" w:lineRule="auto"/>
        <w:rPr>
          <w:rFonts w:cs="Tahoma"/>
          <w:szCs w:val="20"/>
        </w:rPr>
      </w:pPr>
      <w:r w:rsidRPr="00AF6A98">
        <w:rPr>
          <w:rFonts w:cs="Tahoma"/>
          <w:szCs w:val="20"/>
        </w:rPr>
        <w:t>uzavření dodatku ke Smlouvě o nájmu bytu na užívání bytové jednotky č. 021,</w:t>
      </w:r>
      <w:r w:rsidRPr="00AF6A98">
        <w:rPr>
          <w:rFonts w:cs="Tahoma"/>
          <w:b/>
          <w:bCs/>
          <w:szCs w:val="20"/>
        </w:rPr>
        <w:t xml:space="preserve"> </w:t>
      </w:r>
      <w:r w:rsidRPr="00AF6A98">
        <w:rPr>
          <w:rFonts w:cs="Tahoma"/>
          <w:szCs w:val="20"/>
        </w:rPr>
        <w:t>o velikosti 1+0 a výměře 49,12 m</w:t>
      </w:r>
      <w:r w:rsidRPr="00AF6A98">
        <w:rPr>
          <w:rFonts w:cs="Tahoma"/>
          <w:szCs w:val="20"/>
          <w:vertAlign w:val="superscript"/>
        </w:rPr>
        <w:t>2</w:t>
      </w:r>
      <w:r w:rsidRPr="00AF6A98">
        <w:rPr>
          <w:rFonts w:cs="Tahoma"/>
          <w:szCs w:val="20"/>
        </w:rPr>
        <w:t xml:space="preserve">, s paní </w:t>
      </w:r>
      <w:r w:rsidR="00EA19D1">
        <w:rPr>
          <w:rFonts w:cs="Tahoma"/>
          <w:szCs w:val="20"/>
        </w:rPr>
        <w:t>XX</w:t>
      </w:r>
      <w:r w:rsidRPr="00AF6A98">
        <w:rPr>
          <w:rFonts w:cs="Tahoma"/>
          <w:szCs w:val="20"/>
        </w:rPr>
        <w:t xml:space="preserve">, přičemž předmětem dodatku bude prodloužení nájmu bytu do 31. </w:t>
      </w:r>
      <w:r>
        <w:rPr>
          <w:rFonts w:cs="Tahoma"/>
          <w:szCs w:val="20"/>
        </w:rPr>
        <w:t xml:space="preserve">ledna </w:t>
      </w:r>
      <w:r w:rsidRPr="00AF6A98">
        <w:rPr>
          <w:rFonts w:cs="Tahoma"/>
          <w:szCs w:val="20"/>
        </w:rPr>
        <w:t>202</w:t>
      </w:r>
      <w:r>
        <w:rPr>
          <w:rFonts w:cs="Tahoma"/>
          <w:szCs w:val="20"/>
        </w:rPr>
        <w:t>3</w:t>
      </w:r>
      <w:r w:rsidRPr="00AF6A98">
        <w:rPr>
          <w:rFonts w:cs="Tahoma"/>
          <w:szCs w:val="20"/>
        </w:rPr>
        <w:t xml:space="preserve">. Souhlas je podmíněn uhrazením nájemného za měsíc </w:t>
      </w:r>
      <w:r>
        <w:rPr>
          <w:rFonts w:cs="Tahoma"/>
          <w:szCs w:val="20"/>
        </w:rPr>
        <w:t>červenec</w:t>
      </w:r>
      <w:r w:rsidRPr="00AF6A98">
        <w:rPr>
          <w:rFonts w:eastAsia="Times New Roman" w:cs="Tahoma"/>
          <w:color w:val="000000" w:themeColor="text1"/>
          <w:szCs w:val="20"/>
          <w:lang w:eastAsia="cs-CZ"/>
        </w:rPr>
        <w:t xml:space="preserve"> do 25.</w:t>
      </w:r>
      <w:r>
        <w:rPr>
          <w:rFonts w:eastAsia="Times New Roman" w:cs="Tahoma"/>
          <w:color w:val="000000" w:themeColor="text1"/>
          <w:szCs w:val="20"/>
          <w:lang w:eastAsia="cs-CZ"/>
        </w:rPr>
        <w:t>07</w:t>
      </w:r>
      <w:r w:rsidRPr="00AF6A98">
        <w:rPr>
          <w:rFonts w:eastAsia="Times New Roman" w:cs="Tahoma"/>
          <w:color w:val="000000" w:themeColor="text1"/>
          <w:szCs w:val="20"/>
          <w:lang w:eastAsia="cs-CZ"/>
        </w:rPr>
        <w:t>.202</w:t>
      </w:r>
      <w:r>
        <w:rPr>
          <w:rFonts w:eastAsia="Times New Roman" w:cs="Tahoma"/>
          <w:color w:val="000000" w:themeColor="text1"/>
          <w:szCs w:val="20"/>
          <w:lang w:eastAsia="cs-CZ"/>
        </w:rPr>
        <w:t>2</w:t>
      </w:r>
      <w:r w:rsidRPr="00AF6A98">
        <w:rPr>
          <w:rFonts w:cs="Tahoma"/>
          <w:szCs w:val="20"/>
        </w:rPr>
        <w:t xml:space="preserve">. V případě, že </w:t>
      </w:r>
      <w:r w:rsidR="00EA19D1">
        <w:rPr>
          <w:rFonts w:cs="Tahoma"/>
          <w:szCs w:val="20"/>
        </w:rPr>
        <w:t>paní XX</w:t>
      </w:r>
      <w:r w:rsidRPr="00AF6A98">
        <w:rPr>
          <w:rFonts w:cs="Tahoma"/>
          <w:szCs w:val="20"/>
        </w:rPr>
        <w:t xml:space="preserve">, neuhradí nájemné za měsíc </w:t>
      </w:r>
      <w:r>
        <w:rPr>
          <w:rFonts w:cs="Tahoma"/>
          <w:szCs w:val="20"/>
        </w:rPr>
        <w:t>červenec</w:t>
      </w:r>
      <w:r w:rsidRPr="00AF6A98">
        <w:rPr>
          <w:rFonts w:eastAsia="Times New Roman" w:cs="Tahoma"/>
          <w:color w:val="000000" w:themeColor="text1"/>
          <w:szCs w:val="20"/>
          <w:lang w:eastAsia="cs-CZ"/>
        </w:rPr>
        <w:t xml:space="preserve"> do 25.</w:t>
      </w:r>
      <w:r>
        <w:rPr>
          <w:rFonts w:eastAsia="Times New Roman" w:cs="Tahoma"/>
          <w:color w:val="000000" w:themeColor="text1"/>
          <w:szCs w:val="20"/>
          <w:lang w:eastAsia="cs-CZ"/>
        </w:rPr>
        <w:t>07</w:t>
      </w:r>
      <w:r w:rsidRPr="00AF6A98">
        <w:rPr>
          <w:rFonts w:eastAsia="Times New Roman" w:cs="Tahoma"/>
          <w:color w:val="000000" w:themeColor="text1"/>
          <w:szCs w:val="20"/>
          <w:lang w:eastAsia="cs-CZ"/>
        </w:rPr>
        <w:t>. 202</w:t>
      </w:r>
      <w:r>
        <w:rPr>
          <w:rFonts w:eastAsia="Times New Roman" w:cs="Tahoma"/>
          <w:color w:val="000000" w:themeColor="text1"/>
          <w:szCs w:val="20"/>
          <w:lang w:eastAsia="cs-CZ"/>
        </w:rPr>
        <w:t>2</w:t>
      </w:r>
      <w:r w:rsidRPr="00AF6A98">
        <w:rPr>
          <w:rFonts w:eastAsia="Times New Roman" w:cs="Tahoma"/>
          <w:color w:val="000000" w:themeColor="text1"/>
          <w:szCs w:val="20"/>
          <w:lang w:eastAsia="cs-CZ"/>
        </w:rPr>
        <w:t>,</w:t>
      </w:r>
      <w:r w:rsidRPr="00AF6A98">
        <w:rPr>
          <w:rFonts w:cs="Tahoma"/>
          <w:color w:val="000000" w:themeColor="text1"/>
          <w:szCs w:val="20"/>
        </w:rPr>
        <w:t xml:space="preserve"> </w:t>
      </w:r>
      <w:r w:rsidRPr="00AF6A98">
        <w:rPr>
          <w:rFonts w:cs="Tahoma"/>
          <w:szCs w:val="20"/>
        </w:rPr>
        <w:t xml:space="preserve">nebude jí smlouva o nájmu bytu prodloužena. </w:t>
      </w:r>
    </w:p>
    <w:p w14:paraId="5B4BF706" w14:textId="77777777" w:rsidR="008D37F3" w:rsidRPr="00AF6A98" w:rsidRDefault="008D37F3" w:rsidP="008D37F3">
      <w:pPr>
        <w:spacing w:after="0"/>
        <w:rPr>
          <w:rFonts w:eastAsia="Times New Roman" w:cs="Tahoma"/>
          <w:color w:val="000000" w:themeColor="text1"/>
          <w:szCs w:val="20"/>
          <w:lang w:eastAsia="cs-CZ"/>
        </w:rPr>
      </w:pPr>
      <w:r w:rsidRPr="00AF6A98">
        <w:rPr>
          <w:rFonts w:eastAsia="Times New Roman" w:cs="Tahoma"/>
          <w:color w:val="000000" w:themeColor="text1"/>
          <w:szCs w:val="20"/>
          <w:lang w:eastAsia="cs-CZ"/>
        </w:rPr>
        <w:t>Nájemné 80 Kč/m</w:t>
      </w:r>
      <w:r w:rsidRPr="00AF6A98">
        <w:rPr>
          <w:rFonts w:eastAsia="Times New Roman" w:cs="Tahoma"/>
          <w:color w:val="000000" w:themeColor="text1"/>
          <w:szCs w:val="20"/>
          <w:vertAlign w:val="superscript"/>
          <w:lang w:eastAsia="cs-CZ"/>
        </w:rPr>
        <w:t>2</w:t>
      </w:r>
      <w:r w:rsidRPr="00AF6A98">
        <w:rPr>
          <w:rFonts w:eastAsia="Times New Roman" w:cs="Tahoma"/>
          <w:color w:val="000000" w:themeColor="text1"/>
          <w:szCs w:val="20"/>
          <w:lang w:eastAsia="cs-CZ"/>
        </w:rPr>
        <w:t>, tj. celkem 3.250 Kč/měsíc.</w:t>
      </w:r>
    </w:p>
    <w:p w14:paraId="0C507A6C" w14:textId="77777777" w:rsidR="008D37F3" w:rsidRPr="00AF6A98" w:rsidRDefault="008D37F3" w:rsidP="008D37F3">
      <w:pPr>
        <w:pStyle w:val="Nadpis3"/>
        <w:rPr>
          <w:rFonts w:eastAsia="Arial Unicode MS" w:cs="Tahoma"/>
          <w:szCs w:val="20"/>
        </w:rPr>
      </w:pPr>
      <w:r>
        <w:rPr>
          <w:rFonts w:cs="Tahoma"/>
          <w:szCs w:val="20"/>
        </w:rPr>
        <w:t>II</w:t>
      </w:r>
      <w:r w:rsidRPr="00AF6A98">
        <w:rPr>
          <w:rFonts w:cs="Tahoma"/>
          <w:szCs w:val="20"/>
        </w:rPr>
        <w:t>. S</w:t>
      </w:r>
      <w:r>
        <w:rPr>
          <w:rFonts w:cs="Tahoma"/>
          <w:szCs w:val="20"/>
        </w:rPr>
        <w:t>chvaluje</w:t>
      </w:r>
      <w:r w:rsidRPr="00AF6A98">
        <w:rPr>
          <w:rFonts w:cs="Tahoma"/>
          <w:szCs w:val="20"/>
        </w:rPr>
        <w:t xml:space="preserve"> </w:t>
      </w:r>
    </w:p>
    <w:p w14:paraId="06754187" w14:textId="65BA3194" w:rsidR="008D37F3" w:rsidRPr="00B40BF1" w:rsidRDefault="008D37F3" w:rsidP="008D37F3">
      <w:pPr>
        <w:spacing w:after="0"/>
        <w:rPr>
          <w:rFonts w:cs="Tahoma"/>
          <w:color w:val="000000" w:themeColor="text1"/>
          <w:szCs w:val="20"/>
        </w:rPr>
      </w:pPr>
      <w:r w:rsidRPr="00B40BF1">
        <w:rPr>
          <w:rFonts w:cs="Tahoma"/>
          <w:color w:val="000000" w:themeColor="text1"/>
          <w:szCs w:val="20"/>
        </w:rPr>
        <w:t>uzavření</w:t>
      </w:r>
      <w:r w:rsidRPr="00B40BF1">
        <w:rPr>
          <w:rFonts w:eastAsia="Times New Roman" w:cs="Tahoma"/>
          <w:color w:val="000000" w:themeColor="text1"/>
          <w:szCs w:val="20"/>
          <w:lang w:eastAsia="cs-CZ"/>
        </w:rPr>
        <w:t xml:space="preserve"> dodatku ke Smlouvě o nájmu bytu na užívání bytové </w:t>
      </w:r>
      <w:r>
        <w:rPr>
          <w:rFonts w:eastAsia="Times New Roman" w:cs="Tahoma"/>
          <w:color w:val="000000" w:themeColor="text1"/>
          <w:szCs w:val="20"/>
          <w:lang w:eastAsia="cs-CZ"/>
        </w:rPr>
        <w:t>jednotky č. 002 o velikosti 2</w:t>
      </w:r>
      <w:r w:rsidRPr="00B40BF1">
        <w:rPr>
          <w:rFonts w:eastAsia="Times New Roman" w:cs="Tahoma"/>
          <w:color w:val="000000" w:themeColor="text1"/>
          <w:szCs w:val="20"/>
          <w:lang w:eastAsia="cs-CZ"/>
        </w:rPr>
        <w:t>+</w:t>
      </w:r>
      <w:r>
        <w:rPr>
          <w:rFonts w:eastAsia="Times New Roman" w:cs="Tahoma"/>
          <w:color w:val="000000" w:themeColor="text1"/>
          <w:szCs w:val="20"/>
          <w:lang w:eastAsia="cs-CZ"/>
        </w:rPr>
        <w:t xml:space="preserve">kk </w:t>
      </w:r>
      <w:r w:rsidRPr="00B40BF1">
        <w:rPr>
          <w:rFonts w:eastAsia="Times New Roman" w:cs="Tahoma"/>
          <w:color w:val="000000" w:themeColor="text1"/>
          <w:szCs w:val="20"/>
          <w:lang w:eastAsia="cs-CZ"/>
        </w:rPr>
        <w:t xml:space="preserve">a výměře </w:t>
      </w:r>
      <w:r>
        <w:rPr>
          <w:rFonts w:eastAsia="Times New Roman" w:cs="Tahoma"/>
          <w:color w:val="000000" w:themeColor="text1"/>
          <w:szCs w:val="20"/>
          <w:lang w:eastAsia="cs-CZ"/>
        </w:rPr>
        <w:t>63</w:t>
      </w:r>
      <w:r w:rsidRPr="00B40BF1">
        <w:rPr>
          <w:rFonts w:eastAsia="Times New Roman" w:cs="Tahoma"/>
          <w:color w:val="000000" w:themeColor="text1"/>
          <w:szCs w:val="20"/>
          <w:lang w:eastAsia="cs-CZ"/>
        </w:rPr>
        <w:t>,</w:t>
      </w:r>
      <w:r>
        <w:rPr>
          <w:rFonts w:eastAsia="Times New Roman" w:cs="Tahoma"/>
          <w:color w:val="000000" w:themeColor="text1"/>
          <w:szCs w:val="20"/>
          <w:lang w:eastAsia="cs-CZ"/>
        </w:rPr>
        <w:t>51</w:t>
      </w:r>
      <w:r w:rsidRPr="00B40BF1">
        <w:rPr>
          <w:rFonts w:eastAsia="Times New Roman" w:cs="Tahoma"/>
          <w:color w:val="000000" w:themeColor="text1"/>
          <w:szCs w:val="20"/>
          <w:lang w:eastAsia="cs-CZ"/>
        </w:rPr>
        <w:t xml:space="preserve"> m</w:t>
      </w:r>
      <w:r w:rsidRPr="00B40BF1">
        <w:rPr>
          <w:rFonts w:eastAsia="Times New Roman" w:cs="Tahoma"/>
          <w:color w:val="000000" w:themeColor="text1"/>
          <w:szCs w:val="20"/>
          <w:vertAlign w:val="superscript"/>
          <w:lang w:eastAsia="cs-CZ"/>
        </w:rPr>
        <w:t>2</w:t>
      </w:r>
      <w:r w:rsidRPr="00B40BF1">
        <w:rPr>
          <w:rFonts w:eastAsia="Times New Roman" w:cs="Tahoma"/>
          <w:color w:val="000000" w:themeColor="text1"/>
          <w:szCs w:val="20"/>
          <w:lang w:eastAsia="cs-CZ"/>
        </w:rPr>
        <w:t>, s</w:t>
      </w:r>
      <w:r>
        <w:rPr>
          <w:rFonts w:eastAsia="Times New Roman" w:cs="Tahoma"/>
          <w:color w:val="000000" w:themeColor="text1"/>
          <w:szCs w:val="20"/>
          <w:lang w:eastAsia="cs-CZ"/>
        </w:rPr>
        <w:t> </w:t>
      </w:r>
      <w:r w:rsidRPr="00B40BF1">
        <w:rPr>
          <w:rFonts w:eastAsia="Times New Roman" w:cs="Tahoma"/>
          <w:color w:val="000000" w:themeColor="text1"/>
          <w:szCs w:val="20"/>
          <w:lang w:eastAsia="cs-CZ"/>
        </w:rPr>
        <w:t>pan</w:t>
      </w:r>
      <w:r>
        <w:rPr>
          <w:rFonts w:eastAsia="Times New Roman" w:cs="Tahoma"/>
          <w:color w:val="000000" w:themeColor="text1"/>
          <w:szCs w:val="20"/>
          <w:lang w:eastAsia="cs-CZ"/>
        </w:rPr>
        <w:t xml:space="preserve">í </w:t>
      </w:r>
      <w:r w:rsidR="00EA19D1">
        <w:rPr>
          <w:rFonts w:eastAsia="Times New Roman" w:cs="Tahoma"/>
          <w:color w:val="000000" w:themeColor="text1"/>
          <w:szCs w:val="20"/>
          <w:lang w:eastAsia="cs-CZ"/>
        </w:rPr>
        <w:t>XX</w:t>
      </w:r>
      <w:r w:rsidRPr="00B40BF1">
        <w:rPr>
          <w:rFonts w:eastAsia="Times New Roman" w:cs="Tahoma"/>
          <w:color w:val="000000" w:themeColor="text1"/>
          <w:szCs w:val="20"/>
          <w:lang w:eastAsia="cs-CZ"/>
        </w:rPr>
        <w:t xml:space="preserve">, přičemž předmětem dodatku bude prodloužení nájmu bytu do 31. </w:t>
      </w:r>
      <w:r>
        <w:rPr>
          <w:rFonts w:eastAsia="Times New Roman" w:cs="Tahoma"/>
          <w:color w:val="000000" w:themeColor="text1"/>
          <w:szCs w:val="20"/>
          <w:lang w:eastAsia="cs-CZ"/>
        </w:rPr>
        <w:t>srpna</w:t>
      </w:r>
      <w:r w:rsidRPr="00B40BF1">
        <w:rPr>
          <w:rFonts w:eastAsia="Times New Roman" w:cs="Tahoma"/>
          <w:color w:val="000000" w:themeColor="text1"/>
          <w:szCs w:val="20"/>
          <w:lang w:eastAsia="cs-CZ"/>
        </w:rPr>
        <w:t xml:space="preserve"> 2022. Souhlas je podmíněn uhrazením nájemného za měsíc </w:t>
      </w:r>
      <w:r>
        <w:rPr>
          <w:rFonts w:cs="Tahoma"/>
          <w:color w:val="000000" w:themeColor="text1"/>
          <w:szCs w:val="20"/>
        </w:rPr>
        <w:t xml:space="preserve">červenec </w:t>
      </w:r>
      <w:r w:rsidRPr="001D7F7A">
        <w:rPr>
          <w:rFonts w:eastAsia="Times New Roman" w:cs="Tahoma"/>
          <w:color w:val="000000" w:themeColor="text1"/>
          <w:szCs w:val="20"/>
          <w:lang w:eastAsia="cs-CZ"/>
        </w:rPr>
        <w:t>do 25.</w:t>
      </w:r>
      <w:r>
        <w:rPr>
          <w:rFonts w:eastAsia="Times New Roman" w:cs="Tahoma"/>
          <w:color w:val="000000" w:themeColor="text1"/>
          <w:szCs w:val="20"/>
          <w:lang w:eastAsia="cs-CZ"/>
        </w:rPr>
        <w:t>07</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2</w:t>
      </w:r>
      <w:r w:rsidRPr="00B40BF1">
        <w:rPr>
          <w:rFonts w:eastAsia="Times New Roman" w:cs="Tahoma"/>
          <w:color w:val="000000" w:themeColor="text1"/>
          <w:szCs w:val="20"/>
          <w:lang w:eastAsia="cs-CZ"/>
        </w:rPr>
        <w:t>. V případě, že pan</w:t>
      </w:r>
      <w:r>
        <w:rPr>
          <w:rFonts w:eastAsia="Times New Roman" w:cs="Tahoma"/>
          <w:color w:val="000000" w:themeColor="text1"/>
          <w:szCs w:val="20"/>
          <w:lang w:eastAsia="cs-CZ"/>
        </w:rPr>
        <w:t xml:space="preserve">í </w:t>
      </w:r>
      <w:r w:rsidR="00EA19D1">
        <w:rPr>
          <w:rFonts w:eastAsia="Times New Roman" w:cs="Tahoma"/>
          <w:color w:val="000000" w:themeColor="text1"/>
          <w:szCs w:val="20"/>
          <w:lang w:eastAsia="cs-CZ"/>
        </w:rPr>
        <w:t>XX</w:t>
      </w:r>
      <w:r w:rsidRPr="00B40BF1">
        <w:rPr>
          <w:rFonts w:eastAsia="Times New Roman" w:cs="Tahoma"/>
          <w:color w:val="000000" w:themeColor="text1"/>
          <w:szCs w:val="20"/>
          <w:lang w:eastAsia="cs-CZ"/>
        </w:rPr>
        <w:t xml:space="preserve">, neuhradí nájemné za měsíc </w:t>
      </w:r>
      <w:r>
        <w:rPr>
          <w:rFonts w:cs="Tahoma"/>
          <w:color w:val="000000" w:themeColor="text1"/>
          <w:szCs w:val="20"/>
        </w:rPr>
        <w:t xml:space="preserve">červenec </w:t>
      </w:r>
      <w:r w:rsidRPr="001D7F7A">
        <w:rPr>
          <w:rFonts w:eastAsia="Times New Roman" w:cs="Tahoma"/>
          <w:color w:val="000000" w:themeColor="text1"/>
          <w:szCs w:val="20"/>
          <w:lang w:eastAsia="cs-CZ"/>
        </w:rPr>
        <w:t>do 25.</w:t>
      </w:r>
      <w:r>
        <w:rPr>
          <w:rFonts w:eastAsia="Times New Roman" w:cs="Tahoma"/>
          <w:color w:val="000000" w:themeColor="text1"/>
          <w:szCs w:val="20"/>
          <w:lang w:eastAsia="cs-CZ"/>
        </w:rPr>
        <w:t>07</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 xml:space="preserve">2, </w:t>
      </w:r>
      <w:r w:rsidRPr="00B40BF1">
        <w:rPr>
          <w:rFonts w:eastAsia="Times New Roman" w:cs="Tahoma"/>
          <w:color w:val="000000" w:themeColor="text1"/>
          <w:szCs w:val="20"/>
          <w:lang w:eastAsia="cs-CZ"/>
        </w:rPr>
        <w:t xml:space="preserve">nebude </w:t>
      </w:r>
      <w:r>
        <w:rPr>
          <w:rFonts w:eastAsia="Times New Roman" w:cs="Tahoma"/>
          <w:color w:val="000000" w:themeColor="text1"/>
          <w:szCs w:val="20"/>
          <w:lang w:eastAsia="cs-CZ"/>
        </w:rPr>
        <w:t>jí</w:t>
      </w:r>
      <w:r w:rsidRPr="00B40BF1">
        <w:rPr>
          <w:rFonts w:eastAsia="Times New Roman" w:cs="Tahoma"/>
          <w:color w:val="000000" w:themeColor="text1"/>
          <w:szCs w:val="20"/>
          <w:lang w:eastAsia="cs-CZ"/>
        </w:rPr>
        <w:t xml:space="preserve"> smlouva o nájmu bytu prodloužena. </w:t>
      </w:r>
    </w:p>
    <w:p w14:paraId="5B5F85AC" w14:textId="77777777" w:rsidR="008D37F3" w:rsidRDefault="008D37F3" w:rsidP="008D37F3">
      <w:pPr>
        <w:spacing w:after="0"/>
        <w:rPr>
          <w:rFonts w:eastAsia="Times New Roman" w:cs="Tahoma"/>
          <w:color w:val="000000" w:themeColor="text1"/>
          <w:szCs w:val="20"/>
          <w:lang w:eastAsia="cs-CZ"/>
        </w:rPr>
      </w:pPr>
      <w:r w:rsidRPr="00B40BF1">
        <w:rPr>
          <w:rFonts w:eastAsia="Times New Roman" w:cs="Tahoma"/>
          <w:color w:val="000000" w:themeColor="text1"/>
          <w:szCs w:val="20"/>
          <w:lang w:eastAsia="cs-CZ"/>
        </w:rPr>
        <w:t xml:space="preserve">Nájemné </w:t>
      </w:r>
      <w:r>
        <w:rPr>
          <w:rFonts w:eastAsia="Times New Roman" w:cs="Tahoma"/>
          <w:color w:val="000000" w:themeColor="text1"/>
          <w:szCs w:val="20"/>
          <w:lang w:eastAsia="cs-CZ"/>
        </w:rPr>
        <w:t>100</w:t>
      </w:r>
      <w:r w:rsidRPr="00B40BF1">
        <w:rPr>
          <w:rFonts w:eastAsia="Times New Roman" w:cs="Tahoma"/>
          <w:color w:val="000000" w:themeColor="text1"/>
          <w:szCs w:val="20"/>
          <w:lang w:eastAsia="cs-CZ"/>
        </w:rPr>
        <w:t xml:space="preserve"> Kč/m</w:t>
      </w:r>
      <w:r w:rsidRPr="00B40BF1">
        <w:rPr>
          <w:rFonts w:eastAsia="Times New Roman" w:cs="Tahoma"/>
          <w:color w:val="000000" w:themeColor="text1"/>
          <w:szCs w:val="20"/>
          <w:vertAlign w:val="superscript"/>
          <w:lang w:eastAsia="cs-CZ"/>
        </w:rPr>
        <w:t>2</w:t>
      </w:r>
      <w:r w:rsidRPr="00B40BF1">
        <w:rPr>
          <w:rFonts w:eastAsia="Times New Roman" w:cs="Tahoma"/>
          <w:color w:val="000000" w:themeColor="text1"/>
          <w:szCs w:val="20"/>
          <w:lang w:eastAsia="cs-CZ"/>
        </w:rPr>
        <w:t xml:space="preserve">, tj. celkem </w:t>
      </w:r>
      <w:r>
        <w:rPr>
          <w:rFonts w:eastAsia="Times New Roman" w:cs="Tahoma"/>
          <w:color w:val="000000" w:themeColor="text1"/>
          <w:szCs w:val="20"/>
          <w:lang w:eastAsia="cs-CZ"/>
        </w:rPr>
        <w:t>6</w:t>
      </w:r>
      <w:r w:rsidRPr="00B40BF1">
        <w:rPr>
          <w:rFonts w:eastAsia="Times New Roman" w:cs="Tahoma"/>
          <w:color w:val="000000" w:themeColor="text1"/>
          <w:szCs w:val="20"/>
          <w:lang w:eastAsia="cs-CZ"/>
        </w:rPr>
        <w:t>.</w:t>
      </w:r>
      <w:r>
        <w:rPr>
          <w:rFonts w:eastAsia="Times New Roman" w:cs="Tahoma"/>
          <w:color w:val="000000" w:themeColor="text1"/>
          <w:szCs w:val="20"/>
          <w:lang w:eastAsia="cs-CZ"/>
        </w:rPr>
        <w:t>351</w:t>
      </w:r>
      <w:r w:rsidRPr="00B40BF1">
        <w:rPr>
          <w:rFonts w:eastAsia="Times New Roman" w:cs="Tahoma"/>
          <w:color w:val="000000" w:themeColor="text1"/>
          <w:szCs w:val="20"/>
          <w:lang w:eastAsia="cs-CZ"/>
        </w:rPr>
        <w:t xml:space="preserve"> Kč/měsíc.</w:t>
      </w:r>
    </w:p>
    <w:p w14:paraId="7A980913" w14:textId="77777777" w:rsidR="008D37F3" w:rsidRPr="00AF6A98" w:rsidRDefault="008D37F3" w:rsidP="008D37F3">
      <w:pPr>
        <w:pStyle w:val="Nadpis3"/>
        <w:rPr>
          <w:rFonts w:eastAsia="Arial Unicode MS" w:cs="Tahoma"/>
          <w:szCs w:val="20"/>
        </w:rPr>
      </w:pPr>
      <w:r>
        <w:rPr>
          <w:rFonts w:cs="Tahoma"/>
          <w:szCs w:val="20"/>
        </w:rPr>
        <w:t>III</w:t>
      </w:r>
      <w:r w:rsidRPr="00AF6A98">
        <w:rPr>
          <w:rFonts w:cs="Tahoma"/>
          <w:szCs w:val="20"/>
        </w:rPr>
        <w:t xml:space="preserve">. </w:t>
      </w:r>
      <w:r>
        <w:rPr>
          <w:rFonts w:cs="Tahoma"/>
          <w:szCs w:val="20"/>
        </w:rPr>
        <w:t>Pověřuje</w:t>
      </w:r>
      <w:r w:rsidRPr="00AF6A98">
        <w:rPr>
          <w:rFonts w:cs="Tahoma"/>
          <w:szCs w:val="20"/>
        </w:rPr>
        <w:t xml:space="preserve"> </w:t>
      </w:r>
    </w:p>
    <w:p w14:paraId="35A105D4" w14:textId="4B2C2DFA" w:rsidR="008D37F3" w:rsidRDefault="008D37F3" w:rsidP="008D37F3">
      <w:pPr>
        <w:spacing w:after="0"/>
        <w:rPr>
          <w:rFonts w:eastAsia="Times New Roman" w:cs="Tahoma"/>
          <w:color w:val="000000" w:themeColor="text1"/>
          <w:szCs w:val="20"/>
          <w:lang w:eastAsia="cs-CZ"/>
        </w:rPr>
      </w:pPr>
      <w:r>
        <w:rPr>
          <w:rFonts w:eastAsia="Times New Roman" w:cs="Tahoma"/>
          <w:color w:val="000000" w:themeColor="text1"/>
          <w:szCs w:val="20"/>
          <w:lang w:eastAsia="cs-CZ"/>
        </w:rPr>
        <w:t>starostu podpisem předmětných dodatků.</w:t>
      </w:r>
    </w:p>
    <w:p w14:paraId="78ECB3EC" w14:textId="77777777" w:rsidR="008D37F3" w:rsidRDefault="008D37F3" w:rsidP="008D37F3">
      <w:pPr>
        <w:spacing w:after="0"/>
        <w:rPr>
          <w:rFonts w:eastAsia="Times New Roman" w:cs="Tahoma"/>
          <w:color w:val="000000" w:themeColor="text1"/>
          <w:szCs w:val="20"/>
          <w:lang w:eastAsia="cs-CZ"/>
        </w:rPr>
      </w:pPr>
    </w:p>
    <w:p w14:paraId="17C9D279" w14:textId="5699AB91" w:rsidR="008D37F3" w:rsidRDefault="008D37F3" w:rsidP="008D37F3">
      <w:pPr>
        <w:pStyle w:val="Nadpis2"/>
      </w:pPr>
      <w:r>
        <w:t xml:space="preserve">7) </w:t>
      </w:r>
      <w:r w:rsidRPr="00CB220F">
        <w:t>žádost o vyjmutí syna ze smlouvy o nájmu bytu</w:t>
      </w:r>
    </w:p>
    <w:p w14:paraId="6057C13A" w14:textId="77777777" w:rsidR="00EA19D1" w:rsidRPr="00EA19D1" w:rsidRDefault="00EA19D1" w:rsidP="00EA19D1">
      <w:pPr>
        <w:rPr>
          <w:lang w:eastAsia="cs-CZ"/>
        </w:rPr>
      </w:pPr>
    </w:p>
    <w:p w14:paraId="18C53D8B" w14:textId="77777777" w:rsidR="008D37F3" w:rsidRPr="00FE38FD" w:rsidRDefault="008D37F3" w:rsidP="008D37F3">
      <w:pPr>
        <w:spacing w:after="0"/>
        <w:rPr>
          <w:b/>
          <w:u w:val="single"/>
        </w:rPr>
      </w:pPr>
      <w:r w:rsidRPr="00FE38FD">
        <w:rPr>
          <w:b/>
          <w:u w:val="single"/>
        </w:rPr>
        <w:t>Návrh usnesení:</w:t>
      </w:r>
    </w:p>
    <w:p w14:paraId="61D6B47E" w14:textId="77777777" w:rsidR="008D37F3" w:rsidRDefault="008D37F3" w:rsidP="008D37F3">
      <w:pPr>
        <w:spacing w:after="0"/>
        <w:rPr>
          <w:lang w:eastAsia="cs-CZ"/>
        </w:rPr>
      </w:pPr>
      <w:r>
        <w:rPr>
          <w:lang w:eastAsia="cs-CZ"/>
        </w:rPr>
        <w:t>RM po projednání</w:t>
      </w:r>
    </w:p>
    <w:p w14:paraId="04D72C0E" w14:textId="77777777" w:rsidR="008D37F3" w:rsidRPr="004443E3" w:rsidRDefault="008D37F3" w:rsidP="008D37F3">
      <w:pPr>
        <w:pStyle w:val="Nadpis3"/>
        <w:rPr>
          <w:rFonts w:eastAsiaTheme="minorHAnsi" w:cstheme="minorBidi"/>
          <w:szCs w:val="22"/>
        </w:rPr>
      </w:pPr>
      <w:r>
        <w:t>I. Schvaluje</w:t>
      </w:r>
      <w:r w:rsidRPr="00AF6A98">
        <w:t xml:space="preserve"> </w:t>
      </w:r>
    </w:p>
    <w:p w14:paraId="4DC1C63D" w14:textId="01B7AC2A" w:rsidR="008D37F3" w:rsidRDefault="008D37F3" w:rsidP="008D37F3">
      <w:pPr>
        <w:spacing w:after="0"/>
        <w:rPr>
          <w:szCs w:val="20"/>
        </w:rPr>
      </w:pPr>
      <w:r>
        <w:rPr>
          <w:szCs w:val="20"/>
        </w:rPr>
        <w:t xml:space="preserve">uzavření dodatku ke smlouvě o nájmu bytu číslo 2018-00363, uzavřené mezi městem Strakonice a panem </w:t>
      </w:r>
      <w:r w:rsidR="00EA19D1">
        <w:rPr>
          <w:szCs w:val="20"/>
        </w:rPr>
        <w:t>XX</w:t>
      </w:r>
      <w:r>
        <w:rPr>
          <w:szCs w:val="20"/>
        </w:rPr>
        <w:t xml:space="preserve"> na užívání bytové jednotky č. 025. Předmětem dodatku bude vyjmutí syna ze Smlouvy o nájmu bytu číslo 2018-00636</w:t>
      </w:r>
      <w:r w:rsidR="00DD6174">
        <w:rPr>
          <w:szCs w:val="20"/>
        </w:rPr>
        <w:t xml:space="preserve">, tzn. </w:t>
      </w:r>
      <w:r>
        <w:rPr>
          <w:szCs w:val="20"/>
        </w:rPr>
        <w:t xml:space="preserve">z článku </w:t>
      </w:r>
      <w:r w:rsidRPr="009C36C6">
        <w:rPr>
          <w:i/>
          <w:szCs w:val="20"/>
        </w:rPr>
        <w:t>V. Účel a způsob užívání bytu</w:t>
      </w:r>
      <w:r>
        <w:rPr>
          <w:i/>
          <w:szCs w:val="20"/>
        </w:rPr>
        <w:t>.</w:t>
      </w:r>
      <w:r>
        <w:rPr>
          <w:szCs w:val="20"/>
        </w:rPr>
        <w:t xml:space="preserve"> K vyjmutí pana </w:t>
      </w:r>
      <w:r w:rsidR="00EA19D1">
        <w:rPr>
          <w:szCs w:val="20"/>
        </w:rPr>
        <w:t>XX</w:t>
      </w:r>
      <w:r>
        <w:rPr>
          <w:szCs w:val="20"/>
        </w:rPr>
        <w:t xml:space="preserve"> ze smlouvy o nájmu bytu dochází v souvislosti s žádostí nájemce pana </w:t>
      </w:r>
      <w:r w:rsidR="00EA19D1">
        <w:rPr>
          <w:szCs w:val="20"/>
        </w:rPr>
        <w:t>XX</w:t>
      </w:r>
      <w:r>
        <w:rPr>
          <w:szCs w:val="20"/>
        </w:rPr>
        <w:t xml:space="preserve"> a na základě sdělení, že se syn v tomto bytě již od listopadu 2021 nezdržuje.   </w:t>
      </w:r>
    </w:p>
    <w:p w14:paraId="1DDEF1FF" w14:textId="77777777" w:rsidR="008D37F3" w:rsidRPr="00AF6A98" w:rsidRDefault="008D37F3" w:rsidP="008D37F3">
      <w:pPr>
        <w:pStyle w:val="Nadpis3"/>
        <w:rPr>
          <w:rFonts w:eastAsia="Arial Unicode MS" w:cs="Tahoma"/>
          <w:szCs w:val="20"/>
        </w:rPr>
      </w:pPr>
      <w:r>
        <w:rPr>
          <w:rFonts w:cs="Tahoma"/>
          <w:szCs w:val="20"/>
        </w:rPr>
        <w:t>II</w:t>
      </w:r>
      <w:r w:rsidRPr="00AF6A98">
        <w:rPr>
          <w:rFonts w:cs="Tahoma"/>
          <w:szCs w:val="20"/>
        </w:rPr>
        <w:t xml:space="preserve">. </w:t>
      </w:r>
      <w:r>
        <w:rPr>
          <w:rFonts w:cs="Tahoma"/>
          <w:szCs w:val="20"/>
        </w:rPr>
        <w:t>Pověřuje</w:t>
      </w:r>
      <w:r w:rsidRPr="00AF6A98">
        <w:rPr>
          <w:rFonts w:cs="Tahoma"/>
          <w:szCs w:val="20"/>
        </w:rPr>
        <w:t xml:space="preserve"> </w:t>
      </w:r>
    </w:p>
    <w:p w14:paraId="0CF68354" w14:textId="77777777" w:rsidR="008D37F3" w:rsidRDefault="008D37F3" w:rsidP="008D37F3">
      <w:pPr>
        <w:spacing w:after="0"/>
        <w:rPr>
          <w:rFonts w:eastAsia="Times New Roman" w:cs="Tahoma"/>
          <w:color w:val="000000" w:themeColor="text1"/>
          <w:szCs w:val="20"/>
          <w:lang w:eastAsia="cs-CZ"/>
        </w:rPr>
      </w:pPr>
      <w:r>
        <w:rPr>
          <w:rFonts w:eastAsia="Times New Roman" w:cs="Tahoma"/>
          <w:color w:val="000000" w:themeColor="text1"/>
          <w:szCs w:val="20"/>
          <w:lang w:eastAsia="cs-CZ"/>
        </w:rPr>
        <w:t>starostu podpisem předmětného dodatku.</w:t>
      </w:r>
    </w:p>
    <w:p w14:paraId="1E7EBFAD" w14:textId="77777777" w:rsidR="004A7E5B" w:rsidRDefault="004A7E5B" w:rsidP="008D37F3">
      <w:pPr>
        <w:spacing w:after="0"/>
        <w:rPr>
          <w:rFonts w:eastAsia="Times New Roman" w:cs="Tahoma"/>
          <w:color w:val="000000" w:themeColor="text1"/>
          <w:szCs w:val="20"/>
          <w:lang w:eastAsia="cs-CZ"/>
        </w:rPr>
      </w:pPr>
    </w:p>
    <w:p w14:paraId="468A4838" w14:textId="7F38520B" w:rsidR="008D37F3" w:rsidRDefault="008D37F3" w:rsidP="008D37F3">
      <w:pPr>
        <w:pStyle w:val="Nadpis2"/>
      </w:pPr>
      <w:r>
        <w:t xml:space="preserve">8) </w:t>
      </w:r>
      <w:r w:rsidRPr="009C36C6">
        <w:t>žádost o uzavření nové smlouvy o nájmu bytu</w:t>
      </w:r>
    </w:p>
    <w:p w14:paraId="42015985" w14:textId="77777777" w:rsidR="008D37F3" w:rsidRPr="009C36C6" w:rsidRDefault="008D37F3" w:rsidP="008D37F3">
      <w:pPr>
        <w:spacing w:after="0"/>
        <w:rPr>
          <w:lang w:eastAsia="cs-CZ"/>
        </w:rPr>
      </w:pPr>
    </w:p>
    <w:p w14:paraId="20322439" w14:textId="77777777" w:rsidR="008D37F3" w:rsidRPr="00B40BF1" w:rsidRDefault="008D37F3" w:rsidP="008D37F3">
      <w:pPr>
        <w:spacing w:after="0"/>
        <w:rPr>
          <w:rFonts w:eastAsia="Times New Roman" w:cs="Tahoma"/>
          <w:b/>
          <w:bCs/>
          <w:color w:val="000000" w:themeColor="text1"/>
          <w:szCs w:val="20"/>
          <w:u w:val="single"/>
          <w:lang w:eastAsia="cs-CZ"/>
        </w:rPr>
      </w:pPr>
      <w:r w:rsidRPr="00B40BF1">
        <w:rPr>
          <w:rFonts w:eastAsia="Times New Roman" w:cs="Tahoma"/>
          <w:b/>
          <w:bCs/>
          <w:color w:val="000000" w:themeColor="text1"/>
          <w:szCs w:val="20"/>
          <w:u w:val="single"/>
          <w:lang w:eastAsia="cs-CZ"/>
        </w:rPr>
        <w:t xml:space="preserve">Návrh usnesení:   </w:t>
      </w:r>
    </w:p>
    <w:p w14:paraId="3EA46C42" w14:textId="77777777" w:rsidR="008D37F3" w:rsidRPr="00B40BF1" w:rsidRDefault="008D37F3" w:rsidP="008D37F3">
      <w:pPr>
        <w:spacing w:after="0"/>
        <w:rPr>
          <w:rFonts w:eastAsia="Times New Roman" w:cs="Tahoma"/>
          <w:color w:val="000000" w:themeColor="text1"/>
          <w:szCs w:val="20"/>
          <w:lang w:eastAsia="cs-CZ"/>
        </w:rPr>
      </w:pPr>
      <w:r w:rsidRPr="00B40BF1">
        <w:rPr>
          <w:rFonts w:eastAsia="Times New Roman" w:cs="Tahoma"/>
          <w:color w:val="000000" w:themeColor="text1"/>
          <w:szCs w:val="20"/>
          <w:lang w:eastAsia="cs-CZ"/>
        </w:rPr>
        <w:t>RM po projednání</w:t>
      </w:r>
    </w:p>
    <w:p w14:paraId="44D9F9BE" w14:textId="77777777" w:rsidR="008D37F3" w:rsidRPr="004443E3" w:rsidRDefault="008D37F3" w:rsidP="008D37F3">
      <w:pPr>
        <w:pStyle w:val="Nadpis3"/>
        <w:rPr>
          <w:rFonts w:eastAsiaTheme="minorHAnsi" w:cstheme="minorBidi"/>
          <w:szCs w:val="22"/>
        </w:rPr>
      </w:pPr>
      <w:r>
        <w:t>I. Schvaluje</w:t>
      </w:r>
      <w:r w:rsidRPr="00AF6A98">
        <w:t xml:space="preserve"> </w:t>
      </w:r>
    </w:p>
    <w:p w14:paraId="794EB8B9" w14:textId="2875F4BC" w:rsidR="008D37F3" w:rsidRPr="00883270" w:rsidRDefault="008D37F3" w:rsidP="008D37F3">
      <w:pPr>
        <w:spacing w:after="0"/>
        <w:rPr>
          <w:rFonts w:cs="Tahoma"/>
          <w:color w:val="000000"/>
        </w:rPr>
      </w:pPr>
      <w:r w:rsidRPr="00883270">
        <w:rPr>
          <w:rFonts w:cs="Tahoma"/>
          <w:color w:val="000000"/>
        </w:rPr>
        <w:t>uzavření Smlouvy o nájmu bytu na užívání b. j. č. A31 o velikosti 1+1 a výměře 42,18 m</w:t>
      </w:r>
      <w:r w:rsidRPr="00883270">
        <w:rPr>
          <w:rFonts w:cs="Tahoma"/>
          <w:color w:val="000000"/>
          <w:vertAlign w:val="superscript"/>
        </w:rPr>
        <w:t>2</w:t>
      </w:r>
      <w:r w:rsidRPr="00883270">
        <w:rPr>
          <w:rFonts w:cs="Tahoma"/>
          <w:color w:val="000000"/>
        </w:rPr>
        <w:t xml:space="preserve">, s paní </w:t>
      </w:r>
      <w:r w:rsidR="00EA19D1">
        <w:rPr>
          <w:rFonts w:cs="Tahoma"/>
          <w:color w:val="000000"/>
        </w:rPr>
        <w:t>XX</w:t>
      </w:r>
      <w:r w:rsidRPr="00883270">
        <w:rPr>
          <w:rFonts w:cs="Tahoma"/>
          <w:color w:val="000000"/>
        </w:rPr>
        <w:t>. Smlouva bude uzavřena na dobu určitou</w:t>
      </w:r>
      <w:r>
        <w:rPr>
          <w:rFonts w:cs="Tahoma"/>
          <w:color w:val="000000"/>
        </w:rPr>
        <w:t xml:space="preserve"> </w:t>
      </w:r>
      <w:r w:rsidRPr="00E62C32">
        <w:rPr>
          <w:rFonts w:cs="Tahoma"/>
          <w:color w:val="000000"/>
          <w:highlight w:val="yellow"/>
        </w:rPr>
        <w:t>.... měsíce</w:t>
      </w:r>
      <w:r w:rsidRPr="00883270">
        <w:rPr>
          <w:rFonts w:cs="Tahoma"/>
          <w:color w:val="000000"/>
        </w:rPr>
        <w:t xml:space="preserve"> s možností prodloužení vždy o další </w:t>
      </w:r>
      <w:r>
        <w:rPr>
          <w:rFonts w:cs="Tahoma"/>
          <w:color w:val="000000"/>
          <w:highlight w:val="yellow"/>
        </w:rPr>
        <w:t>...</w:t>
      </w:r>
      <w:r w:rsidRPr="00E62C32">
        <w:rPr>
          <w:rFonts w:cs="Tahoma"/>
          <w:color w:val="000000"/>
          <w:highlight w:val="yellow"/>
        </w:rPr>
        <w:t xml:space="preserve"> měsíce</w:t>
      </w:r>
      <w:r w:rsidRPr="00883270">
        <w:rPr>
          <w:rFonts w:cs="Tahoma"/>
          <w:color w:val="000000"/>
        </w:rPr>
        <w:t xml:space="preserve"> formou dodatku k  NS, při plnění podmínek vyplývajících z nájmu bytu. </w:t>
      </w:r>
      <w:r w:rsidR="00281AB8" w:rsidRPr="00F1536F">
        <w:rPr>
          <w:rFonts w:eastAsia="Times New Roman" w:cs="Tahoma"/>
          <w:szCs w:val="20"/>
          <w:lang w:eastAsia="cs-CZ"/>
        </w:rPr>
        <w:t>Součástí nájemní smlouvy bude ustanovení, že nájemce uhradí nájemné za bezesmluvní užívání předmětné bytové jednotky za období od 01.0</w:t>
      </w:r>
      <w:r w:rsidR="00281AB8">
        <w:rPr>
          <w:rFonts w:eastAsia="Times New Roman" w:cs="Tahoma"/>
          <w:szCs w:val="20"/>
          <w:lang w:eastAsia="cs-CZ"/>
        </w:rPr>
        <w:t>8</w:t>
      </w:r>
      <w:r w:rsidR="00281AB8" w:rsidRPr="00F1536F">
        <w:rPr>
          <w:rFonts w:eastAsia="Times New Roman" w:cs="Tahoma"/>
          <w:szCs w:val="20"/>
          <w:lang w:eastAsia="cs-CZ"/>
        </w:rPr>
        <w:t>.2022 do 31.0</w:t>
      </w:r>
      <w:r w:rsidR="00281AB8">
        <w:rPr>
          <w:rFonts w:eastAsia="Times New Roman" w:cs="Tahoma"/>
          <w:szCs w:val="20"/>
          <w:lang w:eastAsia="cs-CZ"/>
        </w:rPr>
        <w:t>8</w:t>
      </w:r>
      <w:r w:rsidR="00281AB8" w:rsidRPr="00F1536F">
        <w:rPr>
          <w:rFonts w:eastAsia="Times New Roman" w:cs="Tahoma"/>
          <w:szCs w:val="20"/>
          <w:lang w:eastAsia="cs-CZ"/>
        </w:rPr>
        <w:t>.2022.</w:t>
      </w:r>
      <w:r w:rsidR="00281AB8" w:rsidRPr="00F1536F">
        <w:rPr>
          <w:rFonts w:cs="Tahoma"/>
          <w:szCs w:val="20"/>
        </w:rPr>
        <w:t xml:space="preserve"> </w:t>
      </w:r>
      <w:r w:rsidRPr="00883270">
        <w:rPr>
          <w:rFonts w:cs="Tahoma"/>
          <w:color w:val="000000"/>
        </w:rPr>
        <w:t xml:space="preserve">Nájemné a zálohové úhrady za plnění spojená s užíváním bytu budou hrazeny vždy nejpozději do 25. dne v měsíci. Měsíční nájemné pro tuto bytovou jednotku je stanoveno ve výši 2.016 Kč. </w:t>
      </w:r>
      <w:r w:rsidRPr="00883270">
        <w:rPr>
          <w:rFonts w:cs="Tahoma"/>
          <w:iCs/>
          <w:color w:val="000000"/>
        </w:rPr>
        <w:t>V nájemní smlouvě bude sjednána inflační doložka.</w:t>
      </w:r>
    </w:p>
    <w:p w14:paraId="5C119514" w14:textId="77777777" w:rsidR="008D37F3" w:rsidRPr="00883270" w:rsidRDefault="008D37F3" w:rsidP="008D37F3">
      <w:pPr>
        <w:spacing w:after="0"/>
        <w:rPr>
          <w:rFonts w:cs="Tahoma"/>
          <w:color w:val="000000"/>
        </w:rPr>
      </w:pPr>
      <w:r w:rsidRPr="00883270">
        <w:rPr>
          <w:rFonts w:cs="Tahoma"/>
          <w:color w:val="000000"/>
        </w:rPr>
        <w:t>Podmínkou uzavření smlouvy o nájmu bytu je složení kauce ve výši trojnásobku měsíčního nájemného, která činí 6.048 Kč. Kauce musí být složena před uzavřením nájemní smlouvy na účet vedený městem Strakonice, 111471921/0300, v. s. 0080563115, spravovaný TS Strakonice, s. r. o.</w:t>
      </w:r>
    </w:p>
    <w:p w14:paraId="2991147B" w14:textId="77777777" w:rsidR="008D37F3" w:rsidRPr="00AF6A98" w:rsidRDefault="008D37F3" w:rsidP="008D37F3">
      <w:pPr>
        <w:pStyle w:val="Nadpis3"/>
        <w:rPr>
          <w:rFonts w:eastAsia="Arial Unicode MS" w:cs="Tahoma"/>
          <w:szCs w:val="20"/>
        </w:rPr>
      </w:pPr>
      <w:r>
        <w:rPr>
          <w:rFonts w:cs="Tahoma"/>
          <w:szCs w:val="20"/>
        </w:rPr>
        <w:t>II</w:t>
      </w:r>
      <w:r w:rsidRPr="00AF6A98">
        <w:rPr>
          <w:rFonts w:cs="Tahoma"/>
          <w:szCs w:val="20"/>
        </w:rPr>
        <w:t xml:space="preserve">. </w:t>
      </w:r>
      <w:r>
        <w:rPr>
          <w:rFonts w:cs="Tahoma"/>
          <w:szCs w:val="20"/>
        </w:rPr>
        <w:t>Pověřuje</w:t>
      </w:r>
      <w:r w:rsidRPr="00AF6A98">
        <w:rPr>
          <w:rFonts w:cs="Tahoma"/>
          <w:szCs w:val="20"/>
        </w:rPr>
        <w:t xml:space="preserve"> </w:t>
      </w:r>
    </w:p>
    <w:p w14:paraId="5A967D80" w14:textId="34EF14B1" w:rsidR="008D37F3" w:rsidRDefault="008D37F3" w:rsidP="008D37F3">
      <w:pPr>
        <w:spacing w:after="0"/>
        <w:rPr>
          <w:rFonts w:eastAsia="Times New Roman" w:cs="Tahoma"/>
          <w:color w:val="000000" w:themeColor="text1"/>
          <w:szCs w:val="20"/>
          <w:lang w:eastAsia="cs-CZ"/>
        </w:rPr>
      </w:pPr>
      <w:r>
        <w:rPr>
          <w:rFonts w:eastAsia="Times New Roman" w:cs="Tahoma"/>
          <w:color w:val="000000" w:themeColor="text1"/>
          <w:szCs w:val="20"/>
          <w:lang w:eastAsia="cs-CZ"/>
        </w:rPr>
        <w:t>starostu podpisem předmětné smlouvy.</w:t>
      </w:r>
    </w:p>
    <w:p w14:paraId="52F9A2B7" w14:textId="79943738" w:rsidR="008D37F3" w:rsidRDefault="008D37F3" w:rsidP="008D37F3">
      <w:pPr>
        <w:spacing w:after="0"/>
        <w:rPr>
          <w:rFonts w:eastAsia="Times New Roman" w:cs="Tahoma"/>
          <w:color w:val="000000" w:themeColor="text1"/>
          <w:szCs w:val="20"/>
          <w:lang w:eastAsia="cs-CZ"/>
        </w:rPr>
      </w:pPr>
    </w:p>
    <w:p w14:paraId="25FB62D1" w14:textId="5AEB55EF" w:rsidR="004D7AF1" w:rsidRPr="004D7AF1" w:rsidRDefault="004D7AF1" w:rsidP="004A7E5B">
      <w:pPr>
        <w:pStyle w:val="Nadpis2"/>
      </w:pPr>
      <w:r>
        <w:t>9</w:t>
      </w:r>
      <w:r w:rsidRPr="004D7AF1">
        <w:t>) Přehled objednávek majetkového odboru za červenec 2022</w:t>
      </w:r>
    </w:p>
    <w:p w14:paraId="380AB80E" w14:textId="77777777" w:rsidR="004D7AF1" w:rsidRPr="004D7AF1" w:rsidRDefault="004D7AF1" w:rsidP="004A7E5B">
      <w:pPr>
        <w:spacing w:after="0"/>
        <w:rPr>
          <w:lang w:eastAsia="cs-CZ"/>
        </w:rPr>
      </w:pPr>
    </w:p>
    <w:p w14:paraId="2DE2E353" w14:textId="77777777" w:rsidR="004D7AF1" w:rsidRPr="004D7AF1" w:rsidRDefault="004D7AF1" w:rsidP="004D7AF1">
      <w:pPr>
        <w:overflowPunct w:val="0"/>
        <w:autoSpaceDE w:val="0"/>
        <w:autoSpaceDN w:val="0"/>
        <w:adjustRightInd w:val="0"/>
        <w:spacing w:after="0"/>
        <w:textAlignment w:val="baseline"/>
        <w:rPr>
          <w:rFonts w:eastAsia="Times New Roman" w:cs="Tahoma"/>
          <w:b/>
          <w:iCs/>
          <w:szCs w:val="20"/>
          <w:u w:val="single"/>
          <w:lang w:eastAsia="cs-CZ"/>
        </w:rPr>
      </w:pPr>
      <w:r w:rsidRPr="004D7AF1">
        <w:rPr>
          <w:rFonts w:eastAsia="Times New Roman" w:cs="Tahoma"/>
          <w:b/>
          <w:iCs/>
          <w:szCs w:val="20"/>
          <w:u w:val="single"/>
          <w:lang w:eastAsia="cs-CZ"/>
        </w:rPr>
        <w:t>Návrh usnesení:</w:t>
      </w:r>
    </w:p>
    <w:p w14:paraId="7437AB2F" w14:textId="77777777" w:rsidR="004D7AF1" w:rsidRPr="004D7AF1" w:rsidRDefault="004D7AF1" w:rsidP="004D7AF1">
      <w:pPr>
        <w:widowControl w:val="0"/>
        <w:suppressAutoHyphens/>
        <w:autoSpaceDE w:val="0"/>
        <w:spacing w:after="0"/>
        <w:rPr>
          <w:rFonts w:eastAsia="Times New Roman" w:cs="Tahoma"/>
          <w:szCs w:val="20"/>
          <w:lang w:eastAsia="ar-SA"/>
        </w:rPr>
      </w:pPr>
      <w:r w:rsidRPr="004D7AF1">
        <w:rPr>
          <w:rFonts w:eastAsia="Times New Roman" w:cs="Tahoma"/>
          <w:szCs w:val="20"/>
          <w:lang w:eastAsia="ar-SA"/>
        </w:rPr>
        <w:t xml:space="preserve">RM po projednání </w:t>
      </w:r>
    </w:p>
    <w:p w14:paraId="16AF2795" w14:textId="77777777" w:rsidR="004D7AF1" w:rsidRPr="004D7AF1" w:rsidRDefault="004D7AF1" w:rsidP="004D7AF1">
      <w:pPr>
        <w:pStyle w:val="Nadpis3"/>
        <w:rPr>
          <w:rFonts w:eastAsia="Times New Roman"/>
          <w:lang w:eastAsia="ar-SA"/>
        </w:rPr>
      </w:pPr>
      <w:r w:rsidRPr="004D7AF1">
        <w:rPr>
          <w:rFonts w:eastAsia="Times New Roman"/>
          <w:lang w:eastAsia="ar-SA"/>
        </w:rPr>
        <w:t>I. Bere na vědomí</w:t>
      </w:r>
    </w:p>
    <w:p w14:paraId="588E3C32" w14:textId="77777777" w:rsidR="004D7AF1" w:rsidRPr="004D7AF1" w:rsidRDefault="004D7AF1" w:rsidP="004D7AF1">
      <w:pPr>
        <w:widowControl w:val="0"/>
        <w:spacing w:after="0"/>
        <w:rPr>
          <w:rFonts w:eastAsia="Times New Roman" w:cs="Tahoma"/>
          <w:szCs w:val="20"/>
          <w:lang w:eastAsia="cs-CZ"/>
        </w:rPr>
      </w:pPr>
      <w:r w:rsidRPr="004D7AF1">
        <w:rPr>
          <w:rFonts w:eastAsia="Times New Roman" w:cs="Tahoma"/>
          <w:bCs/>
          <w:szCs w:val="20"/>
          <w:lang w:eastAsia="cs-CZ"/>
        </w:rPr>
        <w:t xml:space="preserve">předložený Přehled </w:t>
      </w:r>
      <w:r w:rsidRPr="004D7AF1">
        <w:rPr>
          <w:rFonts w:eastAsia="Times New Roman" w:cs="Tahoma"/>
          <w:szCs w:val="20"/>
          <w:lang w:eastAsia="cs-CZ"/>
        </w:rPr>
        <w:t>objednávek majetkového odboru za červenec 2022</w:t>
      </w:r>
    </w:p>
    <w:p w14:paraId="63A8256D" w14:textId="77777777" w:rsidR="004D7AF1" w:rsidRPr="004D7AF1" w:rsidRDefault="004D7AF1" w:rsidP="004D7AF1">
      <w:pPr>
        <w:widowControl w:val="0"/>
        <w:suppressAutoHyphens/>
        <w:autoSpaceDE w:val="0"/>
        <w:spacing w:after="0"/>
        <w:rPr>
          <w:rFonts w:eastAsia="Times New Roman" w:cs="Tahoma"/>
          <w:i/>
          <w:iCs/>
          <w:szCs w:val="20"/>
          <w:lang w:eastAsia="ar-SA"/>
        </w:rPr>
      </w:pPr>
    </w:p>
    <w:p w14:paraId="6DADEAA6" w14:textId="6A840C5C" w:rsidR="00DB5D3B" w:rsidRDefault="00DB5D3B" w:rsidP="004A7E5B">
      <w:pPr>
        <w:pStyle w:val="Nadpis2"/>
      </w:pPr>
      <w:r>
        <w:t>10) Teplárna Strakonice a.s. – užívání teplovodů Šumavská a Dubského          a výměníkových stanic</w:t>
      </w:r>
    </w:p>
    <w:p w14:paraId="490FA36E" w14:textId="77777777" w:rsidR="00DB5D3B" w:rsidRPr="00DB5D3B" w:rsidRDefault="00DB5D3B" w:rsidP="004A7E5B">
      <w:pPr>
        <w:spacing w:after="0"/>
        <w:rPr>
          <w:lang w:eastAsia="cs-CZ"/>
        </w:rPr>
      </w:pPr>
    </w:p>
    <w:p w14:paraId="31695C80" w14:textId="77777777" w:rsidR="00DB5D3B" w:rsidRPr="00B40BF1" w:rsidRDefault="00DB5D3B" w:rsidP="00DB5D3B">
      <w:pPr>
        <w:spacing w:after="0"/>
        <w:rPr>
          <w:rFonts w:eastAsia="Times New Roman" w:cs="Tahoma"/>
          <w:b/>
          <w:bCs/>
          <w:color w:val="000000" w:themeColor="text1"/>
          <w:szCs w:val="20"/>
          <w:u w:val="single"/>
          <w:lang w:eastAsia="cs-CZ"/>
        </w:rPr>
      </w:pPr>
      <w:r w:rsidRPr="00B40BF1">
        <w:rPr>
          <w:rFonts w:eastAsia="Times New Roman" w:cs="Tahoma"/>
          <w:b/>
          <w:bCs/>
          <w:color w:val="000000" w:themeColor="text1"/>
          <w:szCs w:val="20"/>
          <w:u w:val="single"/>
          <w:lang w:eastAsia="cs-CZ"/>
        </w:rPr>
        <w:t xml:space="preserve">Návrh usnesení:   </w:t>
      </w:r>
    </w:p>
    <w:p w14:paraId="320E5AB7" w14:textId="77777777" w:rsidR="00DB5D3B" w:rsidRPr="00B40BF1" w:rsidRDefault="00DB5D3B" w:rsidP="00DB5D3B">
      <w:pPr>
        <w:spacing w:after="0"/>
        <w:rPr>
          <w:rFonts w:eastAsia="Times New Roman" w:cs="Tahoma"/>
          <w:color w:val="000000" w:themeColor="text1"/>
          <w:szCs w:val="20"/>
          <w:lang w:eastAsia="cs-CZ"/>
        </w:rPr>
      </w:pPr>
      <w:r w:rsidRPr="00B40BF1">
        <w:rPr>
          <w:rFonts w:eastAsia="Times New Roman" w:cs="Tahoma"/>
          <w:color w:val="000000" w:themeColor="text1"/>
          <w:szCs w:val="20"/>
          <w:lang w:eastAsia="cs-CZ"/>
        </w:rPr>
        <w:t>RM po projednání</w:t>
      </w:r>
    </w:p>
    <w:p w14:paraId="03E56605" w14:textId="77777777" w:rsidR="00DB5D3B" w:rsidRPr="0023340B" w:rsidRDefault="00DB5D3B" w:rsidP="00900BEB">
      <w:pPr>
        <w:pStyle w:val="Nadpis3"/>
        <w:rPr>
          <w:bCs/>
        </w:rPr>
      </w:pPr>
      <w:r w:rsidRPr="0023340B">
        <w:t>I. Schvaluje</w:t>
      </w:r>
    </w:p>
    <w:p w14:paraId="12878664" w14:textId="585E9B0C" w:rsidR="00DB5D3B" w:rsidRPr="0023340B" w:rsidRDefault="00DB5D3B" w:rsidP="00DB5D3B">
      <w:pPr>
        <w:spacing w:after="0"/>
        <w:rPr>
          <w:rFonts w:cs="Tahoma"/>
        </w:rPr>
      </w:pPr>
      <w:r w:rsidRPr="0023340B">
        <w:rPr>
          <w:rFonts w:eastAsia="Calibri" w:cs="Tahoma"/>
          <w:szCs w:val="20"/>
        </w:rPr>
        <w:t>uzavření</w:t>
      </w:r>
      <w:r w:rsidRPr="0023340B">
        <w:rPr>
          <w:rFonts w:cs="Tahoma"/>
        </w:rPr>
        <w:t xml:space="preserve"> </w:t>
      </w:r>
      <w:r>
        <w:rPr>
          <w:rFonts w:cs="Tahoma"/>
        </w:rPr>
        <w:t xml:space="preserve">dodatku ke </w:t>
      </w:r>
      <w:r w:rsidRPr="0023340B">
        <w:rPr>
          <w:rFonts w:cs="Tahoma"/>
        </w:rPr>
        <w:t>smlouv</w:t>
      </w:r>
      <w:r>
        <w:rPr>
          <w:rFonts w:cs="Tahoma"/>
        </w:rPr>
        <w:t>ě</w:t>
      </w:r>
      <w:r w:rsidRPr="0023340B">
        <w:rPr>
          <w:rFonts w:cs="Tahoma"/>
        </w:rPr>
        <w:t xml:space="preserve"> o výpůjčce</w:t>
      </w:r>
      <w:r>
        <w:rPr>
          <w:rFonts w:cs="Tahoma"/>
        </w:rPr>
        <w:t xml:space="preserve"> uzavřené dne 20.</w:t>
      </w:r>
      <w:r w:rsidR="004A7E5B">
        <w:rPr>
          <w:rFonts w:cs="Tahoma"/>
        </w:rPr>
        <w:t>0</w:t>
      </w:r>
      <w:r>
        <w:rPr>
          <w:rFonts w:cs="Tahoma"/>
        </w:rPr>
        <w:t xml:space="preserve">6.2022 pod č. 2022-00287 mezi </w:t>
      </w:r>
      <w:r w:rsidRPr="0023340B">
        <w:rPr>
          <w:rFonts w:cs="Tahoma"/>
        </w:rPr>
        <w:t xml:space="preserve">městem Strakonice, IČ 251810, Velké náměstí 2, Strakonice, jako </w:t>
      </w:r>
      <w:proofErr w:type="spellStart"/>
      <w:r w:rsidRPr="0023340B">
        <w:rPr>
          <w:rFonts w:cs="Tahoma"/>
        </w:rPr>
        <w:t>půjčitelem</w:t>
      </w:r>
      <w:proofErr w:type="spellEnd"/>
      <w:r w:rsidRPr="0023340B">
        <w:rPr>
          <w:rFonts w:cs="Tahoma"/>
        </w:rPr>
        <w:t xml:space="preserve"> a společností Teplárna Strakonice, a.s., IČ 608 26 843, se sídlem Komenského 59, Strakonice II, 386 01 Strakonice, jako vypůjčitelem, kterou b</w:t>
      </w:r>
      <w:r>
        <w:rPr>
          <w:rFonts w:cs="Tahoma"/>
        </w:rPr>
        <w:t>yly</w:t>
      </w:r>
      <w:r w:rsidRPr="0023340B">
        <w:rPr>
          <w:rFonts w:cs="Tahoma"/>
        </w:rPr>
        <w:t xml:space="preserve"> přenechány do užívání následující teplovody</w:t>
      </w:r>
      <w:r>
        <w:rPr>
          <w:rFonts w:cs="Tahoma"/>
        </w:rPr>
        <w:t xml:space="preserve"> VS 523, VS 524 Šumavská a Dubského. Předmětem dodatku bude prodloužení doby trvání výpůjčky do 31.10.2022.</w:t>
      </w:r>
    </w:p>
    <w:p w14:paraId="743B631F" w14:textId="77777777" w:rsidR="00DB5D3B" w:rsidRPr="0023340B" w:rsidRDefault="00DB5D3B" w:rsidP="00900BEB">
      <w:pPr>
        <w:pStyle w:val="Nadpis3"/>
        <w:rPr>
          <w:bCs/>
        </w:rPr>
      </w:pPr>
      <w:r w:rsidRPr="0023340B">
        <w:t>II. Schvaluje</w:t>
      </w:r>
    </w:p>
    <w:p w14:paraId="25569054" w14:textId="77777777" w:rsidR="00DB5D3B" w:rsidRPr="0023340B" w:rsidRDefault="00DB5D3B" w:rsidP="00DB5D3B">
      <w:pPr>
        <w:spacing w:after="0"/>
        <w:rPr>
          <w:rFonts w:cs="Tahoma"/>
        </w:rPr>
      </w:pPr>
      <w:r w:rsidRPr="0023340B">
        <w:rPr>
          <w:rFonts w:eastAsia="Calibri" w:cs="Tahoma"/>
          <w:szCs w:val="20"/>
        </w:rPr>
        <w:t>uzavření</w:t>
      </w:r>
      <w:r w:rsidRPr="0023340B">
        <w:rPr>
          <w:rFonts w:cs="Tahoma"/>
        </w:rPr>
        <w:t xml:space="preserve"> </w:t>
      </w:r>
      <w:r>
        <w:rPr>
          <w:rFonts w:cs="Tahoma"/>
        </w:rPr>
        <w:t xml:space="preserve">dodatku ke </w:t>
      </w:r>
      <w:r w:rsidRPr="0023340B">
        <w:rPr>
          <w:rFonts w:cs="Tahoma"/>
        </w:rPr>
        <w:t>smlouv</w:t>
      </w:r>
      <w:r>
        <w:rPr>
          <w:rFonts w:cs="Tahoma"/>
        </w:rPr>
        <w:t>ě</w:t>
      </w:r>
      <w:r w:rsidRPr="0023340B">
        <w:rPr>
          <w:rFonts w:cs="Tahoma"/>
        </w:rPr>
        <w:t xml:space="preserve"> o výpůjčce</w:t>
      </w:r>
      <w:r>
        <w:rPr>
          <w:rFonts w:cs="Tahoma"/>
        </w:rPr>
        <w:t xml:space="preserve"> uzavřené dne 20.6.2022 pod č. 2022-00286 m</w:t>
      </w:r>
      <w:r w:rsidRPr="0023340B">
        <w:rPr>
          <w:rFonts w:cs="Tahoma"/>
        </w:rPr>
        <w:t xml:space="preserve">ezi městem Strakonice, IČ 251810, Velké náměstí 2, Strakonice, jako </w:t>
      </w:r>
      <w:proofErr w:type="spellStart"/>
      <w:r w:rsidRPr="0023340B">
        <w:rPr>
          <w:rFonts w:cs="Tahoma"/>
        </w:rPr>
        <w:t>půjčitelem</w:t>
      </w:r>
      <w:proofErr w:type="spellEnd"/>
      <w:r w:rsidRPr="0023340B">
        <w:rPr>
          <w:rFonts w:cs="Tahoma"/>
        </w:rPr>
        <w:t xml:space="preserve"> a společností Teplárna Strakonice, a.s., IČ 608 26 843, se sídlem Komenského 59, Strakonice II, 386 01 Strakonice, jako vypůjčitelem, kterou b</w:t>
      </w:r>
      <w:r>
        <w:rPr>
          <w:rFonts w:cs="Tahoma"/>
        </w:rPr>
        <w:t>yly</w:t>
      </w:r>
      <w:r w:rsidRPr="0023340B">
        <w:rPr>
          <w:rFonts w:cs="Tahoma"/>
        </w:rPr>
        <w:t xml:space="preserve"> přenechány do užívání místnosti výměníkových stanic</w:t>
      </w:r>
      <w:r>
        <w:rPr>
          <w:rFonts w:cs="Tahoma"/>
        </w:rPr>
        <w:t>. Předmětem dodatku bude prodloužení doby trvání výpůjčky do 31.10.2022.</w:t>
      </w:r>
    </w:p>
    <w:p w14:paraId="04EBA7EF" w14:textId="77777777" w:rsidR="00DB5D3B" w:rsidRPr="0023340B" w:rsidRDefault="00DB5D3B" w:rsidP="00900BEB">
      <w:pPr>
        <w:pStyle w:val="Nadpis3"/>
      </w:pPr>
      <w:r w:rsidRPr="0023340B">
        <w:t>III. Pověřuje</w:t>
      </w:r>
    </w:p>
    <w:p w14:paraId="5F961EE4" w14:textId="48FD8E39" w:rsidR="00DB5D3B" w:rsidRPr="0023340B" w:rsidRDefault="00DB5D3B" w:rsidP="00DB5D3B">
      <w:pPr>
        <w:shd w:val="clear" w:color="auto" w:fill="FFFFFF" w:themeFill="background1"/>
        <w:spacing w:after="0"/>
        <w:rPr>
          <w:rFonts w:eastAsia="Calibri" w:cs="Tahoma"/>
          <w:szCs w:val="20"/>
        </w:rPr>
      </w:pPr>
      <w:r w:rsidRPr="0023340B">
        <w:rPr>
          <w:rFonts w:eastAsia="Calibri" w:cs="Tahoma"/>
          <w:szCs w:val="20"/>
        </w:rPr>
        <w:t xml:space="preserve">1. místostarostu města uzavřením a podpisem předmětných </w:t>
      </w:r>
      <w:r>
        <w:rPr>
          <w:rFonts w:eastAsia="Calibri" w:cs="Tahoma"/>
          <w:szCs w:val="20"/>
        </w:rPr>
        <w:t>dodatků</w:t>
      </w:r>
      <w:r w:rsidRPr="0023340B">
        <w:rPr>
          <w:rFonts w:eastAsia="Calibri" w:cs="Tahoma"/>
          <w:szCs w:val="20"/>
        </w:rPr>
        <w:t>.</w:t>
      </w:r>
    </w:p>
    <w:p w14:paraId="1D2BEAF8" w14:textId="102E761D" w:rsidR="00DB5D3B" w:rsidRDefault="00DB5D3B" w:rsidP="004A7E5B">
      <w:pPr>
        <w:spacing w:after="0"/>
      </w:pPr>
    </w:p>
    <w:p w14:paraId="30313B4B" w14:textId="38BC6C09" w:rsidR="004677EA" w:rsidRPr="004677EA" w:rsidRDefault="00A6584C" w:rsidP="004A7E5B">
      <w:pPr>
        <w:pStyle w:val="Nadpis2"/>
        <w:rPr>
          <w:rFonts w:eastAsiaTheme="majorEastAsia"/>
        </w:rPr>
      </w:pPr>
      <w:r>
        <w:rPr>
          <w:rFonts w:eastAsiaTheme="majorEastAsia"/>
        </w:rPr>
        <w:t>11</w:t>
      </w:r>
      <w:r w:rsidR="004677EA" w:rsidRPr="004677EA">
        <w:rPr>
          <w:rFonts w:eastAsiaTheme="majorEastAsia"/>
        </w:rPr>
        <w:t xml:space="preserve">) Žádost o souhlas s projednáním územního a stavebního řízení formou veřejnoprávní smlouvy v souvislosti se stavbami „Nádrž na LNG, vnější plynovod“ na pozemcích p. č. st. 454, p. č. 588/1, 588/2, 588/5 a p. č. 779, vše v k. </w:t>
      </w:r>
      <w:proofErr w:type="spellStart"/>
      <w:r w:rsidR="004677EA" w:rsidRPr="004677EA">
        <w:rPr>
          <w:rFonts w:eastAsiaTheme="majorEastAsia"/>
        </w:rPr>
        <w:t>ú.</w:t>
      </w:r>
      <w:proofErr w:type="spellEnd"/>
      <w:r w:rsidR="004677EA" w:rsidRPr="004677EA">
        <w:rPr>
          <w:rFonts w:eastAsiaTheme="majorEastAsia"/>
        </w:rPr>
        <w:t xml:space="preserve"> Strakonice“ a „Nádrž na LNG, stavební úpravy budovy občanské vybavenosti - prádelny“ na pozemcích p. č. st. 1387, p. č. 588/1 a p. č. 779, vše v k. </w:t>
      </w:r>
      <w:proofErr w:type="spellStart"/>
      <w:r w:rsidR="004677EA" w:rsidRPr="004677EA">
        <w:rPr>
          <w:rFonts w:eastAsiaTheme="majorEastAsia"/>
        </w:rPr>
        <w:t>ú.</w:t>
      </w:r>
      <w:proofErr w:type="spellEnd"/>
      <w:r w:rsidR="004677EA" w:rsidRPr="004677EA">
        <w:rPr>
          <w:rFonts w:eastAsiaTheme="majorEastAsia"/>
        </w:rPr>
        <w:t xml:space="preserve"> Strakonice.</w:t>
      </w:r>
    </w:p>
    <w:p w14:paraId="6BBC7958" w14:textId="77777777" w:rsidR="004677EA" w:rsidRPr="004677EA" w:rsidRDefault="004677EA" w:rsidP="004677EA">
      <w:pPr>
        <w:spacing w:after="0"/>
        <w:rPr>
          <w:rFonts w:cs="Tahoma"/>
          <w:b/>
          <w:szCs w:val="20"/>
        </w:rPr>
      </w:pPr>
      <w:r w:rsidRPr="004677EA">
        <w:rPr>
          <w:rFonts w:cs="Tahoma"/>
          <w:b/>
          <w:szCs w:val="20"/>
        </w:rPr>
        <w:t xml:space="preserve">Žadatel: Nemocnice Strakonice a. s., </w:t>
      </w:r>
      <w:proofErr w:type="spellStart"/>
      <w:r w:rsidRPr="004677EA">
        <w:rPr>
          <w:rFonts w:cs="Tahoma"/>
          <w:b/>
          <w:szCs w:val="20"/>
        </w:rPr>
        <w:t>Radomyšlská</w:t>
      </w:r>
      <w:proofErr w:type="spellEnd"/>
      <w:r w:rsidRPr="004677EA">
        <w:rPr>
          <w:rFonts w:cs="Tahoma"/>
          <w:b/>
          <w:szCs w:val="20"/>
        </w:rPr>
        <w:t xml:space="preserve"> 336, 386 01 Strakonice</w:t>
      </w:r>
    </w:p>
    <w:p w14:paraId="388821A6" w14:textId="77777777" w:rsidR="004677EA" w:rsidRPr="004677EA" w:rsidRDefault="004677EA" w:rsidP="004677EA">
      <w:pPr>
        <w:spacing w:after="0"/>
        <w:rPr>
          <w:rFonts w:cs="Tahoma"/>
          <w:b/>
          <w:szCs w:val="20"/>
        </w:rPr>
      </w:pPr>
      <w:r w:rsidRPr="004677EA">
        <w:rPr>
          <w:rFonts w:cs="Tahoma"/>
          <w:b/>
          <w:szCs w:val="20"/>
        </w:rPr>
        <w:tab/>
        <w:t xml:space="preserve">   </w:t>
      </w:r>
    </w:p>
    <w:p w14:paraId="116929A2" w14:textId="77777777" w:rsidR="004677EA" w:rsidRPr="00A50ABE" w:rsidRDefault="004677EA" w:rsidP="004677EA">
      <w:pPr>
        <w:spacing w:after="0"/>
        <w:rPr>
          <w:rFonts w:eastAsia="Times New Roman" w:cs="Tahoma"/>
          <w:i/>
          <w:iCs/>
          <w:szCs w:val="20"/>
          <w:u w:val="single"/>
          <w:lang w:eastAsia="cs-CZ"/>
        </w:rPr>
      </w:pPr>
      <w:r w:rsidRPr="00A50ABE">
        <w:rPr>
          <w:rFonts w:eastAsia="Times New Roman" w:cs="Tahoma"/>
          <w:i/>
          <w:iCs/>
          <w:szCs w:val="20"/>
          <w:u w:val="single"/>
          <w:lang w:eastAsia="cs-CZ"/>
        </w:rPr>
        <w:t>Varianta A:</w:t>
      </w:r>
    </w:p>
    <w:p w14:paraId="3CA9D797" w14:textId="77777777" w:rsidR="00A50ABE" w:rsidRDefault="00A50ABE" w:rsidP="004677EA">
      <w:pPr>
        <w:spacing w:after="0"/>
        <w:rPr>
          <w:rFonts w:cs="Tahoma"/>
          <w:b/>
          <w:szCs w:val="20"/>
          <w:u w:val="single"/>
        </w:rPr>
      </w:pPr>
    </w:p>
    <w:p w14:paraId="0A6EDF7B" w14:textId="30C625EE" w:rsidR="004677EA" w:rsidRPr="004677EA" w:rsidRDefault="004677EA" w:rsidP="004677EA">
      <w:pPr>
        <w:spacing w:after="0"/>
        <w:rPr>
          <w:rFonts w:cs="Tahoma"/>
          <w:b/>
          <w:szCs w:val="20"/>
          <w:u w:val="single"/>
        </w:rPr>
      </w:pPr>
      <w:r w:rsidRPr="004677EA">
        <w:rPr>
          <w:rFonts w:cs="Tahoma"/>
          <w:b/>
          <w:szCs w:val="20"/>
          <w:u w:val="single"/>
        </w:rPr>
        <w:t>Návrh usnesení:</w:t>
      </w:r>
    </w:p>
    <w:p w14:paraId="5A802AED" w14:textId="77777777" w:rsidR="004677EA" w:rsidRPr="004677EA" w:rsidRDefault="004677EA" w:rsidP="004677EA">
      <w:pPr>
        <w:spacing w:after="0"/>
        <w:rPr>
          <w:rFonts w:eastAsia="Times New Roman" w:cs="Tahoma"/>
          <w:iCs/>
          <w:szCs w:val="20"/>
          <w:lang w:eastAsia="cs-CZ"/>
        </w:rPr>
      </w:pPr>
      <w:r w:rsidRPr="004677EA">
        <w:rPr>
          <w:rFonts w:eastAsia="Times New Roman" w:cs="Tahoma"/>
          <w:iCs/>
          <w:szCs w:val="20"/>
          <w:lang w:eastAsia="cs-CZ"/>
        </w:rPr>
        <w:t xml:space="preserve">RM po projednání </w:t>
      </w:r>
    </w:p>
    <w:p w14:paraId="01FBBD9D" w14:textId="77777777" w:rsidR="004677EA" w:rsidRPr="004677EA" w:rsidRDefault="004677EA" w:rsidP="000F32AB">
      <w:pPr>
        <w:pStyle w:val="Nadpis3"/>
      </w:pPr>
      <w:r w:rsidRPr="004677EA">
        <w:t>I. Schvaluje</w:t>
      </w:r>
    </w:p>
    <w:p w14:paraId="31A5D8A6" w14:textId="77777777" w:rsidR="004677EA" w:rsidRPr="004677EA" w:rsidRDefault="004677EA" w:rsidP="004677EA">
      <w:pPr>
        <w:keepNext/>
        <w:keepLines/>
        <w:spacing w:before="40" w:after="0"/>
        <w:outlineLvl w:val="2"/>
        <w:rPr>
          <w:rFonts w:eastAsia="Times New Roman" w:cs="Tahoma"/>
          <w:iCs/>
          <w:szCs w:val="20"/>
          <w:lang w:eastAsia="cs-CZ"/>
        </w:rPr>
      </w:pPr>
      <w:r w:rsidRPr="004677EA">
        <w:rPr>
          <w:rFonts w:eastAsia="Times New Roman" w:cs="Tahoma"/>
          <w:iCs/>
          <w:szCs w:val="20"/>
          <w:lang w:eastAsia="cs-CZ"/>
        </w:rPr>
        <w:t xml:space="preserve">uzavření Veřejnoprávní smlouvy mezi společností Nemocnice Strakonice a. s., </w:t>
      </w:r>
      <w:proofErr w:type="spellStart"/>
      <w:r w:rsidRPr="004677EA">
        <w:rPr>
          <w:rFonts w:eastAsia="Times New Roman" w:cs="Tahoma"/>
          <w:iCs/>
          <w:szCs w:val="20"/>
          <w:lang w:eastAsia="cs-CZ"/>
        </w:rPr>
        <w:t>Radomyšlská</w:t>
      </w:r>
      <w:proofErr w:type="spellEnd"/>
      <w:r w:rsidRPr="004677EA">
        <w:rPr>
          <w:rFonts w:eastAsia="Times New Roman" w:cs="Tahoma"/>
          <w:iCs/>
          <w:szCs w:val="20"/>
          <w:lang w:eastAsia="cs-CZ"/>
        </w:rPr>
        <w:t xml:space="preserve"> 336, 386 01 Strakonice a Městským úřadem Strakonice, odbor stavební úřad, jejímž předmětem je umístění stavby „Nádrž na LNG, vnější plynovod“ na pozemcích p. č. st. 454, p. č. 588/1, 588/2, 588/5 a p. č. 779, vše v k. </w:t>
      </w:r>
      <w:proofErr w:type="spellStart"/>
      <w:r w:rsidRPr="004677EA">
        <w:rPr>
          <w:rFonts w:eastAsia="Times New Roman" w:cs="Tahoma"/>
          <w:iCs/>
          <w:szCs w:val="20"/>
          <w:lang w:eastAsia="cs-CZ"/>
        </w:rPr>
        <w:t>ú.</w:t>
      </w:r>
      <w:proofErr w:type="spellEnd"/>
      <w:r w:rsidRPr="004677EA">
        <w:rPr>
          <w:rFonts w:eastAsia="Times New Roman" w:cs="Tahoma"/>
          <w:iCs/>
          <w:szCs w:val="20"/>
          <w:lang w:eastAsia="cs-CZ"/>
        </w:rPr>
        <w:t xml:space="preserve"> Strakonice a povolení stavby „Nádrž na LNG, stavební úpravy budovy občanské vybavenosti - prádelny“ na pozemcích p. č. st. 1387, p. č. 588/1 a p. č. 779, vše v k. </w:t>
      </w:r>
      <w:proofErr w:type="spellStart"/>
      <w:r w:rsidRPr="004677EA">
        <w:rPr>
          <w:rFonts w:eastAsia="Times New Roman" w:cs="Tahoma"/>
          <w:iCs/>
          <w:szCs w:val="20"/>
          <w:lang w:eastAsia="cs-CZ"/>
        </w:rPr>
        <w:t>ú.</w:t>
      </w:r>
      <w:proofErr w:type="spellEnd"/>
      <w:r w:rsidRPr="004677EA">
        <w:rPr>
          <w:rFonts w:eastAsia="Times New Roman" w:cs="Tahoma"/>
          <w:iCs/>
          <w:szCs w:val="20"/>
          <w:lang w:eastAsia="cs-CZ"/>
        </w:rPr>
        <w:t xml:space="preserve"> Strakonice.</w:t>
      </w:r>
    </w:p>
    <w:p w14:paraId="42751D04" w14:textId="77777777" w:rsidR="004677EA" w:rsidRPr="004677EA" w:rsidRDefault="004677EA" w:rsidP="000F32AB">
      <w:pPr>
        <w:pStyle w:val="Nadpis3"/>
      </w:pPr>
      <w:r w:rsidRPr="004677EA">
        <w:t>II. Pověřuje</w:t>
      </w:r>
    </w:p>
    <w:p w14:paraId="21E70297" w14:textId="77777777" w:rsidR="004677EA" w:rsidRPr="004677EA" w:rsidRDefault="004677EA" w:rsidP="00A50ABE">
      <w:pPr>
        <w:spacing w:after="0"/>
        <w:rPr>
          <w:rFonts w:eastAsiaTheme="majorEastAsia"/>
          <w:b/>
          <w:u w:val="single"/>
        </w:rPr>
      </w:pPr>
      <w:r w:rsidRPr="004677EA">
        <w:rPr>
          <w:lang w:eastAsia="cs-CZ"/>
        </w:rPr>
        <w:t xml:space="preserve">vedoucí majetkového odboru podpisem souhlasu s předmětnou veřejnoprávní smlouvou. </w:t>
      </w:r>
    </w:p>
    <w:p w14:paraId="365B100E" w14:textId="277C4071" w:rsidR="004677EA" w:rsidRDefault="004677EA" w:rsidP="00A50ABE">
      <w:pPr>
        <w:spacing w:after="0"/>
      </w:pPr>
    </w:p>
    <w:p w14:paraId="64C0FF99" w14:textId="77777777" w:rsidR="00A50ABE" w:rsidRPr="004677EA" w:rsidRDefault="00A50ABE" w:rsidP="004677EA">
      <w:pPr>
        <w:spacing w:after="0"/>
        <w:rPr>
          <w:rFonts w:cs="Tahoma"/>
          <w:szCs w:val="20"/>
        </w:rPr>
      </w:pPr>
    </w:p>
    <w:p w14:paraId="5E83C193" w14:textId="77777777" w:rsidR="004677EA" w:rsidRPr="00A50ABE" w:rsidRDefault="004677EA" w:rsidP="004677EA">
      <w:pPr>
        <w:spacing w:after="0"/>
        <w:rPr>
          <w:rFonts w:eastAsia="Times New Roman" w:cs="Tahoma"/>
          <w:i/>
          <w:iCs/>
          <w:szCs w:val="20"/>
          <w:u w:val="single"/>
          <w:lang w:eastAsia="cs-CZ"/>
        </w:rPr>
      </w:pPr>
      <w:r w:rsidRPr="00A50ABE">
        <w:rPr>
          <w:rFonts w:eastAsia="Times New Roman" w:cs="Tahoma"/>
          <w:i/>
          <w:iCs/>
          <w:szCs w:val="20"/>
          <w:u w:val="single"/>
          <w:lang w:eastAsia="cs-CZ"/>
        </w:rPr>
        <w:t>Varianta B:</w:t>
      </w:r>
    </w:p>
    <w:p w14:paraId="53D3A7D9" w14:textId="77777777" w:rsidR="00A50ABE" w:rsidRDefault="00A50ABE" w:rsidP="004677EA">
      <w:pPr>
        <w:spacing w:after="0"/>
        <w:rPr>
          <w:rFonts w:cs="Tahoma"/>
          <w:b/>
          <w:szCs w:val="20"/>
          <w:u w:val="single"/>
        </w:rPr>
      </w:pPr>
    </w:p>
    <w:p w14:paraId="7FA61218" w14:textId="1247494C" w:rsidR="004677EA" w:rsidRPr="004677EA" w:rsidRDefault="004677EA" w:rsidP="004677EA">
      <w:pPr>
        <w:spacing w:after="0"/>
        <w:rPr>
          <w:rFonts w:cs="Tahoma"/>
          <w:b/>
          <w:szCs w:val="20"/>
          <w:u w:val="single"/>
        </w:rPr>
      </w:pPr>
      <w:r w:rsidRPr="004677EA">
        <w:rPr>
          <w:rFonts w:cs="Tahoma"/>
          <w:b/>
          <w:szCs w:val="20"/>
          <w:u w:val="single"/>
        </w:rPr>
        <w:t>Návrh usnesení:</w:t>
      </w:r>
    </w:p>
    <w:p w14:paraId="21111FED" w14:textId="77777777" w:rsidR="004677EA" w:rsidRPr="004677EA" w:rsidRDefault="004677EA" w:rsidP="004677EA">
      <w:pPr>
        <w:spacing w:after="0"/>
        <w:rPr>
          <w:rFonts w:eastAsia="Times New Roman" w:cs="Tahoma"/>
          <w:iCs/>
          <w:szCs w:val="20"/>
          <w:lang w:eastAsia="cs-CZ"/>
        </w:rPr>
      </w:pPr>
      <w:r w:rsidRPr="004677EA">
        <w:rPr>
          <w:rFonts w:eastAsia="Times New Roman" w:cs="Tahoma"/>
          <w:iCs/>
          <w:szCs w:val="20"/>
          <w:lang w:eastAsia="cs-CZ"/>
        </w:rPr>
        <w:t xml:space="preserve">RM po projednání </w:t>
      </w:r>
    </w:p>
    <w:p w14:paraId="29028EA8" w14:textId="77777777" w:rsidR="004677EA" w:rsidRPr="004677EA" w:rsidRDefault="004677EA" w:rsidP="000F32AB">
      <w:pPr>
        <w:pStyle w:val="Nadpis3"/>
      </w:pPr>
      <w:r w:rsidRPr="004677EA">
        <w:t>I. Neschvaluje</w:t>
      </w:r>
    </w:p>
    <w:p w14:paraId="6227886A" w14:textId="77777777" w:rsidR="004677EA" w:rsidRPr="004677EA" w:rsidRDefault="004677EA" w:rsidP="00A50ABE">
      <w:pPr>
        <w:spacing w:after="0"/>
        <w:rPr>
          <w:lang w:eastAsia="cs-CZ"/>
        </w:rPr>
      </w:pPr>
      <w:r w:rsidRPr="004677EA">
        <w:rPr>
          <w:lang w:eastAsia="cs-CZ"/>
        </w:rPr>
        <w:t xml:space="preserve">uzavření Veřejnoprávní smlouvy mezi společností Nemocnice Strakonice a. s., </w:t>
      </w:r>
      <w:proofErr w:type="spellStart"/>
      <w:r w:rsidRPr="004677EA">
        <w:rPr>
          <w:lang w:eastAsia="cs-CZ"/>
        </w:rPr>
        <w:t>Radomyšlská</w:t>
      </w:r>
      <w:proofErr w:type="spellEnd"/>
      <w:r w:rsidRPr="004677EA">
        <w:rPr>
          <w:lang w:eastAsia="cs-CZ"/>
        </w:rPr>
        <w:t xml:space="preserve"> 336, 386 01 Strakonice a Městským úřadem Strakonice, odbor stavební úřad, jejímž předmětem je umístění stavby „Nádrž na LNG, vnější plynovod“ na pozemcích p. č. st. 454, p. č. 588/1, 588/2, 588/5 a p. č. 779, vše v k. </w:t>
      </w:r>
      <w:proofErr w:type="spellStart"/>
      <w:r w:rsidRPr="004677EA">
        <w:rPr>
          <w:lang w:eastAsia="cs-CZ"/>
        </w:rPr>
        <w:t>ú.</w:t>
      </w:r>
      <w:proofErr w:type="spellEnd"/>
      <w:r w:rsidRPr="004677EA">
        <w:rPr>
          <w:lang w:eastAsia="cs-CZ"/>
        </w:rPr>
        <w:t xml:space="preserve"> Strakonice a stavební povolení stavby „Nádrž na LNG, stavební úpravy budovy občanské vybavenosti - prádelny“ na pozemcích p. č. st. 1387, p. č. 588/1 a p. č. 779, vše v k. </w:t>
      </w:r>
      <w:proofErr w:type="spellStart"/>
      <w:r w:rsidRPr="004677EA">
        <w:rPr>
          <w:lang w:eastAsia="cs-CZ"/>
        </w:rPr>
        <w:t>ú.</w:t>
      </w:r>
      <w:proofErr w:type="spellEnd"/>
      <w:r w:rsidRPr="004677EA">
        <w:rPr>
          <w:lang w:eastAsia="cs-CZ"/>
        </w:rPr>
        <w:t xml:space="preserve"> Strakonice. </w:t>
      </w:r>
    </w:p>
    <w:p w14:paraId="21A92BFE" w14:textId="77777777" w:rsidR="004677EA" w:rsidRPr="004677EA" w:rsidRDefault="004677EA" w:rsidP="00A50ABE">
      <w:pPr>
        <w:spacing w:after="0"/>
      </w:pPr>
    </w:p>
    <w:p w14:paraId="13581B94" w14:textId="63F0C1EC" w:rsidR="003F16F5" w:rsidRDefault="003F16F5" w:rsidP="00F00223">
      <w:pPr>
        <w:spacing w:after="0"/>
      </w:pPr>
    </w:p>
    <w:p w14:paraId="264C6AC1" w14:textId="77777777" w:rsidR="00F00223" w:rsidRDefault="00F00223" w:rsidP="00F00223">
      <w:pPr>
        <w:spacing w:after="0"/>
      </w:pPr>
    </w:p>
    <w:p w14:paraId="6A2FF8E3" w14:textId="77777777" w:rsidR="003F16F5" w:rsidRPr="003F16F5" w:rsidRDefault="003F16F5" w:rsidP="00F00223">
      <w:pPr>
        <w:keepNext/>
        <w:keepLines/>
        <w:spacing w:after="0"/>
        <w:outlineLvl w:val="1"/>
        <w:rPr>
          <w:rFonts w:eastAsia="Times New Roman" w:cs="Tahoma"/>
          <w:b/>
          <w:color w:val="000000" w:themeColor="text1"/>
          <w:sz w:val="24"/>
          <w:szCs w:val="20"/>
          <w:u w:val="single"/>
          <w:lang w:eastAsia="cs-CZ"/>
        </w:rPr>
      </w:pPr>
      <w:r w:rsidRPr="003F16F5">
        <w:rPr>
          <w:rFonts w:eastAsia="Times New Roman" w:cs="Tahoma"/>
          <w:b/>
          <w:color w:val="000000" w:themeColor="text1"/>
          <w:sz w:val="24"/>
          <w:szCs w:val="20"/>
          <w:u w:val="single"/>
          <w:lang w:eastAsia="cs-CZ"/>
        </w:rPr>
        <w:t xml:space="preserve">12) Česká republika - Úřad pro zastupování státu ve věcech majetkových, </w:t>
      </w:r>
      <w:r w:rsidRPr="003F16F5">
        <w:rPr>
          <w:rFonts w:eastAsia="Times New Roman" w:cs="Tahoma"/>
          <w:b/>
          <w:color w:val="000000" w:themeColor="text1"/>
          <w:sz w:val="24"/>
          <w:szCs w:val="20"/>
          <w:u w:val="single"/>
          <w:lang w:eastAsia="cs-CZ"/>
        </w:rPr>
        <w:br/>
        <w:t xml:space="preserve">IČ: 69797111, se sídlem Rašínovo nábřeží 390/42, Praha 2 – výpůjčka pozemků p. č. 633/22 v katastrálním území Nové Strakonice a p. č. 46/13 v katastrálním území Strakonice </w:t>
      </w:r>
    </w:p>
    <w:p w14:paraId="4D6C01FE" w14:textId="77777777" w:rsidR="003F16F5" w:rsidRPr="003F16F5" w:rsidRDefault="003F16F5" w:rsidP="003F16F5">
      <w:pPr>
        <w:spacing w:after="0"/>
        <w:rPr>
          <w:rFonts w:eastAsia="Times New Roman" w:cs="Tahoma"/>
          <w:b/>
          <w:szCs w:val="20"/>
          <w:lang w:eastAsia="cs-CZ"/>
        </w:rPr>
      </w:pPr>
    </w:p>
    <w:p w14:paraId="1DDE82EE" w14:textId="77777777" w:rsidR="003F16F5" w:rsidRPr="003F16F5" w:rsidRDefault="003F16F5" w:rsidP="003F16F5">
      <w:pPr>
        <w:spacing w:after="0"/>
        <w:rPr>
          <w:rFonts w:eastAsia="Calibri" w:cs="Tahoma"/>
          <w:b/>
          <w:i/>
          <w:szCs w:val="20"/>
          <w:u w:val="single"/>
        </w:rPr>
      </w:pPr>
      <w:r w:rsidRPr="003F16F5">
        <w:rPr>
          <w:rFonts w:eastAsia="Calibri" w:cs="Tahoma"/>
          <w:b/>
          <w:szCs w:val="20"/>
          <w:u w:val="single"/>
        </w:rPr>
        <w:t>Návrh usnesení:</w:t>
      </w:r>
    </w:p>
    <w:p w14:paraId="7C5197C9" w14:textId="77777777" w:rsidR="003F16F5" w:rsidRPr="003F16F5" w:rsidRDefault="003F16F5" w:rsidP="003F16F5">
      <w:pPr>
        <w:spacing w:after="0"/>
        <w:rPr>
          <w:rFonts w:eastAsia="Calibri" w:cs="Tahoma"/>
          <w:szCs w:val="20"/>
        </w:rPr>
      </w:pPr>
      <w:r w:rsidRPr="003F16F5">
        <w:rPr>
          <w:rFonts w:eastAsia="Calibri" w:cs="Tahoma"/>
          <w:szCs w:val="20"/>
        </w:rPr>
        <w:t>RM po projednání</w:t>
      </w:r>
    </w:p>
    <w:p w14:paraId="6138E41E" w14:textId="77777777" w:rsidR="003F16F5" w:rsidRPr="003F16F5" w:rsidRDefault="003F16F5" w:rsidP="003F16F5">
      <w:pPr>
        <w:keepNext/>
        <w:keepLines/>
        <w:spacing w:before="40" w:after="0"/>
        <w:outlineLvl w:val="2"/>
        <w:rPr>
          <w:rFonts w:eastAsia="Times New Roman" w:cs="Tahoma"/>
          <w:szCs w:val="20"/>
          <w:u w:val="single"/>
          <w:lang w:eastAsia="cs-CZ"/>
        </w:rPr>
      </w:pPr>
      <w:r w:rsidRPr="003F16F5">
        <w:rPr>
          <w:rFonts w:eastAsia="Times New Roman" w:cs="Tahoma"/>
          <w:b/>
          <w:szCs w:val="20"/>
          <w:u w:val="single"/>
          <w:lang w:eastAsia="cs-CZ"/>
        </w:rPr>
        <w:t>I. Schvaluje</w:t>
      </w:r>
    </w:p>
    <w:p w14:paraId="5E943487" w14:textId="7059C0D6" w:rsidR="003F16F5" w:rsidRPr="003F16F5" w:rsidRDefault="003F16F5" w:rsidP="003F16F5">
      <w:pPr>
        <w:spacing w:after="0"/>
        <w:rPr>
          <w:rFonts w:cs="Tahoma"/>
          <w:szCs w:val="20"/>
        </w:rPr>
      </w:pPr>
      <w:r w:rsidRPr="003F16F5">
        <w:rPr>
          <w:rFonts w:cs="Tahoma"/>
          <w:szCs w:val="20"/>
        </w:rPr>
        <w:t xml:space="preserve">uzavření smlouvy o výpůjčce mezi městem Strakonice, IČ: 251 810, se sídlem Velké náměstí 2, Strakonice a Českou republikou – Úřadem pro zastupování státu ve věcech majetkových, IČ: 69797111, se sídlem Rašínovo nábřeží 390/42, Praha 2, jejímž předmětem je výpůjčka pozemků p. č. 633/22 </w:t>
      </w:r>
      <w:r w:rsidR="00C91D0D">
        <w:rPr>
          <w:rFonts w:cs="Tahoma"/>
          <w:szCs w:val="20"/>
        </w:rPr>
        <w:t xml:space="preserve">           </w:t>
      </w:r>
      <w:r w:rsidRPr="003F16F5">
        <w:rPr>
          <w:rFonts w:cs="Tahoma"/>
          <w:szCs w:val="20"/>
        </w:rPr>
        <w:t>o výměře 125 m</w:t>
      </w:r>
      <w:r w:rsidRPr="003F16F5">
        <w:rPr>
          <w:rFonts w:cs="Tahoma"/>
          <w:szCs w:val="20"/>
          <w:vertAlign w:val="superscript"/>
        </w:rPr>
        <w:t>2</w:t>
      </w:r>
      <w:r w:rsidRPr="003F16F5">
        <w:rPr>
          <w:rFonts w:cs="Tahoma"/>
          <w:szCs w:val="20"/>
        </w:rPr>
        <w:t xml:space="preserve"> v  katastrálním území Nové Strakonice a p. č. 46/13 o výměře 22 m</w:t>
      </w:r>
      <w:r w:rsidRPr="003F16F5">
        <w:rPr>
          <w:rFonts w:cs="Tahoma"/>
          <w:szCs w:val="20"/>
          <w:vertAlign w:val="superscript"/>
        </w:rPr>
        <w:t>2</w:t>
      </w:r>
      <w:r w:rsidRPr="003F16F5">
        <w:rPr>
          <w:rFonts w:cs="Tahoma"/>
          <w:szCs w:val="20"/>
        </w:rPr>
        <w:t xml:space="preserve"> v katastrálním území Strakonice.</w:t>
      </w:r>
    </w:p>
    <w:p w14:paraId="76B012E1" w14:textId="77777777" w:rsidR="003F16F5" w:rsidRPr="003F16F5" w:rsidRDefault="003F16F5" w:rsidP="003F16F5">
      <w:pPr>
        <w:keepNext/>
        <w:keepLines/>
        <w:spacing w:before="40" w:after="0"/>
        <w:outlineLvl w:val="2"/>
        <w:rPr>
          <w:rFonts w:eastAsia="Times New Roman" w:cs="Tahoma"/>
          <w:szCs w:val="20"/>
          <w:u w:val="single"/>
          <w:lang w:eastAsia="cs-CZ"/>
        </w:rPr>
      </w:pPr>
      <w:r w:rsidRPr="003F16F5">
        <w:rPr>
          <w:rFonts w:eastAsia="Times New Roman" w:cs="Tahoma"/>
          <w:b/>
          <w:szCs w:val="20"/>
          <w:u w:val="single"/>
          <w:lang w:eastAsia="cs-CZ"/>
        </w:rPr>
        <w:t>II. Pověřuje</w:t>
      </w:r>
    </w:p>
    <w:p w14:paraId="5BD13AE5" w14:textId="77777777" w:rsidR="003F16F5" w:rsidRPr="003F16F5" w:rsidRDefault="003F16F5" w:rsidP="003F16F5">
      <w:pPr>
        <w:spacing w:after="0"/>
        <w:rPr>
          <w:rFonts w:cs="Tahoma"/>
          <w:szCs w:val="20"/>
        </w:rPr>
      </w:pPr>
      <w:r w:rsidRPr="003F16F5">
        <w:rPr>
          <w:rFonts w:cs="Tahoma"/>
          <w:szCs w:val="20"/>
        </w:rPr>
        <w:t>starostu města podpisem předmětné smlouvy.</w:t>
      </w:r>
    </w:p>
    <w:p w14:paraId="04CD5875" w14:textId="77777777" w:rsidR="003F16F5" w:rsidRPr="003F16F5" w:rsidRDefault="003F16F5" w:rsidP="003F16F5">
      <w:pPr>
        <w:spacing w:after="0"/>
        <w:rPr>
          <w:rFonts w:eastAsia="Calibri" w:cs="Tahoma"/>
          <w:szCs w:val="20"/>
        </w:rPr>
      </w:pPr>
    </w:p>
    <w:p w14:paraId="6382EDE1" w14:textId="77777777" w:rsidR="00D7353F" w:rsidRDefault="00D7353F" w:rsidP="00D7353F">
      <w:pPr>
        <w:spacing w:after="0"/>
      </w:pPr>
    </w:p>
    <w:p w14:paraId="2F773C88" w14:textId="7F32DBC7" w:rsidR="00D7353F" w:rsidRPr="003F16F5" w:rsidRDefault="00D7353F" w:rsidP="00D7353F">
      <w:pPr>
        <w:keepNext/>
        <w:keepLines/>
        <w:spacing w:after="0"/>
        <w:outlineLvl w:val="1"/>
        <w:rPr>
          <w:rFonts w:eastAsia="Times New Roman" w:cs="Tahoma"/>
          <w:b/>
          <w:color w:val="000000" w:themeColor="text1"/>
          <w:sz w:val="24"/>
          <w:szCs w:val="20"/>
          <w:u w:val="single"/>
          <w:lang w:eastAsia="cs-CZ"/>
        </w:rPr>
      </w:pPr>
      <w:r w:rsidRPr="003F16F5">
        <w:rPr>
          <w:rFonts w:eastAsia="Times New Roman" w:cs="Tahoma"/>
          <w:b/>
          <w:color w:val="000000" w:themeColor="text1"/>
          <w:sz w:val="24"/>
          <w:szCs w:val="20"/>
          <w:u w:val="single"/>
          <w:lang w:eastAsia="cs-CZ"/>
        </w:rPr>
        <w:t>1</w:t>
      </w:r>
      <w:r>
        <w:rPr>
          <w:rFonts w:eastAsia="Times New Roman" w:cs="Tahoma"/>
          <w:b/>
          <w:color w:val="000000" w:themeColor="text1"/>
          <w:sz w:val="24"/>
          <w:szCs w:val="20"/>
          <w:u w:val="single"/>
          <w:lang w:eastAsia="cs-CZ"/>
        </w:rPr>
        <w:t>3</w:t>
      </w:r>
      <w:r w:rsidRPr="003F16F5">
        <w:rPr>
          <w:rFonts w:eastAsia="Times New Roman" w:cs="Tahoma"/>
          <w:b/>
          <w:color w:val="000000" w:themeColor="text1"/>
          <w:sz w:val="24"/>
          <w:szCs w:val="20"/>
          <w:u w:val="single"/>
          <w:lang w:eastAsia="cs-CZ"/>
        </w:rPr>
        <w:t xml:space="preserve">) </w:t>
      </w:r>
      <w:r>
        <w:rPr>
          <w:rFonts w:eastAsia="Times New Roman" w:cs="Tahoma"/>
          <w:b/>
          <w:color w:val="000000" w:themeColor="text1"/>
          <w:sz w:val="24"/>
          <w:szCs w:val="20"/>
          <w:u w:val="single"/>
          <w:lang w:eastAsia="cs-CZ"/>
        </w:rPr>
        <w:t>Úprava parteru</w:t>
      </w:r>
      <w:r w:rsidR="005E08F0">
        <w:rPr>
          <w:rFonts w:eastAsia="Times New Roman" w:cs="Tahoma"/>
          <w:b/>
          <w:color w:val="000000" w:themeColor="text1"/>
          <w:sz w:val="24"/>
          <w:szCs w:val="20"/>
          <w:u w:val="single"/>
          <w:lang w:eastAsia="cs-CZ"/>
        </w:rPr>
        <w:t xml:space="preserve"> ulice Na Ohradě</w:t>
      </w:r>
    </w:p>
    <w:p w14:paraId="0C5A0573" w14:textId="77777777" w:rsidR="00D7353F" w:rsidRPr="003F16F5" w:rsidRDefault="00D7353F" w:rsidP="00D7353F">
      <w:pPr>
        <w:spacing w:after="0"/>
        <w:rPr>
          <w:rFonts w:eastAsia="Times New Roman" w:cs="Tahoma"/>
          <w:b/>
          <w:szCs w:val="20"/>
          <w:lang w:eastAsia="cs-CZ"/>
        </w:rPr>
      </w:pPr>
    </w:p>
    <w:p w14:paraId="71B82DCC" w14:textId="77777777" w:rsidR="00D611C0" w:rsidRPr="003F16F5" w:rsidRDefault="00D611C0" w:rsidP="00D611C0">
      <w:pPr>
        <w:spacing w:after="0"/>
        <w:rPr>
          <w:rFonts w:eastAsia="Calibri" w:cs="Tahoma"/>
          <w:b/>
          <w:i/>
          <w:szCs w:val="20"/>
          <w:u w:val="single"/>
        </w:rPr>
      </w:pPr>
      <w:r w:rsidRPr="003F16F5">
        <w:rPr>
          <w:rFonts w:eastAsia="Calibri" w:cs="Tahoma"/>
          <w:b/>
          <w:szCs w:val="20"/>
          <w:u w:val="single"/>
        </w:rPr>
        <w:t>Návrh usnesení:</w:t>
      </w:r>
    </w:p>
    <w:p w14:paraId="41C1EC5C" w14:textId="77777777" w:rsidR="00D611C0" w:rsidRPr="003F16F5" w:rsidRDefault="00D611C0" w:rsidP="00D611C0">
      <w:pPr>
        <w:spacing w:after="0"/>
        <w:rPr>
          <w:rFonts w:eastAsia="Calibri" w:cs="Tahoma"/>
          <w:szCs w:val="20"/>
        </w:rPr>
      </w:pPr>
      <w:r w:rsidRPr="003F16F5">
        <w:rPr>
          <w:rFonts w:eastAsia="Calibri" w:cs="Tahoma"/>
          <w:szCs w:val="20"/>
        </w:rPr>
        <w:t>RM po projednání</w:t>
      </w:r>
    </w:p>
    <w:p w14:paraId="5416BAF0" w14:textId="77777777" w:rsidR="00C76F16" w:rsidRPr="00C76F16" w:rsidRDefault="00C76F16" w:rsidP="00C76F16">
      <w:pPr>
        <w:keepNext/>
        <w:keepLines/>
        <w:spacing w:before="40" w:after="0"/>
        <w:outlineLvl w:val="2"/>
        <w:rPr>
          <w:rFonts w:eastAsia="Times New Roman" w:cs="Tahoma"/>
          <w:szCs w:val="20"/>
          <w:u w:val="single"/>
          <w:lang w:eastAsia="cs-CZ"/>
        </w:rPr>
      </w:pPr>
      <w:r w:rsidRPr="00C76F16">
        <w:rPr>
          <w:rFonts w:eastAsia="Times New Roman" w:cs="Tahoma"/>
          <w:b/>
          <w:szCs w:val="20"/>
          <w:u w:val="single"/>
          <w:lang w:eastAsia="cs-CZ"/>
        </w:rPr>
        <w:t>I. Schvaluje</w:t>
      </w:r>
    </w:p>
    <w:p w14:paraId="070E5F82" w14:textId="3D3539C0" w:rsidR="00C76F16" w:rsidRPr="0032404A" w:rsidRDefault="00C76F16" w:rsidP="00C76F16">
      <w:pPr>
        <w:widowControl w:val="0"/>
        <w:spacing w:after="0"/>
        <w:rPr>
          <w:rFonts w:eastAsia="Times New Roman" w:cs="Tahoma"/>
          <w:snapToGrid w:val="0"/>
          <w:szCs w:val="20"/>
          <w:lang w:eastAsia="cs-CZ"/>
        </w:rPr>
      </w:pPr>
      <w:r w:rsidRPr="0032404A">
        <w:rPr>
          <w:rFonts w:eastAsia="Times New Roman" w:cs="Tahoma"/>
          <w:snapToGrid w:val="0"/>
          <w:szCs w:val="20"/>
          <w:lang w:eastAsia="cs-CZ"/>
        </w:rPr>
        <w:t xml:space="preserve">oslovení </w:t>
      </w:r>
      <w:r w:rsidRPr="00C76F16">
        <w:rPr>
          <w:rFonts w:eastAsia="Times New Roman" w:cs="Tahoma"/>
          <w:snapToGrid w:val="0"/>
          <w:szCs w:val="20"/>
          <w:lang w:eastAsia="cs-CZ"/>
        </w:rPr>
        <w:t>společnosti</w:t>
      </w:r>
      <w:r w:rsidRPr="0032404A">
        <w:rPr>
          <w:rFonts w:eastAsia="Times New Roman" w:cs="Tahoma"/>
          <w:snapToGrid w:val="0"/>
          <w:szCs w:val="20"/>
          <w:lang w:eastAsia="cs-CZ"/>
        </w:rPr>
        <w:t xml:space="preserve"> </w:t>
      </w:r>
      <w:r w:rsidRPr="00C76F16">
        <w:rPr>
          <w:rFonts w:eastAsia="Times New Roman" w:cs="Tahoma"/>
          <w:szCs w:val="20"/>
          <w:lang w:eastAsia="cs-CZ"/>
        </w:rPr>
        <w:t xml:space="preserve">Atelier </w:t>
      </w:r>
      <w:proofErr w:type="spellStart"/>
      <w:r w:rsidRPr="00C76F16">
        <w:rPr>
          <w:rFonts w:eastAsia="Times New Roman" w:cs="Tahoma"/>
          <w:szCs w:val="20"/>
          <w:lang w:eastAsia="cs-CZ"/>
        </w:rPr>
        <w:t>Penta</w:t>
      </w:r>
      <w:proofErr w:type="spellEnd"/>
      <w:r w:rsidRPr="00C76F16">
        <w:rPr>
          <w:rFonts w:eastAsia="Times New Roman" w:cs="Tahoma"/>
          <w:szCs w:val="20"/>
          <w:lang w:eastAsia="cs-CZ"/>
        </w:rPr>
        <w:t xml:space="preserve"> spol. s r.o., 386 01 </w:t>
      </w:r>
      <w:r w:rsidRPr="00C76F16">
        <w:rPr>
          <w:rFonts w:ascii="Arial" w:hAnsi="Arial" w:cs="Arial"/>
        </w:rPr>
        <w:t>Strakonice I, Raisova 1004,</w:t>
      </w:r>
      <w:r w:rsidRPr="00C76F16">
        <w:rPr>
          <w:rFonts w:eastAsia="Times New Roman" w:cs="Tahoma"/>
          <w:szCs w:val="20"/>
          <w:lang w:eastAsia="cs-CZ"/>
        </w:rPr>
        <w:t xml:space="preserve"> k podání cenové nabídky na přepracování projektové dokumentace rekonstrukce lokality ulice Na Ohradě, a to pro účely vydání </w:t>
      </w:r>
      <w:r w:rsidRPr="00C76F16">
        <w:rPr>
          <w:rFonts w:eastAsia="Times New Roman" w:cs="Tahoma"/>
          <w:snapToGrid w:val="0"/>
          <w:szCs w:val="20"/>
          <w:lang w:eastAsia="cs-CZ"/>
        </w:rPr>
        <w:t xml:space="preserve">územního </w:t>
      </w:r>
      <w:r w:rsidRPr="0032404A">
        <w:rPr>
          <w:rFonts w:eastAsia="Times New Roman" w:cs="Tahoma"/>
          <w:snapToGrid w:val="0"/>
          <w:szCs w:val="20"/>
          <w:lang w:eastAsia="cs-CZ"/>
        </w:rPr>
        <w:t>rozhodnutí, stavební</w:t>
      </w:r>
      <w:r w:rsidRPr="00C76F16">
        <w:rPr>
          <w:rFonts w:eastAsia="Times New Roman" w:cs="Tahoma"/>
          <w:snapToGrid w:val="0"/>
          <w:szCs w:val="20"/>
          <w:lang w:eastAsia="cs-CZ"/>
        </w:rPr>
        <w:t>ho</w:t>
      </w:r>
      <w:r w:rsidRPr="0032404A">
        <w:rPr>
          <w:rFonts w:eastAsia="Times New Roman" w:cs="Tahoma"/>
          <w:snapToGrid w:val="0"/>
          <w:szCs w:val="20"/>
          <w:lang w:eastAsia="cs-CZ"/>
        </w:rPr>
        <w:t xml:space="preserve"> povolení a zadání stavby na akc</w:t>
      </w:r>
      <w:r w:rsidRPr="00C76F16">
        <w:rPr>
          <w:rFonts w:eastAsia="Times New Roman" w:cs="Tahoma"/>
          <w:snapToGrid w:val="0"/>
          <w:szCs w:val="20"/>
          <w:lang w:eastAsia="cs-CZ"/>
        </w:rPr>
        <w:t xml:space="preserve">i „Revitalizace ulice Na Ohradě“ (v rozsahu dle přílohy č. 1a materiálu č. 74/1 pro jednání rady města dne 10.08.2022), </w:t>
      </w:r>
      <w:r w:rsidRPr="0032404A">
        <w:rPr>
          <w:rFonts w:cs="Tahoma"/>
          <w:szCs w:val="20"/>
        </w:rPr>
        <w:t xml:space="preserve">a to z toho důvodu, že společnost již </w:t>
      </w:r>
      <w:r w:rsidRPr="00C76F16">
        <w:rPr>
          <w:rFonts w:cs="Tahoma"/>
          <w:szCs w:val="20"/>
        </w:rPr>
        <w:t xml:space="preserve">v roce 2007 </w:t>
      </w:r>
      <w:r w:rsidRPr="0032404A">
        <w:rPr>
          <w:rFonts w:cs="Tahoma"/>
          <w:szCs w:val="20"/>
        </w:rPr>
        <w:t xml:space="preserve">zpracovávala PD </w:t>
      </w:r>
      <w:r w:rsidRPr="00C76F16">
        <w:rPr>
          <w:rFonts w:cs="Tahoma"/>
          <w:szCs w:val="20"/>
        </w:rPr>
        <w:t>realizaci této akce.</w:t>
      </w:r>
    </w:p>
    <w:p w14:paraId="5080378D" w14:textId="5C8F10DE" w:rsidR="0032404A" w:rsidRPr="0032404A" w:rsidRDefault="0032404A" w:rsidP="00672AAD">
      <w:pPr>
        <w:pStyle w:val="Nadpis3"/>
        <w:rPr>
          <w:rFonts w:eastAsia="Times New Roman"/>
          <w:lang w:eastAsia="cs-CZ"/>
        </w:rPr>
      </w:pPr>
      <w:r w:rsidRPr="0032404A">
        <w:rPr>
          <w:rFonts w:eastAsia="Times New Roman"/>
          <w:lang w:eastAsia="cs-CZ"/>
        </w:rPr>
        <w:t xml:space="preserve">II. </w:t>
      </w:r>
      <w:r w:rsidR="006C3328" w:rsidRPr="006C3328">
        <w:rPr>
          <w:rFonts w:eastAsia="Times New Roman"/>
          <w:lang w:eastAsia="cs-CZ"/>
        </w:rPr>
        <w:t>Schvaluje</w:t>
      </w:r>
    </w:p>
    <w:p w14:paraId="587E7767" w14:textId="6E95F6B6" w:rsidR="006C3328" w:rsidRPr="006C3328" w:rsidRDefault="0032404A" w:rsidP="006C3328">
      <w:pPr>
        <w:spacing w:after="0"/>
        <w:rPr>
          <w:rFonts w:cs="Tahoma"/>
          <w:bCs/>
          <w:szCs w:val="20"/>
          <w:lang w:eastAsia="cs-CZ"/>
        </w:rPr>
      </w:pPr>
      <w:r w:rsidRPr="0032404A">
        <w:rPr>
          <w:rFonts w:cs="Tahoma"/>
          <w:bCs/>
          <w:szCs w:val="20"/>
          <w:lang w:eastAsia="cs-CZ"/>
        </w:rPr>
        <w:t xml:space="preserve">uzavření smlouvy s uchazečem </w:t>
      </w:r>
      <w:r w:rsidR="006C3328" w:rsidRPr="006C3328">
        <w:rPr>
          <w:rFonts w:cs="Tahoma"/>
          <w:bCs/>
          <w:szCs w:val="20"/>
          <w:lang w:eastAsia="cs-CZ"/>
        </w:rPr>
        <w:t xml:space="preserve">společností </w:t>
      </w:r>
      <w:r w:rsidR="006C3328" w:rsidRPr="006C3328">
        <w:rPr>
          <w:rFonts w:eastAsia="Times New Roman" w:cs="Tahoma"/>
          <w:szCs w:val="20"/>
          <w:lang w:eastAsia="cs-CZ"/>
        </w:rPr>
        <w:t xml:space="preserve">Atelier </w:t>
      </w:r>
      <w:proofErr w:type="spellStart"/>
      <w:r w:rsidR="006C3328" w:rsidRPr="006C3328">
        <w:rPr>
          <w:rFonts w:eastAsia="Times New Roman" w:cs="Tahoma"/>
          <w:szCs w:val="20"/>
          <w:lang w:eastAsia="cs-CZ"/>
        </w:rPr>
        <w:t>Penta</w:t>
      </w:r>
      <w:proofErr w:type="spellEnd"/>
      <w:r w:rsidR="006C3328" w:rsidRPr="006C3328">
        <w:rPr>
          <w:rFonts w:eastAsia="Times New Roman" w:cs="Tahoma"/>
          <w:szCs w:val="20"/>
          <w:lang w:eastAsia="cs-CZ"/>
        </w:rPr>
        <w:t xml:space="preserve"> spol. s r.o., 386 01 </w:t>
      </w:r>
      <w:r w:rsidR="006C3328" w:rsidRPr="006C3328">
        <w:rPr>
          <w:rFonts w:ascii="Arial" w:hAnsi="Arial" w:cs="Arial"/>
        </w:rPr>
        <w:t xml:space="preserve">Strakonice I, Raisova 1004, IČ 42386781, </w:t>
      </w:r>
      <w:r w:rsidR="006C3328" w:rsidRPr="006C3328">
        <w:rPr>
          <w:rFonts w:eastAsia="Times New Roman" w:cs="Tahoma"/>
          <w:szCs w:val="20"/>
          <w:lang w:eastAsia="cs-CZ"/>
        </w:rPr>
        <w:t xml:space="preserve">na přepracování projektové dokumentace rekonstrukce lokality ulice Na Ohradě, a to pro účely vydání </w:t>
      </w:r>
      <w:r w:rsidR="006C3328" w:rsidRPr="006C3328">
        <w:rPr>
          <w:rFonts w:eastAsia="Times New Roman" w:cs="Tahoma"/>
          <w:snapToGrid w:val="0"/>
          <w:szCs w:val="20"/>
          <w:lang w:eastAsia="cs-CZ"/>
        </w:rPr>
        <w:t xml:space="preserve">územního </w:t>
      </w:r>
      <w:r w:rsidR="006C3328" w:rsidRPr="0032404A">
        <w:rPr>
          <w:rFonts w:eastAsia="Times New Roman" w:cs="Tahoma"/>
          <w:snapToGrid w:val="0"/>
          <w:szCs w:val="20"/>
          <w:lang w:eastAsia="cs-CZ"/>
        </w:rPr>
        <w:t>rozhodnutí, stavební</w:t>
      </w:r>
      <w:r w:rsidR="006C3328" w:rsidRPr="006C3328">
        <w:rPr>
          <w:rFonts w:eastAsia="Times New Roman" w:cs="Tahoma"/>
          <w:snapToGrid w:val="0"/>
          <w:szCs w:val="20"/>
          <w:lang w:eastAsia="cs-CZ"/>
        </w:rPr>
        <w:t>ho</w:t>
      </w:r>
      <w:r w:rsidR="006C3328" w:rsidRPr="0032404A">
        <w:rPr>
          <w:rFonts w:eastAsia="Times New Roman" w:cs="Tahoma"/>
          <w:snapToGrid w:val="0"/>
          <w:szCs w:val="20"/>
          <w:lang w:eastAsia="cs-CZ"/>
        </w:rPr>
        <w:t xml:space="preserve"> povolení a zadání stavby na akc</w:t>
      </w:r>
      <w:r w:rsidR="006C3328" w:rsidRPr="006C3328">
        <w:rPr>
          <w:rFonts w:eastAsia="Times New Roman" w:cs="Tahoma"/>
          <w:snapToGrid w:val="0"/>
          <w:szCs w:val="20"/>
          <w:lang w:eastAsia="cs-CZ"/>
        </w:rPr>
        <w:t xml:space="preserve">i „Revitalizace ulice Na Ohradě“ (v rozsahu dle přílohy č. 1a materiálu č. 74/1 pro jednání rady města dne 10.08.2022), </w:t>
      </w:r>
      <w:r w:rsidR="006C3328" w:rsidRPr="006C3328">
        <w:rPr>
          <w:rFonts w:cs="Tahoma"/>
          <w:szCs w:val="20"/>
        </w:rPr>
        <w:t>termín dodání dokumentace pro zadání stavby do 31.12.2022.</w:t>
      </w:r>
    </w:p>
    <w:p w14:paraId="67D89684" w14:textId="77777777" w:rsidR="0032404A" w:rsidRPr="0032404A" w:rsidRDefault="0032404A" w:rsidP="0032404A">
      <w:pPr>
        <w:keepNext/>
        <w:keepLines/>
        <w:spacing w:before="40" w:after="0"/>
        <w:outlineLvl w:val="2"/>
        <w:rPr>
          <w:rFonts w:eastAsia="Times New Roman" w:cs="Tahoma"/>
          <w:b/>
          <w:szCs w:val="20"/>
          <w:u w:val="single"/>
          <w:lang w:eastAsia="cs-CZ"/>
        </w:rPr>
      </w:pPr>
      <w:r w:rsidRPr="0032404A">
        <w:rPr>
          <w:rFonts w:eastAsia="Times New Roman" w:cs="Tahoma"/>
          <w:b/>
          <w:szCs w:val="20"/>
          <w:u w:val="single"/>
          <w:lang w:eastAsia="cs-CZ"/>
        </w:rPr>
        <w:t>III. Pověřuje</w:t>
      </w:r>
    </w:p>
    <w:p w14:paraId="7B13404F" w14:textId="77777777" w:rsidR="0032404A" w:rsidRPr="0032404A" w:rsidRDefault="0032404A" w:rsidP="0032404A">
      <w:pPr>
        <w:overflowPunct w:val="0"/>
        <w:autoSpaceDE w:val="0"/>
        <w:autoSpaceDN w:val="0"/>
        <w:adjustRightInd w:val="0"/>
        <w:spacing w:after="0"/>
        <w:textAlignment w:val="baseline"/>
        <w:rPr>
          <w:rFonts w:eastAsia="Times New Roman" w:cs="Tahoma"/>
          <w:bCs/>
          <w:szCs w:val="20"/>
          <w:lang w:eastAsia="cs-CZ"/>
        </w:rPr>
      </w:pPr>
      <w:r w:rsidRPr="0032404A">
        <w:rPr>
          <w:rFonts w:eastAsia="Times New Roman" w:cs="Tahoma"/>
          <w:bCs/>
          <w:szCs w:val="20"/>
          <w:lang w:eastAsia="cs-CZ"/>
        </w:rPr>
        <w:t>starostu města podpisem příslušné smlouvy</w:t>
      </w:r>
      <w:r w:rsidRPr="0032404A">
        <w:rPr>
          <w:rFonts w:cs="Tahoma"/>
          <w:szCs w:val="20"/>
        </w:rPr>
        <w:t xml:space="preserve"> </w:t>
      </w:r>
    </w:p>
    <w:p w14:paraId="366128EF" w14:textId="2450EDB2" w:rsidR="00C76F16" w:rsidRPr="006C3328" w:rsidRDefault="00C76F16" w:rsidP="00C76F16">
      <w:pPr>
        <w:keepNext/>
        <w:keepLines/>
        <w:spacing w:before="40" w:after="0"/>
        <w:outlineLvl w:val="2"/>
        <w:rPr>
          <w:rFonts w:eastAsia="Times New Roman" w:cs="Tahoma"/>
          <w:szCs w:val="20"/>
          <w:u w:val="single"/>
          <w:lang w:eastAsia="cs-CZ"/>
        </w:rPr>
      </w:pPr>
      <w:r w:rsidRPr="006C3328">
        <w:rPr>
          <w:rFonts w:eastAsia="Times New Roman" w:cs="Tahoma"/>
          <w:b/>
          <w:szCs w:val="20"/>
          <w:u w:val="single"/>
          <w:lang w:eastAsia="cs-CZ"/>
        </w:rPr>
        <w:t>I</w:t>
      </w:r>
      <w:r w:rsidR="006C3328">
        <w:rPr>
          <w:rFonts w:eastAsia="Times New Roman" w:cs="Tahoma"/>
          <w:b/>
          <w:szCs w:val="20"/>
          <w:u w:val="single"/>
          <w:lang w:eastAsia="cs-CZ"/>
        </w:rPr>
        <w:t>V</w:t>
      </w:r>
      <w:r w:rsidRPr="006C3328">
        <w:rPr>
          <w:rFonts w:eastAsia="Times New Roman" w:cs="Tahoma"/>
          <w:b/>
          <w:szCs w:val="20"/>
          <w:u w:val="single"/>
          <w:lang w:eastAsia="cs-CZ"/>
        </w:rPr>
        <w:t>. Schvaluje</w:t>
      </w:r>
    </w:p>
    <w:p w14:paraId="486C283F" w14:textId="766F15C8" w:rsidR="00C76F16" w:rsidRPr="0032404A" w:rsidRDefault="00C76F16" w:rsidP="00C76F16">
      <w:pPr>
        <w:widowControl w:val="0"/>
        <w:spacing w:after="0"/>
        <w:rPr>
          <w:rFonts w:eastAsia="Times New Roman" w:cs="Tahoma"/>
          <w:snapToGrid w:val="0"/>
          <w:szCs w:val="20"/>
          <w:lang w:eastAsia="cs-CZ"/>
        </w:rPr>
      </w:pPr>
      <w:r w:rsidRPr="0032404A">
        <w:rPr>
          <w:rFonts w:eastAsia="Times New Roman" w:cs="Tahoma"/>
          <w:snapToGrid w:val="0"/>
          <w:szCs w:val="20"/>
          <w:lang w:eastAsia="cs-CZ"/>
        </w:rPr>
        <w:t xml:space="preserve">oslovení </w:t>
      </w:r>
      <w:r w:rsidRPr="00B77D31">
        <w:rPr>
          <w:rFonts w:eastAsia="Times New Roman" w:cs="Tahoma"/>
          <w:snapToGrid w:val="0"/>
          <w:szCs w:val="20"/>
          <w:lang w:eastAsia="cs-CZ"/>
        </w:rPr>
        <w:t>společnosti</w:t>
      </w:r>
      <w:r w:rsidRPr="0032404A">
        <w:rPr>
          <w:rFonts w:eastAsia="Times New Roman" w:cs="Tahoma"/>
          <w:snapToGrid w:val="0"/>
          <w:szCs w:val="20"/>
          <w:lang w:eastAsia="cs-CZ"/>
        </w:rPr>
        <w:t xml:space="preserve"> </w:t>
      </w:r>
      <w:r w:rsidRPr="00B77D31">
        <w:rPr>
          <w:rFonts w:eastAsia="Times New Roman" w:cs="Tahoma"/>
          <w:szCs w:val="20"/>
          <w:lang w:eastAsia="cs-CZ"/>
        </w:rPr>
        <w:t xml:space="preserve">Atelier Za Mák s.r.o., 378 33 </w:t>
      </w:r>
      <w:r w:rsidRPr="00B77D31">
        <w:rPr>
          <w:rFonts w:ascii="Arial" w:hAnsi="Arial" w:cs="Arial"/>
        </w:rPr>
        <w:t xml:space="preserve">Číměř, Sedlo 13, </w:t>
      </w:r>
      <w:r w:rsidRPr="00B77D31">
        <w:rPr>
          <w:rFonts w:eastAsia="Times New Roman" w:cs="Tahoma"/>
          <w:szCs w:val="20"/>
          <w:lang w:eastAsia="cs-CZ"/>
        </w:rPr>
        <w:t xml:space="preserve">k podání cenové nabídky na zpracování projektové dokumentace na vypracování </w:t>
      </w:r>
      <w:r w:rsidR="002977B4">
        <w:rPr>
          <w:rFonts w:eastAsia="Times New Roman" w:cs="Tahoma"/>
          <w:szCs w:val="20"/>
          <w:lang w:eastAsia="cs-CZ"/>
        </w:rPr>
        <w:t>projektové dokumentace</w:t>
      </w:r>
      <w:r w:rsidRPr="00B77D31">
        <w:rPr>
          <w:rFonts w:eastAsia="Times New Roman" w:cs="Tahoma"/>
          <w:szCs w:val="20"/>
          <w:lang w:eastAsia="cs-CZ"/>
        </w:rPr>
        <w:t xml:space="preserve"> krajinářských úprav v lokalitě ulice Na Ohradě, a to pro účely vydání </w:t>
      </w:r>
      <w:r w:rsidRPr="0032404A">
        <w:rPr>
          <w:rFonts w:eastAsia="Times New Roman" w:cs="Tahoma"/>
          <w:snapToGrid w:val="0"/>
          <w:szCs w:val="20"/>
          <w:lang w:eastAsia="cs-CZ"/>
        </w:rPr>
        <w:t>stavební</w:t>
      </w:r>
      <w:r w:rsidRPr="00B77D31">
        <w:rPr>
          <w:rFonts w:eastAsia="Times New Roman" w:cs="Tahoma"/>
          <w:snapToGrid w:val="0"/>
          <w:szCs w:val="20"/>
          <w:lang w:eastAsia="cs-CZ"/>
        </w:rPr>
        <w:t>ho</w:t>
      </w:r>
      <w:r w:rsidRPr="0032404A">
        <w:rPr>
          <w:rFonts w:eastAsia="Times New Roman" w:cs="Tahoma"/>
          <w:snapToGrid w:val="0"/>
          <w:szCs w:val="20"/>
          <w:lang w:eastAsia="cs-CZ"/>
        </w:rPr>
        <w:t xml:space="preserve"> povolení a zadání stavby na akc</w:t>
      </w:r>
      <w:r w:rsidRPr="00B77D31">
        <w:rPr>
          <w:rFonts w:eastAsia="Times New Roman" w:cs="Tahoma"/>
          <w:snapToGrid w:val="0"/>
          <w:szCs w:val="20"/>
          <w:lang w:eastAsia="cs-CZ"/>
        </w:rPr>
        <w:t xml:space="preserve">i „Revitalizace ulice Na Ohradě – krajinářské úpravy“ (v rozsahu dle přílohy č. 1b materiálu č. 74/1 pro jednání rady města dne </w:t>
      </w:r>
      <w:r w:rsidRPr="006C3328">
        <w:rPr>
          <w:rFonts w:eastAsia="Times New Roman" w:cs="Tahoma"/>
          <w:snapToGrid w:val="0"/>
          <w:szCs w:val="20"/>
          <w:lang w:eastAsia="cs-CZ"/>
        </w:rPr>
        <w:t xml:space="preserve">10.08.2022), </w:t>
      </w:r>
      <w:r w:rsidRPr="0032404A">
        <w:rPr>
          <w:rFonts w:cs="Tahoma"/>
          <w:szCs w:val="20"/>
        </w:rPr>
        <w:t xml:space="preserve">a to z toho důvodu, že společnost </w:t>
      </w:r>
      <w:r w:rsidR="006C3328" w:rsidRPr="006C3328">
        <w:rPr>
          <w:rFonts w:cs="Tahoma"/>
          <w:szCs w:val="20"/>
        </w:rPr>
        <w:t xml:space="preserve">spolupracuje se společností </w:t>
      </w:r>
      <w:r w:rsidR="006C3328" w:rsidRPr="006C3328">
        <w:rPr>
          <w:rFonts w:eastAsia="Times New Roman" w:cs="Tahoma"/>
          <w:szCs w:val="20"/>
          <w:lang w:eastAsia="cs-CZ"/>
        </w:rPr>
        <w:t xml:space="preserve">Atelier </w:t>
      </w:r>
      <w:proofErr w:type="spellStart"/>
      <w:r w:rsidR="006C3328" w:rsidRPr="006C3328">
        <w:rPr>
          <w:rFonts w:eastAsia="Times New Roman" w:cs="Tahoma"/>
          <w:szCs w:val="20"/>
          <w:lang w:eastAsia="cs-CZ"/>
        </w:rPr>
        <w:t>Penta</w:t>
      </w:r>
      <w:proofErr w:type="spellEnd"/>
      <w:r w:rsidR="006C3328" w:rsidRPr="006C3328">
        <w:rPr>
          <w:rFonts w:eastAsia="Times New Roman" w:cs="Tahoma"/>
          <w:szCs w:val="20"/>
          <w:lang w:eastAsia="cs-CZ"/>
        </w:rPr>
        <w:t xml:space="preserve"> spol. s r.o.</w:t>
      </w:r>
    </w:p>
    <w:p w14:paraId="4C33D250" w14:textId="7E04F4FD" w:rsidR="006C3328" w:rsidRPr="002977B4" w:rsidRDefault="006C3328" w:rsidP="00672AAD">
      <w:pPr>
        <w:pStyle w:val="Nadpis3"/>
        <w:rPr>
          <w:rFonts w:eastAsia="Times New Roman"/>
          <w:lang w:eastAsia="cs-CZ"/>
        </w:rPr>
      </w:pPr>
      <w:r w:rsidRPr="002977B4">
        <w:rPr>
          <w:rFonts w:eastAsia="Times New Roman"/>
          <w:lang w:eastAsia="cs-CZ"/>
        </w:rPr>
        <w:t>V. Schvaluje</w:t>
      </w:r>
    </w:p>
    <w:p w14:paraId="3D2D66D4" w14:textId="41932695" w:rsidR="00B77D31" w:rsidRPr="002977B4" w:rsidRDefault="006C3328" w:rsidP="006C3328">
      <w:pPr>
        <w:spacing w:after="0"/>
        <w:rPr>
          <w:rFonts w:cs="Tahoma"/>
          <w:bCs/>
          <w:szCs w:val="20"/>
          <w:lang w:eastAsia="cs-CZ"/>
        </w:rPr>
      </w:pPr>
      <w:r w:rsidRPr="002977B4">
        <w:rPr>
          <w:rFonts w:cs="Tahoma"/>
          <w:bCs/>
          <w:szCs w:val="20"/>
          <w:lang w:eastAsia="cs-CZ"/>
        </w:rPr>
        <w:t xml:space="preserve">uzavření smlouvy s uchazečem společností </w:t>
      </w:r>
      <w:r w:rsidR="00B77D31" w:rsidRPr="002977B4">
        <w:rPr>
          <w:rFonts w:eastAsia="Times New Roman" w:cs="Tahoma"/>
          <w:szCs w:val="20"/>
          <w:lang w:eastAsia="cs-CZ"/>
        </w:rPr>
        <w:t xml:space="preserve">Atelier Za Mák s.r.o., 378 33 </w:t>
      </w:r>
      <w:r w:rsidR="00B77D31" w:rsidRPr="002977B4">
        <w:rPr>
          <w:rFonts w:ascii="Arial" w:hAnsi="Arial" w:cs="Arial"/>
        </w:rPr>
        <w:t xml:space="preserve">Číměř, Sedlo 13, IČ 09823328, </w:t>
      </w:r>
    </w:p>
    <w:p w14:paraId="778FBEB8" w14:textId="348761F4" w:rsidR="00B77D31" w:rsidRPr="002977B4" w:rsidRDefault="00B77D31" w:rsidP="006C3328">
      <w:pPr>
        <w:spacing w:after="0"/>
        <w:rPr>
          <w:rFonts w:cs="Tahoma"/>
          <w:bCs/>
          <w:szCs w:val="20"/>
          <w:lang w:eastAsia="cs-CZ"/>
        </w:rPr>
      </w:pPr>
      <w:r w:rsidRPr="002977B4">
        <w:rPr>
          <w:rFonts w:cs="Tahoma"/>
          <w:bCs/>
          <w:szCs w:val="20"/>
          <w:lang w:eastAsia="cs-CZ"/>
        </w:rPr>
        <w:t>na vypracování projektové dokumentace</w:t>
      </w:r>
      <w:r w:rsidR="002977B4" w:rsidRPr="002977B4">
        <w:rPr>
          <w:rFonts w:cs="Tahoma"/>
          <w:bCs/>
          <w:szCs w:val="20"/>
          <w:lang w:eastAsia="cs-CZ"/>
        </w:rPr>
        <w:t xml:space="preserve"> </w:t>
      </w:r>
      <w:r w:rsidR="002977B4" w:rsidRPr="002977B4">
        <w:rPr>
          <w:rFonts w:eastAsia="Times New Roman" w:cs="Tahoma"/>
          <w:szCs w:val="20"/>
          <w:lang w:eastAsia="cs-CZ"/>
        </w:rPr>
        <w:t xml:space="preserve">krajinářských úprav v lokalitě ulice Na Ohradě, a to pro účely vydání </w:t>
      </w:r>
      <w:r w:rsidR="002977B4" w:rsidRPr="002977B4">
        <w:rPr>
          <w:rFonts w:eastAsia="Times New Roman" w:cs="Tahoma"/>
          <w:snapToGrid w:val="0"/>
          <w:szCs w:val="20"/>
          <w:lang w:eastAsia="cs-CZ"/>
        </w:rPr>
        <w:t>stavebního povolení a zadání stavby na akci „Revitalizace ulice Na Ohradě – krajinářské úpravy“ (v rozsahu dle přílohy č. 1b materiálu č. 74/1 pro jednání rady města dne 10.08.2022),</w:t>
      </w:r>
    </w:p>
    <w:p w14:paraId="7B1832E2" w14:textId="37A374C0" w:rsidR="006C3328" w:rsidRPr="002977B4" w:rsidRDefault="006C3328" w:rsidP="006C3328">
      <w:pPr>
        <w:spacing w:after="0"/>
        <w:rPr>
          <w:rFonts w:cs="Tahoma"/>
          <w:bCs/>
          <w:szCs w:val="20"/>
          <w:lang w:eastAsia="cs-CZ"/>
        </w:rPr>
      </w:pPr>
      <w:r w:rsidRPr="002977B4">
        <w:rPr>
          <w:rFonts w:cs="Tahoma"/>
          <w:szCs w:val="20"/>
        </w:rPr>
        <w:t xml:space="preserve">termín dodání dokumentace pro zadání stavby do </w:t>
      </w:r>
      <w:r w:rsidR="002977B4" w:rsidRPr="002977B4">
        <w:rPr>
          <w:rFonts w:cs="Tahoma"/>
          <w:szCs w:val="20"/>
        </w:rPr>
        <w:t>31</w:t>
      </w:r>
      <w:r w:rsidRPr="002977B4">
        <w:rPr>
          <w:rFonts w:cs="Tahoma"/>
          <w:szCs w:val="20"/>
        </w:rPr>
        <w:t>.12.2022.</w:t>
      </w:r>
    </w:p>
    <w:p w14:paraId="6A64F08D" w14:textId="2CCF4AC7" w:rsidR="006C3328" w:rsidRPr="002977B4" w:rsidRDefault="006C3328" w:rsidP="006C3328">
      <w:pPr>
        <w:keepNext/>
        <w:keepLines/>
        <w:spacing w:before="40" w:after="0"/>
        <w:outlineLvl w:val="2"/>
        <w:rPr>
          <w:rFonts w:eastAsia="Times New Roman" w:cs="Tahoma"/>
          <w:b/>
          <w:szCs w:val="20"/>
          <w:u w:val="single"/>
          <w:lang w:eastAsia="cs-CZ"/>
        </w:rPr>
      </w:pPr>
      <w:r w:rsidRPr="002977B4">
        <w:rPr>
          <w:rFonts w:eastAsia="Times New Roman" w:cs="Tahoma"/>
          <w:b/>
          <w:szCs w:val="20"/>
          <w:u w:val="single"/>
          <w:lang w:eastAsia="cs-CZ"/>
        </w:rPr>
        <w:t>VI. Pověřuje</w:t>
      </w:r>
    </w:p>
    <w:p w14:paraId="3D6D3328" w14:textId="77777777" w:rsidR="006C3328" w:rsidRPr="002977B4" w:rsidRDefault="006C3328" w:rsidP="006C3328">
      <w:pPr>
        <w:overflowPunct w:val="0"/>
        <w:autoSpaceDE w:val="0"/>
        <w:autoSpaceDN w:val="0"/>
        <w:adjustRightInd w:val="0"/>
        <w:spacing w:after="0"/>
        <w:textAlignment w:val="baseline"/>
        <w:rPr>
          <w:rFonts w:eastAsia="Times New Roman" w:cs="Tahoma"/>
          <w:bCs/>
          <w:szCs w:val="20"/>
          <w:lang w:eastAsia="cs-CZ"/>
        </w:rPr>
      </w:pPr>
      <w:r w:rsidRPr="002977B4">
        <w:rPr>
          <w:rFonts w:eastAsia="Times New Roman" w:cs="Tahoma"/>
          <w:bCs/>
          <w:szCs w:val="20"/>
          <w:lang w:eastAsia="cs-CZ"/>
        </w:rPr>
        <w:t>starostu města podpisem příslušné smlouvy</w:t>
      </w:r>
      <w:r w:rsidRPr="002977B4">
        <w:rPr>
          <w:rFonts w:cs="Tahoma"/>
          <w:szCs w:val="20"/>
        </w:rPr>
        <w:t xml:space="preserve"> </w:t>
      </w:r>
    </w:p>
    <w:p w14:paraId="5FD8BD8B" w14:textId="1DCFD88D" w:rsidR="00D611C0" w:rsidRPr="002977B4" w:rsidRDefault="00D611C0" w:rsidP="0032404A">
      <w:pPr>
        <w:spacing w:after="0"/>
      </w:pPr>
    </w:p>
    <w:p w14:paraId="49B34B33" w14:textId="77777777" w:rsidR="006C3328" w:rsidRPr="006C3328" w:rsidRDefault="006C3328" w:rsidP="0032404A">
      <w:pPr>
        <w:spacing w:after="0"/>
      </w:pPr>
    </w:p>
    <w:sectPr w:rsidR="006C3328" w:rsidRPr="006C3328">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A761B" w14:textId="77777777" w:rsidR="00B77D31" w:rsidRDefault="00B77D31" w:rsidP="00281B03">
      <w:pPr>
        <w:spacing w:after="0"/>
      </w:pPr>
      <w:r>
        <w:separator/>
      </w:r>
    </w:p>
  </w:endnote>
  <w:endnote w:type="continuationSeparator" w:id="0">
    <w:p w14:paraId="418E8E35" w14:textId="77777777" w:rsidR="00B77D31" w:rsidRDefault="00B77D31" w:rsidP="00281B0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8975320"/>
      <w:docPartObj>
        <w:docPartGallery w:val="Page Numbers (Bottom of Page)"/>
        <w:docPartUnique/>
      </w:docPartObj>
    </w:sdtPr>
    <w:sdtEndPr/>
    <w:sdtContent>
      <w:p w14:paraId="301697D1" w14:textId="32F1D9BB" w:rsidR="00B77D31" w:rsidRDefault="00B77D31">
        <w:pPr>
          <w:pStyle w:val="Zpat"/>
          <w:jc w:val="right"/>
        </w:pPr>
        <w:r>
          <w:fldChar w:fldCharType="begin"/>
        </w:r>
        <w:r>
          <w:instrText>PAGE   \* MERGEFORMAT</w:instrText>
        </w:r>
        <w:r>
          <w:fldChar w:fldCharType="separate"/>
        </w:r>
        <w:r w:rsidR="000F48FC">
          <w:rPr>
            <w:noProof/>
          </w:rPr>
          <w:t>2</w:t>
        </w:r>
        <w:r>
          <w:fldChar w:fldCharType="end"/>
        </w:r>
      </w:p>
    </w:sdtContent>
  </w:sdt>
  <w:p w14:paraId="6DCAF89A" w14:textId="77777777" w:rsidR="00B77D31" w:rsidRDefault="00B77D31">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05DC2F" w14:textId="77777777" w:rsidR="00B77D31" w:rsidRDefault="00B77D31" w:rsidP="00281B03">
      <w:pPr>
        <w:spacing w:after="0"/>
      </w:pPr>
      <w:r>
        <w:separator/>
      </w:r>
    </w:p>
  </w:footnote>
  <w:footnote w:type="continuationSeparator" w:id="0">
    <w:p w14:paraId="7CB7B924" w14:textId="77777777" w:rsidR="00B77D31" w:rsidRDefault="00B77D31" w:rsidP="00281B03">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672E0"/>
    <w:multiLevelType w:val="hybridMultilevel"/>
    <w:tmpl w:val="80DE4D9A"/>
    <w:lvl w:ilvl="0" w:tplc="04050001">
      <w:start w:val="1"/>
      <w:numFmt w:val="bullet"/>
      <w:lvlText w:val=""/>
      <w:lvlJc w:val="left"/>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BA6116"/>
    <w:multiLevelType w:val="hybridMultilevel"/>
    <w:tmpl w:val="95AA0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E77789"/>
    <w:multiLevelType w:val="hybridMultilevel"/>
    <w:tmpl w:val="D7BCF984"/>
    <w:lvl w:ilvl="0" w:tplc="04050001">
      <w:start w:val="1"/>
      <w:numFmt w:val="bullet"/>
      <w:lvlText w:val=""/>
      <w:lvlJc w:val="left"/>
      <w:pPr>
        <w:tabs>
          <w:tab w:val="num" w:pos="720"/>
        </w:tabs>
        <w:ind w:left="720" w:hanging="360"/>
      </w:pPr>
      <w:rPr>
        <w:rFonts w:ascii="Symbol" w:hAnsi="Symbol" w:hint="default"/>
      </w:rPr>
    </w:lvl>
    <w:lvl w:ilvl="1" w:tplc="ED2425A6">
      <w:numFmt w:val="bullet"/>
      <w:lvlText w:val="-"/>
      <w:lvlJc w:val="left"/>
      <w:pPr>
        <w:tabs>
          <w:tab w:val="num" w:pos="1665"/>
        </w:tabs>
        <w:ind w:left="1665" w:hanging="585"/>
      </w:pPr>
      <w:rPr>
        <w:rFonts w:ascii="Times New Roman" w:eastAsia="Times New Roman" w:hAnsi="Times New Roman" w:cs="Times New Roman" w:hint="default"/>
        <w:color w:val="auto"/>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 w15:restartNumberingAfterBreak="0">
    <w:nsid w:val="07A6099D"/>
    <w:multiLevelType w:val="hybridMultilevel"/>
    <w:tmpl w:val="50B6D760"/>
    <w:lvl w:ilvl="0" w:tplc="3B5EE7B2">
      <w:numFmt w:val="bullet"/>
      <w:lvlText w:val="-"/>
      <w:lvlJc w:val="left"/>
      <w:pPr>
        <w:ind w:left="720" w:hanging="360"/>
      </w:pPr>
      <w:rPr>
        <w:rFonts w:ascii="Tahoma" w:eastAsiaTheme="minorHAns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BA01991"/>
    <w:multiLevelType w:val="hybridMultilevel"/>
    <w:tmpl w:val="27541AFA"/>
    <w:lvl w:ilvl="0" w:tplc="3D7632A8">
      <w:numFmt w:val="bullet"/>
      <w:lvlText w:val="-"/>
      <w:lvlJc w:val="left"/>
      <w:pPr>
        <w:ind w:left="720" w:hanging="360"/>
      </w:pPr>
      <w:rPr>
        <w:rFonts w:ascii="Tahoma" w:eastAsia="Times New Roman" w:hAnsi="Tahoma" w:cs="Tahoma" w:hint="default"/>
      </w:rPr>
    </w:lvl>
    <w:lvl w:ilvl="1" w:tplc="885A55B6">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4790CA2"/>
    <w:multiLevelType w:val="hybridMultilevel"/>
    <w:tmpl w:val="266C64EA"/>
    <w:lvl w:ilvl="0" w:tplc="A0AA1796">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715E1B"/>
    <w:multiLevelType w:val="hybridMultilevel"/>
    <w:tmpl w:val="ABEAA2A6"/>
    <w:lvl w:ilvl="0" w:tplc="B52CFA0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68D22C6"/>
    <w:multiLevelType w:val="hybridMultilevel"/>
    <w:tmpl w:val="1EF26ED6"/>
    <w:lvl w:ilvl="0" w:tplc="B22A7D0E">
      <w:numFmt w:val="bullet"/>
      <w:lvlText w:val="-"/>
      <w:lvlJc w:val="left"/>
      <w:pPr>
        <w:ind w:left="720" w:hanging="360"/>
      </w:pPr>
      <w:rPr>
        <w:rFonts w:ascii="Calibri" w:eastAsia="Calibri" w:hAnsi="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460D34CE"/>
    <w:multiLevelType w:val="hybridMultilevel"/>
    <w:tmpl w:val="0794F886"/>
    <w:lvl w:ilvl="0" w:tplc="C56A2A3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C3552B3"/>
    <w:multiLevelType w:val="hybridMultilevel"/>
    <w:tmpl w:val="45BCABB0"/>
    <w:lvl w:ilvl="0" w:tplc="993E8352">
      <w:start w:val="1"/>
      <w:numFmt w:val="bullet"/>
      <w:lvlText w:val="-"/>
      <w:lvlJc w:val="left"/>
      <w:pPr>
        <w:ind w:left="720" w:hanging="360"/>
      </w:pPr>
      <w:rPr>
        <w:rFonts w:ascii="Tahoma" w:eastAsia="Times New Roman" w:hAnsi="Tahoma" w:cs="Tahoma" w:hint="default"/>
        <w:i/>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BC606F8"/>
    <w:multiLevelType w:val="hybridMultilevel"/>
    <w:tmpl w:val="EA705162"/>
    <w:lvl w:ilvl="0" w:tplc="62F85240">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1705D38"/>
    <w:multiLevelType w:val="hybridMultilevel"/>
    <w:tmpl w:val="15722A12"/>
    <w:lvl w:ilvl="0" w:tplc="443AC592">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2077E12"/>
    <w:multiLevelType w:val="multilevel"/>
    <w:tmpl w:val="756AE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3C30239"/>
    <w:multiLevelType w:val="hybridMultilevel"/>
    <w:tmpl w:val="C3B6B5B6"/>
    <w:lvl w:ilvl="0" w:tplc="5FDE4E8C">
      <w:start w:val="110"/>
      <w:numFmt w:val="bullet"/>
      <w:lvlText w:val="-"/>
      <w:lvlJc w:val="left"/>
      <w:pPr>
        <w:ind w:left="420" w:hanging="360"/>
      </w:pPr>
      <w:rPr>
        <w:rFonts w:ascii="Times New Roman" w:eastAsia="Times New Roman"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4" w15:restartNumberingAfterBreak="0">
    <w:nsid w:val="7B720D5C"/>
    <w:multiLevelType w:val="hybridMultilevel"/>
    <w:tmpl w:val="3C94841A"/>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5" w15:restartNumberingAfterBreak="0">
    <w:nsid w:val="7BBE72B1"/>
    <w:multiLevelType w:val="hybridMultilevel"/>
    <w:tmpl w:val="96407946"/>
    <w:lvl w:ilvl="0" w:tplc="28546B66">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C104F0A"/>
    <w:multiLevelType w:val="hybridMultilevel"/>
    <w:tmpl w:val="428E93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E4B665F"/>
    <w:multiLevelType w:val="hybridMultilevel"/>
    <w:tmpl w:val="A0C632E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F4D7AE6"/>
    <w:multiLevelType w:val="multilevel"/>
    <w:tmpl w:val="1D768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4"/>
  </w:num>
  <w:num w:numId="3">
    <w:abstractNumId w:val="11"/>
  </w:num>
  <w:num w:numId="4">
    <w:abstractNumId w:val="5"/>
  </w:num>
  <w:num w:numId="5">
    <w:abstractNumId w:val="15"/>
  </w:num>
  <w:num w:numId="6">
    <w:abstractNumId w:val="3"/>
  </w:num>
  <w:num w:numId="7">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12"/>
  </w:num>
  <w:num w:numId="10">
    <w:abstractNumId w:val="18"/>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4"/>
  </w:num>
  <w:num w:numId="14">
    <w:abstractNumId w:val="9"/>
  </w:num>
  <w:num w:numId="15">
    <w:abstractNumId w:val="17"/>
  </w:num>
  <w:num w:numId="16">
    <w:abstractNumId w:val="10"/>
  </w:num>
  <w:num w:numId="17">
    <w:abstractNumId w:val="13"/>
  </w:num>
  <w:num w:numId="18">
    <w:abstractNumId w:val="6"/>
  </w:num>
  <w:num w:numId="19">
    <w:abstractNumId w:val="7"/>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B03"/>
    <w:rsid w:val="0000002B"/>
    <w:rsid w:val="00021D80"/>
    <w:rsid w:val="0004163F"/>
    <w:rsid w:val="000455F7"/>
    <w:rsid w:val="00050711"/>
    <w:rsid w:val="000532CF"/>
    <w:rsid w:val="0006731A"/>
    <w:rsid w:val="000815F2"/>
    <w:rsid w:val="000D1ACB"/>
    <w:rsid w:val="000D50A3"/>
    <w:rsid w:val="000E7D89"/>
    <w:rsid w:val="000F32AB"/>
    <w:rsid w:val="000F48FC"/>
    <w:rsid w:val="000F5CAD"/>
    <w:rsid w:val="00113212"/>
    <w:rsid w:val="00126321"/>
    <w:rsid w:val="00152622"/>
    <w:rsid w:val="00162EE3"/>
    <w:rsid w:val="001643D8"/>
    <w:rsid w:val="00170C21"/>
    <w:rsid w:val="00177705"/>
    <w:rsid w:val="001832EB"/>
    <w:rsid w:val="001839E0"/>
    <w:rsid w:val="00192198"/>
    <w:rsid w:val="00194C3A"/>
    <w:rsid w:val="001A6E4D"/>
    <w:rsid w:val="001B2C8F"/>
    <w:rsid w:val="001B43D2"/>
    <w:rsid w:val="001B7FD1"/>
    <w:rsid w:val="001D2F4E"/>
    <w:rsid w:val="001D699D"/>
    <w:rsid w:val="001D7929"/>
    <w:rsid w:val="001F5FAC"/>
    <w:rsid w:val="00206F79"/>
    <w:rsid w:val="0022101C"/>
    <w:rsid w:val="00225F0F"/>
    <w:rsid w:val="00243426"/>
    <w:rsid w:val="0024637D"/>
    <w:rsid w:val="00261C3D"/>
    <w:rsid w:val="00266953"/>
    <w:rsid w:val="00270FEC"/>
    <w:rsid w:val="0027449E"/>
    <w:rsid w:val="00281AB8"/>
    <w:rsid w:val="00281B03"/>
    <w:rsid w:val="00290A57"/>
    <w:rsid w:val="002977B4"/>
    <w:rsid w:val="002B5E52"/>
    <w:rsid w:val="002B7159"/>
    <w:rsid w:val="002E15B8"/>
    <w:rsid w:val="002E670B"/>
    <w:rsid w:val="002F29C4"/>
    <w:rsid w:val="00313D01"/>
    <w:rsid w:val="003141F7"/>
    <w:rsid w:val="00316AAD"/>
    <w:rsid w:val="003222CA"/>
    <w:rsid w:val="0032404A"/>
    <w:rsid w:val="00331991"/>
    <w:rsid w:val="00340000"/>
    <w:rsid w:val="00360E7F"/>
    <w:rsid w:val="00363F83"/>
    <w:rsid w:val="00365F93"/>
    <w:rsid w:val="00366EF6"/>
    <w:rsid w:val="00371A7D"/>
    <w:rsid w:val="00376340"/>
    <w:rsid w:val="00392FCD"/>
    <w:rsid w:val="00393FCB"/>
    <w:rsid w:val="003969D5"/>
    <w:rsid w:val="003D5E1F"/>
    <w:rsid w:val="003E2210"/>
    <w:rsid w:val="003E2EC6"/>
    <w:rsid w:val="003E4417"/>
    <w:rsid w:val="003F16F5"/>
    <w:rsid w:val="003F29DF"/>
    <w:rsid w:val="003F3E2F"/>
    <w:rsid w:val="00405547"/>
    <w:rsid w:val="00420256"/>
    <w:rsid w:val="00424326"/>
    <w:rsid w:val="00433307"/>
    <w:rsid w:val="00435FAF"/>
    <w:rsid w:val="00437AC7"/>
    <w:rsid w:val="00450513"/>
    <w:rsid w:val="00453B95"/>
    <w:rsid w:val="004610F7"/>
    <w:rsid w:val="00463F56"/>
    <w:rsid w:val="004677EA"/>
    <w:rsid w:val="00480529"/>
    <w:rsid w:val="0048105C"/>
    <w:rsid w:val="00491A13"/>
    <w:rsid w:val="004A093D"/>
    <w:rsid w:val="004A1498"/>
    <w:rsid w:val="004A36CE"/>
    <w:rsid w:val="004A7220"/>
    <w:rsid w:val="004A7E5B"/>
    <w:rsid w:val="004C4814"/>
    <w:rsid w:val="004D7AF1"/>
    <w:rsid w:val="004E2265"/>
    <w:rsid w:val="004E2C9E"/>
    <w:rsid w:val="00506FC6"/>
    <w:rsid w:val="00511946"/>
    <w:rsid w:val="00531AF0"/>
    <w:rsid w:val="00552EA6"/>
    <w:rsid w:val="005542AB"/>
    <w:rsid w:val="005621BF"/>
    <w:rsid w:val="00567D96"/>
    <w:rsid w:val="00577B13"/>
    <w:rsid w:val="0058163D"/>
    <w:rsid w:val="00587199"/>
    <w:rsid w:val="005907FA"/>
    <w:rsid w:val="00593BF1"/>
    <w:rsid w:val="005E08F0"/>
    <w:rsid w:val="005E1326"/>
    <w:rsid w:val="005F7994"/>
    <w:rsid w:val="0061640D"/>
    <w:rsid w:val="006368F5"/>
    <w:rsid w:val="00643C2B"/>
    <w:rsid w:val="006464AE"/>
    <w:rsid w:val="00646AE0"/>
    <w:rsid w:val="00646DFF"/>
    <w:rsid w:val="006522E2"/>
    <w:rsid w:val="00670F33"/>
    <w:rsid w:val="00672AAD"/>
    <w:rsid w:val="006758D4"/>
    <w:rsid w:val="006827BE"/>
    <w:rsid w:val="00694557"/>
    <w:rsid w:val="006A0EAF"/>
    <w:rsid w:val="006A2FDF"/>
    <w:rsid w:val="006B58A6"/>
    <w:rsid w:val="006B7D19"/>
    <w:rsid w:val="006C2C52"/>
    <w:rsid w:val="006C3328"/>
    <w:rsid w:val="006E2C92"/>
    <w:rsid w:val="006E469F"/>
    <w:rsid w:val="006F0F96"/>
    <w:rsid w:val="00707937"/>
    <w:rsid w:val="00727CFF"/>
    <w:rsid w:val="00750442"/>
    <w:rsid w:val="00752D57"/>
    <w:rsid w:val="00756AE2"/>
    <w:rsid w:val="0076275B"/>
    <w:rsid w:val="00774078"/>
    <w:rsid w:val="0078054E"/>
    <w:rsid w:val="00781043"/>
    <w:rsid w:val="007838C1"/>
    <w:rsid w:val="00783C7C"/>
    <w:rsid w:val="007840D4"/>
    <w:rsid w:val="007869C2"/>
    <w:rsid w:val="00791520"/>
    <w:rsid w:val="00794431"/>
    <w:rsid w:val="0079782A"/>
    <w:rsid w:val="007B3A8A"/>
    <w:rsid w:val="007C5F87"/>
    <w:rsid w:val="007D0569"/>
    <w:rsid w:val="007D50FE"/>
    <w:rsid w:val="007D5169"/>
    <w:rsid w:val="007D5944"/>
    <w:rsid w:val="007D6D30"/>
    <w:rsid w:val="007D7065"/>
    <w:rsid w:val="007E63F7"/>
    <w:rsid w:val="00802E64"/>
    <w:rsid w:val="00813A42"/>
    <w:rsid w:val="00816F25"/>
    <w:rsid w:val="0084197B"/>
    <w:rsid w:val="00847A8B"/>
    <w:rsid w:val="0085760F"/>
    <w:rsid w:val="008824BC"/>
    <w:rsid w:val="008870F1"/>
    <w:rsid w:val="008A0F7A"/>
    <w:rsid w:val="008B744F"/>
    <w:rsid w:val="008B74A4"/>
    <w:rsid w:val="008D37F3"/>
    <w:rsid w:val="008D7246"/>
    <w:rsid w:val="008F0FB9"/>
    <w:rsid w:val="008F20A8"/>
    <w:rsid w:val="008F7DF2"/>
    <w:rsid w:val="00900BEB"/>
    <w:rsid w:val="009111EE"/>
    <w:rsid w:val="00911B51"/>
    <w:rsid w:val="00916A17"/>
    <w:rsid w:val="0092478F"/>
    <w:rsid w:val="009259F2"/>
    <w:rsid w:val="00926174"/>
    <w:rsid w:val="00930336"/>
    <w:rsid w:val="009444CD"/>
    <w:rsid w:val="00947BE6"/>
    <w:rsid w:val="00971437"/>
    <w:rsid w:val="00971D8C"/>
    <w:rsid w:val="00976DFD"/>
    <w:rsid w:val="00996043"/>
    <w:rsid w:val="00997795"/>
    <w:rsid w:val="009B6B6B"/>
    <w:rsid w:val="009D21A8"/>
    <w:rsid w:val="009E597C"/>
    <w:rsid w:val="009F142F"/>
    <w:rsid w:val="009F1ED2"/>
    <w:rsid w:val="009F303C"/>
    <w:rsid w:val="009F37CC"/>
    <w:rsid w:val="00A00BCF"/>
    <w:rsid w:val="00A076FB"/>
    <w:rsid w:val="00A14341"/>
    <w:rsid w:val="00A34485"/>
    <w:rsid w:val="00A50ABE"/>
    <w:rsid w:val="00A5589D"/>
    <w:rsid w:val="00A65429"/>
    <w:rsid w:val="00A6584C"/>
    <w:rsid w:val="00A84212"/>
    <w:rsid w:val="00A84245"/>
    <w:rsid w:val="00A84E39"/>
    <w:rsid w:val="00A84E94"/>
    <w:rsid w:val="00A93029"/>
    <w:rsid w:val="00AA5801"/>
    <w:rsid w:val="00AA675E"/>
    <w:rsid w:val="00AC1FBF"/>
    <w:rsid w:val="00AC5AA8"/>
    <w:rsid w:val="00AD1A4D"/>
    <w:rsid w:val="00AE7878"/>
    <w:rsid w:val="00AF1286"/>
    <w:rsid w:val="00B03A28"/>
    <w:rsid w:val="00B1260B"/>
    <w:rsid w:val="00B15CA4"/>
    <w:rsid w:val="00B2210A"/>
    <w:rsid w:val="00B2284D"/>
    <w:rsid w:val="00B2368E"/>
    <w:rsid w:val="00B26D48"/>
    <w:rsid w:val="00B34353"/>
    <w:rsid w:val="00B43A2E"/>
    <w:rsid w:val="00B455D9"/>
    <w:rsid w:val="00B61EBF"/>
    <w:rsid w:val="00B75E09"/>
    <w:rsid w:val="00B76F17"/>
    <w:rsid w:val="00B77D31"/>
    <w:rsid w:val="00B8235D"/>
    <w:rsid w:val="00B85682"/>
    <w:rsid w:val="00B86BA7"/>
    <w:rsid w:val="00B94CD5"/>
    <w:rsid w:val="00B959B9"/>
    <w:rsid w:val="00B9750F"/>
    <w:rsid w:val="00BA06BF"/>
    <w:rsid w:val="00BA5719"/>
    <w:rsid w:val="00BB09B1"/>
    <w:rsid w:val="00BB4E1F"/>
    <w:rsid w:val="00BB525D"/>
    <w:rsid w:val="00BC022C"/>
    <w:rsid w:val="00BD4773"/>
    <w:rsid w:val="00BE14CF"/>
    <w:rsid w:val="00BE188C"/>
    <w:rsid w:val="00BE2238"/>
    <w:rsid w:val="00BE4AC9"/>
    <w:rsid w:val="00BF2CC7"/>
    <w:rsid w:val="00C01BA1"/>
    <w:rsid w:val="00C0265D"/>
    <w:rsid w:val="00C10159"/>
    <w:rsid w:val="00C4074A"/>
    <w:rsid w:val="00C525D3"/>
    <w:rsid w:val="00C53932"/>
    <w:rsid w:val="00C55AA4"/>
    <w:rsid w:val="00C61822"/>
    <w:rsid w:val="00C63E4E"/>
    <w:rsid w:val="00C66D80"/>
    <w:rsid w:val="00C673B6"/>
    <w:rsid w:val="00C67F85"/>
    <w:rsid w:val="00C72B68"/>
    <w:rsid w:val="00C76F16"/>
    <w:rsid w:val="00C772E7"/>
    <w:rsid w:val="00C90CA8"/>
    <w:rsid w:val="00C91D0D"/>
    <w:rsid w:val="00CA1FAE"/>
    <w:rsid w:val="00CA27A7"/>
    <w:rsid w:val="00CA2A3B"/>
    <w:rsid w:val="00CB54DF"/>
    <w:rsid w:val="00CC2A53"/>
    <w:rsid w:val="00CC501F"/>
    <w:rsid w:val="00CE53F4"/>
    <w:rsid w:val="00CF197A"/>
    <w:rsid w:val="00CF22AB"/>
    <w:rsid w:val="00CF79A8"/>
    <w:rsid w:val="00D11289"/>
    <w:rsid w:val="00D234B6"/>
    <w:rsid w:val="00D363EC"/>
    <w:rsid w:val="00D414D7"/>
    <w:rsid w:val="00D427A4"/>
    <w:rsid w:val="00D57998"/>
    <w:rsid w:val="00D611C0"/>
    <w:rsid w:val="00D659DE"/>
    <w:rsid w:val="00D7353F"/>
    <w:rsid w:val="00D84046"/>
    <w:rsid w:val="00D92136"/>
    <w:rsid w:val="00D9460B"/>
    <w:rsid w:val="00D96692"/>
    <w:rsid w:val="00DA40FA"/>
    <w:rsid w:val="00DA5971"/>
    <w:rsid w:val="00DB5D3B"/>
    <w:rsid w:val="00DB70F5"/>
    <w:rsid w:val="00DC1272"/>
    <w:rsid w:val="00DC3DF9"/>
    <w:rsid w:val="00DD5238"/>
    <w:rsid w:val="00DD6174"/>
    <w:rsid w:val="00DE5A97"/>
    <w:rsid w:val="00DF0A33"/>
    <w:rsid w:val="00DF1FAB"/>
    <w:rsid w:val="00E06AA3"/>
    <w:rsid w:val="00E15509"/>
    <w:rsid w:val="00E322B8"/>
    <w:rsid w:val="00E4135A"/>
    <w:rsid w:val="00E42AA3"/>
    <w:rsid w:val="00E42EC4"/>
    <w:rsid w:val="00E6416E"/>
    <w:rsid w:val="00E7362D"/>
    <w:rsid w:val="00E73682"/>
    <w:rsid w:val="00E7487C"/>
    <w:rsid w:val="00E803F5"/>
    <w:rsid w:val="00EA116B"/>
    <w:rsid w:val="00EA19D1"/>
    <w:rsid w:val="00EA1B17"/>
    <w:rsid w:val="00EA5A69"/>
    <w:rsid w:val="00EB265A"/>
    <w:rsid w:val="00EB6555"/>
    <w:rsid w:val="00EC1F56"/>
    <w:rsid w:val="00EC4C57"/>
    <w:rsid w:val="00ED24B4"/>
    <w:rsid w:val="00F00223"/>
    <w:rsid w:val="00F03256"/>
    <w:rsid w:val="00F1074E"/>
    <w:rsid w:val="00F15492"/>
    <w:rsid w:val="00F42F6F"/>
    <w:rsid w:val="00F53314"/>
    <w:rsid w:val="00F5694A"/>
    <w:rsid w:val="00F67DA5"/>
    <w:rsid w:val="00F72316"/>
    <w:rsid w:val="00F72977"/>
    <w:rsid w:val="00F72D1A"/>
    <w:rsid w:val="00F778F5"/>
    <w:rsid w:val="00FC3886"/>
    <w:rsid w:val="00FD6349"/>
    <w:rsid w:val="00FE3ACC"/>
    <w:rsid w:val="00FE75AB"/>
    <w:rsid w:val="00FF5A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BCB6F"/>
  <w15:chartTrackingRefBased/>
  <w15:docId w15:val="{65D2534A-5429-4EA9-8463-EF916635D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94431"/>
    <w:pPr>
      <w:spacing w:line="240" w:lineRule="auto"/>
      <w:jc w:val="both"/>
    </w:pPr>
    <w:rPr>
      <w:rFonts w:ascii="Tahoma" w:hAnsi="Tahoma"/>
      <w:sz w:val="20"/>
    </w:rPr>
  </w:style>
  <w:style w:type="paragraph" w:styleId="Nadpis1">
    <w:name w:val="heading 1"/>
    <w:basedOn w:val="Normln"/>
    <w:next w:val="Normln"/>
    <w:link w:val="Nadpis1Char"/>
    <w:uiPriority w:val="9"/>
    <w:qFormat/>
    <w:rsid w:val="007915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281B03"/>
    <w:pPr>
      <w:keepNext/>
      <w:keepLines/>
      <w:shd w:val="clear" w:color="auto" w:fill="FFFFFF" w:themeFill="background1"/>
      <w:spacing w:after="0"/>
      <w:outlineLvl w:val="1"/>
    </w:pPr>
    <w:rPr>
      <w:rFonts w:eastAsia="Times New Roman" w:cstheme="majorBidi"/>
      <w:b/>
      <w:sz w:val="24"/>
      <w:szCs w:val="20"/>
      <w:u w:val="single"/>
      <w:lang w:eastAsia="cs-CZ"/>
    </w:rPr>
  </w:style>
  <w:style w:type="paragraph" w:styleId="Nadpis3">
    <w:name w:val="heading 3"/>
    <w:basedOn w:val="Normln"/>
    <w:next w:val="Normln"/>
    <w:link w:val="Nadpis3Char"/>
    <w:unhideWhenUsed/>
    <w:qFormat/>
    <w:rsid w:val="00281B03"/>
    <w:pPr>
      <w:keepNext/>
      <w:keepLines/>
      <w:spacing w:before="40" w:after="0"/>
      <w:outlineLvl w:val="2"/>
    </w:pPr>
    <w:rPr>
      <w:rFonts w:eastAsiaTheme="majorEastAsia" w:cstheme="majorBidi"/>
      <w:b/>
      <w:color w:val="000000" w:themeColor="text1"/>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281B03"/>
    <w:rPr>
      <w:rFonts w:ascii="Tahoma" w:eastAsia="Times New Roman" w:hAnsi="Tahoma" w:cstheme="majorBidi"/>
      <w:b/>
      <w:sz w:val="24"/>
      <w:szCs w:val="20"/>
      <w:u w:val="single"/>
      <w:shd w:val="clear" w:color="auto" w:fill="FFFFFF" w:themeFill="background1"/>
      <w:lang w:eastAsia="cs-CZ"/>
    </w:rPr>
  </w:style>
  <w:style w:type="character" w:customStyle="1" w:styleId="Nadpis3Char">
    <w:name w:val="Nadpis 3 Char"/>
    <w:basedOn w:val="Standardnpsmoodstavce"/>
    <w:link w:val="Nadpis3"/>
    <w:rsid w:val="00281B03"/>
    <w:rPr>
      <w:rFonts w:ascii="Tahoma" w:eastAsiaTheme="majorEastAsia" w:hAnsi="Tahoma" w:cstheme="majorBidi"/>
      <w:b/>
      <w:color w:val="000000" w:themeColor="text1"/>
      <w:sz w:val="20"/>
      <w:szCs w:val="24"/>
      <w:u w:val="single"/>
    </w:rPr>
  </w:style>
  <w:style w:type="paragraph" w:styleId="Zhlav">
    <w:name w:val="header"/>
    <w:basedOn w:val="Normln"/>
    <w:link w:val="ZhlavChar"/>
    <w:uiPriority w:val="99"/>
    <w:unhideWhenUsed/>
    <w:rsid w:val="00281B03"/>
    <w:pPr>
      <w:tabs>
        <w:tab w:val="center" w:pos="4536"/>
        <w:tab w:val="right" w:pos="9072"/>
      </w:tabs>
      <w:spacing w:after="0"/>
    </w:pPr>
  </w:style>
  <w:style w:type="character" w:customStyle="1" w:styleId="ZhlavChar">
    <w:name w:val="Záhlaví Char"/>
    <w:basedOn w:val="Standardnpsmoodstavce"/>
    <w:link w:val="Zhlav"/>
    <w:uiPriority w:val="99"/>
    <w:rsid w:val="00281B03"/>
    <w:rPr>
      <w:rFonts w:ascii="Tahoma" w:hAnsi="Tahoma"/>
      <w:sz w:val="20"/>
    </w:rPr>
  </w:style>
  <w:style w:type="paragraph" w:styleId="Zpat">
    <w:name w:val="footer"/>
    <w:basedOn w:val="Normln"/>
    <w:link w:val="ZpatChar"/>
    <w:uiPriority w:val="99"/>
    <w:unhideWhenUsed/>
    <w:rsid w:val="00281B03"/>
    <w:pPr>
      <w:tabs>
        <w:tab w:val="center" w:pos="4536"/>
        <w:tab w:val="right" w:pos="9072"/>
      </w:tabs>
      <w:spacing w:after="0"/>
    </w:pPr>
  </w:style>
  <w:style w:type="character" w:customStyle="1" w:styleId="ZpatChar">
    <w:name w:val="Zápatí Char"/>
    <w:basedOn w:val="Standardnpsmoodstavce"/>
    <w:link w:val="Zpat"/>
    <w:uiPriority w:val="99"/>
    <w:rsid w:val="00281B03"/>
    <w:rPr>
      <w:rFonts w:ascii="Tahoma" w:hAnsi="Tahoma"/>
      <w:sz w:val="20"/>
    </w:rPr>
  </w:style>
  <w:style w:type="numbering" w:customStyle="1" w:styleId="Bezseznamu1">
    <w:name w:val="Bez seznamu1"/>
    <w:next w:val="Bezseznamu"/>
    <w:uiPriority w:val="99"/>
    <w:semiHidden/>
    <w:unhideWhenUsed/>
    <w:rsid w:val="00F67DA5"/>
  </w:style>
  <w:style w:type="paragraph" w:styleId="Textbubliny">
    <w:name w:val="Balloon Text"/>
    <w:basedOn w:val="Normln"/>
    <w:link w:val="TextbublinyChar"/>
    <w:uiPriority w:val="99"/>
    <w:semiHidden/>
    <w:unhideWhenUsed/>
    <w:rsid w:val="00F67DA5"/>
    <w:pPr>
      <w:spacing w:after="0"/>
      <w:jc w:val="left"/>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67DA5"/>
    <w:rPr>
      <w:rFonts w:ascii="Segoe UI" w:hAnsi="Segoe UI" w:cs="Segoe UI"/>
      <w:sz w:val="18"/>
      <w:szCs w:val="18"/>
    </w:rPr>
  </w:style>
  <w:style w:type="paragraph" w:styleId="Odstavecseseznamem">
    <w:name w:val="List Paragraph"/>
    <w:basedOn w:val="Normln"/>
    <w:uiPriority w:val="34"/>
    <w:qFormat/>
    <w:rsid w:val="00F67DA5"/>
    <w:pPr>
      <w:spacing w:line="259" w:lineRule="auto"/>
      <w:ind w:left="720"/>
      <w:contextualSpacing/>
      <w:jc w:val="left"/>
    </w:pPr>
    <w:rPr>
      <w:rFonts w:asciiTheme="minorHAnsi" w:hAnsiTheme="minorHAnsi"/>
      <w:sz w:val="22"/>
    </w:rPr>
  </w:style>
  <w:style w:type="character" w:styleId="Odkaznakoment">
    <w:name w:val="annotation reference"/>
    <w:basedOn w:val="Standardnpsmoodstavce"/>
    <w:uiPriority w:val="99"/>
    <w:semiHidden/>
    <w:unhideWhenUsed/>
    <w:rsid w:val="00F67DA5"/>
    <w:rPr>
      <w:sz w:val="16"/>
      <w:szCs w:val="16"/>
    </w:rPr>
  </w:style>
  <w:style w:type="paragraph" w:styleId="Textkomente">
    <w:name w:val="annotation text"/>
    <w:basedOn w:val="Normln"/>
    <w:link w:val="TextkomenteChar"/>
    <w:uiPriority w:val="99"/>
    <w:semiHidden/>
    <w:unhideWhenUsed/>
    <w:rsid w:val="00F67DA5"/>
    <w:pPr>
      <w:jc w:val="left"/>
    </w:pPr>
    <w:rPr>
      <w:rFonts w:asciiTheme="minorHAnsi" w:hAnsiTheme="minorHAnsi"/>
      <w:szCs w:val="20"/>
    </w:rPr>
  </w:style>
  <w:style w:type="character" w:customStyle="1" w:styleId="TextkomenteChar">
    <w:name w:val="Text komentáře Char"/>
    <w:basedOn w:val="Standardnpsmoodstavce"/>
    <w:link w:val="Textkomente"/>
    <w:uiPriority w:val="99"/>
    <w:semiHidden/>
    <w:rsid w:val="00F67DA5"/>
    <w:rPr>
      <w:sz w:val="20"/>
      <w:szCs w:val="20"/>
    </w:rPr>
  </w:style>
  <w:style w:type="paragraph" w:styleId="Pedmtkomente">
    <w:name w:val="annotation subject"/>
    <w:basedOn w:val="Textkomente"/>
    <w:next w:val="Textkomente"/>
    <w:link w:val="PedmtkomenteChar"/>
    <w:uiPriority w:val="99"/>
    <w:semiHidden/>
    <w:unhideWhenUsed/>
    <w:rsid w:val="00F67DA5"/>
    <w:rPr>
      <w:b/>
      <w:bCs/>
    </w:rPr>
  </w:style>
  <w:style w:type="character" w:customStyle="1" w:styleId="PedmtkomenteChar">
    <w:name w:val="Předmět komentáře Char"/>
    <w:basedOn w:val="TextkomenteChar"/>
    <w:link w:val="Pedmtkomente"/>
    <w:uiPriority w:val="99"/>
    <w:semiHidden/>
    <w:rsid w:val="00F67DA5"/>
    <w:rPr>
      <w:b/>
      <w:bCs/>
      <w:sz w:val="20"/>
      <w:szCs w:val="20"/>
    </w:rPr>
  </w:style>
  <w:style w:type="paragraph" w:styleId="Bezmezer">
    <w:name w:val="No Spacing"/>
    <w:uiPriority w:val="1"/>
    <w:qFormat/>
    <w:rsid w:val="00A84E94"/>
    <w:pPr>
      <w:spacing w:after="0" w:line="240" w:lineRule="auto"/>
      <w:jc w:val="both"/>
    </w:pPr>
    <w:rPr>
      <w:rFonts w:ascii="Tahoma" w:hAnsi="Tahoma"/>
      <w:sz w:val="20"/>
    </w:rPr>
  </w:style>
  <w:style w:type="character" w:customStyle="1" w:styleId="Nadpis1Char">
    <w:name w:val="Nadpis 1 Char"/>
    <w:basedOn w:val="Standardnpsmoodstavce"/>
    <w:link w:val="Nadpis1"/>
    <w:uiPriority w:val="9"/>
    <w:rsid w:val="00791520"/>
    <w:rPr>
      <w:rFonts w:asciiTheme="majorHAnsi" w:eastAsiaTheme="majorEastAsia" w:hAnsiTheme="majorHAnsi" w:cstheme="majorBidi"/>
      <w:color w:val="2E74B5" w:themeColor="accent1" w:themeShade="BF"/>
      <w:sz w:val="32"/>
      <w:szCs w:val="32"/>
    </w:rPr>
  </w:style>
  <w:style w:type="character" w:styleId="Siln">
    <w:name w:val="Strong"/>
    <w:basedOn w:val="Standardnpsmoodstavce"/>
    <w:uiPriority w:val="22"/>
    <w:qFormat/>
    <w:rsid w:val="00A14341"/>
    <w:rPr>
      <w:b/>
      <w:bCs/>
    </w:rPr>
  </w:style>
  <w:style w:type="paragraph" w:styleId="Zkladntext3">
    <w:name w:val="Body Text 3"/>
    <w:basedOn w:val="Normln"/>
    <w:link w:val="Zkladntext3Char"/>
    <w:semiHidden/>
    <w:rsid w:val="00A14341"/>
    <w:pPr>
      <w:spacing w:after="0"/>
      <w:jc w:val="center"/>
    </w:pPr>
    <w:rPr>
      <w:rFonts w:ascii="Times New Roman" w:eastAsia="Times New Roman" w:hAnsi="Times New Roman" w:cs="Times New Roman"/>
      <w:b/>
      <w:bCs/>
      <w:sz w:val="28"/>
      <w:szCs w:val="24"/>
      <w:lang w:eastAsia="cs-CZ"/>
    </w:rPr>
  </w:style>
  <w:style w:type="character" w:customStyle="1" w:styleId="Zkladntext3Char">
    <w:name w:val="Základní text 3 Char"/>
    <w:basedOn w:val="Standardnpsmoodstavce"/>
    <w:link w:val="Zkladntext3"/>
    <w:semiHidden/>
    <w:rsid w:val="00A14341"/>
    <w:rPr>
      <w:rFonts w:ascii="Times New Roman" w:eastAsia="Times New Roman" w:hAnsi="Times New Roman" w:cs="Times New Roman"/>
      <w:b/>
      <w:bCs/>
      <w:sz w:val="28"/>
      <w:szCs w:val="24"/>
      <w:lang w:eastAsia="cs-CZ"/>
    </w:rPr>
  </w:style>
  <w:style w:type="paragraph" w:styleId="Zkladntext2">
    <w:name w:val="Body Text 2"/>
    <w:basedOn w:val="Normln"/>
    <w:link w:val="Zkladntext2Char"/>
    <w:uiPriority w:val="99"/>
    <w:semiHidden/>
    <w:unhideWhenUsed/>
    <w:rsid w:val="00021D80"/>
    <w:pPr>
      <w:spacing w:after="120" w:line="480" w:lineRule="auto"/>
    </w:pPr>
  </w:style>
  <w:style w:type="character" w:customStyle="1" w:styleId="Zkladntext2Char">
    <w:name w:val="Základní text 2 Char"/>
    <w:basedOn w:val="Standardnpsmoodstavce"/>
    <w:link w:val="Zkladntext2"/>
    <w:uiPriority w:val="99"/>
    <w:semiHidden/>
    <w:rsid w:val="00021D80"/>
    <w:rPr>
      <w:rFonts w:ascii="Tahoma" w:hAnsi="Tahom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099493">
      <w:bodyDiv w:val="1"/>
      <w:marLeft w:val="0"/>
      <w:marRight w:val="0"/>
      <w:marTop w:val="0"/>
      <w:marBottom w:val="0"/>
      <w:divBdr>
        <w:top w:val="none" w:sz="0" w:space="0" w:color="auto"/>
        <w:left w:val="none" w:sz="0" w:space="0" w:color="auto"/>
        <w:bottom w:val="none" w:sz="0" w:space="0" w:color="auto"/>
        <w:right w:val="none" w:sz="0" w:space="0" w:color="auto"/>
      </w:divBdr>
    </w:div>
    <w:div w:id="220294632">
      <w:bodyDiv w:val="1"/>
      <w:marLeft w:val="240"/>
      <w:marRight w:val="240"/>
      <w:marTop w:val="240"/>
      <w:marBottom w:val="60"/>
      <w:divBdr>
        <w:top w:val="none" w:sz="0" w:space="0" w:color="auto"/>
        <w:left w:val="none" w:sz="0" w:space="0" w:color="auto"/>
        <w:bottom w:val="none" w:sz="0" w:space="0" w:color="auto"/>
        <w:right w:val="none" w:sz="0" w:space="0" w:color="auto"/>
      </w:divBdr>
      <w:divsChild>
        <w:div w:id="228003808">
          <w:marLeft w:val="0"/>
          <w:marRight w:val="0"/>
          <w:marTop w:val="0"/>
          <w:marBottom w:val="0"/>
          <w:divBdr>
            <w:top w:val="none" w:sz="0" w:space="0" w:color="auto"/>
            <w:left w:val="none" w:sz="0" w:space="0" w:color="auto"/>
            <w:bottom w:val="single" w:sz="6" w:space="9" w:color="C8C8C8"/>
            <w:right w:val="none" w:sz="0" w:space="0" w:color="auto"/>
          </w:divBdr>
          <w:divsChild>
            <w:div w:id="230428737">
              <w:marLeft w:val="0"/>
              <w:marRight w:val="0"/>
              <w:marTop w:val="0"/>
              <w:marBottom w:val="0"/>
              <w:divBdr>
                <w:top w:val="none" w:sz="0" w:space="0" w:color="auto"/>
                <w:left w:val="none" w:sz="0" w:space="0" w:color="auto"/>
                <w:bottom w:val="none" w:sz="0" w:space="0" w:color="auto"/>
                <w:right w:val="none" w:sz="0" w:space="0" w:color="auto"/>
              </w:divBdr>
              <w:divsChild>
                <w:div w:id="221910699">
                  <w:marLeft w:val="0"/>
                  <w:marRight w:val="0"/>
                  <w:marTop w:val="0"/>
                  <w:marBottom w:val="0"/>
                  <w:divBdr>
                    <w:top w:val="none" w:sz="0" w:space="0" w:color="auto"/>
                    <w:left w:val="none" w:sz="0" w:space="0" w:color="auto"/>
                    <w:bottom w:val="none" w:sz="0" w:space="0" w:color="auto"/>
                    <w:right w:val="none" w:sz="0" w:space="0" w:color="auto"/>
                  </w:divBdr>
                </w:div>
                <w:div w:id="1268388115">
                  <w:marLeft w:val="0"/>
                  <w:marRight w:val="0"/>
                  <w:marTop w:val="0"/>
                  <w:marBottom w:val="0"/>
                  <w:divBdr>
                    <w:top w:val="none" w:sz="0" w:space="0" w:color="auto"/>
                    <w:left w:val="none" w:sz="0" w:space="0" w:color="auto"/>
                    <w:bottom w:val="none" w:sz="0" w:space="0" w:color="auto"/>
                    <w:right w:val="none" w:sz="0" w:space="0" w:color="auto"/>
                  </w:divBdr>
                  <w:divsChild>
                    <w:div w:id="1795633341">
                      <w:marLeft w:val="0"/>
                      <w:marRight w:val="0"/>
                      <w:marTop w:val="0"/>
                      <w:marBottom w:val="0"/>
                      <w:divBdr>
                        <w:top w:val="none" w:sz="0" w:space="0" w:color="auto"/>
                        <w:left w:val="none" w:sz="0" w:space="0" w:color="auto"/>
                        <w:bottom w:val="none" w:sz="0" w:space="0" w:color="auto"/>
                        <w:right w:val="none" w:sz="0" w:space="0" w:color="auto"/>
                      </w:divBdr>
                      <w:divsChild>
                        <w:div w:id="773014647">
                          <w:marLeft w:val="0"/>
                          <w:marRight w:val="0"/>
                          <w:marTop w:val="0"/>
                          <w:marBottom w:val="0"/>
                          <w:divBdr>
                            <w:top w:val="none" w:sz="0" w:space="0" w:color="auto"/>
                            <w:left w:val="none" w:sz="0" w:space="0" w:color="auto"/>
                            <w:bottom w:val="none" w:sz="0" w:space="0" w:color="auto"/>
                            <w:right w:val="none" w:sz="0" w:space="0" w:color="auto"/>
                          </w:divBdr>
                        </w:div>
                        <w:div w:id="832455376">
                          <w:marLeft w:val="0"/>
                          <w:marRight w:val="0"/>
                          <w:marTop w:val="0"/>
                          <w:marBottom w:val="0"/>
                          <w:divBdr>
                            <w:top w:val="none" w:sz="0" w:space="0" w:color="auto"/>
                            <w:left w:val="none" w:sz="0" w:space="0" w:color="auto"/>
                            <w:bottom w:val="none" w:sz="0" w:space="0" w:color="auto"/>
                            <w:right w:val="none" w:sz="0" w:space="0" w:color="auto"/>
                          </w:divBdr>
                        </w:div>
                        <w:div w:id="366372090">
                          <w:marLeft w:val="0"/>
                          <w:marRight w:val="0"/>
                          <w:marTop w:val="0"/>
                          <w:marBottom w:val="0"/>
                          <w:divBdr>
                            <w:top w:val="none" w:sz="0" w:space="0" w:color="auto"/>
                            <w:left w:val="none" w:sz="0" w:space="0" w:color="auto"/>
                            <w:bottom w:val="none" w:sz="0" w:space="0" w:color="auto"/>
                            <w:right w:val="none" w:sz="0" w:space="0" w:color="auto"/>
                          </w:divBdr>
                          <w:divsChild>
                            <w:div w:id="1179848979">
                              <w:marLeft w:val="0"/>
                              <w:marRight w:val="0"/>
                              <w:marTop w:val="0"/>
                              <w:marBottom w:val="0"/>
                              <w:divBdr>
                                <w:top w:val="none" w:sz="0" w:space="0" w:color="auto"/>
                                <w:left w:val="none" w:sz="0" w:space="0" w:color="auto"/>
                                <w:bottom w:val="none" w:sz="0" w:space="0" w:color="auto"/>
                                <w:right w:val="none" w:sz="0" w:space="0" w:color="auto"/>
                              </w:divBdr>
                            </w:div>
                            <w:div w:id="55844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2669302">
      <w:bodyDiv w:val="1"/>
      <w:marLeft w:val="240"/>
      <w:marRight w:val="240"/>
      <w:marTop w:val="240"/>
      <w:marBottom w:val="60"/>
      <w:divBdr>
        <w:top w:val="none" w:sz="0" w:space="0" w:color="auto"/>
        <w:left w:val="none" w:sz="0" w:space="0" w:color="auto"/>
        <w:bottom w:val="none" w:sz="0" w:space="0" w:color="auto"/>
        <w:right w:val="none" w:sz="0" w:space="0" w:color="auto"/>
      </w:divBdr>
      <w:divsChild>
        <w:div w:id="1097941222">
          <w:marLeft w:val="0"/>
          <w:marRight w:val="0"/>
          <w:marTop w:val="0"/>
          <w:marBottom w:val="0"/>
          <w:divBdr>
            <w:top w:val="none" w:sz="0" w:space="0" w:color="auto"/>
            <w:left w:val="none" w:sz="0" w:space="0" w:color="auto"/>
            <w:bottom w:val="single" w:sz="6" w:space="9" w:color="C8C8C8"/>
            <w:right w:val="none" w:sz="0" w:space="0" w:color="auto"/>
          </w:divBdr>
          <w:divsChild>
            <w:div w:id="1328092783">
              <w:marLeft w:val="0"/>
              <w:marRight w:val="0"/>
              <w:marTop w:val="0"/>
              <w:marBottom w:val="0"/>
              <w:divBdr>
                <w:top w:val="none" w:sz="0" w:space="0" w:color="auto"/>
                <w:left w:val="none" w:sz="0" w:space="0" w:color="auto"/>
                <w:bottom w:val="none" w:sz="0" w:space="0" w:color="auto"/>
                <w:right w:val="none" w:sz="0" w:space="0" w:color="auto"/>
              </w:divBdr>
              <w:divsChild>
                <w:div w:id="931814232">
                  <w:marLeft w:val="0"/>
                  <w:marRight w:val="0"/>
                  <w:marTop w:val="0"/>
                  <w:marBottom w:val="0"/>
                  <w:divBdr>
                    <w:top w:val="none" w:sz="0" w:space="0" w:color="auto"/>
                    <w:left w:val="none" w:sz="0" w:space="0" w:color="auto"/>
                    <w:bottom w:val="none" w:sz="0" w:space="0" w:color="auto"/>
                    <w:right w:val="none" w:sz="0" w:space="0" w:color="auto"/>
                  </w:divBdr>
                  <w:divsChild>
                    <w:div w:id="661005539">
                      <w:marLeft w:val="0"/>
                      <w:marRight w:val="0"/>
                      <w:marTop w:val="0"/>
                      <w:marBottom w:val="0"/>
                      <w:divBdr>
                        <w:top w:val="none" w:sz="0" w:space="0" w:color="auto"/>
                        <w:left w:val="none" w:sz="0" w:space="0" w:color="auto"/>
                        <w:bottom w:val="none" w:sz="0" w:space="0" w:color="auto"/>
                        <w:right w:val="none" w:sz="0" w:space="0" w:color="auto"/>
                      </w:divBdr>
                    </w:div>
                    <w:div w:id="550968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5473616">
      <w:bodyDiv w:val="1"/>
      <w:marLeft w:val="240"/>
      <w:marRight w:val="240"/>
      <w:marTop w:val="240"/>
      <w:marBottom w:val="60"/>
      <w:divBdr>
        <w:top w:val="none" w:sz="0" w:space="0" w:color="auto"/>
        <w:left w:val="none" w:sz="0" w:space="0" w:color="auto"/>
        <w:bottom w:val="none" w:sz="0" w:space="0" w:color="auto"/>
        <w:right w:val="none" w:sz="0" w:space="0" w:color="auto"/>
      </w:divBdr>
      <w:divsChild>
        <w:div w:id="258294771">
          <w:marLeft w:val="0"/>
          <w:marRight w:val="0"/>
          <w:marTop w:val="0"/>
          <w:marBottom w:val="0"/>
          <w:divBdr>
            <w:top w:val="none" w:sz="0" w:space="0" w:color="auto"/>
            <w:left w:val="none" w:sz="0" w:space="0" w:color="auto"/>
            <w:bottom w:val="single" w:sz="6" w:space="9" w:color="C8C8C8"/>
            <w:right w:val="none" w:sz="0" w:space="0" w:color="auto"/>
          </w:divBdr>
          <w:divsChild>
            <w:div w:id="1746151080">
              <w:marLeft w:val="0"/>
              <w:marRight w:val="0"/>
              <w:marTop w:val="0"/>
              <w:marBottom w:val="0"/>
              <w:divBdr>
                <w:top w:val="none" w:sz="0" w:space="0" w:color="auto"/>
                <w:left w:val="none" w:sz="0" w:space="0" w:color="auto"/>
                <w:bottom w:val="none" w:sz="0" w:space="0" w:color="auto"/>
                <w:right w:val="none" w:sz="0" w:space="0" w:color="auto"/>
              </w:divBdr>
              <w:divsChild>
                <w:div w:id="415322651">
                  <w:marLeft w:val="0"/>
                  <w:marRight w:val="0"/>
                  <w:marTop w:val="0"/>
                  <w:marBottom w:val="0"/>
                  <w:divBdr>
                    <w:top w:val="none" w:sz="0" w:space="0" w:color="auto"/>
                    <w:left w:val="none" w:sz="0" w:space="0" w:color="auto"/>
                    <w:bottom w:val="none" w:sz="0" w:space="0" w:color="auto"/>
                    <w:right w:val="none" w:sz="0" w:space="0" w:color="auto"/>
                  </w:divBdr>
                  <w:divsChild>
                    <w:div w:id="1989623549">
                      <w:marLeft w:val="0"/>
                      <w:marRight w:val="0"/>
                      <w:marTop w:val="0"/>
                      <w:marBottom w:val="0"/>
                      <w:divBdr>
                        <w:top w:val="none" w:sz="0" w:space="0" w:color="auto"/>
                        <w:left w:val="none" w:sz="0" w:space="0" w:color="auto"/>
                        <w:bottom w:val="none" w:sz="0" w:space="0" w:color="auto"/>
                        <w:right w:val="none" w:sz="0" w:space="0" w:color="auto"/>
                      </w:divBdr>
                      <w:divsChild>
                        <w:div w:id="1352878681">
                          <w:marLeft w:val="0"/>
                          <w:marRight w:val="0"/>
                          <w:marTop w:val="0"/>
                          <w:marBottom w:val="0"/>
                          <w:divBdr>
                            <w:top w:val="none" w:sz="0" w:space="0" w:color="auto"/>
                            <w:left w:val="none" w:sz="0" w:space="0" w:color="auto"/>
                            <w:bottom w:val="none" w:sz="0" w:space="0" w:color="auto"/>
                            <w:right w:val="none" w:sz="0" w:space="0" w:color="auto"/>
                          </w:divBdr>
                        </w:div>
                        <w:div w:id="125019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5915642">
      <w:bodyDiv w:val="1"/>
      <w:marLeft w:val="240"/>
      <w:marRight w:val="240"/>
      <w:marTop w:val="240"/>
      <w:marBottom w:val="60"/>
      <w:divBdr>
        <w:top w:val="none" w:sz="0" w:space="0" w:color="auto"/>
        <w:left w:val="none" w:sz="0" w:space="0" w:color="auto"/>
        <w:bottom w:val="none" w:sz="0" w:space="0" w:color="auto"/>
        <w:right w:val="none" w:sz="0" w:space="0" w:color="auto"/>
      </w:divBdr>
      <w:divsChild>
        <w:div w:id="1205019658">
          <w:marLeft w:val="0"/>
          <w:marRight w:val="0"/>
          <w:marTop w:val="0"/>
          <w:marBottom w:val="0"/>
          <w:divBdr>
            <w:top w:val="none" w:sz="0" w:space="0" w:color="auto"/>
            <w:left w:val="none" w:sz="0" w:space="0" w:color="auto"/>
            <w:bottom w:val="none" w:sz="0" w:space="0" w:color="auto"/>
            <w:right w:val="none" w:sz="0" w:space="0" w:color="auto"/>
          </w:divBdr>
          <w:divsChild>
            <w:div w:id="1179662875">
              <w:marLeft w:val="0"/>
              <w:marRight w:val="0"/>
              <w:marTop w:val="0"/>
              <w:marBottom w:val="0"/>
              <w:divBdr>
                <w:top w:val="none" w:sz="0" w:space="0" w:color="auto"/>
                <w:left w:val="none" w:sz="0" w:space="0" w:color="auto"/>
                <w:bottom w:val="none" w:sz="0" w:space="0" w:color="auto"/>
                <w:right w:val="none" w:sz="0" w:space="0" w:color="auto"/>
              </w:divBdr>
              <w:divsChild>
                <w:div w:id="371342724">
                  <w:marLeft w:val="0"/>
                  <w:marRight w:val="0"/>
                  <w:marTop w:val="0"/>
                  <w:marBottom w:val="160"/>
                  <w:divBdr>
                    <w:top w:val="none" w:sz="0" w:space="0" w:color="auto"/>
                    <w:left w:val="none" w:sz="0" w:space="0" w:color="auto"/>
                    <w:bottom w:val="none" w:sz="0" w:space="0" w:color="auto"/>
                    <w:right w:val="none" w:sz="0" w:space="0" w:color="auto"/>
                  </w:divBdr>
                </w:div>
                <w:div w:id="436609058">
                  <w:marLeft w:val="0"/>
                  <w:marRight w:val="0"/>
                  <w:marTop w:val="0"/>
                  <w:marBottom w:val="160"/>
                  <w:divBdr>
                    <w:top w:val="none" w:sz="0" w:space="0" w:color="auto"/>
                    <w:left w:val="none" w:sz="0" w:space="0" w:color="auto"/>
                    <w:bottom w:val="none" w:sz="0" w:space="0" w:color="auto"/>
                    <w:right w:val="none" w:sz="0" w:space="0" w:color="auto"/>
                  </w:divBdr>
                </w:div>
                <w:div w:id="1476724283">
                  <w:marLeft w:val="0"/>
                  <w:marRight w:val="0"/>
                  <w:marTop w:val="0"/>
                  <w:marBottom w:val="160"/>
                  <w:divBdr>
                    <w:top w:val="none" w:sz="0" w:space="0" w:color="auto"/>
                    <w:left w:val="none" w:sz="0" w:space="0" w:color="auto"/>
                    <w:bottom w:val="none" w:sz="0" w:space="0" w:color="auto"/>
                    <w:right w:val="none" w:sz="0" w:space="0" w:color="auto"/>
                  </w:divBdr>
                </w:div>
                <w:div w:id="2081437839">
                  <w:marLeft w:val="0"/>
                  <w:marRight w:val="0"/>
                  <w:marTop w:val="0"/>
                  <w:marBottom w:val="160"/>
                  <w:divBdr>
                    <w:top w:val="none" w:sz="0" w:space="0" w:color="auto"/>
                    <w:left w:val="none" w:sz="0" w:space="0" w:color="auto"/>
                    <w:bottom w:val="none" w:sz="0" w:space="0" w:color="auto"/>
                    <w:right w:val="none" w:sz="0" w:space="0" w:color="auto"/>
                  </w:divBdr>
                </w:div>
                <w:div w:id="1274902215">
                  <w:marLeft w:val="0"/>
                  <w:marRight w:val="0"/>
                  <w:marTop w:val="0"/>
                  <w:marBottom w:val="160"/>
                  <w:divBdr>
                    <w:top w:val="none" w:sz="0" w:space="0" w:color="auto"/>
                    <w:left w:val="none" w:sz="0" w:space="0" w:color="auto"/>
                    <w:bottom w:val="none" w:sz="0" w:space="0" w:color="auto"/>
                    <w:right w:val="none" w:sz="0" w:space="0" w:color="auto"/>
                  </w:divBdr>
                </w:div>
                <w:div w:id="1717899443">
                  <w:marLeft w:val="0"/>
                  <w:marRight w:val="0"/>
                  <w:marTop w:val="0"/>
                  <w:marBottom w:val="160"/>
                  <w:divBdr>
                    <w:top w:val="none" w:sz="0" w:space="0" w:color="auto"/>
                    <w:left w:val="none" w:sz="0" w:space="0" w:color="auto"/>
                    <w:bottom w:val="none" w:sz="0" w:space="0" w:color="auto"/>
                    <w:right w:val="none" w:sz="0" w:space="0" w:color="auto"/>
                  </w:divBdr>
                </w:div>
                <w:div w:id="1037048560">
                  <w:marLeft w:val="0"/>
                  <w:marRight w:val="0"/>
                  <w:marTop w:val="0"/>
                  <w:marBottom w:val="160"/>
                  <w:divBdr>
                    <w:top w:val="none" w:sz="0" w:space="0" w:color="auto"/>
                    <w:left w:val="none" w:sz="0" w:space="0" w:color="auto"/>
                    <w:bottom w:val="none" w:sz="0" w:space="0" w:color="auto"/>
                    <w:right w:val="none" w:sz="0" w:space="0" w:color="auto"/>
                  </w:divBdr>
                </w:div>
                <w:div w:id="171725071">
                  <w:marLeft w:val="0"/>
                  <w:marRight w:val="0"/>
                  <w:marTop w:val="0"/>
                  <w:marBottom w:val="0"/>
                  <w:divBdr>
                    <w:top w:val="none" w:sz="0" w:space="0" w:color="auto"/>
                    <w:left w:val="none" w:sz="0" w:space="0" w:color="auto"/>
                    <w:bottom w:val="none" w:sz="0" w:space="0" w:color="auto"/>
                    <w:right w:val="none" w:sz="0" w:space="0" w:color="auto"/>
                  </w:divBdr>
                </w:div>
                <w:div w:id="1254708200">
                  <w:marLeft w:val="0"/>
                  <w:marRight w:val="0"/>
                  <w:marTop w:val="0"/>
                  <w:marBottom w:val="120"/>
                  <w:divBdr>
                    <w:top w:val="none" w:sz="0" w:space="0" w:color="auto"/>
                    <w:left w:val="none" w:sz="0" w:space="0" w:color="auto"/>
                    <w:bottom w:val="none" w:sz="0" w:space="0" w:color="auto"/>
                    <w:right w:val="none" w:sz="0" w:space="0" w:color="auto"/>
                  </w:divBdr>
                </w:div>
                <w:div w:id="211579572">
                  <w:marLeft w:val="0"/>
                  <w:marRight w:val="0"/>
                  <w:marTop w:val="0"/>
                  <w:marBottom w:val="120"/>
                  <w:divBdr>
                    <w:top w:val="none" w:sz="0" w:space="0" w:color="auto"/>
                    <w:left w:val="none" w:sz="0" w:space="0" w:color="auto"/>
                    <w:bottom w:val="none" w:sz="0" w:space="0" w:color="auto"/>
                    <w:right w:val="none" w:sz="0" w:space="0" w:color="auto"/>
                  </w:divBdr>
                </w:div>
                <w:div w:id="37899234">
                  <w:marLeft w:val="0"/>
                  <w:marRight w:val="0"/>
                  <w:marTop w:val="0"/>
                  <w:marBottom w:val="120"/>
                  <w:divBdr>
                    <w:top w:val="none" w:sz="0" w:space="0" w:color="auto"/>
                    <w:left w:val="none" w:sz="0" w:space="0" w:color="auto"/>
                    <w:bottom w:val="none" w:sz="0" w:space="0" w:color="auto"/>
                    <w:right w:val="none" w:sz="0" w:space="0" w:color="auto"/>
                  </w:divBdr>
                </w:div>
                <w:div w:id="679936516">
                  <w:marLeft w:val="0"/>
                  <w:marRight w:val="0"/>
                  <w:marTop w:val="0"/>
                  <w:marBottom w:val="120"/>
                  <w:divBdr>
                    <w:top w:val="none" w:sz="0" w:space="0" w:color="auto"/>
                    <w:left w:val="none" w:sz="0" w:space="0" w:color="auto"/>
                    <w:bottom w:val="none" w:sz="0" w:space="0" w:color="auto"/>
                    <w:right w:val="none" w:sz="0" w:space="0" w:color="auto"/>
                  </w:divBdr>
                </w:div>
                <w:div w:id="1656256620">
                  <w:marLeft w:val="0"/>
                  <w:marRight w:val="0"/>
                  <w:marTop w:val="0"/>
                  <w:marBottom w:val="120"/>
                  <w:divBdr>
                    <w:top w:val="none" w:sz="0" w:space="0" w:color="auto"/>
                    <w:left w:val="none" w:sz="0" w:space="0" w:color="auto"/>
                    <w:bottom w:val="none" w:sz="0" w:space="0" w:color="auto"/>
                    <w:right w:val="none" w:sz="0" w:space="0" w:color="auto"/>
                  </w:divBdr>
                </w:div>
                <w:div w:id="1814563105">
                  <w:marLeft w:val="0"/>
                  <w:marRight w:val="0"/>
                  <w:marTop w:val="0"/>
                  <w:marBottom w:val="120"/>
                  <w:divBdr>
                    <w:top w:val="none" w:sz="0" w:space="0" w:color="auto"/>
                    <w:left w:val="none" w:sz="0" w:space="0" w:color="auto"/>
                    <w:bottom w:val="none" w:sz="0" w:space="0" w:color="auto"/>
                    <w:right w:val="none" w:sz="0" w:space="0" w:color="auto"/>
                  </w:divBdr>
                </w:div>
                <w:div w:id="11051534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211118907">
          <w:marLeft w:val="0"/>
          <w:marRight w:val="0"/>
          <w:marTop w:val="0"/>
          <w:marBottom w:val="0"/>
          <w:divBdr>
            <w:top w:val="none" w:sz="0" w:space="0" w:color="auto"/>
            <w:left w:val="none" w:sz="0" w:space="0" w:color="auto"/>
            <w:bottom w:val="none" w:sz="0" w:space="0" w:color="auto"/>
            <w:right w:val="none" w:sz="0" w:space="0" w:color="auto"/>
          </w:divBdr>
          <w:divsChild>
            <w:div w:id="1534726559">
              <w:marLeft w:val="0"/>
              <w:marRight w:val="0"/>
              <w:marTop w:val="0"/>
              <w:marBottom w:val="0"/>
              <w:divBdr>
                <w:top w:val="none" w:sz="0" w:space="0" w:color="auto"/>
                <w:left w:val="none" w:sz="0" w:space="0" w:color="auto"/>
                <w:bottom w:val="none" w:sz="0" w:space="0" w:color="auto"/>
                <w:right w:val="none" w:sz="0" w:space="0" w:color="auto"/>
              </w:divBdr>
              <w:divsChild>
                <w:div w:id="728529549">
                  <w:marLeft w:val="0"/>
                  <w:marRight w:val="0"/>
                  <w:marTop w:val="0"/>
                  <w:marBottom w:val="0"/>
                  <w:divBdr>
                    <w:top w:val="none" w:sz="0" w:space="0" w:color="auto"/>
                    <w:left w:val="none" w:sz="0" w:space="0" w:color="auto"/>
                    <w:bottom w:val="none" w:sz="0" w:space="0" w:color="auto"/>
                    <w:right w:val="none" w:sz="0" w:space="0" w:color="auto"/>
                  </w:divBdr>
                </w:div>
                <w:div w:id="15932742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73296840">
                      <w:marLeft w:val="0"/>
                      <w:marRight w:val="0"/>
                      <w:marTop w:val="0"/>
                      <w:marBottom w:val="0"/>
                      <w:divBdr>
                        <w:top w:val="none" w:sz="0" w:space="0" w:color="auto"/>
                        <w:left w:val="none" w:sz="0" w:space="0" w:color="auto"/>
                        <w:bottom w:val="none" w:sz="0" w:space="0" w:color="auto"/>
                        <w:right w:val="none" w:sz="0" w:space="0" w:color="auto"/>
                      </w:divBdr>
                      <w:divsChild>
                        <w:div w:id="84546013">
                          <w:marLeft w:val="0"/>
                          <w:marRight w:val="0"/>
                          <w:marTop w:val="0"/>
                          <w:marBottom w:val="0"/>
                          <w:divBdr>
                            <w:top w:val="none" w:sz="0" w:space="0" w:color="auto"/>
                            <w:left w:val="none" w:sz="0" w:space="0" w:color="auto"/>
                            <w:bottom w:val="none" w:sz="0" w:space="0" w:color="auto"/>
                            <w:right w:val="none" w:sz="0" w:space="0" w:color="auto"/>
                          </w:divBdr>
                          <w:divsChild>
                            <w:div w:id="749232067">
                              <w:marLeft w:val="0"/>
                              <w:marRight w:val="0"/>
                              <w:marTop w:val="0"/>
                              <w:marBottom w:val="0"/>
                              <w:divBdr>
                                <w:top w:val="none" w:sz="0" w:space="0" w:color="auto"/>
                                <w:left w:val="none" w:sz="0" w:space="0" w:color="auto"/>
                                <w:bottom w:val="none" w:sz="0" w:space="0" w:color="auto"/>
                                <w:right w:val="none" w:sz="0" w:space="0" w:color="auto"/>
                              </w:divBdr>
                            </w:div>
                            <w:div w:id="1506821372">
                              <w:marLeft w:val="0"/>
                              <w:marRight w:val="0"/>
                              <w:marTop w:val="0"/>
                              <w:marBottom w:val="0"/>
                              <w:divBdr>
                                <w:top w:val="none" w:sz="0" w:space="0" w:color="auto"/>
                                <w:left w:val="none" w:sz="0" w:space="0" w:color="auto"/>
                                <w:bottom w:val="none" w:sz="0" w:space="0" w:color="auto"/>
                                <w:right w:val="none" w:sz="0" w:space="0" w:color="auto"/>
                              </w:divBdr>
                            </w:div>
                            <w:div w:id="525678746">
                              <w:marLeft w:val="0"/>
                              <w:marRight w:val="0"/>
                              <w:marTop w:val="0"/>
                              <w:marBottom w:val="0"/>
                              <w:divBdr>
                                <w:top w:val="none" w:sz="0" w:space="0" w:color="auto"/>
                                <w:left w:val="none" w:sz="0" w:space="0" w:color="auto"/>
                                <w:bottom w:val="none" w:sz="0" w:space="0" w:color="auto"/>
                                <w:right w:val="none" w:sz="0" w:space="0" w:color="auto"/>
                              </w:divBdr>
                            </w:div>
                            <w:div w:id="58289009">
                              <w:marLeft w:val="0"/>
                              <w:marRight w:val="0"/>
                              <w:marTop w:val="0"/>
                              <w:marBottom w:val="0"/>
                              <w:divBdr>
                                <w:top w:val="none" w:sz="0" w:space="0" w:color="auto"/>
                                <w:left w:val="none" w:sz="0" w:space="0" w:color="auto"/>
                                <w:bottom w:val="none" w:sz="0" w:space="0" w:color="auto"/>
                                <w:right w:val="none" w:sz="0" w:space="0" w:color="auto"/>
                              </w:divBdr>
                            </w:div>
                            <w:div w:id="2105150871">
                              <w:marLeft w:val="0"/>
                              <w:marRight w:val="0"/>
                              <w:marTop w:val="0"/>
                              <w:marBottom w:val="0"/>
                              <w:divBdr>
                                <w:top w:val="none" w:sz="0" w:space="0" w:color="auto"/>
                                <w:left w:val="none" w:sz="0" w:space="0" w:color="auto"/>
                                <w:bottom w:val="none" w:sz="0" w:space="0" w:color="auto"/>
                                <w:right w:val="none" w:sz="0" w:space="0" w:color="auto"/>
                              </w:divBdr>
                            </w:div>
                            <w:div w:id="1808165699">
                              <w:marLeft w:val="0"/>
                              <w:marRight w:val="0"/>
                              <w:marTop w:val="0"/>
                              <w:marBottom w:val="0"/>
                              <w:divBdr>
                                <w:top w:val="none" w:sz="0" w:space="0" w:color="auto"/>
                                <w:left w:val="none" w:sz="0" w:space="0" w:color="auto"/>
                                <w:bottom w:val="none" w:sz="0" w:space="0" w:color="auto"/>
                                <w:right w:val="none" w:sz="0" w:space="0" w:color="auto"/>
                              </w:divBdr>
                            </w:div>
                            <w:div w:id="313609127">
                              <w:marLeft w:val="0"/>
                              <w:marRight w:val="0"/>
                              <w:marTop w:val="0"/>
                              <w:marBottom w:val="0"/>
                              <w:divBdr>
                                <w:top w:val="none" w:sz="0" w:space="0" w:color="auto"/>
                                <w:left w:val="none" w:sz="0" w:space="0" w:color="auto"/>
                                <w:bottom w:val="none" w:sz="0" w:space="0" w:color="auto"/>
                                <w:right w:val="none" w:sz="0" w:space="0" w:color="auto"/>
                              </w:divBdr>
                            </w:div>
                            <w:div w:id="1809933768">
                              <w:marLeft w:val="0"/>
                              <w:marRight w:val="0"/>
                              <w:marTop w:val="0"/>
                              <w:marBottom w:val="0"/>
                              <w:divBdr>
                                <w:top w:val="none" w:sz="0" w:space="0" w:color="auto"/>
                                <w:left w:val="none" w:sz="0" w:space="0" w:color="auto"/>
                                <w:bottom w:val="none" w:sz="0" w:space="0" w:color="auto"/>
                                <w:right w:val="none" w:sz="0" w:space="0" w:color="auto"/>
                              </w:divBdr>
                            </w:div>
                            <w:div w:id="1300694894">
                              <w:marLeft w:val="0"/>
                              <w:marRight w:val="0"/>
                              <w:marTop w:val="0"/>
                              <w:marBottom w:val="0"/>
                              <w:divBdr>
                                <w:top w:val="none" w:sz="0" w:space="0" w:color="auto"/>
                                <w:left w:val="none" w:sz="0" w:space="0" w:color="auto"/>
                                <w:bottom w:val="none" w:sz="0" w:space="0" w:color="auto"/>
                                <w:right w:val="none" w:sz="0" w:space="0" w:color="auto"/>
                              </w:divBdr>
                            </w:div>
                            <w:div w:id="268703595">
                              <w:marLeft w:val="0"/>
                              <w:marRight w:val="0"/>
                              <w:marTop w:val="0"/>
                              <w:marBottom w:val="0"/>
                              <w:divBdr>
                                <w:top w:val="none" w:sz="0" w:space="0" w:color="auto"/>
                                <w:left w:val="none" w:sz="0" w:space="0" w:color="auto"/>
                                <w:bottom w:val="none" w:sz="0" w:space="0" w:color="auto"/>
                                <w:right w:val="none" w:sz="0" w:space="0" w:color="auto"/>
                              </w:divBdr>
                            </w:div>
                            <w:div w:id="110445663">
                              <w:marLeft w:val="0"/>
                              <w:marRight w:val="0"/>
                              <w:marTop w:val="0"/>
                              <w:marBottom w:val="0"/>
                              <w:divBdr>
                                <w:top w:val="none" w:sz="0" w:space="0" w:color="auto"/>
                                <w:left w:val="none" w:sz="0" w:space="0" w:color="auto"/>
                                <w:bottom w:val="none" w:sz="0" w:space="0" w:color="auto"/>
                                <w:right w:val="none" w:sz="0" w:space="0" w:color="auto"/>
                              </w:divBdr>
                              <w:divsChild>
                                <w:div w:id="2079358647">
                                  <w:marLeft w:val="0"/>
                                  <w:marRight w:val="0"/>
                                  <w:marTop w:val="0"/>
                                  <w:marBottom w:val="0"/>
                                  <w:divBdr>
                                    <w:top w:val="none" w:sz="0" w:space="0" w:color="auto"/>
                                    <w:left w:val="none" w:sz="0" w:space="0" w:color="auto"/>
                                    <w:bottom w:val="none" w:sz="0" w:space="0" w:color="auto"/>
                                    <w:right w:val="none" w:sz="0" w:space="0" w:color="auto"/>
                                  </w:divBdr>
                                </w:div>
                                <w:div w:id="1788085012">
                                  <w:marLeft w:val="0"/>
                                  <w:marRight w:val="0"/>
                                  <w:marTop w:val="0"/>
                                  <w:marBottom w:val="0"/>
                                  <w:divBdr>
                                    <w:top w:val="none" w:sz="0" w:space="0" w:color="auto"/>
                                    <w:left w:val="none" w:sz="0" w:space="0" w:color="auto"/>
                                    <w:bottom w:val="none" w:sz="0" w:space="0" w:color="auto"/>
                                    <w:right w:val="none" w:sz="0" w:space="0" w:color="auto"/>
                                  </w:divBdr>
                                </w:div>
                                <w:div w:id="557589081">
                                  <w:marLeft w:val="0"/>
                                  <w:marRight w:val="0"/>
                                  <w:marTop w:val="0"/>
                                  <w:marBottom w:val="0"/>
                                  <w:divBdr>
                                    <w:top w:val="none" w:sz="0" w:space="0" w:color="auto"/>
                                    <w:left w:val="none" w:sz="0" w:space="0" w:color="auto"/>
                                    <w:bottom w:val="none" w:sz="0" w:space="0" w:color="auto"/>
                                    <w:right w:val="none" w:sz="0" w:space="0" w:color="auto"/>
                                  </w:divBdr>
                                </w:div>
                                <w:div w:id="1327830735">
                                  <w:marLeft w:val="0"/>
                                  <w:marRight w:val="0"/>
                                  <w:marTop w:val="0"/>
                                  <w:marBottom w:val="0"/>
                                  <w:divBdr>
                                    <w:top w:val="none" w:sz="0" w:space="0" w:color="auto"/>
                                    <w:left w:val="none" w:sz="0" w:space="0" w:color="auto"/>
                                    <w:bottom w:val="none" w:sz="0" w:space="0" w:color="auto"/>
                                    <w:right w:val="none" w:sz="0" w:space="0" w:color="auto"/>
                                  </w:divBdr>
                                </w:div>
                                <w:div w:id="6056351">
                                  <w:marLeft w:val="0"/>
                                  <w:marRight w:val="0"/>
                                  <w:marTop w:val="0"/>
                                  <w:marBottom w:val="0"/>
                                  <w:divBdr>
                                    <w:top w:val="none" w:sz="0" w:space="0" w:color="auto"/>
                                    <w:left w:val="none" w:sz="0" w:space="0" w:color="auto"/>
                                    <w:bottom w:val="none" w:sz="0" w:space="0" w:color="auto"/>
                                    <w:right w:val="none" w:sz="0" w:space="0" w:color="auto"/>
                                  </w:divBdr>
                                </w:div>
                                <w:div w:id="298536780">
                                  <w:marLeft w:val="0"/>
                                  <w:marRight w:val="0"/>
                                  <w:marTop w:val="0"/>
                                  <w:marBottom w:val="0"/>
                                  <w:divBdr>
                                    <w:top w:val="none" w:sz="0" w:space="0" w:color="auto"/>
                                    <w:left w:val="none" w:sz="0" w:space="0" w:color="auto"/>
                                    <w:bottom w:val="none" w:sz="0" w:space="0" w:color="auto"/>
                                    <w:right w:val="none" w:sz="0" w:space="0" w:color="auto"/>
                                  </w:divBdr>
                                </w:div>
                                <w:div w:id="686056926">
                                  <w:marLeft w:val="0"/>
                                  <w:marRight w:val="0"/>
                                  <w:marTop w:val="0"/>
                                  <w:marBottom w:val="0"/>
                                  <w:divBdr>
                                    <w:top w:val="none" w:sz="0" w:space="0" w:color="auto"/>
                                    <w:left w:val="none" w:sz="0" w:space="0" w:color="auto"/>
                                    <w:bottom w:val="none" w:sz="0" w:space="0" w:color="auto"/>
                                    <w:right w:val="none" w:sz="0" w:space="0" w:color="auto"/>
                                  </w:divBdr>
                                </w:div>
                                <w:div w:id="372267513">
                                  <w:marLeft w:val="0"/>
                                  <w:marRight w:val="0"/>
                                  <w:marTop w:val="0"/>
                                  <w:marBottom w:val="0"/>
                                  <w:divBdr>
                                    <w:top w:val="none" w:sz="0" w:space="0" w:color="auto"/>
                                    <w:left w:val="none" w:sz="0" w:space="0" w:color="auto"/>
                                    <w:bottom w:val="none" w:sz="0" w:space="0" w:color="auto"/>
                                    <w:right w:val="none" w:sz="0" w:space="0" w:color="auto"/>
                                  </w:divBdr>
                                </w:div>
                                <w:div w:id="1334992303">
                                  <w:marLeft w:val="0"/>
                                  <w:marRight w:val="0"/>
                                  <w:marTop w:val="0"/>
                                  <w:marBottom w:val="0"/>
                                  <w:divBdr>
                                    <w:top w:val="none" w:sz="0" w:space="0" w:color="auto"/>
                                    <w:left w:val="none" w:sz="0" w:space="0" w:color="auto"/>
                                    <w:bottom w:val="none" w:sz="0" w:space="0" w:color="auto"/>
                                    <w:right w:val="none" w:sz="0" w:space="0" w:color="auto"/>
                                  </w:divBdr>
                                </w:div>
                                <w:div w:id="708460037">
                                  <w:marLeft w:val="0"/>
                                  <w:marRight w:val="0"/>
                                  <w:marTop w:val="0"/>
                                  <w:marBottom w:val="0"/>
                                  <w:divBdr>
                                    <w:top w:val="none" w:sz="0" w:space="0" w:color="auto"/>
                                    <w:left w:val="none" w:sz="0" w:space="0" w:color="auto"/>
                                    <w:bottom w:val="none" w:sz="0" w:space="0" w:color="auto"/>
                                    <w:right w:val="none" w:sz="0" w:space="0" w:color="auto"/>
                                  </w:divBdr>
                                </w:div>
                                <w:div w:id="1880584971">
                                  <w:marLeft w:val="0"/>
                                  <w:marRight w:val="0"/>
                                  <w:marTop w:val="0"/>
                                  <w:marBottom w:val="0"/>
                                  <w:divBdr>
                                    <w:top w:val="none" w:sz="0" w:space="0" w:color="auto"/>
                                    <w:left w:val="none" w:sz="0" w:space="0" w:color="auto"/>
                                    <w:bottom w:val="none" w:sz="0" w:space="0" w:color="auto"/>
                                    <w:right w:val="none" w:sz="0" w:space="0" w:color="auto"/>
                                  </w:divBdr>
                                </w:div>
                                <w:div w:id="614991029">
                                  <w:marLeft w:val="0"/>
                                  <w:marRight w:val="0"/>
                                  <w:marTop w:val="0"/>
                                  <w:marBottom w:val="0"/>
                                  <w:divBdr>
                                    <w:top w:val="none" w:sz="0" w:space="0" w:color="auto"/>
                                    <w:left w:val="none" w:sz="0" w:space="0" w:color="auto"/>
                                    <w:bottom w:val="none" w:sz="0" w:space="0" w:color="auto"/>
                                    <w:right w:val="none" w:sz="0" w:space="0" w:color="auto"/>
                                  </w:divBdr>
                                </w:div>
                                <w:div w:id="203298173">
                                  <w:marLeft w:val="0"/>
                                  <w:marRight w:val="0"/>
                                  <w:marTop w:val="0"/>
                                  <w:marBottom w:val="0"/>
                                  <w:divBdr>
                                    <w:top w:val="none" w:sz="0" w:space="0" w:color="auto"/>
                                    <w:left w:val="none" w:sz="0" w:space="0" w:color="auto"/>
                                    <w:bottom w:val="none" w:sz="0" w:space="0" w:color="auto"/>
                                    <w:right w:val="none" w:sz="0" w:space="0" w:color="auto"/>
                                  </w:divBdr>
                                </w:div>
                                <w:div w:id="1783646914">
                                  <w:marLeft w:val="0"/>
                                  <w:marRight w:val="0"/>
                                  <w:marTop w:val="0"/>
                                  <w:marBottom w:val="0"/>
                                  <w:divBdr>
                                    <w:top w:val="none" w:sz="0" w:space="0" w:color="auto"/>
                                    <w:left w:val="none" w:sz="0" w:space="0" w:color="auto"/>
                                    <w:bottom w:val="none" w:sz="0" w:space="0" w:color="auto"/>
                                    <w:right w:val="none" w:sz="0" w:space="0" w:color="auto"/>
                                  </w:divBdr>
                                </w:div>
                                <w:div w:id="58198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0022319">
      <w:bodyDiv w:val="1"/>
      <w:marLeft w:val="0"/>
      <w:marRight w:val="0"/>
      <w:marTop w:val="0"/>
      <w:marBottom w:val="0"/>
      <w:divBdr>
        <w:top w:val="none" w:sz="0" w:space="0" w:color="auto"/>
        <w:left w:val="none" w:sz="0" w:space="0" w:color="auto"/>
        <w:bottom w:val="none" w:sz="0" w:space="0" w:color="auto"/>
        <w:right w:val="none" w:sz="0" w:space="0" w:color="auto"/>
      </w:divBdr>
    </w:div>
    <w:div w:id="1872065809">
      <w:bodyDiv w:val="1"/>
      <w:marLeft w:val="0"/>
      <w:marRight w:val="0"/>
      <w:marTop w:val="0"/>
      <w:marBottom w:val="0"/>
      <w:divBdr>
        <w:top w:val="none" w:sz="0" w:space="0" w:color="auto"/>
        <w:left w:val="none" w:sz="0" w:space="0" w:color="auto"/>
        <w:bottom w:val="none" w:sz="0" w:space="0" w:color="auto"/>
        <w:right w:val="none" w:sz="0" w:space="0" w:color="auto"/>
      </w:divBdr>
    </w:div>
    <w:div w:id="2117172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1694</Words>
  <Characters>9996</Characters>
  <Application>Microsoft Office Word</Application>
  <DocSecurity>0</DocSecurity>
  <Lines>83</Lines>
  <Paragraphs>23</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11667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Festermajerová</dc:creator>
  <cp:keywords/>
  <dc:description/>
  <cp:lastModifiedBy>Eva Mácková</cp:lastModifiedBy>
  <cp:revision>5</cp:revision>
  <cp:lastPrinted>2022-07-07T08:11:00Z</cp:lastPrinted>
  <dcterms:created xsi:type="dcterms:W3CDTF">2022-08-03T11:56:00Z</dcterms:created>
  <dcterms:modified xsi:type="dcterms:W3CDTF">2022-08-03T13:50:00Z</dcterms:modified>
</cp:coreProperties>
</file>