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7B0687" w:rsidRPr="00A47E85">
        <w:rPr>
          <w:rFonts w:ascii="Tahoma" w:hAnsi="Tahoma" w:cs="Tahoma"/>
          <w:bCs/>
        </w:rPr>
        <w:t>7</w:t>
      </w:r>
      <w:r w:rsidR="008A6225">
        <w:rPr>
          <w:rFonts w:ascii="Tahoma" w:hAnsi="Tahoma" w:cs="Tahoma"/>
          <w:bCs/>
        </w:rPr>
        <w:t>5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>24</w:t>
      </w:r>
      <w:r w:rsidR="00DB09C4" w:rsidRPr="008A6225">
        <w:rPr>
          <w:rFonts w:ascii="Tahoma" w:hAnsi="Tahoma" w:cs="Tahoma"/>
          <w:bCs/>
          <w:color w:val="000000" w:themeColor="text1"/>
        </w:rPr>
        <w:t>. srpna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CD7228" w:rsidRPr="00A47E85" w:rsidRDefault="00295060" w:rsidP="00186F17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A47E85" w:rsidRDefault="00A47E85" w:rsidP="00DB09C4">
      <w:pPr>
        <w:pStyle w:val="Zkladntext310"/>
        <w:rPr>
          <w:rFonts w:ascii="Tahoma" w:hAnsi="Tahoma" w:cs="Tahoma"/>
          <w:szCs w:val="24"/>
        </w:rPr>
      </w:pP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 xml:space="preserve">1. </w:t>
      </w:r>
      <w:r w:rsidRPr="00A47E85">
        <w:rPr>
          <w:rFonts w:ascii="Tahoma" w:hAnsi="Tahoma" w:cs="Tahoma"/>
          <w:szCs w:val="24"/>
          <w:u w:val="single"/>
        </w:rPr>
        <w:t>Majetkový odbor</w:t>
      </w:r>
    </w:p>
    <w:p w:rsidR="00DB09C4" w:rsidRPr="00A47E85" w:rsidRDefault="00DB09C4" w:rsidP="00DB09C4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Majetkové záležitosti</w:t>
      </w: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2. </w:t>
      </w:r>
      <w:r w:rsidR="002E302A">
        <w:rPr>
          <w:rFonts w:ascii="Tahoma" w:hAnsi="Tahoma" w:cs="Tahoma"/>
          <w:szCs w:val="24"/>
          <w:u w:val="single"/>
        </w:rPr>
        <w:t>O</w:t>
      </w:r>
      <w:r w:rsidRPr="00A47E85">
        <w:rPr>
          <w:rFonts w:ascii="Tahoma" w:hAnsi="Tahoma" w:cs="Tahoma"/>
          <w:szCs w:val="24"/>
          <w:u w:val="single"/>
        </w:rPr>
        <w:t>dbor</w:t>
      </w:r>
      <w:r w:rsidR="002E302A">
        <w:rPr>
          <w:rFonts w:ascii="Tahoma" w:hAnsi="Tahoma" w:cs="Tahoma"/>
          <w:szCs w:val="24"/>
          <w:u w:val="single"/>
        </w:rPr>
        <w:t xml:space="preserve"> rozvoje</w:t>
      </w:r>
    </w:p>
    <w:p w:rsidR="002E302A" w:rsidRPr="002E302A" w:rsidRDefault="002E302A" w:rsidP="002E302A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2E302A">
        <w:rPr>
          <w:rFonts w:ascii="Tahoma" w:hAnsi="Tahoma" w:cs="Tahoma"/>
        </w:rPr>
        <w:t xml:space="preserve">Podnět na pořízení Změny č. 1 Regulačního plánu Vinice – </w:t>
      </w:r>
      <w:proofErr w:type="spellStart"/>
      <w:r w:rsidRPr="002E302A">
        <w:rPr>
          <w:rFonts w:ascii="Tahoma" w:hAnsi="Tahoma" w:cs="Tahoma"/>
        </w:rPr>
        <w:t>Šibeník</w:t>
      </w:r>
      <w:proofErr w:type="spellEnd"/>
      <w:r w:rsidRPr="002E302A">
        <w:rPr>
          <w:rFonts w:ascii="Tahoma" w:hAnsi="Tahoma" w:cs="Tahoma"/>
        </w:rPr>
        <w:t xml:space="preserve"> </w:t>
      </w:r>
    </w:p>
    <w:p w:rsidR="002E302A" w:rsidRPr="002E302A" w:rsidRDefault="002E302A" w:rsidP="002E302A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2E302A">
        <w:rPr>
          <w:rFonts w:ascii="Tahoma" w:hAnsi="Tahoma" w:cs="Tahoma"/>
          <w:bCs/>
        </w:rPr>
        <w:t xml:space="preserve">Vydání Změny č. 1 Regulačního plánu </w:t>
      </w:r>
      <w:proofErr w:type="spellStart"/>
      <w:r w:rsidRPr="002E302A">
        <w:rPr>
          <w:rFonts w:ascii="Tahoma" w:hAnsi="Tahoma" w:cs="Tahoma"/>
          <w:bCs/>
        </w:rPr>
        <w:t>Větrolamka</w:t>
      </w:r>
      <w:proofErr w:type="spellEnd"/>
    </w:p>
    <w:p w:rsidR="002E302A" w:rsidRPr="002E302A" w:rsidRDefault="002E302A" w:rsidP="002E302A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2E302A">
        <w:rPr>
          <w:rFonts w:ascii="Tahoma" w:hAnsi="Tahoma" w:cs="Tahoma"/>
        </w:rPr>
        <w:t>Podnět ke zrušení Regulačního plán Za Stínadly</w:t>
      </w:r>
    </w:p>
    <w:p w:rsidR="002E302A" w:rsidRDefault="00DB09C4" w:rsidP="002E302A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3. </w:t>
      </w:r>
      <w:r w:rsidR="002E302A">
        <w:rPr>
          <w:rFonts w:ascii="Tahoma" w:hAnsi="Tahoma" w:cs="Tahoma"/>
          <w:szCs w:val="24"/>
          <w:u w:val="single"/>
        </w:rPr>
        <w:t>Odbor sociální</w:t>
      </w:r>
    </w:p>
    <w:p w:rsidR="002E302A" w:rsidRPr="002E302A" w:rsidRDefault="002E302A" w:rsidP="00DB09C4">
      <w:pPr>
        <w:pStyle w:val="Zkladntext310"/>
        <w:numPr>
          <w:ilvl w:val="0"/>
          <w:numId w:val="36"/>
        </w:numPr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</w:rPr>
        <w:t>Seznam objednávek</w:t>
      </w:r>
    </w:p>
    <w:p w:rsidR="005C7210" w:rsidRDefault="00DB09C4" w:rsidP="005C7210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4. </w:t>
      </w:r>
      <w:r w:rsidR="002E302A">
        <w:rPr>
          <w:rFonts w:ascii="Tahoma" w:hAnsi="Tahoma" w:cs="Tahoma"/>
          <w:szCs w:val="24"/>
          <w:u w:val="single"/>
        </w:rPr>
        <w:t>Odbor finanční</w:t>
      </w:r>
    </w:p>
    <w:p w:rsidR="002E302A" w:rsidRPr="005C7210" w:rsidRDefault="005C7210" w:rsidP="00DB3FA5">
      <w:pPr>
        <w:pStyle w:val="Zkladntext310"/>
        <w:numPr>
          <w:ilvl w:val="0"/>
          <w:numId w:val="38"/>
        </w:numPr>
        <w:rPr>
          <w:rFonts w:ascii="Tahoma" w:hAnsi="Tahoma" w:cs="Tahoma"/>
          <w:szCs w:val="24"/>
        </w:rPr>
      </w:pPr>
      <w:r w:rsidRPr="005C7210">
        <w:rPr>
          <w:rFonts w:ascii="Tahoma" w:hAnsi="Tahoma" w:cs="Tahoma"/>
        </w:rPr>
        <w:t>Rozpočtová opatření č. 79 – 83</w:t>
      </w:r>
    </w:p>
    <w:p w:rsidR="002E302A" w:rsidRDefault="00DB09C4" w:rsidP="002E302A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>5</w:t>
      </w:r>
      <w:r w:rsidR="002A0114" w:rsidRPr="00A47E85">
        <w:rPr>
          <w:rFonts w:ascii="Tahoma" w:hAnsi="Tahoma" w:cs="Tahoma"/>
          <w:szCs w:val="24"/>
        </w:rPr>
        <w:t xml:space="preserve">. </w:t>
      </w:r>
      <w:r w:rsidR="002E302A">
        <w:rPr>
          <w:rFonts w:ascii="Tahoma" w:hAnsi="Tahoma" w:cs="Tahoma"/>
          <w:szCs w:val="24"/>
          <w:u w:val="single"/>
        </w:rPr>
        <w:t>Odbor školství</w:t>
      </w:r>
    </w:p>
    <w:p w:rsidR="002E302A" w:rsidRPr="002E302A" w:rsidRDefault="002E302A" w:rsidP="002E302A">
      <w:pPr>
        <w:pStyle w:val="Zkladntext310"/>
        <w:numPr>
          <w:ilvl w:val="0"/>
          <w:numId w:val="37"/>
        </w:numPr>
        <w:rPr>
          <w:rFonts w:ascii="Tahoma" w:hAnsi="Tahoma" w:cs="Tahoma"/>
          <w:szCs w:val="24"/>
        </w:rPr>
      </w:pPr>
      <w:r w:rsidRPr="002E302A">
        <w:rPr>
          <w:rFonts w:ascii="Tahoma" w:hAnsi="Tahoma" w:cs="Tahoma"/>
        </w:rPr>
        <w:t>Mimořádná podpora organizovaných aktivit pro volný čas dětí od 6 do 15 let ve Strakonicích ve školním roce 2022/2023</w:t>
      </w:r>
    </w:p>
    <w:p w:rsidR="00F36E3B" w:rsidRPr="005C7210" w:rsidRDefault="005C7210" w:rsidP="00F36E3B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 xml:space="preserve">6. </w:t>
      </w:r>
      <w:r w:rsidRPr="005C7210">
        <w:rPr>
          <w:rFonts w:ascii="Tahoma" w:hAnsi="Tahoma" w:cs="Tahoma"/>
          <w:color w:val="000000" w:themeColor="text1"/>
          <w:szCs w:val="24"/>
          <w:u w:val="single"/>
        </w:rPr>
        <w:t>Městský ústav sociálních služeb Strakonice</w:t>
      </w:r>
    </w:p>
    <w:p w:rsidR="00C521BC" w:rsidRPr="00C521BC" w:rsidRDefault="00C521BC" w:rsidP="00C521BC">
      <w:pPr>
        <w:pStyle w:val="Odstavecseseznamem"/>
        <w:numPr>
          <w:ilvl w:val="0"/>
          <w:numId w:val="39"/>
        </w:numPr>
        <w:rPr>
          <w:rFonts w:ascii="Tahoma" w:hAnsi="Tahoma" w:cs="Tahoma"/>
        </w:rPr>
      </w:pPr>
      <w:r w:rsidRPr="00C521BC">
        <w:rPr>
          <w:rFonts w:ascii="Tahoma" w:hAnsi="Tahoma" w:cs="Tahoma"/>
          <w:bCs/>
        </w:rPr>
        <w:t xml:space="preserve">Výpomoc se zajištěním teplé stravy pro klienty Charity Sousedovice </w:t>
      </w: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Pr="00A47E85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020AF2" w:rsidRPr="00A47E85" w:rsidRDefault="00020AF2" w:rsidP="00020AF2">
      <w:pPr>
        <w:pStyle w:val="Zkladntext310"/>
        <w:rPr>
          <w:rFonts w:ascii="Tahoma" w:hAnsi="Tahoma" w:cs="Tahoma"/>
          <w:szCs w:val="24"/>
        </w:rPr>
      </w:pPr>
    </w:p>
    <w:p w:rsidR="00020AF2" w:rsidRPr="00A47E85" w:rsidRDefault="00020AF2" w:rsidP="00020AF2">
      <w:pPr>
        <w:pStyle w:val="Zkladntext310"/>
        <w:rPr>
          <w:rFonts w:ascii="Tahoma" w:hAnsi="Tahoma" w:cs="Tahoma"/>
          <w:szCs w:val="24"/>
        </w:rPr>
      </w:pPr>
    </w:p>
    <w:p w:rsidR="00A60C1A" w:rsidRPr="00A47E85" w:rsidRDefault="00A60C1A" w:rsidP="00020AF2">
      <w:pPr>
        <w:pStyle w:val="Zkladntext310"/>
        <w:rPr>
          <w:rFonts w:ascii="Tahoma" w:hAnsi="Tahoma" w:cs="Tahoma"/>
          <w:szCs w:val="24"/>
        </w:rPr>
      </w:pPr>
    </w:p>
    <w:p w:rsidR="00186F17" w:rsidRPr="00A47E85" w:rsidRDefault="002E302A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17</w:t>
      </w:r>
      <w:r w:rsidR="00DB09C4" w:rsidRPr="00A47E85">
        <w:rPr>
          <w:rFonts w:ascii="Tahoma" w:hAnsi="Tahoma" w:cs="Tahoma"/>
          <w:szCs w:val="24"/>
        </w:rPr>
        <w:t>.08</w:t>
      </w:r>
      <w:r w:rsidR="00D564AB" w:rsidRPr="00A47E85">
        <w:rPr>
          <w:rFonts w:ascii="Tahoma" w:hAnsi="Tahoma" w:cs="Tahoma"/>
          <w:szCs w:val="24"/>
        </w:rPr>
        <w:t>.2022</w:t>
      </w:r>
      <w:proofErr w:type="gramEnd"/>
    </w:p>
    <w:p w:rsidR="00E67CB4" w:rsidRPr="00A47E85" w:rsidRDefault="00E67CB4" w:rsidP="00186F17">
      <w:pPr>
        <w:pStyle w:val="Zkladntext310"/>
        <w:rPr>
          <w:rFonts w:ascii="Tahoma" w:hAnsi="Tahoma" w:cs="Tahoma"/>
          <w:szCs w:val="24"/>
        </w:rPr>
      </w:pPr>
    </w:p>
    <w:p w:rsidR="00A60C1A" w:rsidRPr="00A47E85" w:rsidRDefault="00A60C1A" w:rsidP="00186F17">
      <w:pPr>
        <w:pStyle w:val="Zkladntext310"/>
        <w:rPr>
          <w:rFonts w:ascii="Tahoma" w:hAnsi="Tahoma" w:cs="Tahoma"/>
          <w:szCs w:val="24"/>
        </w:rPr>
      </w:pPr>
    </w:p>
    <w:p w:rsidR="00E67CB4" w:rsidRPr="00A47E85" w:rsidRDefault="00E67CB4" w:rsidP="00186F17">
      <w:pPr>
        <w:pStyle w:val="Zkladntext310"/>
        <w:rPr>
          <w:rFonts w:ascii="Tahoma" w:hAnsi="Tahoma" w:cs="Tahoma"/>
          <w:szCs w:val="24"/>
        </w:rPr>
      </w:pPr>
    </w:p>
    <w:p w:rsidR="00186F17" w:rsidRPr="00A47E85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E67CB4" w:rsidRPr="00A47E85" w:rsidRDefault="00186F17" w:rsidP="000F79FB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Mgr. Břetislav Hrdlička</w:t>
      </w:r>
      <w:r w:rsidR="00E84BAA" w:rsidRPr="00A47E85">
        <w:rPr>
          <w:rFonts w:ascii="Tahoma" w:hAnsi="Tahoma" w:cs="Tahoma"/>
          <w:szCs w:val="24"/>
        </w:rPr>
        <w:t xml:space="preserve"> </w:t>
      </w:r>
      <w:r w:rsidR="00624D63">
        <w:rPr>
          <w:rFonts w:ascii="Tahoma" w:hAnsi="Tahoma" w:cs="Tahoma"/>
          <w:szCs w:val="24"/>
        </w:rPr>
        <w:t>v.r.</w:t>
      </w:r>
      <w:bookmarkStart w:id="0" w:name="_GoBack"/>
      <w:bookmarkEnd w:id="0"/>
    </w:p>
    <w:p w:rsidR="00717741" w:rsidRPr="00A47E85" w:rsidRDefault="00186F17" w:rsidP="000F79FB">
      <w:pPr>
        <w:pStyle w:val="Zkladntext310"/>
        <w:rPr>
          <w:szCs w:val="24"/>
        </w:rPr>
      </w:pPr>
      <w:r w:rsidRPr="00A47E85">
        <w:rPr>
          <w:rFonts w:ascii="Tahoma" w:hAnsi="Tahoma" w:cs="Tahoma"/>
          <w:szCs w:val="24"/>
        </w:rPr>
        <w:t>starosta města</w:t>
      </w:r>
    </w:p>
    <w:sectPr w:rsidR="00717741" w:rsidRPr="00A47E8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178108F"/>
    <w:multiLevelType w:val="hybridMultilevel"/>
    <w:tmpl w:val="F3EC3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621D9"/>
    <w:multiLevelType w:val="hybridMultilevel"/>
    <w:tmpl w:val="92368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02527"/>
    <w:multiLevelType w:val="hybridMultilevel"/>
    <w:tmpl w:val="2A401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01FEA"/>
    <w:multiLevelType w:val="hybridMultilevel"/>
    <w:tmpl w:val="00E4A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29AE"/>
    <w:multiLevelType w:val="hybridMultilevel"/>
    <w:tmpl w:val="64D22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51912"/>
    <w:multiLevelType w:val="hybridMultilevel"/>
    <w:tmpl w:val="11449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110B3"/>
    <w:multiLevelType w:val="hybridMultilevel"/>
    <w:tmpl w:val="A356C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8759C"/>
    <w:multiLevelType w:val="hybridMultilevel"/>
    <w:tmpl w:val="888A9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72209"/>
    <w:multiLevelType w:val="hybridMultilevel"/>
    <w:tmpl w:val="CA2A6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662B3"/>
    <w:multiLevelType w:val="hybridMultilevel"/>
    <w:tmpl w:val="62BC5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2020A"/>
    <w:multiLevelType w:val="hybridMultilevel"/>
    <w:tmpl w:val="AD66B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91426"/>
    <w:multiLevelType w:val="hybridMultilevel"/>
    <w:tmpl w:val="3B884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49C728E9"/>
    <w:multiLevelType w:val="hybridMultilevel"/>
    <w:tmpl w:val="361E9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90892"/>
    <w:multiLevelType w:val="hybridMultilevel"/>
    <w:tmpl w:val="02027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41192"/>
    <w:multiLevelType w:val="hybridMultilevel"/>
    <w:tmpl w:val="6410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D54AC"/>
    <w:multiLevelType w:val="hybridMultilevel"/>
    <w:tmpl w:val="01823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B7C32"/>
    <w:multiLevelType w:val="hybridMultilevel"/>
    <w:tmpl w:val="B5B21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12740"/>
    <w:multiLevelType w:val="hybridMultilevel"/>
    <w:tmpl w:val="EA324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C36CA"/>
    <w:multiLevelType w:val="hybridMultilevel"/>
    <w:tmpl w:val="2220A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21E3F"/>
    <w:multiLevelType w:val="hybridMultilevel"/>
    <w:tmpl w:val="2E689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96E1A"/>
    <w:multiLevelType w:val="hybridMultilevel"/>
    <w:tmpl w:val="31CCE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E09C5"/>
    <w:multiLevelType w:val="hybridMultilevel"/>
    <w:tmpl w:val="FD1A8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954B5"/>
    <w:multiLevelType w:val="hybridMultilevel"/>
    <w:tmpl w:val="C07C0F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D1D08"/>
    <w:multiLevelType w:val="hybridMultilevel"/>
    <w:tmpl w:val="A16A0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54A43"/>
    <w:multiLevelType w:val="hybridMultilevel"/>
    <w:tmpl w:val="80909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36926"/>
    <w:multiLevelType w:val="hybridMultilevel"/>
    <w:tmpl w:val="3C202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E1C0A"/>
    <w:multiLevelType w:val="hybridMultilevel"/>
    <w:tmpl w:val="A8323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A7DFC"/>
    <w:multiLevelType w:val="hybridMultilevel"/>
    <w:tmpl w:val="53960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421C1"/>
    <w:multiLevelType w:val="hybridMultilevel"/>
    <w:tmpl w:val="30602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35B1B"/>
    <w:multiLevelType w:val="hybridMultilevel"/>
    <w:tmpl w:val="A2DE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2"/>
  </w:num>
  <w:num w:numId="5">
    <w:abstractNumId w:val="22"/>
  </w:num>
  <w:num w:numId="6">
    <w:abstractNumId w:val="15"/>
  </w:num>
  <w:num w:numId="7">
    <w:abstractNumId w:val="32"/>
  </w:num>
  <w:num w:numId="8">
    <w:abstractNumId w:val="12"/>
  </w:num>
  <w:num w:numId="9">
    <w:abstractNumId w:val="20"/>
  </w:num>
  <w:num w:numId="10">
    <w:abstractNumId w:val="3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7"/>
  </w:num>
  <w:num w:numId="14">
    <w:abstractNumId w:val="29"/>
  </w:num>
  <w:num w:numId="15">
    <w:abstractNumId w:val="37"/>
  </w:num>
  <w:num w:numId="16">
    <w:abstractNumId w:val="21"/>
  </w:num>
  <w:num w:numId="17">
    <w:abstractNumId w:val="11"/>
  </w:num>
  <w:num w:numId="18">
    <w:abstractNumId w:val="30"/>
  </w:num>
  <w:num w:numId="19">
    <w:abstractNumId w:val="26"/>
  </w:num>
  <w:num w:numId="20">
    <w:abstractNumId w:val="35"/>
  </w:num>
  <w:num w:numId="21">
    <w:abstractNumId w:val="6"/>
  </w:num>
  <w:num w:numId="22">
    <w:abstractNumId w:val="24"/>
  </w:num>
  <w:num w:numId="23">
    <w:abstractNumId w:val="19"/>
  </w:num>
  <w:num w:numId="24">
    <w:abstractNumId w:val="8"/>
  </w:num>
  <w:num w:numId="25">
    <w:abstractNumId w:val="25"/>
  </w:num>
  <w:num w:numId="26">
    <w:abstractNumId w:val="31"/>
  </w:num>
  <w:num w:numId="27">
    <w:abstractNumId w:val="1"/>
  </w:num>
  <w:num w:numId="28">
    <w:abstractNumId w:val="34"/>
  </w:num>
  <w:num w:numId="29">
    <w:abstractNumId w:val="5"/>
  </w:num>
  <w:num w:numId="30">
    <w:abstractNumId w:val="10"/>
  </w:num>
  <w:num w:numId="31">
    <w:abstractNumId w:val="7"/>
  </w:num>
  <w:num w:numId="32">
    <w:abstractNumId w:val="16"/>
  </w:num>
  <w:num w:numId="33">
    <w:abstractNumId w:val="36"/>
  </w:num>
  <w:num w:numId="34">
    <w:abstractNumId w:val="13"/>
  </w:num>
  <w:num w:numId="35">
    <w:abstractNumId w:val="9"/>
  </w:num>
  <w:num w:numId="36">
    <w:abstractNumId w:val="28"/>
  </w:num>
  <w:num w:numId="37">
    <w:abstractNumId w:val="23"/>
  </w:num>
  <w:num w:numId="38">
    <w:abstractNumId w:val="14"/>
  </w:num>
  <w:num w:numId="39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4D63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1BC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E3B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892F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D1467-F0EA-4993-9106-19E5FC5D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2022-08-17T13:14:00Z</cp:lastPrinted>
  <dcterms:created xsi:type="dcterms:W3CDTF">2022-08-17T13:14:00Z</dcterms:created>
  <dcterms:modified xsi:type="dcterms:W3CDTF">2022-08-17T14:12:00Z</dcterms:modified>
</cp:coreProperties>
</file>