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F87" w:rsidRPr="00B52F87" w:rsidRDefault="00B52F87" w:rsidP="00B52F8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52F8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F32C6" w:rsidRDefault="007F32C6" w:rsidP="007F32C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D72D8D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/</w:t>
      </w:r>
      <w:r w:rsidR="00D72D8D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 xml:space="preserve"> obor sociální</w:t>
      </w:r>
    </w:p>
    <w:p w:rsidR="007F32C6" w:rsidRDefault="007F32C6" w:rsidP="007F32C6"/>
    <w:p w:rsidR="007F32C6" w:rsidRDefault="007F32C6" w:rsidP="007F32C6"/>
    <w:p w:rsidR="007F32C6" w:rsidRDefault="007F32C6" w:rsidP="007F32C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7F32C6" w:rsidRDefault="007F32C6" w:rsidP="007F32C6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7F32C6" w:rsidRDefault="007F32C6" w:rsidP="007F32C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 xml:space="preserve">1) Seznam objednávek </w:t>
      </w:r>
    </w:p>
    <w:p w:rsidR="007F32C6" w:rsidRDefault="007F32C6" w:rsidP="007F32C6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F32C6" w:rsidRDefault="007F32C6" w:rsidP="007F32C6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ind w:left="3119"/>
        <w:jc w:val="center"/>
        <w:rPr>
          <w:rFonts w:ascii="Tahoma" w:hAnsi="Tahoma" w:cs="Tahoma"/>
          <w:b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 </w:t>
      </w:r>
      <w:r w:rsidR="00714148">
        <w:rPr>
          <w:rFonts w:ascii="Tahoma" w:hAnsi="Tahoma" w:cs="Tahoma"/>
          <w:sz w:val="20"/>
          <w:szCs w:val="20"/>
        </w:rPr>
        <w:t>24. srpna</w:t>
      </w:r>
      <w:r>
        <w:rPr>
          <w:rFonts w:ascii="Tahoma" w:hAnsi="Tahoma" w:cs="Tahoma"/>
          <w:sz w:val="20"/>
          <w:szCs w:val="20"/>
        </w:rPr>
        <w:t xml:space="preserve"> 2022</w:t>
      </w: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7F32C6" w:rsidRDefault="007F32C6" w:rsidP="007F32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7F32C6" w:rsidRDefault="007F32C6" w:rsidP="00B52F8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7F32C6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Tahoma" w:hAnsi="Tahoma" w:cs="Tahoma"/>
          <w:sz w:val="20"/>
          <w:szCs w:val="20"/>
        </w:rPr>
        <w:t>vedoucí odboru</w:t>
      </w:r>
    </w:p>
    <w:p w:rsidR="007F32C6" w:rsidRDefault="007F32C6" w:rsidP="007F32C6">
      <w:pPr>
        <w:rPr>
          <w:rFonts w:ascii="Tahoma" w:hAnsi="Tahoma" w:cs="Tahoma"/>
          <w:sz w:val="20"/>
          <w:szCs w:val="20"/>
        </w:rPr>
      </w:pPr>
    </w:p>
    <w:p w:rsidR="007F32C6" w:rsidRDefault="007F32C6" w:rsidP="007F32C6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1)</w:t>
      </w:r>
      <w:r w:rsidR="00714148">
        <w:rPr>
          <w:rFonts w:ascii="Tahoma" w:hAnsi="Tahoma" w:cs="Tahoma"/>
          <w:sz w:val="24"/>
          <w:u w:val="none"/>
        </w:rPr>
        <w:t xml:space="preserve"> </w:t>
      </w:r>
      <w:r>
        <w:rPr>
          <w:rFonts w:ascii="Tahoma" w:hAnsi="Tahoma" w:cs="Tahoma"/>
          <w:sz w:val="24"/>
          <w:u w:val="none"/>
        </w:rPr>
        <w:t>Seznam objednávek</w:t>
      </w:r>
    </w:p>
    <w:p w:rsidR="003D75DF" w:rsidRDefault="003D75DF" w:rsidP="003D75D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DF" w:rsidRPr="005E0400" w:rsidRDefault="003D75DF" w:rsidP="003D75DF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D75DF" w:rsidRPr="005E0400" w:rsidRDefault="003D75DF" w:rsidP="003D75DF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D75DF" w:rsidRPr="005E0400" w:rsidRDefault="003D75DF" w:rsidP="003D75DF">
      <w:pPr>
        <w:rPr>
          <w:rFonts w:ascii="Tahoma" w:hAnsi="Tahoma" w:cs="Tahoma"/>
          <w:sz w:val="20"/>
          <w:szCs w:val="20"/>
        </w:rPr>
      </w:pPr>
    </w:p>
    <w:p w:rsidR="003D75DF" w:rsidRDefault="003D75DF" w:rsidP="003D75DF">
      <w:pPr>
        <w:pStyle w:val="Nadpis3"/>
      </w:pPr>
      <w:r w:rsidRPr="005E0400">
        <w:t xml:space="preserve">I. </w:t>
      </w:r>
      <w:r>
        <w:t>Bere na vědomí</w:t>
      </w:r>
    </w:p>
    <w:p w:rsidR="003D75DF" w:rsidRPr="00447A90" w:rsidRDefault="003D75DF" w:rsidP="003D75DF">
      <w:pPr>
        <w:rPr>
          <w:rFonts w:ascii="Tahoma" w:hAnsi="Tahoma" w:cs="Tahoma"/>
          <w:sz w:val="20"/>
          <w:szCs w:val="20"/>
        </w:rPr>
      </w:pPr>
      <w:r w:rsidRPr="00447A90">
        <w:rPr>
          <w:rFonts w:ascii="Tahoma" w:hAnsi="Tahoma" w:cs="Tahoma"/>
          <w:sz w:val="20"/>
          <w:szCs w:val="20"/>
        </w:rPr>
        <w:t>Seznam objednávek sociálního odboru za</w:t>
      </w:r>
      <w:r w:rsidR="00D72D8D">
        <w:rPr>
          <w:rFonts w:ascii="Tahoma" w:hAnsi="Tahoma" w:cs="Tahoma"/>
          <w:sz w:val="20"/>
          <w:szCs w:val="20"/>
        </w:rPr>
        <w:t xml:space="preserve"> květen a</w:t>
      </w:r>
      <w:r w:rsidRPr="00447A90">
        <w:rPr>
          <w:rFonts w:ascii="Tahoma" w:hAnsi="Tahoma" w:cs="Tahoma"/>
          <w:sz w:val="20"/>
          <w:szCs w:val="20"/>
        </w:rPr>
        <w:t xml:space="preserve"> </w:t>
      </w:r>
      <w:r w:rsidR="00714148">
        <w:rPr>
          <w:rFonts w:ascii="Tahoma" w:hAnsi="Tahoma" w:cs="Tahoma"/>
          <w:sz w:val="20"/>
          <w:szCs w:val="20"/>
        </w:rPr>
        <w:t>červen</w:t>
      </w:r>
      <w:r>
        <w:rPr>
          <w:rFonts w:ascii="Tahoma" w:hAnsi="Tahoma" w:cs="Tahoma"/>
          <w:sz w:val="20"/>
          <w:szCs w:val="20"/>
        </w:rPr>
        <w:t xml:space="preserve"> 2022.</w:t>
      </w:r>
    </w:p>
    <w:p w:rsidR="007F32C6" w:rsidRDefault="007F32C6" w:rsidP="007F32C6">
      <w:pPr>
        <w:jc w:val="both"/>
        <w:rPr>
          <w:rFonts w:ascii="Tahoma" w:hAnsi="Tahoma" w:cs="Tahoma"/>
          <w:sz w:val="20"/>
          <w:szCs w:val="20"/>
        </w:rPr>
      </w:pPr>
    </w:p>
    <w:sectPr w:rsidR="007F3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2C6"/>
    <w:rsid w:val="003D75DF"/>
    <w:rsid w:val="00714148"/>
    <w:rsid w:val="007A4DAD"/>
    <w:rsid w:val="007F32C6"/>
    <w:rsid w:val="00B52F87"/>
    <w:rsid w:val="00BC6F7C"/>
    <w:rsid w:val="00D72D8D"/>
    <w:rsid w:val="00D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86B57"/>
  <w15:chartTrackingRefBased/>
  <w15:docId w15:val="{A38D5B4C-EE7B-4A1E-BEDF-AD8185B3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3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F32C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F32C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F32C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F32C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F32C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7F32C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F32C6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2D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2D8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Tůmová</dc:creator>
  <cp:keywords/>
  <dc:description/>
  <cp:lastModifiedBy>Radmila Brušáková</cp:lastModifiedBy>
  <cp:revision>3</cp:revision>
  <cp:lastPrinted>2022-08-08T12:47:00Z</cp:lastPrinted>
  <dcterms:created xsi:type="dcterms:W3CDTF">2022-08-15T11:09:00Z</dcterms:created>
  <dcterms:modified xsi:type="dcterms:W3CDTF">2022-08-18T07:21:00Z</dcterms:modified>
</cp:coreProperties>
</file>