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93" w:rsidRDefault="00F96A93" w:rsidP="00F96A93"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- Upravená verze dokumentu z důvodu dodržení přiměřenosti rozsahu zveřejňovaných osobních údajů dle</w:t>
      </w:r>
      <w:r>
        <w:rPr>
          <w:b/>
          <w:bCs/>
          <w:i/>
          <w:iCs/>
          <w:szCs w:val="28"/>
          <w:u w:val="single"/>
        </w:rPr>
        <w:t xml:space="preserve"> </w:t>
      </w:r>
      <w:r>
        <w:rPr>
          <w:b/>
          <w:bCs/>
          <w:i/>
          <w:iCs/>
          <w:u w:val="single"/>
        </w:rPr>
        <w:t>zákona č. 101/2000 Sb., o ochraně osobních údajů, v platném</w:t>
      </w:r>
    </w:p>
    <w:p w:rsidR="00F96A93" w:rsidRDefault="00F96A93" w:rsidP="00F96A93">
      <w:pPr>
        <w:pStyle w:val="Nadpis1"/>
      </w:pPr>
    </w:p>
    <w:p w:rsidR="00F96A93" w:rsidRDefault="00F96A93" w:rsidP="001C65E0">
      <w:pPr>
        <w:pStyle w:val="Nadpis1"/>
      </w:pPr>
    </w:p>
    <w:p w:rsidR="00F96A93" w:rsidRDefault="00F96A93" w:rsidP="001C65E0">
      <w:pPr>
        <w:pStyle w:val="Nadpis1"/>
      </w:pPr>
    </w:p>
    <w:p w:rsidR="001C65E0" w:rsidRDefault="001C65E0" w:rsidP="001C65E0">
      <w:pPr>
        <w:pStyle w:val="Nadpis1"/>
      </w:pPr>
      <w:r>
        <w:t>70/12 útvar interního auditu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5E0" w:rsidRDefault="001C65E0" w:rsidP="001C65E0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útvar interního auditu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ke zpracování dodatku č. 14 ke smlouvě o zajištění hromadné osobní dopravy, jako veřejné služby na území města Strakonice, uzavřené se společností ČSAD STTRANS a.s. Strakonice</w:t>
      </w:r>
    </w:p>
    <w:p w:rsidR="001C65E0" w:rsidRDefault="001C65E0" w:rsidP="001C65E0">
      <w:pPr>
        <w:widowControl w:val="0"/>
        <w:autoSpaceDE w:val="0"/>
        <w:autoSpaceDN w:val="0"/>
        <w:adjustRightInd w:val="0"/>
        <w:rPr>
          <w:u w:val="single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rPr>
          <w:u w:val="single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rPr>
          <w:u w:val="single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rPr>
          <w:u w:val="single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rPr>
          <w:u w:val="single"/>
        </w:rPr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  <w:r>
        <w:t>K projednání v radě města dne 22. února 2017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</w:p>
    <w:p w:rsidR="001C65E0" w:rsidRDefault="001C65E0" w:rsidP="001C65E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Ing. Veronika </w:t>
      </w:r>
      <w:proofErr w:type="spellStart"/>
      <w:r>
        <w:t>Hřebejková</w:t>
      </w:r>
      <w:proofErr w:type="spellEnd"/>
      <w:r>
        <w:t xml:space="preserve"> (z podkladů předložených společností ČSAD STTRANS a.s.)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  <w:r>
        <w:t>útvar interního auditu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</w:p>
    <w:p w:rsidR="001C65E0" w:rsidRDefault="001C65E0" w:rsidP="001C65E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C65E0" w:rsidRDefault="001C65E0" w:rsidP="001C65E0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rPr>
          <w:szCs w:val="32"/>
        </w:rPr>
      </w:pPr>
      <w:r>
        <w:tab/>
      </w:r>
      <w:r>
        <w:tab/>
      </w:r>
    </w:p>
    <w:p w:rsidR="001C65E0" w:rsidRDefault="001C65E0" w:rsidP="001C65E0">
      <w:pPr>
        <w:rPr>
          <w:szCs w:val="32"/>
        </w:rPr>
        <w:sectPr w:rsidR="001C65E0">
          <w:pgSz w:w="11906" w:h="16838"/>
          <w:pgMar w:top="1417" w:right="1417" w:bottom="1417" w:left="1417" w:header="708" w:footer="708" w:gutter="0"/>
          <w:cols w:space="708"/>
        </w:sectPr>
      </w:pPr>
    </w:p>
    <w:p w:rsidR="001C65E0" w:rsidRDefault="001C65E0" w:rsidP="001C65E0">
      <w:pPr>
        <w:pStyle w:val="Nadpis2"/>
        <w:jc w:val="both"/>
      </w:pPr>
      <w:r>
        <w:lastRenderedPageBreak/>
        <w:t>Dodatek č. 14 ke smlouvě o zajištění hromadné osobní dopravy, jako veřejné služby na území města Strakonice, uzavřené se společností ČSAD STTRANS a.s. Strakonice</w:t>
      </w:r>
    </w:p>
    <w:p w:rsidR="001C65E0" w:rsidRDefault="001C65E0" w:rsidP="001C65E0">
      <w:pPr>
        <w:pStyle w:val="BodyText31"/>
        <w:widowControl/>
        <w:rPr>
          <w:szCs w:val="24"/>
        </w:rPr>
      </w:pPr>
    </w:p>
    <w:p w:rsidR="001C65E0" w:rsidRPr="002C37A7" w:rsidRDefault="001C65E0" w:rsidP="002C37A7">
      <w:pPr>
        <w:rPr>
          <w:b/>
        </w:rPr>
      </w:pPr>
      <w:r w:rsidRPr="002C37A7">
        <w:rPr>
          <w:b/>
        </w:rPr>
        <w:t>Rada města</w:t>
      </w:r>
    </w:p>
    <w:p w:rsidR="001C65E0" w:rsidRDefault="001C65E0" w:rsidP="001C65E0">
      <w:pPr>
        <w:widowControl w:val="0"/>
        <w:autoSpaceDE w:val="0"/>
        <w:autoSpaceDN w:val="0"/>
        <w:adjustRightInd w:val="0"/>
        <w:jc w:val="both"/>
      </w:pPr>
      <w:r>
        <w:t>po projednání předloženého návrhu</w:t>
      </w:r>
    </w:p>
    <w:p w:rsidR="001C65E0" w:rsidRDefault="001C65E0" w:rsidP="001C65E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1C65E0" w:rsidRDefault="001C65E0" w:rsidP="001C65E0">
      <w:pPr>
        <w:pStyle w:val="Nadpis3"/>
      </w:pPr>
      <w:r>
        <w:t>I. Schvaluje</w:t>
      </w:r>
    </w:p>
    <w:p w:rsidR="001C65E0" w:rsidRDefault="001C65E0" w:rsidP="001C65E0">
      <w:pPr>
        <w:pStyle w:val="BodyText31"/>
        <w:widowControl/>
        <w:rPr>
          <w:szCs w:val="24"/>
        </w:rPr>
      </w:pPr>
      <w:r>
        <w:rPr>
          <w:szCs w:val="24"/>
        </w:rPr>
        <w:t xml:space="preserve">cenu přepravního výkonu pro rok 2017 ve výši </w:t>
      </w:r>
      <w:r w:rsidRPr="00044A7A">
        <w:rPr>
          <w:b/>
          <w:bCs/>
          <w:szCs w:val="24"/>
        </w:rPr>
        <w:t>36,70 Kč/km</w:t>
      </w:r>
      <w:r>
        <w:rPr>
          <w:b/>
          <w:bCs/>
          <w:szCs w:val="24"/>
        </w:rPr>
        <w:t>.</w:t>
      </w:r>
    </w:p>
    <w:p w:rsidR="001C65E0" w:rsidRDefault="001C65E0" w:rsidP="001C65E0">
      <w:pPr>
        <w:pStyle w:val="BodyText31"/>
        <w:widowControl/>
      </w:pPr>
    </w:p>
    <w:p w:rsidR="001C65E0" w:rsidRDefault="001C65E0" w:rsidP="001C65E0">
      <w:pPr>
        <w:pStyle w:val="Nadpis3"/>
      </w:pPr>
      <w:r>
        <w:t>II. Bere na vědomí</w:t>
      </w:r>
    </w:p>
    <w:p w:rsidR="001C65E0" w:rsidRDefault="001C65E0" w:rsidP="001C65E0">
      <w:pPr>
        <w:pStyle w:val="Zkladntext2"/>
      </w:pPr>
      <w:r>
        <w:t xml:space="preserve">předpokládanou ztrátu pro rok 2017 ve výši </w:t>
      </w:r>
      <w:r w:rsidRPr="00044A7A">
        <w:rPr>
          <w:b/>
          <w:bCs/>
        </w:rPr>
        <w:t>6 651 744,- Kč</w:t>
      </w:r>
      <w:r>
        <w:t xml:space="preserve"> za předpokladu ujetí </w:t>
      </w:r>
      <w:r>
        <w:rPr>
          <w:b/>
          <w:bCs/>
        </w:rPr>
        <w:t>209 240 km</w:t>
      </w:r>
      <w:r>
        <w:t xml:space="preserve"> pro potřeby města Strakonice, tj. </w:t>
      </w:r>
      <w:r w:rsidRPr="00044A7A">
        <w:t>554 312,-</w:t>
      </w:r>
      <w:r w:rsidRPr="007E3206">
        <w:rPr>
          <w:color w:val="FF0000"/>
        </w:rPr>
        <w:t xml:space="preserve"> </w:t>
      </w:r>
      <w:r>
        <w:t>Kč/</w:t>
      </w:r>
      <w:proofErr w:type="spellStart"/>
      <w:r>
        <w:t>měs</w:t>
      </w:r>
      <w:proofErr w:type="spellEnd"/>
      <w:r>
        <w:t>.</w:t>
      </w:r>
    </w:p>
    <w:p w:rsidR="001C65E0" w:rsidRDefault="001C65E0" w:rsidP="001C65E0">
      <w:pPr>
        <w:pStyle w:val="Zkladntext2"/>
      </w:pPr>
    </w:p>
    <w:p w:rsidR="001C65E0" w:rsidRDefault="001C65E0" w:rsidP="001C65E0">
      <w:pPr>
        <w:pStyle w:val="Nadpis3"/>
      </w:pPr>
      <w:r>
        <w:t>III. Pověřuje</w:t>
      </w:r>
    </w:p>
    <w:p w:rsidR="002C37A7" w:rsidRDefault="001C65E0" w:rsidP="001C65E0">
      <w:r>
        <w:t>starostu města k podpisu dodatku č. 14 ke smlouvě o zajištění hromadné osobní dopravy, jako veřejné služby na území města Strakonice</w:t>
      </w:r>
    </w:p>
    <w:p w:rsidR="002C37A7" w:rsidRDefault="002C37A7" w:rsidP="001C65E0"/>
    <w:p w:rsidR="002C37A7" w:rsidRDefault="002C37A7" w:rsidP="001C65E0"/>
    <w:p w:rsidR="002C37A7" w:rsidRDefault="002C37A7" w:rsidP="001C65E0">
      <w:bookmarkStart w:id="0" w:name="_GoBack"/>
      <w:bookmarkEnd w:id="0"/>
    </w:p>
    <w:sectPr w:rsidR="002C37A7" w:rsidSect="002C37A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E0"/>
    <w:rsid w:val="00012990"/>
    <w:rsid w:val="00155619"/>
    <w:rsid w:val="001C452E"/>
    <w:rsid w:val="001C65E0"/>
    <w:rsid w:val="002B6A9A"/>
    <w:rsid w:val="002C37A7"/>
    <w:rsid w:val="004477DF"/>
    <w:rsid w:val="00F9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776D"/>
  <w15:chartTrackingRefBased/>
  <w15:docId w15:val="{EF17F703-7B77-4D81-8B46-D602DF65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6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C65E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C65E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C65E0"/>
    <w:pPr>
      <w:keepNext/>
      <w:outlineLvl w:val="2"/>
    </w:pPr>
    <w:rPr>
      <w:b/>
      <w:bCs/>
      <w:szCs w:val="26"/>
      <w:u w:val="single"/>
    </w:rPr>
  </w:style>
  <w:style w:type="paragraph" w:styleId="Nadpis5">
    <w:name w:val="heading 5"/>
    <w:basedOn w:val="Normln"/>
    <w:next w:val="Normln"/>
    <w:link w:val="Nadpis5Char"/>
    <w:qFormat/>
    <w:rsid w:val="001C65E0"/>
    <w:pPr>
      <w:keepNext/>
      <w:widowControl w:val="0"/>
      <w:autoSpaceDE w:val="0"/>
      <w:autoSpaceDN w:val="0"/>
      <w:adjustRightInd w:val="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65E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C65E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1C65E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1C65E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1C65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C6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1C65E0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rsid w:val="001C65E0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1C65E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xl27">
    <w:name w:val="xl27"/>
    <w:basedOn w:val="Normln"/>
    <w:rsid w:val="001C65E0"/>
    <w:pPr>
      <w:spacing w:before="100" w:beforeAutospacing="1" w:after="100" w:afterAutospacing="1"/>
    </w:pPr>
    <w:rPr>
      <w:rFonts w:ascii="Arial" w:hAnsi="Arial" w:cs="Arial"/>
    </w:rPr>
  </w:style>
  <w:style w:type="paragraph" w:styleId="Zkladntextodsazen">
    <w:name w:val="Body Text Indent"/>
    <w:basedOn w:val="Normln"/>
    <w:link w:val="ZkladntextodsazenChar"/>
    <w:semiHidden/>
    <w:rsid w:val="001C65E0"/>
    <w:pPr>
      <w:ind w:firstLine="54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C6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28">
    <w:name w:val="xl28"/>
    <w:basedOn w:val="Normln"/>
    <w:rsid w:val="001C65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rsid w:val="001C65E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C65E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30">
    <w:name w:val="xl30"/>
    <w:basedOn w:val="Normln"/>
    <w:rsid w:val="001C65E0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ln"/>
    <w:rsid w:val="001C65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178</Words>
  <Characters>1053</Characters>
  <Application>Microsoft Office Word</Application>
  <DocSecurity>0</DocSecurity>
  <Lines>8</Lines>
  <Paragraphs>2</Paragraphs>
  <ScaleCrop>false</ScaleCrop>
  <Company>Město Strakonice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Hřebejková</dc:creator>
  <cp:keywords/>
  <dc:description/>
  <cp:lastModifiedBy>Miroslava Havrdová</cp:lastModifiedBy>
  <cp:revision>7</cp:revision>
  <dcterms:created xsi:type="dcterms:W3CDTF">2017-02-15T10:30:00Z</dcterms:created>
  <dcterms:modified xsi:type="dcterms:W3CDTF">2017-02-16T13:04:00Z</dcterms:modified>
</cp:coreProperties>
</file>