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F8" w:rsidRDefault="000A2BF8" w:rsidP="000A2BF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A2BF8" w:rsidRDefault="000A2BF8">
      <w:pPr>
        <w:pStyle w:val="Nadpis1"/>
      </w:pPr>
    </w:p>
    <w:p w:rsidR="000A2BF8" w:rsidRDefault="000A2BF8">
      <w:pPr>
        <w:pStyle w:val="Nadpis1"/>
      </w:pPr>
    </w:p>
    <w:p w:rsidR="00241D6B" w:rsidRDefault="00986860">
      <w:pPr>
        <w:pStyle w:val="Nadpis1"/>
      </w:pPr>
      <w:r>
        <w:t>7</w:t>
      </w:r>
      <w:r w:rsidR="00AC7A5E">
        <w:t>1</w:t>
      </w:r>
      <w:r w:rsidR="00241D6B">
        <w:t>/0</w:t>
      </w:r>
      <w:r w:rsidR="00AC7A5E">
        <w:t>5</w:t>
      </w:r>
      <w:r w:rsidR="00241D6B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K projednání v radě města dne </w:t>
      </w:r>
      <w:r w:rsidR="00AC7A5E">
        <w:rPr>
          <w:szCs w:val="24"/>
        </w:rPr>
        <w:t>15</w:t>
      </w:r>
      <w:r>
        <w:rPr>
          <w:szCs w:val="24"/>
        </w:rPr>
        <w:t xml:space="preserve">. </w:t>
      </w:r>
      <w:r w:rsidR="00AC7A5E">
        <w:rPr>
          <w:szCs w:val="24"/>
        </w:rPr>
        <w:t>března</w:t>
      </w:r>
      <w:r w:rsidR="00495924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F1737E" w:rsidRPr="00F34020" w:rsidRDefault="00CB342F" w:rsidP="00F1737E">
      <w:pPr>
        <w:pStyle w:val="Nadpis2"/>
        <w:ind w:left="0" w:firstLine="0"/>
        <w:jc w:val="both"/>
      </w:pPr>
      <w:r w:rsidRPr="001340EA">
        <w:lastRenderedPageBreak/>
        <w:t xml:space="preserve">1) </w:t>
      </w:r>
      <w:r w:rsidR="00AC7A5E">
        <w:t>Přehled objednávek vystavených odborem rozvoje v období od 1. 2. 2017 do 28. 2. 2017</w:t>
      </w:r>
    </w:p>
    <w:p w:rsidR="00F1737E" w:rsidRPr="00444E14" w:rsidRDefault="00F1737E" w:rsidP="00F1737E">
      <w:pPr>
        <w:jc w:val="both"/>
        <w:rPr>
          <w:b/>
          <w:bCs/>
        </w:rPr>
      </w:pPr>
      <w:r w:rsidRPr="00444E14">
        <w:rPr>
          <w:b/>
          <w:bCs/>
        </w:rPr>
        <w:t>Návrh usnesení:</w:t>
      </w:r>
    </w:p>
    <w:p w:rsidR="00F1737E" w:rsidRPr="00444E14" w:rsidRDefault="00F1737E" w:rsidP="00F1737E">
      <w:r w:rsidRPr="00444E14">
        <w:t>RM po projednání</w:t>
      </w:r>
    </w:p>
    <w:p w:rsidR="00F1737E" w:rsidRPr="00444E14" w:rsidRDefault="00F1737E" w:rsidP="00F1737E">
      <w:pPr>
        <w:pStyle w:val="Nadpis3"/>
      </w:pPr>
      <w:r w:rsidRPr="00444E14">
        <w:t xml:space="preserve">I. </w:t>
      </w:r>
      <w:r w:rsidR="00AC7A5E">
        <w:t>Bere na vědomí</w:t>
      </w:r>
    </w:p>
    <w:p w:rsidR="00F1737E" w:rsidRDefault="00AC7A5E" w:rsidP="00F1737E">
      <w:pPr>
        <w:jc w:val="both"/>
      </w:pPr>
      <w:r>
        <w:t>Přehled objednávek vystavených odborem rozvoje v období od 1. 2. 2017 do 28. 2. 2017</w:t>
      </w:r>
    </w:p>
    <w:p w:rsidR="008F7AA1" w:rsidRPr="00F740C7" w:rsidRDefault="008F7AA1" w:rsidP="00F1737E">
      <w:pPr>
        <w:jc w:val="both"/>
      </w:pPr>
    </w:p>
    <w:p w:rsidR="008F7AA1" w:rsidRDefault="008F7AA1" w:rsidP="008F7AA1">
      <w:pPr>
        <w:tabs>
          <w:tab w:val="left" w:pos="8647"/>
        </w:tabs>
      </w:pPr>
    </w:p>
    <w:p w:rsidR="00C87162" w:rsidRPr="0085547C" w:rsidRDefault="00C87162" w:rsidP="00C87162">
      <w:pPr>
        <w:pStyle w:val="Nadpis2"/>
        <w:ind w:left="0" w:firstLine="0"/>
        <w:jc w:val="both"/>
        <w:rPr>
          <w:color w:val="000000"/>
          <w:szCs w:val="28"/>
        </w:rPr>
      </w:pPr>
      <w:r>
        <w:rPr>
          <w:color w:val="000000"/>
        </w:rPr>
        <w:t xml:space="preserve">2) </w:t>
      </w:r>
      <w:r w:rsidR="00AC7A5E">
        <w:rPr>
          <w:color w:val="000000"/>
        </w:rPr>
        <w:t>Architektonická studie nové mateřské školy v lok</w:t>
      </w:r>
      <w:r w:rsidR="002F6408">
        <w:rPr>
          <w:color w:val="000000"/>
        </w:rPr>
        <w:t xml:space="preserve">alitě Jezárky ve </w:t>
      </w:r>
      <w:r w:rsidR="002F6408" w:rsidRPr="0085547C">
        <w:rPr>
          <w:color w:val="000000"/>
          <w:szCs w:val="28"/>
        </w:rPr>
        <w:t>Strakonicích</w:t>
      </w:r>
      <w:r w:rsidR="0085547C" w:rsidRPr="0085547C">
        <w:rPr>
          <w:color w:val="000000"/>
          <w:szCs w:val="28"/>
        </w:rPr>
        <w:t xml:space="preserve"> – </w:t>
      </w:r>
      <w:r w:rsidR="0085547C" w:rsidRPr="0085547C">
        <w:rPr>
          <w:szCs w:val="28"/>
        </w:rPr>
        <w:t>výzva k podání nabídky na realizaci veřejné zakázky malého rozsahu</w:t>
      </w:r>
    </w:p>
    <w:p w:rsidR="0085547C" w:rsidRPr="00614B61" w:rsidRDefault="0085547C" w:rsidP="0085547C">
      <w:pPr>
        <w:rPr>
          <w:b/>
          <w:bCs/>
          <w:color w:val="000000"/>
        </w:rPr>
      </w:pPr>
      <w:r w:rsidRPr="00614B61">
        <w:rPr>
          <w:b/>
          <w:bCs/>
          <w:color w:val="000000"/>
        </w:rPr>
        <w:t>Návrh usnesení:</w:t>
      </w:r>
    </w:p>
    <w:p w:rsidR="0085547C" w:rsidRPr="00614B61" w:rsidRDefault="0085547C" w:rsidP="0085547C">
      <w:pPr>
        <w:rPr>
          <w:color w:val="000000"/>
        </w:rPr>
      </w:pPr>
      <w:r w:rsidRPr="00614B61">
        <w:rPr>
          <w:color w:val="000000"/>
        </w:rPr>
        <w:t>RM po projednání</w:t>
      </w:r>
    </w:p>
    <w:p w:rsidR="0085547C" w:rsidRPr="00614B61" w:rsidRDefault="0085547C" w:rsidP="0085547C">
      <w:pPr>
        <w:pStyle w:val="Nadpis3"/>
        <w:rPr>
          <w:szCs w:val="24"/>
        </w:rPr>
      </w:pPr>
      <w:r w:rsidRPr="00614B61">
        <w:rPr>
          <w:szCs w:val="24"/>
        </w:rPr>
        <w:t>I. Rozhodla</w:t>
      </w:r>
    </w:p>
    <w:p w:rsidR="0085547C" w:rsidRPr="00800092" w:rsidRDefault="0085547C" w:rsidP="0085547C">
      <w:pPr>
        <w:jc w:val="both"/>
        <w:rPr>
          <w:b/>
        </w:rPr>
      </w:pPr>
      <w:r w:rsidRPr="00614B61">
        <w:t xml:space="preserve">zaslat výzvu k podání nabídky na realizaci </w:t>
      </w:r>
      <w:r w:rsidRPr="00800092">
        <w:t xml:space="preserve">veřejné zakázky malého rozsahu: „Architektonická studie nové mateřské školy </w:t>
      </w:r>
      <w:r>
        <w:t xml:space="preserve">v lokalitě </w:t>
      </w:r>
      <w:r w:rsidRPr="00800092">
        <w:t>Jezárky ve Strakonicích“</w:t>
      </w:r>
      <w:r>
        <w:rPr>
          <w:b/>
        </w:rPr>
        <w:t xml:space="preserve"> </w:t>
      </w:r>
      <w:r w:rsidRPr="00614B61">
        <w:t>v souladu s Pravidly pro zadávání veřejných zakázek v podmínkách města Strakonice za podmínek a v rozsahu uvedeném ve výzvě těmto uchazečům:</w:t>
      </w:r>
    </w:p>
    <w:p w:rsidR="0085547C" w:rsidRPr="00B70D99" w:rsidRDefault="0085547C" w:rsidP="0085547C">
      <w:r w:rsidRPr="00B70D99">
        <w:t xml:space="preserve">ATELIER 6, s.r.o., Ing. arch. Radek Šíma, IČ: </w:t>
      </w:r>
      <w:r w:rsidRPr="00B70D99">
        <w:rPr>
          <w:color w:val="333333"/>
        </w:rPr>
        <w:t>26163535</w:t>
      </w:r>
      <w:r w:rsidRPr="00B70D99">
        <w:t xml:space="preserve">, Rokycanova 30, 130 00 Praha 3 – Žižkov </w:t>
      </w:r>
    </w:p>
    <w:p w:rsidR="0085547C" w:rsidRPr="00B70D99" w:rsidRDefault="0085547C" w:rsidP="0085547C">
      <w:r w:rsidRPr="00B70D99">
        <w:rPr>
          <w:bCs/>
        </w:rPr>
        <w:t xml:space="preserve">A 32 spol. s r.o., Ing. arch. Roman </w:t>
      </w:r>
      <w:proofErr w:type="spellStart"/>
      <w:r w:rsidRPr="00B70D99">
        <w:rPr>
          <w:bCs/>
        </w:rPr>
        <w:t>Schmitt</w:t>
      </w:r>
      <w:proofErr w:type="spellEnd"/>
      <w:r w:rsidRPr="00B70D99">
        <w:rPr>
          <w:bCs/>
        </w:rPr>
        <w:t xml:space="preserve">, </w:t>
      </w:r>
      <w:r w:rsidRPr="00B70D99">
        <w:t xml:space="preserve">IČ: </w:t>
      </w:r>
      <w:r w:rsidRPr="00B70D99">
        <w:rPr>
          <w:color w:val="333333"/>
        </w:rPr>
        <w:t>25155628</w:t>
      </w:r>
      <w:r w:rsidRPr="00B70D99">
        <w:t xml:space="preserve">, </w:t>
      </w:r>
      <w:r w:rsidRPr="00B70D99">
        <w:rPr>
          <w:color w:val="333333"/>
        </w:rPr>
        <w:t xml:space="preserve">V </w:t>
      </w:r>
      <w:proofErr w:type="spellStart"/>
      <w:r w:rsidRPr="00B70D99">
        <w:rPr>
          <w:color w:val="333333"/>
        </w:rPr>
        <w:t>Štíhlách</w:t>
      </w:r>
      <w:proofErr w:type="spellEnd"/>
      <w:r w:rsidRPr="00B70D99">
        <w:rPr>
          <w:color w:val="333333"/>
        </w:rPr>
        <w:t xml:space="preserve"> 2031/12, 142 00, Praha – Krč</w:t>
      </w:r>
    </w:p>
    <w:p w:rsidR="0085547C" w:rsidRPr="00B70D99" w:rsidRDefault="0085547C" w:rsidP="0085547C">
      <w:r w:rsidRPr="00B70D99">
        <w:rPr>
          <w:bCs/>
        </w:rPr>
        <w:t xml:space="preserve">FACT s.r.o., Ing. arch. Vladimír Krajíc, IČ: 26187094, </w:t>
      </w:r>
      <w:r w:rsidRPr="00B70D99">
        <w:t>Podolská 401/50, 147 00 Praha 4</w:t>
      </w:r>
    </w:p>
    <w:p w:rsidR="0085547C" w:rsidRPr="00B70D99" w:rsidRDefault="0085547C" w:rsidP="0085547C">
      <w:pPr>
        <w:rPr>
          <w:bCs/>
        </w:rPr>
      </w:pPr>
      <w:r w:rsidRPr="00B70D99">
        <w:t>Ing</w:t>
      </w:r>
      <w:r w:rsidRPr="00B70D99">
        <w:rPr>
          <w:b/>
        </w:rPr>
        <w:t>.</w:t>
      </w:r>
      <w:r w:rsidRPr="00B70D99">
        <w:rPr>
          <w:rStyle w:val="Siln"/>
          <w:b w:val="0"/>
        </w:rPr>
        <w:t xml:space="preserve"> Lukáš Pojar, Ing. arch.</w:t>
      </w:r>
      <w:r w:rsidRPr="00B70D99">
        <w:rPr>
          <w:rStyle w:val="Siln"/>
        </w:rPr>
        <w:t xml:space="preserve"> </w:t>
      </w:r>
      <w:r w:rsidRPr="00B70D99">
        <w:t xml:space="preserve">Petr </w:t>
      </w:r>
      <w:proofErr w:type="spellStart"/>
      <w:r w:rsidRPr="00B70D99">
        <w:t>Schwarzbeck</w:t>
      </w:r>
      <w:proofErr w:type="spellEnd"/>
      <w:r w:rsidRPr="00B70D99">
        <w:t xml:space="preserve">, </w:t>
      </w:r>
      <w:r w:rsidRPr="00B70D99">
        <w:rPr>
          <w:bCs/>
        </w:rPr>
        <w:t>IČ: 72704632, U Stadionu 297, 411 56 Bohušovice nad Ohří</w:t>
      </w:r>
    </w:p>
    <w:p w:rsidR="0085547C" w:rsidRPr="00B70D99" w:rsidRDefault="0085547C" w:rsidP="0085547C">
      <w:r w:rsidRPr="00B70D99">
        <w:rPr>
          <w:bCs/>
        </w:rPr>
        <w:t xml:space="preserve">Ing. arch. Jan Rampich, </w:t>
      </w:r>
      <w:r w:rsidRPr="00B70D99">
        <w:t xml:space="preserve">IČ: </w:t>
      </w:r>
      <w:r w:rsidRPr="00B70D99">
        <w:rPr>
          <w:color w:val="333333"/>
        </w:rPr>
        <w:t>13513613</w:t>
      </w:r>
      <w:r w:rsidRPr="00B70D99">
        <w:t>, Hubenov 24, 386 01 Únice</w:t>
      </w:r>
    </w:p>
    <w:p w:rsidR="0085547C" w:rsidRPr="00B70D99" w:rsidRDefault="0085547C" w:rsidP="0085547C">
      <w:r>
        <w:rPr>
          <w:bCs/>
        </w:rPr>
        <w:t>Ing. arch. Zbyněk Skala</w:t>
      </w:r>
      <w:r w:rsidRPr="00B70D99">
        <w:rPr>
          <w:bCs/>
        </w:rPr>
        <w:t xml:space="preserve">, </w:t>
      </w:r>
      <w:r w:rsidRPr="00B70D99">
        <w:t xml:space="preserve">IČ: </w:t>
      </w:r>
      <w:r w:rsidRPr="00B70D99">
        <w:rPr>
          <w:color w:val="333333"/>
        </w:rPr>
        <w:t>65982118</w:t>
      </w:r>
      <w:r w:rsidRPr="00B70D99">
        <w:t>, Sokolovská 1336, 386 01 Strakonice</w:t>
      </w:r>
    </w:p>
    <w:p w:rsidR="0085547C" w:rsidRPr="00B70D99" w:rsidRDefault="0085547C" w:rsidP="0085547C">
      <w:r w:rsidRPr="00B70D99">
        <w:t xml:space="preserve">Ing. arch. Jan Zákostelecký, IČ: </w:t>
      </w:r>
      <w:r w:rsidRPr="00B70D99">
        <w:rPr>
          <w:color w:val="333333"/>
        </w:rPr>
        <w:t>16822684</w:t>
      </w:r>
      <w:r w:rsidRPr="00B70D99">
        <w:t xml:space="preserve">, </w:t>
      </w:r>
      <w:r w:rsidRPr="00B70D99">
        <w:rPr>
          <w:color w:val="333333"/>
        </w:rPr>
        <w:t>P. Bezruče 632, 386 01, Strakonice</w:t>
      </w:r>
    </w:p>
    <w:p w:rsidR="0085547C" w:rsidRPr="00614B61" w:rsidRDefault="0085547C" w:rsidP="0085547C">
      <w:pPr>
        <w:pStyle w:val="Nadpis3"/>
        <w:rPr>
          <w:szCs w:val="24"/>
        </w:rPr>
      </w:pPr>
      <w:r w:rsidRPr="00614B61">
        <w:rPr>
          <w:szCs w:val="24"/>
        </w:rPr>
        <w:t>II. Souhlasí</w:t>
      </w:r>
    </w:p>
    <w:p w:rsidR="0085547C" w:rsidRPr="00614B61" w:rsidRDefault="0085547C" w:rsidP="0085547C">
      <w:pPr>
        <w:pStyle w:val="Zkladntext2"/>
        <w:widowControl/>
        <w:autoSpaceDE/>
        <w:autoSpaceDN/>
        <w:adjustRightInd/>
      </w:pPr>
      <w:r w:rsidRPr="00614B61">
        <w:t>s uveřejněním výzvy k podání nabídky na realizaci této veřejné zakázky na webových stránkách města Strakonice za účelem možnosti podání nabídky neomezeným počtem uchazečů.</w:t>
      </w:r>
    </w:p>
    <w:p w:rsidR="0085547C" w:rsidRPr="00B70D99" w:rsidRDefault="0085547C" w:rsidP="0085547C">
      <w:pPr>
        <w:pStyle w:val="Nadpis3"/>
        <w:rPr>
          <w:szCs w:val="24"/>
        </w:rPr>
      </w:pPr>
      <w:r w:rsidRPr="00B70D99">
        <w:rPr>
          <w:szCs w:val="24"/>
        </w:rPr>
        <w:t>III. Jmenuje</w:t>
      </w:r>
    </w:p>
    <w:p w:rsidR="0085547C" w:rsidRPr="00B70D99" w:rsidRDefault="0085547C" w:rsidP="0085547C">
      <w:pPr>
        <w:jc w:val="both"/>
      </w:pPr>
      <w:r w:rsidRPr="00B70D99">
        <w:t>členy hodnotící komise ve složení:</w:t>
      </w:r>
    </w:p>
    <w:p w:rsidR="0085547C" w:rsidRPr="00B70D99" w:rsidRDefault="0085547C" w:rsidP="0085547C">
      <w:pPr>
        <w:pStyle w:val="Zkladntext2"/>
        <w:widowControl/>
        <w:autoSpaceDE/>
        <w:autoSpaceDN/>
        <w:adjustRightInd/>
      </w:pPr>
      <w:r w:rsidRPr="00B70D99">
        <w:t xml:space="preserve">p. Milan </w:t>
      </w:r>
      <w:proofErr w:type="spellStart"/>
      <w:r w:rsidRPr="00B70D99">
        <w:t>Jungvirt</w:t>
      </w:r>
      <w:proofErr w:type="spellEnd"/>
      <w:r w:rsidRPr="00B70D99">
        <w:t xml:space="preserve">, Ing. arch. David Andrlík, Ing. Jana </w:t>
      </w:r>
      <w:proofErr w:type="spellStart"/>
      <w:r w:rsidRPr="00B70D99">
        <w:t>Narovcová</w:t>
      </w:r>
      <w:proofErr w:type="spellEnd"/>
      <w:r w:rsidRPr="00B70D99">
        <w:t xml:space="preserve">, Ing. Libuše </w:t>
      </w:r>
      <w:proofErr w:type="spellStart"/>
      <w:r w:rsidRPr="00B70D99">
        <w:t>Řeřábková</w:t>
      </w:r>
      <w:proofErr w:type="spellEnd"/>
      <w:r w:rsidRPr="00B70D99">
        <w:t>, Ing. arch. Marta Slámová</w:t>
      </w:r>
    </w:p>
    <w:p w:rsidR="0085547C" w:rsidRPr="00B70D99" w:rsidRDefault="0085547C" w:rsidP="0085547C">
      <w:pPr>
        <w:jc w:val="both"/>
      </w:pPr>
      <w:r w:rsidRPr="00B70D99">
        <w:t>a náhradníky členů hodnotící komise ve složení:</w:t>
      </w:r>
    </w:p>
    <w:p w:rsidR="0085547C" w:rsidRPr="00B70D99" w:rsidRDefault="0085547C" w:rsidP="0085547C">
      <w:pPr>
        <w:jc w:val="both"/>
      </w:pPr>
      <w:r w:rsidRPr="00B70D99">
        <w:t>Mgr. Břetislav Hrdlička, Ing. Jaroslav Bašta, Ing. Oldřich Švehla, Ing. Miluše Vacková, Mgr. Robert Flachs</w:t>
      </w:r>
    </w:p>
    <w:p w:rsidR="0085547C" w:rsidRPr="00B70D99" w:rsidRDefault="0085547C" w:rsidP="0085547C">
      <w:pPr>
        <w:pStyle w:val="Nadpis3"/>
        <w:rPr>
          <w:szCs w:val="24"/>
        </w:rPr>
      </w:pPr>
      <w:r w:rsidRPr="00B70D99">
        <w:rPr>
          <w:szCs w:val="24"/>
        </w:rPr>
        <w:t>IV. Ukládá</w:t>
      </w:r>
    </w:p>
    <w:p w:rsidR="0085547C" w:rsidRPr="00B70D99" w:rsidRDefault="0085547C" w:rsidP="0085547C">
      <w:pPr>
        <w:jc w:val="both"/>
      </w:pPr>
      <w:r w:rsidRPr="00B70D99">
        <w:t>vedoucímu odboru rozvoje zajistit plnění veškerých úkonů při zadání této zakázky.</w:t>
      </w:r>
    </w:p>
    <w:p w:rsidR="0085547C" w:rsidRPr="00614B61" w:rsidRDefault="0085547C" w:rsidP="0085547C">
      <w:pPr>
        <w:pStyle w:val="Nadpis3"/>
        <w:rPr>
          <w:szCs w:val="24"/>
        </w:rPr>
      </w:pPr>
      <w:r w:rsidRPr="00614B61">
        <w:rPr>
          <w:szCs w:val="24"/>
        </w:rPr>
        <w:t>V. Pověřuje</w:t>
      </w:r>
    </w:p>
    <w:p w:rsidR="0085547C" w:rsidRPr="00614B61" w:rsidRDefault="0085547C" w:rsidP="0085547C">
      <w:pPr>
        <w:pStyle w:val="Zkladntext2"/>
        <w:widowControl/>
        <w:autoSpaceDE/>
        <w:autoSpaceDN/>
        <w:adjustRightInd/>
      </w:pPr>
      <w:r w:rsidRPr="00614B61">
        <w:t>vedoucího odboru rozvoje podepisováním veškerých dokumentů souvisejících s administrací této veřejné zakázky.</w:t>
      </w:r>
    </w:p>
    <w:p w:rsidR="008F7AA1" w:rsidRDefault="008F7AA1" w:rsidP="008F7AA1">
      <w:pPr>
        <w:pStyle w:val="Nadpis2"/>
        <w:ind w:left="0" w:firstLine="0"/>
        <w:jc w:val="both"/>
      </w:pPr>
      <w:r>
        <w:lastRenderedPageBreak/>
        <w:t xml:space="preserve">3) Projekt „Nová vozidla pro klienty MÚSS“ – rozšíření </w:t>
      </w:r>
      <w:r w:rsidR="006E665F">
        <w:t>projektu</w:t>
      </w:r>
    </w:p>
    <w:p w:rsidR="008F7AA1" w:rsidRDefault="008F7AA1" w:rsidP="008F7AA1">
      <w:pPr>
        <w:rPr>
          <w:b/>
          <w:bCs/>
        </w:rPr>
      </w:pPr>
      <w:r>
        <w:rPr>
          <w:b/>
          <w:bCs/>
        </w:rPr>
        <w:t>Návrh usnesení:</w:t>
      </w:r>
    </w:p>
    <w:p w:rsidR="008F7AA1" w:rsidRDefault="008F7AA1" w:rsidP="008F7AA1">
      <w:r>
        <w:t>RM po projednání</w:t>
      </w:r>
    </w:p>
    <w:p w:rsidR="008F7AA1" w:rsidRDefault="008F7AA1" w:rsidP="008F7AA1">
      <w:pPr>
        <w:pStyle w:val="Nadpis3"/>
      </w:pPr>
      <w:r>
        <w:t xml:space="preserve">I. </w:t>
      </w:r>
      <w:r w:rsidR="006E665F">
        <w:t>Souhlasí</w:t>
      </w:r>
    </w:p>
    <w:p w:rsidR="008F7AA1" w:rsidRDefault="00502F13" w:rsidP="008F7AA1">
      <w:pPr>
        <w:jc w:val="both"/>
      </w:pPr>
      <w:r>
        <w:t>s</w:t>
      </w:r>
      <w:r w:rsidR="006E665F">
        <w:t xml:space="preserve"> rozšířením projektu </w:t>
      </w:r>
      <w:r w:rsidR="006E665F" w:rsidRPr="00797133">
        <w:t>„</w:t>
      </w:r>
      <w:r w:rsidR="006E665F" w:rsidRPr="008E160A">
        <w:t>Nová vozidla pro klienty MÚSS</w:t>
      </w:r>
      <w:r w:rsidR="006E665F" w:rsidRPr="00797133">
        <w:t>“</w:t>
      </w:r>
    </w:p>
    <w:p w:rsidR="008F7AA1" w:rsidRDefault="008F7AA1" w:rsidP="008F7AA1">
      <w:pPr>
        <w:pStyle w:val="Nadpis3"/>
      </w:pPr>
      <w:r>
        <w:t>II. Doporučuje</w:t>
      </w:r>
      <w:r w:rsidR="00502F13">
        <w:t xml:space="preserve"> ZM</w:t>
      </w:r>
    </w:p>
    <w:p w:rsidR="008F7AA1" w:rsidRDefault="006E665F" w:rsidP="008F7AA1">
      <w:pPr>
        <w:jc w:val="both"/>
      </w:pPr>
      <w:r>
        <w:t>vzít na vědomí</w:t>
      </w:r>
      <w:r w:rsidR="008F7AA1">
        <w:t xml:space="preserve"> </w:t>
      </w:r>
      <w:r>
        <w:t xml:space="preserve">rozšíření projektu: </w:t>
      </w:r>
      <w:r w:rsidRPr="00797133">
        <w:t>„</w:t>
      </w:r>
      <w:r w:rsidRPr="008E160A">
        <w:t>Nová vozidla pro klienty MÚSS</w:t>
      </w:r>
      <w:r w:rsidRPr="00797133">
        <w:t>“</w:t>
      </w:r>
      <w:r w:rsidR="008F7AA1">
        <w:t xml:space="preserve">. </w:t>
      </w:r>
    </w:p>
    <w:p w:rsidR="00A40C39" w:rsidRDefault="00A40C39" w:rsidP="008F7AA1">
      <w:pPr>
        <w:jc w:val="both"/>
      </w:pPr>
    </w:p>
    <w:p w:rsidR="007F2FE1" w:rsidRDefault="007F2FE1">
      <w:pPr>
        <w:rPr>
          <w:b/>
          <w:bCs/>
          <w:sz w:val="28"/>
          <w:u w:val="single"/>
        </w:rPr>
      </w:pPr>
    </w:p>
    <w:p w:rsidR="00A40C39" w:rsidRDefault="00A40C39" w:rsidP="00A40C39">
      <w:pPr>
        <w:pStyle w:val="Nadpis2"/>
        <w:jc w:val="both"/>
      </w:pPr>
      <w:r w:rsidRPr="00C8706C">
        <w:t>4)</w:t>
      </w:r>
      <w:r>
        <w:t xml:space="preserve"> Smlouva o poskytnutí finanční podpory pojištění lesních porostů</w:t>
      </w:r>
    </w:p>
    <w:p w:rsidR="00A40C39" w:rsidRDefault="00A40C39" w:rsidP="00A40C39">
      <w:pPr>
        <w:rPr>
          <w:b/>
          <w:bCs/>
        </w:rPr>
      </w:pPr>
      <w:r>
        <w:rPr>
          <w:b/>
          <w:bCs/>
        </w:rPr>
        <w:t>Návrh usnesení:</w:t>
      </w:r>
    </w:p>
    <w:p w:rsidR="00A40C39" w:rsidRDefault="00A40C39" w:rsidP="00A40C39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A40C39" w:rsidRDefault="00A40C39" w:rsidP="00A40C39">
      <w:pPr>
        <w:pStyle w:val="Nadpis3"/>
      </w:pPr>
      <w:r>
        <w:t>I</w:t>
      </w:r>
      <w:bookmarkStart w:id="0" w:name="_GoBack"/>
      <w:bookmarkEnd w:id="0"/>
      <w:r>
        <w:t xml:space="preserve">. Souhlasí </w:t>
      </w:r>
    </w:p>
    <w:p w:rsidR="00A40C39" w:rsidRDefault="00A40C39" w:rsidP="00A40C39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 uzavřením Smlouvy o poskytnutí finanční podpory pojištění lesních porostů č. 1616000341 mezi městem Strakonice, Velké náměstí 2, 386 21 Strakonice a Podpůrným a garančním rolnickým a lesnickým fondem, a.s., Za Poříčskou bránou 256/6, Karlín, 186 00, Praha 8   </w:t>
      </w:r>
    </w:p>
    <w:p w:rsidR="00A40C39" w:rsidRDefault="00A40C39" w:rsidP="00A40C39">
      <w:pPr>
        <w:pStyle w:val="Nadpis3"/>
      </w:pPr>
      <w:r>
        <w:t>II. Pověřuje</w:t>
      </w:r>
    </w:p>
    <w:p w:rsidR="00A40C39" w:rsidRDefault="00A40C39" w:rsidP="002F6408">
      <w:pPr>
        <w:rPr>
          <w:b/>
          <w:bCs/>
          <w:spacing w:val="-4"/>
        </w:rPr>
      </w:pPr>
      <w:r>
        <w:t>starostu města Mgr. Břetislava Hrdličku podpisem předmětné smlouvy.</w:t>
      </w:r>
    </w:p>
    <w:p w:rsidR="00A40C39" w:rsidRDefault="00A40C39" w:rsidP="008F7AA1">
      <w:pPr>
        <w:jc w:val="both"/>
      </w:pPr>
    </w:p>
    <w:sectPr w:rsidR="00A40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378"/>
    <w:multiLevelType w:val="hybridMultilevel"/>
    <w:tmpl w:val="6AF6E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83424"/>
    <w:multiLevelType w:val="hybridMultilevel"/>
    <w:tmpl w:val="A3A45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43510"/>
    <w:multiLevelType w:val="hybridMultilevel"/>
    <w:tmpl w:val="10A27E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B2E1D"/>
    <w:multiLevelType w:val="hybridMultilevel"/>
    <w:tmpl w:val="AF5E2D92"/>
    <w:lvl w:ilvl="0" w:tplc="9954BC7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C3D3D"/>
    <w:multiLevelType w:val="hybridMultilevel"/>
    <w:tmpl w:val="DF1E2B1C"/>
    <w:lvl w:ilvl="0" w:tplc="4F7C97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E675B5"/>
    <w:multiLevelType w:val="hybridMultilevel"/>
    <w:tmpl w:val="D2967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828B5"/>
    <w:multiLevelType w:val="hybridMultilevel"/>
    <w:tmpl w:val="C8AAB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C26B0"/>
    <w:multiLevelType w:val="hybridMultilevel"/>
    <w:tmpl w:val="D682E39C"/>
    <w:lvl w:ilvl="0" w:tplc="4B10118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C486B"/>
    <w:multiLevelType w:val="hybridMultilevel"/>
    <w:tmpl w:val="F74CD0C8"/>
    <w:lvl w:ilvl="0" w:tplc="9B94E63A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313ADA"/>
    <w:multiLevelType w:val="multilevel"/>
    <w:tmpl w:val="7114A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"/>
  </w:num>
  <w:num w:numId="3">
    <w:abstractNumId w:val="6"/>
  </w:num>
  <w:num w:numId="4">
    <w:abstractNumId w:val="10"/>
  </w:num>
  <w:num w:numId="5">
    <w:abstractNumId w:val="32"/>
  </w:num>
  <w:num w:numId="6">
    <w:abstractNumId w:val="30"/>
  </w:num>
  <w:num w:numId="7">
    <w:abstractNumId w:val="38"/>
  </w:num>
  <w:num w:numId="8">
    <w:abstractNumId w:val="7"/>
  </w:num>
  <w:num w:numId="9">
    <w:abstractNumId w:val="15"/>
  </w:num>
  <w:num w:numId="10">
    <w:abstractNumId w:val="18"/>
  </w:num>
  <w:num w:numId="11">
    <w:abstractNumId w:val="23"/>
  </w:num>
  <w:num w:numId="12">
    <w:abstractNumId w:val="13"/>
  </w:num>
  <w:num w:numId="13">
    <w:abstractNumId w:val="20"/>
  </w:num>
  <w:num w:numId="14">
    <w:abstractNumId w:val="21"/>
  </w:num>
  <w:num w:numId="15">
    <w:abstractNumId w:val="19"/>
  </w:num>
  <w:num w:numId="16">
    <w:abstractNumId w:val="34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1"/>
  </w:num>
  <w:num w:numId="22">
    <w:abstractNumId w:val="9"/>
  </w:num>
  <w:num w:numId="23">
    <w:abstractNumId w:val="33"/>
  </w:num>
  <w:num w:numId="24">
    <w:abstractNumId w:val="28"/>
  </w:num>
  <w:num w:numId="25">
    <w:abstractNumId w:val="11"/>
  </w:num>
  <w:num w:numId="26">
    <w:abstractNumId w:val="22"/>
  </w:num>
  <w:num w:numId="27">
    <w:abstractNumId w:val="40"/>
  </w:num>
  <w:num w:numId="28">
    <w:abstractNumId w:val="12"/>
  </w:num>
  <w:num w:numId="29">
    <w:abstractNumId w:val="31"/>
  </w:num>
  <w:num w:numId="30">
    <w:abstractNumId w:val="8"/>
  </w:num>
  <w:num w:numId="31">
    <w:abstractNumId w:val="35"/>
  </w:num>
  <w:num w:numId="32">
    <w:abstractNumId w:val="16"/>
  </w:num>
  <w:num w:numId="33">
    <w:abstractNumId w:val="14"/>
  </w:num>
  <w:num w:numId="34">
    <w:abstractNumId w:val="4"/>
  </w:num>
  <w:num w:numId="35">
    <w:abstractNumId w:val="5"/>
  </w:num>
  <w:num w:numId="36">
    <w:abstractNumId w:val="29"/>
  </w:num>
  <w:num w:numId="37">
    <w:abstractNumId w:val="2"/>
  </w:num>
  <w:num w:numId="38">
    <w:abstractNumId w:val="17"/>
  </w:num>
  <w:num w:numId="39">
    <w:abstractNumId w:val="24"/>
  </w:num>
  <w:num w:numId="40">
    <w:abstractNumId w:val="27"/>
  </w:num>
  <w:num w:numId="41">
    <w:abstractNumId w:val="36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86E89"/>
    <w:rsid w:val="00093B74"/>
    <w:rsid w:val="000A0F8A"/>
    <w:rsid w:val="000A2BF8"/>
    <w:rsid w:val="000A6A0E"/>
    <w:rsid w:val="000A6CF8"/>
    <w:rsid w:val="001213E8"/>
    <w:rsid w:val="00136E2F"/>
    <w:rsid w:val="001379D9"/>
    <w:rsid w:val="00150F40"/>
    <w:rsid w:val="0015756C"/>
    <w:rsid w:val="00162483"/>
    <w:rsid w:val="001A4020"/>
    <w:rsid w:val="001D0BAD"/>
    <w:rsid w:val="001D51EE"/>
    <w:rsid w:val="001D6989"/>
    <w:rsid w:val="001E46AA"/>
    <w:rsid w:val="001E6891"/>
    <w:rsid w:val="00225421"/>
    <w:rsid w:val="0023022C"/>
    <w:rsid w:val="0023230C"/>
    <w:rsid w:val="00241D6B"/>
    <w:rsid w:val="00257205"/>
    <w:rsid w:val="0029307F"/>
    <w:rsid w:val="002A55DC"/>
    <w:rsid w:val="002C2815"/>
    <w:rsid w:val="002D2C96"/>
    <w:rsid w:val="002D5E10"/>
    <w:rsid w:val="002F6408"/>
    <w:rsid w:val="0030440A"/>
    <w:rsid w:val="00304C3D"/>
    <w:rsid w:val="00327370"/>
    <w:rsid w:val="00330310"/>
    <w:rsid w:val="00345FBF"/>
    <w:rsid w:val="0035412F"/>
    <w:rsid w:val="003A1719"/>
    <w:rsid w:val="003A5F1A"/>
    <w:rsid w:val="003A741A"/>
    <w:rsid w:val="003D342C"/>
    <w:rsid w:val="003F573A"/>
    <w:rsid w:val="00404DC3"/>
    <w:rsid w:val="00435B8A"/>
    <w:rsid w:val="00444E14"/>
    <w:rsid w:val="00447041"/>
    <w:rsid w:val="00474E4C"/>
    <w:rsid w:val="004811CF"/>
    <w:rsid w:val="00495924"/>
    <w:rsid w:val="004A1E9F"/>
    <w:rsid w:val="004A31AD"/>
    <w:rsid w:val="004C527B"/>
    <w:rsid w:val="004D223E"/>
    <w:rsid w:val="004D2F88"/>
    <w:rsid w:val="004E75C4"/>
    <w:rsid w:val="00502F13"/>
    <w:rsid w:val="0050321A"/>
    <w:rsid w:val="005058AA"/>
    <w:rsid w:val="00506279"/>
    <w:rsid w:val="0051703E"/>
    <w:rsid w:val="00530D08"/>
    <w:rsid w:val="00552F41"/>
    <w:rsid w:val="00561364"/>
    <w:rsid w:val="00563910"/>
    <w:rsid w:val="005818DC"/>
    <w:rsid w:val="00587868"/>
    <w:rsid w:val="0059135C"/>
    <w:rsid w:val="005C2AAC"/>
    <w:rsid w:val="005D4D59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E665F"/>
    <w:rsid w:val="0070404A"/>
    <w:rsid w:val="007305BF"/>
    <w:rsid w:val="00740C41"/>
    <w:rsid w:val="0075506B"/>
    <w:rsid w:val="007814F5"/>
    <w:rsid w:val="00792269"/>
    <w:rsid w:val="0079791F"/>
    <w:rsid w:val="007C0D13"/>
    <w:rsid w:val="007C49E7"/>
    <w:rsid w:val="007C6D22"/>
    <w:rsid w:val="007F0EFC"/>
    <w:rsid w:val="007F2FE1"/>
    <w:rsid w:val="00823F66"/>
    <w:rsid w:val="00841E57"/>
    <w:rsid w:val="0085547C"/>
    <w:rsid w:val="00870ECD"/>
    <w:rsid w:val="00874B03"/>
    <w:rsid w:val="008A4B1A"/>
    <w:rsid w:val="008C1975"/>
    <w:rsid w:val="008F7AA1"/>
    <w:rsid w:val="00907FCE"/>
    <w:rsid w:val="00915AF3"/>
    <w:rsid w:val="00937258"/>
    <w:rsid w:val="00962F79"/>
    <w:rsid w:val="00967582"/>
    <w:rsid w:val="009733A4"/>
    <w:rsid w:val="0097541D"/>
    <w:rsid w:val="009809C7"/>
    <w:rsid w:val="00981E3E"/>
    <w:rsid w:val="00986860"/>
    <w:rsid w:val="009A1C40"/>
    <w:rsid w:val="009B08C7"/>
    <w:rsid w:val="009B1FE0"/>
    <w:rsid w:val="009B3F89"/>
    <w:rsid w:val="009C12A1"/>
    <w:rsid w:val="009C4D31"/>
    <w:rsid w:val="00A258AF"/>
    <w:rsid w:val="00A30EAB"/>
    <w:rsid w:val="00A37983"/>
    <w:rsid w:val="00A40C39"/>
    <w:rsid w:val="00A5149C"/>
    <w:rsid w:val="00A57DB2"/>
    <w:rsid w:val="00A641EB"/>
    <w:rsid w:val="00A75CA8"/>
    <w:rsid w:val="00A85E92"/>
    <w:rsid w:val="00A92050"/>
    <w:rsid w:val="00AA7710"/>
    <w:rsid w:val="00AC7A5E"/>
    <w:rsid w:val="00AD14F2"/>
    <w:rsid w:val="00AE2537"/>
    <w:rsid w:val="00AE7AFE"/>
    <w:rsid w:val="00B155B5"/>
    <w:rsid w:val="00B17F46"/>
    <w:rsid w:val="00B2430E"/>
    <w:rsid w:val="00B318F5"/>
    <w:rsid w:val="00B633DA"/>
    <w:rsid w:val="00B748AE"/>
    <w:rsid w:val="00B90B8E"/>
    <w:rsid w:val="00B92076"/>
    <w:rsid w:val="00BB2DF5"/>
    <w:rsid w:val="00BC6F8C"/>
    <w:rsid w:val="00BE7623"/>
    <w:rsid w:val="00C04242"/>
    <w:rsid w:val="00C15D2D"/>
    <w:rsid w:val="00C544EE"/>
    <w:rsid w:val="00C61858"/>
    <w:rsid w:val="00C763EF"/>
    <w:rsid w:val="00C87162"/>
    <w:rsid w:val="00CA2FC1"/>
    <w:rsid w:val="00CB342F"/>
    <w:rsid w:val="00CD46E9"/>
    <w:rsid w:val="00CE2405"/>
    <w:rsid w:val="00D01A85"/>
    <w:rsid w:val="00D22B5B"/>
    <w:rsid w:val="00D32070"/>
    <w:rsid w:val="00D430F9"/>
    <w:rsid w:val="00D443DE"/>
    <w:rsid w:val="00D51CEE"/>
    <w:rsid w:val="00D54DA4"/>
    <w:rsid w:val="00D56420"/>
    <w:rsid w:val="00D5729E"/>
    <w:rsid w:val="00D73D34"/>
    <w:rsid w:val="00DD4613"/>
    <w:rsid w:val="00DF68AC"/>
    <w:rsid w:val="00E125F6"/>
    <w:rsid w:val="00E22459"/>
    <w:rsid w:val="00E26D47"/>
    <w:rsid w:val="00E54617"/>
    <w:rsid w:val="00E74475"/>
    <w:rsid w:val="00E83AA5"/>
    <w:rsid w:val="00E84947"/>
    <w:rsid w:val="00EF0B4C"/>
    <w:rsid w:val="00EF63AD"/>
    <w:rsid w:val="00F1737E"/>
    <w:rsid w:val="00F178EB"/>
    <w:rsid w:val="00F34020"/>
    <w:rsid w:val="00F740C7"/>
    <w:rsid w:val="00FB2897"/>
    <w:rsid w:val="00FB4BC7"/>
    <w:rsid w:val="00FB68FA"/>
    <w:rsid w:val="00FE0464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07957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BE7623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E7623"/>
    <w:rPr>
      <w:color w:val="FF0000"/>
      <w:sz w:val="24"/>
      <w:szCs w:val="24"/>
    </w:rPr>
  </w:style>
  <w:style w:type="character" w:customStyle="1" w:styleId="ZpatChar">
    <w:name w:val="Zápatí Char"/>
    <w:basedOn w:val="Standardnpsmoodstavce"/>
    <w:link w:val="Zpat"/>
    <w:semiHidden/>
    <w:rsid w:val="00BE7623"/>
    <w:rPr>
      <w:sz w:val="24"/>
    </w:rPr>
  </w:style>
  <w:style w:type="character" w:customStyle="1" w:styleId="name">
    <w:name w:val="name"/>
    <w:basedOn w:val="Standardnpsmoodstavce"/>
    <w:rsid w:val="00BE7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711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1061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5621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8603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4380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0416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600053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677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00F47-5E3B-42AA-A6AE-01597C80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</Pages>
  <Words>465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17</cp:revision>
  <cp:lastPrinted>2017-02-15T13:00:00Z</cp:lastPrinted>
  <dcterms:created xsi:type="dcterms:W3CDTF">2017-02-24T10:29:00Z</dcterms:created>
  <dcterms:modified xsi:type="dcterms:W3CDTF">2017-03-09T07:05:00Z</dcterms:modified>
</cp:coreProperties>
</file>