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D7" w:rsidRDefault="00E16409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0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2D7">
        <w:rPr>
          <w:rFonts w:ascii="OmniaE" w:hAnsi="OmniaE"/>
          <w:b/>
          <w:bCs/>
          <w:sz w:val="48"/>
          <w:szCs w:val="48"/>
        </w:rPr>
        <w:tab/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rFonts w:ascii="Rossia" w:hAnsi="Rossia"/>
          <w:b/>
          <w:bCs/>
          <w:sz w:val="60"/>
          <w:szCs w:val="60"/>
        </w:rPr>
        <w:t></w:t>
      </w:r>
      <w:r w:rsidR="00CF62D7">
        <w:rPr>
          <w:b/>
          <w:bCs/>
          <w:sz w:val="60"/>
          <w:szCs w:val="60"/>
        </w:rPr>
        <w:t>Město Strakonice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>
        <w:rPr>
          <w:rFonts w:ascii="Rossia" w:hAnsi="Rossia"/>
          <w:b/>
          <w:bCs/>
          <w:sz w:val="20"/>
          <w:szCs w:val="20"/>
        </w:rPr>
        <w:t></w:t>
      </w:r>
      <w:r w:rsidR="003F505A">
        <w:rPr>
          <w:b/>
          <w:bCs/>
          <w:szCs w:val="20"/>
        </w:rPr>
        <w:t xml:space="preserve"> S</w:t>
      </w:r>
      <w:r>
        <w:rPr>
          <w:b/>
          <w:bCs/>
          <w:szCs w:val="20"/>
        </w:rPr>
        <w:t>tarost</w:t>
      </w:r>
      <w:r w:rsidR="003F505A">
        <w:rPr>
          <w:b/>
          <w:bCs/>
          <w:szCs w:val="20"/>
        </w:rPr>
        <w:t>a</w:t>
      </w:r>
    </w:p>
    <w:p w:rsidR="00CF62D7" w:rsidRDefault="00CF62D7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20"/>
        </w:rPr>
      </w:pPr>
    </w:p>
    <w:p w:rsidR="00CF62D7" w:rsidRDefault="00CF62D7">
      <w:pPr>
        <w:pStyle w:val="Nadpis5"/>
      </w:pPr>
      <w:r>
        <w:t>P O Z V Á N K A</w:t>
      </w:r>
    </w:p>
    <w:p w:rsidR="00CF62D7" w:rsidRDefault="00CF62D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na 1</w:t>
      </w:r>
      <w:r w:rsidR="001B04A9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 zasedání Zastupitelstva  města Strakonice, které se koná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ve středu</w:t>
      </w:r>
      <w:r>
        <w:rPr>
          <w:b/>
          <w:bCs/>
          <w:color w:val="000000"/>
          <w:sz w:val="28"/>
          <w:szCs w:val="28"/>
        </w:rPr>
        <w:t xml:space="preserve">  </w:t>
      </w:r>
      <w:r w:rsidR="001B04A9">
        <w:rPr>
          <w:b/>
          <w:bCs/>
          <w:color w:val="000000"/>
          <w:sz w:val="40"/>
          <w:szCs w:val="40"/>
          <w:u w:val="single"/>
        </w:rPr>
        <w:t>7.6</w:t>
      </w:r>
      <w:r w:rsidR="006472C2" w:rsidRPr="006472C2">
        <w:rPr>
          <w:b/>
          <w:bCs/>
          <w:color w:val="000000"/>
          <w:sz w:val="40"/>
          <w:szCs w:val="40"/>
          <w:u w:val="single"/>
        </w:rPr>
        <w:t>.</w:t>
      </w:r>
      <w:r>
        <w:rPr>
          <w:b/>
          <w:bCs/>
          <w:color w:val="000000"/>
          <w:sz w:val="40"/>
          <w:szCs w:val="28"/>
          <w:u w:val="single"/>
        </w:rPr>
        <w:t>201</w:t>
      </w:r>
      <w:r w:rsidR="003C7984">
        <w:rPr>
          <w:b/>
          <w:bCs/>
          <w:color w:val="000000"/>
          <w:sz w:val="40"/>
          <w:szCs w:val="28"/>
          <w:u w:val="single"/>
        </w:rPr>
        <w:t>7</w:t>
      </w:r>
      <w:r>
        <w:rPr>
          <w:b/>
          <w:bCs/>
          <w:color w:val="000000"/>
          <w:sz w:val="40"/>
          <w:szCs w:val="28"/>
          <w:u w:val="single"/>
        </w:rPr>
        <w:t xml:space="preserve"> </w:t>
      </w:r>
      <w:r w:rsidRPr="006472C2">
        <w:rPr>
          <w:b/>
          <w:bCs/>
          <w:color w:val="000000"/>
          <w:sz w:val="40"/>
          <w:szCs w:val="40"/>
          <w:u w:val="single"/>
        </w:rPr>
        <w:t>od 1</w:t>
      </w:r>
      <w:r w:rsidR="006472C2" w:rsidRPr="006472C2">
        <w:rPr>
          <w:b/>
          <w:bCs/>
          <w:color w:val="000000"/>
          <w:sz w:val="40"/>
          <w:szCs w:val="40"/>
          <w:u w:val="single"/>
        </w:rPr>
        <w:t>5</w:t>
      </w:r>
      <w:r w:rsidRPr="006472C2">
        <w:rPr>
          <w:b/>
          <w:bCs/>
          <w:color w:val="000000"/>
          <w:sz w:val="40"/>
          <w:szCs w:val="40"/>
          <w:u w:val="single"/>
        </w:rPr>
        <w:t>:00 hodin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28"/>
          <w:u w:val="single"/>
        </w:rPr>
      </w:pPr>
      <w:r>
        <w:rPr>
          <w:b/>
          <w:bCs/>
          <w:color w:val="000000"/>
          <w:sz w:val="32"/>
          <w:szCs w:val="28"/>
          <w:u w:val="single"/>
        </w:rPr>
        <w:t xml:space="preserve">ve velké zasedací místnosti v budově MěÚ Strakonice </w:t>
      </w:r>
    </w:p>
    <w:p w:rsidR="00CF62D7" w:rsidRDefault="00CF62D7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28"/>
          <w:u w:val="single"/>
        </w:rPr>
      </w:pPr>
    </w:p>
    <w:p w:rsidR="005A6C68" w:rsidRPr="002C3D08" w:rsidRDefault="005A6C68">
      <w:pPr>
        <w:pStyle w:val="BodyText3"/>
        <w:overflowPunct/>
        <w:textAlignment w:val="auto"/>
        <w:rPr>
          <w:color w:val="353838"/>
          <w:sz w:val="16"/>
          <w:szCs w:val="16"/>
        </w:rPr>
      </w:pPr>
    </w:p>
    <w:p w:rsidR="0098571D" w:rsidRPr="006D4661" w:rsidRDefault="002E7103">
      <w:pPr>
        <w:pStyle w:val="BodyText3"/>
        <w:widowControl/>
        <w:overflowPunct/>
        <w:autoSpaceDE/>
        <w:adjustRightInd/>
        <w:rPr>
          <w:sz w:val="22"/>
          <w:szCs w:val="22"/>
          <w:u w:val="single"/>
        </w:rPr>
      </w:pPr>
      <w:r w:rsidRPr="006D4661">
        <w:rPr>
          <w:b/>
          <w:sz w:val="22"/>
          <w:szCs w:val="22"/>
        </w:rPr>
        <w:t>1)</w:t>
      </w:r>
      <w:r w:rsidRPr="006D4661">
        <w:rPr>
          <w:sz w:val="22"/>
          <w:szCs w:val="22"/>
        </w:rPr>
        <w:t xml:space="preserve"> </w:t>
      </w:r>
      <w:r w:rsidRPr="006D4661">
        <w:rPr>
          <w:sz w:val="22"/>
          <w:szCs w:val="22"/>
          <w:u w:val="single"/>
        </w:rPr>
        <w:t>Finanční odbor</w:t>
      </w:r>
      <w:r w:rsidR="00DC1FED" w:rsidRPr="006D4661">
        <w:rPr>
          <w:sz w:val="22"/>
          <w:szCs w:val="22"/>
        </w:rPr>
        <w:t xml:space="preserve">  </w:t>
      </w:r>
      <w:r w:rsidR="00DC1FED" w:rsidRPr="006D4661">
        <w:rPr>
          <w:b/>
          <w:i/>
          <w:sz w:val="22"/>
          <w:szCs w:val="22"/>
        </w:rPr>
        <w:t>(18/1)</w:t>
      </w:r>
    </w:p>
    <w:p w:rsidR="00E848CF" w:rsidRPr="006D4661" w:rsidRDefault="00E848CF" w:rsidP="00323496">
      <w:pPr>
        <w:rPr>
          <w:sz w:val="22"/>
          <w:szCs w:val="22"/>
        </w:rPr>
      </w:pPr>
      <w:r w:rsidRPr="006D4661">
        <w:rPr>
          <w:sz w:val="22"/>
          <w:szCs w:val="22"/>
        </w:rPr>
        <w:t xml:space="preserve">    </w:t>
      </w:r>
      <w:r w:rsidR="00323496" w:rsidRPr="006D4661">
        <w:rPr>
          <w:sz w:val="22"/>
          <w:szCs w:val="22"/>
        </w:rPr>
        <w:t>1)</w:t>
      </w:r>
      <w:r w:rsidR="00763737" w:rsidRPr="006D4661">
        <w:rPr>
          <w:sz w:val="22"/>
          <w:szCs w:val="22"/>
        </w:rPr>
        <w:t xml:space="preserve"> </w:t>
      </w:r>
      <w:r w:rsidR="00323496" w:rsidRPr="006D4661">
        <w:rPr>
          <w:sz w:val="22"/>
          <w:szCs w:val="22"/>
        </w:rPr>
        <w:t xml:space="preserve">Závěrečný účet ročního hospodaření města Strakonice a jím zřizovaných a založených </w:t>
      </w:r>
    </w:p>
    <w:p w:rsidR="00323496" w:rsidRPr="006D4661" w:rsidRDefault="00E848CF" w:rsidP="00323496">
      <w:pPr>
        <w:rPr>
          <w:sz w:val="22"/>
          <w:szCs w:val="22"/>
        </w:rPr>
      </w:pPr>
      <w:r w:rsidRPr="006D4661">
        <w:rPr>
          <w:sz w:val="22"/>
          <w:szCs w:val="22"/>
        </w:rPr>
        <w:t xml:space="preserve">        </w:t>
      </w:r>
      <w:r w:rsidR="00323496" w:rsidRPr="006D4661">
        <w:rPr>
          <w:sz w:val="22"/>
          <w:szCs w:val="22"/>
        </w:rPr>
        <w:t>organizací za rok 2016</w:t>
      </w:r>
    </w:p>
    <w:p w:rsidR="00323496" w:rsidRPr="006D4661" w:rsidRDefault="00E848CF" w:rsidP="00763737">
      <w:pPr>
        <w:rPr>
          <w:sz w:val="22"/>
          <w:szCs w:val="22"/>
        </w:rPr>
      </w:pPr>
      <w:r w:rsidRPr="006D4661">
        <w:rPr>
          <w:sz w:val="22"/>
          <w:szCs w:val="22"/>
        </w:rPr>
        <w:t xml:space="preserve">    </w:t>
      </w:r>
      <w:r w:rsidR="00763737" w:rsidRPr="006D4661">
        <w:rPr>
          <w:sz w:val="22"/>
          <w:szCs w:val="22"/>
        </w:rPr>
        <w:t>2)</w:t>
      </w:r>
      <w:r w:rsidRPr="006D4661">
        <w:rPr>
          <w:sz w:val="22"/>
          <w:szCs w:val="22"/>
        </w:rPr>
        <w:t xml:space="preserve"> </w:t>
      </w:r>
      <w:r w:rsidR="00323496" w:rsidRPr="006D4661">
        <w:rPr>
          <w:sz w:val="22"/>
          <w:szCs w:val="22"/>
        </w:rPr>
        <w:t>Účetní závěrka města Strakonice za rok 2016</w:t>
      </w:r>
    </w:p>
    <w:p w:rsidR="00323496" w:rsidRPr="006D4661" w:rsidRDefault="00E848CF" w:rsidP="00763737">
      <w:pPr>
        <w:rPr>
          <w:sz w:val="22"/>
          <w:szCs w:val="22"/>
        </w:rPr>
      </w:pPr>
      <w:r w:rsidRPr="006D4661">
        <w:rPr>
          <w:sz w:val="22"/>
          <w:szCs w:val="22"/>
        </w:rPr>
        <w:t xml:space="preserve">    </w:t>
      </w:r>
      <w:r w:rsidR="00763737" w:rsidRPr="006D4661">
        <w:rPr>
          <w:sz w:val="22"/>
          <w:szCs w:val="22"/>
        </w:rPr>
        <w:t>3)</w:t>
      </w:r>
      <w:r w:rsidRPr="006D4661">
        <w:rPr>
          <w:sz w:val="22"/>
          <w:szCs w:val="22"/>
        </w:rPr>
        <w:t xml:space="preserve"> </w:t>
      </w:r>
      <w:r w:rsidR="00323496" w:rsidRPr="006D4661">
        <w:rPr>
          <w:sz w:val="22"/>
          <w:szCs w:val="22"/>
        </w:rPr>
        <w:t>Směrnice k sestavování, schvalování a úpravám rozpočtu města</w:t>
      </w:r>
    </w:p>
    <w:p w:rsidR="00323496" w:rsidRPr="006D4661" w:rsidRDefault="00E848CF" w:rsidP="00763737">
      <w:pPr>
        <w:rPr>
          <w:sz w:val="22"/>
          <w:szCs w:val="22"/>
        </w:rPr>
      </w:pPr>
      <w:r w:rsidRPr="006D4661">
        <w:rPr>
          <w:sz w:val="22"/>
          <w:szCs w:val="22"/>
        </w:rPr>
        <w:t xml:space="preserve">    </w:t>
      </w:r>
      <w:r w:rsidR="00763737" w:rsidRPr="006D4661">
        <w:rPr>
          <w:sz w:val="22"/>
          <w:szCs w:val="22"/>
        </w:rPr>
        <w:t>4)</w:t>
      </w:r>
      <w:r w:rsidRPr="006D4661">
        <w:rPr>
          <w:sz w:val="22"/>
          <w:szCs w:val="22"/>
        </w:rPr>
        <w:t xml:space="preserve"> </w:t>
      </w:r>
      <w:r w:rsidR="00323496" w:rsidRPr="006D4661">
        <w:rPr>
          <w:sz w:val="22"/>
          <w:szCs w:val="22"/>
        </w:rPr>
        <w:t>Rozpočtová opatření  č. 46 – 48, 51</w:t>
      </w:r>
    </w:p>
    <w:p w:rsidR="00323496" w:rsidRPr="006D4661" w:rsidRDefault="00E848CF" w:rsidP="00763737">
      <w:pPr>
        <w:pStyle w:val="xl41"/>
        <w:widowControl w:val="0"/>
        <w:pBdr>
          <w:left w:val="none" w:sz="0" w:space="0" w:color="auto"/>
          <w:right w:val="none" w:sz="0" w:space="0" w:color="auto"/>
        </w:pBdr>
        <w:autoSpaceDE w:val="0"/>
        <w:autoSpaceDN w:val="0"/>
        <w:adjustRightInd w:val="0"/>
        <w:spacing w:before="0" w:beforeAutospacing="0" w:after="0" w:afterAutospacing="0"/>
        <w:jc w:val="left"/>
        <w:textAlignment w:val="auto"/>
        <w:rPr>
          <w:sz w:val="22"/>
          <w:szCs w:val="22"/>
        </w:rPr>
      </w:pPr>
      <w:r w:rsidRPr="006D4661">
        <w:rPr>
          <w:rFonts w:ascii="Times New Roman" w:eastAsia="Times New Roman" w:hAnsi="Times New Roman"/>
          <w:sz w:val="22"/>
          <w:szCs w:val="22"/>
        </w:rPr>
        <w:t xml:space="preserve">    </w:t>
      </w:r>
      <w:r w:rsidR="00763737" w:rsidRPr="006D4661">
        <w:rPr>
          <w:rFonts w:ascii="Times New Roman" w:eastAsia="Times New Roman" w:hAnsi="Times New Roman"/>
          <w:sz w:val="22"/>
          <w:szCs w:val="22"/>
        </w:rPr>
        <w:t>5)</w:t>
      </w:r>
      <w:r w:rsidRPr="006D4661">
        <w:rPr>
          <w:rFonts w:ascii="Times New Roman" w:eastAsia="Times New Roman" w:hAnsi="Times New Roman"/>
          <w:sz w:val="22"/>
          <w:szCs w:val="22"/>
        </w:rPr>
        <w:t xml:space="preserve"> </w:t>
      </w:r>
      <w:r w:rsidR="00323496" w:rsidRPr="006D4661">
        <w:rPr>
          <w:rFonts w:ascii="Times New Roman" w:eastAsia="Times New Roman" w:hAnsi="Times New Roman"/>
          <w:sz w:val="22"/>
          <w:szCs w:val="22"/>
        </w:rPr>
        <w:t xml:space="preserve">Zápis č. 2/2017 </w:t>
      </w:r>
      <w:r w:rsidR="005A3725" w:rsidRPr="006D4661">
        <w:rPr>
          <w:rFonts w:ascii="Times New Roman" w:eastAsia="Times New Roman" w:hAnsi="Times New Roman"/>
          <w:sz w:val="22"/>
          <w:szCs w:val="22"/>
        </w:rPr>
        <w:t>z jednání Finančního výboru dne 18.5.2017</w:t>
      </w:r>
    </w:p>
    <w:p w:rsidR="002E7103" w:rsidRPr="006D4661" w:rsidRDefault="002E7103">
      <w:pPr>
        <w:pStyle w:val="BodyText3"/>
        <w:widowControl/>
        <w:overflowPunct/>
        <w:autoSpaceDE/>
        <w:adjustRightInd/>
        <w:rPr>
          <w:sz w:val="22"/>
          <w:szCs w:val="22"/>
          <w:u w:val="single"/>
        </w:rPr>
      </w:pPr>
      <w:r w:rsidRPr="006D4661">
        <w:rPr>
          <w:b/>
          <w:sz w:val="22"/>
          <w:szCs w:val="22"/>
        </w:rPr>
        <w:t>2)</w:t>
      </w:r>
      <w:r w:rsidRPr="006D4661">
        <w:rPr>
          <w:sz w:val="22"/>
          <w:szCs w:val="22"/>
        </w:rPr>
        <w:t xml:space="preserve"> </w:t>
      </w:r>
      <w:r w:rsidRPr="006D4661">
        <w:rPr>
          <w:sz w:val="22"/>
          <w:szCs w:val="22"/>
          <w:u w:val="single"/>
        </w:rPr>
        <w:t>Sociální odbor</w:t>
      </w:r>
      <w:r w:rsidR="00DC1FED" w:rsidRPr="006D4661">
        <w:rPr>
          <w:sz w:val="22"/>
          <w:szCs w:val="22"/>
        </w:rPr>
        <w:t xml:space="preserve">  </w:t>
      </w:r>
      <w:r w:rsidR="00DC1FED" w:rsidRPr="006D4661">
        <w:rPr>
          <w:b/>
          <w:i/>
          <w:sz w:val="22"/>
          <w:szCs w:val="22"/>
        </w:rPr>
        <w:t>(18/2)</w:t>
      </w:r>
    </w:p>
    <w:p w:rsidR="002C3D08" w:rsidRPr="006D4661" w:rsidRDefault="002C3D08" w:rsidP="00D52D38">
      <w:pPr>
        <w:pStyle w:val="Nadpis2"/>
        <w:rPr>
          <w:rFonts w:eastAsia="MS Mincho"/>
          <w:i w:val="0"/>
          <w:sz w:val="22"/>
          <w:szCs w:val="22"/>
        </w:rPr>
      </w:pPr>
      <w:r w:rsidRPr="006D4661">
        <w:rPr>
          <w:i w:val="0"/>
          <w:sz w:val="22"/>
          <w:szCs w:val="22"/>
        </w:rPr>
        <w:t xml:space="preserve">    </w:t>
      </w:r>
      <w:r w:rsidR="00D52D38" w:rsidRPr="006D4661">
        <w:rPr>
          <w:i w:val="0"/>
          <w:sz w:val="22"/>
          <w:szCs w:val="22"/>
        </w:rPr>
        <w:t xml:space="preserve">1) Dotace </w:t>
      </w:r>
      <w:r w:rsidR="00D52D38" w:rsidRPr="006D4661">
        <w:rPr>
          <w:rFonts w:eastAsia="MS Mincho"/>
          <w:i w:val="0"/>
          <w:sz w:val="22"/>
          <w:szCs w:val="22"/>
        </w:rPr>
        <w:t xml:space="preserve">Poradně pro rodinu, manželství, mezilidské vztahy, psychosociální, pracovně profesní </w:t>
      </w:r>
      <w:r w:rsidRPr="006D4661">
        <w:rPr>
          <w:rFonts w:eastAsia="MS Mincho"/>
          <w:i w:val="0"/>
          <w:sz w:val="22"/>
          <w:szCs w:val="22"/>
        </w:rPr>
        <w:t xml:space="preserve">  </w:t>
      </w:r>
    </w:p>
    <w:p w:rsidR="00D52D38" w:rsidRPr="006D4661" w:rsidRDefault="002C3D08" w:rsidP="00D52D38">
      <w:pPr>
        <w:pStyle w:val="Nadpis2"/>
        <w:rPr>
          <w:rFonts w:eastAsia="MS Mincho"/>
          <w:i w:val="0"/>
          <w:sz w:val="22"/>
          <w:szCs w:val="22"/>
        </w:rPr>
      </w:pPr>
      <w:r w:rsidRPr="006D4661">
        <w:rPr>
          <w:rFonts w:eastAsia="MS Mincho"/>
          <w:i w:val="0"/>
          <w:sz w:val="22"/>
          <w:szCs w:val="22"/>
        </w:rPr>
        <w:t xml:space="preserve">        </w:t>
      </w:r>
      <w:r w:rsidR="00D52D38" w:rsidRPr="006D4661">
        <w:rPr>
          <w:rFonts w:eastAsia="MS Mincho"/>
          <w:i w:val="0"/>
          <w:sz w:val="22"/>
          <w:szCs w:val="22"/>
        </w:rPr>
        <w:t>oblast a osobnostní rozvoj, Záboří 83, 387 34 Záboří</w:t>
      </w:r>
    </w:p>
    <w:p w:rsidR="002C3D08" w:rsidRPr="006D4661" w:rsidRDefault="002C3D08" w:rsidP="002C3D08">
      <w:pPr>
        <w:rPr>
          <w:rFonts w:eastAsia="MS Mincho"/>
          <w:sz w:val="22"/>
          <w:szCs w:val="22"/>
        </w:rPr>
      </w:pPr>
      <w:r w:rsidRPr="006D4661">
        <w:rPr>
          <w:sz w:val="22"/>
          <w:szCs w:val="22"/>
        </w:rPr>
        <w:t xml:space="preserve">    </w:t>
      </w:r>
      <w:r w:rsidR="00D52D38" w:rsidRPr="006D4661">
        <w:rPr>
          <w:sz w:val="22"/>
          <w:szCs w:val="22"/>
        </w:rPr>
        <w:t xml:space="preserve">2) Dotace </w:t>
      </w:r>
      <w:r w:rsidR="00D52D38" w:rsidRPr="006D4661">
        <w:rPr>
          <w:rFonts w:eastAsia="MS Mincho"/>
          <w:sz w:val="22"/>
          <w:szCs w:val="22"/>
        </w:rPr>
        <w:t xml:space="preserve">Oblastní charitě Strakonice, Sousedovice 40, 386 01 Strakonice na pečovatelskou </w:t>
      </w:r>
    </w:p>
    <w:p w:rsidR="00D52D38" w:rsidRPr="006D4661" w:rsidRDefault="002C3D08" w:rsidP="002C3D08">
      <w:pPr>
        <w:rPr>
          <w:sz w:val="22"/>
          <w:szCs w:val="22"/>
        </w:rPr>
      </w:pPr>
      <w:r w:rsidRPr="006D4661">
        <w:rPr>
          <w:rFonts w:eastAsia="MS Mincho"/>
          <w:sz w:val="22"/>
          <w:szCs w:val="22"/>
        </w:rPr>
        <w:t xml:space="preserve">        </w:t>
      </w:r>
      <w:r w:rsidR="00D52D38" w:rsidRPr="006D4661">
        <w:rPr>
          <w:rFonts w:eastAsia="MS Mincho"/>
          <w:sz w:val="22"/>
          <w:szCs w:val="22"/>
        </w:rPr>
        <w:t xml:space="preserve">službu </w:t>
      </w:r>
    </w:p>
    <w:p w:rsidR="002C3D08" w:rsidRPr="006D4661" w:rsidRDefault="002C3D08" w:rsidP="00D52D38">
      <w:pPr>
        <w:pStyle w:val="Nadpis2"/>
        <w:rPr>
          <w:rFonts w:eastAsia="MS Mincho"/>
          <w:i w:val="0"/>
          <w:sz w:val="22"/>
          <w:szCs w:val="22"/>
        </w:rPr>
      </w:pPr>
      <w:r w:rsidRPr="006D4661">
        <w:rPr>
          <w:i w:val="0"/>
          <w:sz w:val="22"/>
          <w:szCs w:val="22"/>
        </w:rPr>
        <w:t xml:space="preserve">    </w:t>
      </w:r>
      <w:r w:rsidR="00D52D38" w:rsidRPr="006D4661">
        <w:rPr>
          <w:i w:val="0"/>
          <w:sz w:val="22"/>
          <w:szCs w:val="22"/>
        </w:rPr>
        <w:t xml:space="preserve">3) Dotace </w:t>
      </w:r>
      <w:r w:rsidR="00D52D38" w:rsidRPr="006D4661">
        <w:rPr>
          <w:rFonts w:eastAsia="MS Mincho"/>
          <w:i w:val="0"/>
          <w:sz w:val="22"/>
          <w:szCs w:val="22"/>
        </w:rPr>
        <w:t xml:space="preserve">Oblastní charitě Strakonice, Sousedovice 40, 386 01 Strakonice na odborné sociální </w:t>
      </w:r>
    </w:p>
    <w:p w:rsidR="00D52D38" w:rsidRPr="006D4661" w:rsidRDefault="002C3D08" w:rsidP="00D52D38">
      <w:pPr>
        <w:pStyle w:val="Nadpis2"/>
        <w:rPr>
          <w:i w:val="0"/>
          <w:sz w:val="22"/>
          <w:szCs w:val="22"/>
        </w:rPr>
      </w:pPr>
      <w:r w:rsidRPr="006D4661">
        <w:rPr>
          <w:rFonts w:eastAsia="MS Mincho"/>
          <w:i w:val="0"/>
          <w:sz w:val="22"/>
          <w:szCs w:val="22"/>
        </w:rPr>
        <w:t xml:space="preserve">        </w:t>
      </w:r>
      <w:r w:rsidR="00D52D38" w:rsidRPr="006D4661">
        <w:rPr>
          <w:rFonts w:eastAsia="MS Mincho"/>
          <w:i w:val="0"/>
          <w:sz w:val="22"/>
          <w:szCs w:val="22"/>
        </w:rPr>
        <w:t>poradenství</w:t>
      </w:r>
    </w:p>
    <w:p w:rsidR="00D52D38" w:rsidRPr="006D4661" w:rsidRDefault="002C3D08" w:rsidP="00D52D38">
      <w:pPr>
        <w:pStyle w:val="Nadpis2"/>
        <w:rPr>
          <w:i w:val="0"/>
          <w:sz w:val="22"/>
          <w:szCs w:val="22"/>
        </w:rPr>
      </w:pPr>
      <w:r w:rsidRPr="006D4661">
        <w:rPr>
          <w:i w:val="0"/>
          <w:sz w:val="22"/>
          <w:szCs w:val="22"/>
        </w:rPr>
        <w:t xml:space="preserve">    </w:t>
      </w:r>
      <w:r w:rsidR="00D52D38" w:rsidRPr="006D4661">
        <w:rPr>
          <w:i w:val="0"/>
          <w:sz w:val="22"/>
          <w:szCs w:val="22"/>
        </w:rPr>
        <w:t xml:space="preserve">4) Dotace </w:t>
      </w:r>
      <w:r w:rsidR="00D52D38" w:rsidRPr="006D4661">
        <w:rPr>
          <w:rFonts w:eastAsia="MS Mincho"/>
          <w:i w:val="0"/>
          <w:sz w:val="22"/>
          <w:szCs w:val="22"/>
        </w:rPr>
        <w:t>Oblastní charitě Strakonice, Sousedovice 40, 386 01 Strakonice na osobní asistenci</w:t>
      </w:r>
    </w:p>
    <w:p w:rsidR="002C3D08" w:rsidRPr="006D4661" w:rsidRDefault="002C3D08" w:rsidP="00D52D38">
      <w:pPr>
        <w:pStyle w:val="Nadpis2"/>
        <w:rPr>
          <w:rFonts w:eastAsia="MS Mincho"/>
          <w:i w:val="0"/>
          <w:sz w:val="22"/>
          <w:szCs w:val="22"/>
        </w:rPr>
      </w:pPr>
      <w:r w:rsidRPr="006D4661">
        <w:rPr>
          <w:i w:val="0"/>
          <w:sz w:val="22"/>
          <w:szCs w:val="22"/>
        </w:rPr>
        <w:t xml:space="preserve">    </w:t>
      </w:r>
      <w:r w:rsidR="00D52D38" w:rsidRPr="006D4661">
        <w:rPr>
          <w:i w:val="0"/>
          <w:sz w:val="22"/>
          <w:szCs w:val="22"/>
        </w:rPr>
        <w:t xml:space="preserve">5) Dotace </w:t>
      </w:r>
      <w:r w:rsidR="00D52D38" w:rsidRPr="006D4661">
        <w:rPr>
          <w:rFonts w:eastAsia="MS Mincho"/>
          <w:i w:val="0"/>
          <w:sz w:val="22"/>
          <w:szCs w:val="22"/>
        </w:rPr>
        <w:t xml:space="preserve">PREVENTU 99 z.ú. Heydukova 349, 386 01 Strakonice na provoz Kontaktního centra </w:t>
      </w:r>
    </w:p>
    <w:p w:rsidR="00D52D38" w:rsidRPr="006D4661" w:rsidRDefault="002C3D08" w:rsidP="00D52D38">
      <w:pPr>
        <w:pStyle w:val="Nadpis2"/>
        <w:rPr>
          <w:i w:val="0"/>
          <w:sz w:val="22"/>
          <w:szCs w:val="22"/>
        </w:rPr>
      </w:pPr>
      <w:r w:rsidRPr="006D4661">
        <w:rPr>
          <w:rFonts w:eastAsia="MS Mincho"/>
          <w:i w:val="0"/>
          <w:sz w:val="22"/>
          <w:szCs w:val="22"/>
        </w:rPr>
        <w:t xml:space="preserve">        </w:t>
      </w:r>
      <w:r w:rsidR="00D52D38" w:rsidRPr="006D4661">
        <w:rPr>
          <w:rFonts w:eastAsia="MS Mincho"/>
          <w:i w:val="0"/>
          <w:sz w:val="22"/>
          <w:szCs w:val="22"/>
        </w:rPr>
        <w:t>PREVENT</w:t>
      </w:r>
    </w:p>
    <w:p w:rsidR="002C3D08" w:rsidRPr="006D4661" w:rsidRDefault="002C3D08" w:rsidP="00D52D38">
      <w:pPr>
        <w:pStyle w:val="Nadpis2"/>
        <w:rPr>
          <w:rFonts w:eastAsia="MS Mincho"/>
          <w:i w:val="0"/>
          <w:sz w:val="22"/>
          <w:szCs w:val="22"/>
        </w:rPr>
      </w:pPr>
      <w:r w:rsidRPr="006D4661">
        <w:rPr>
          <w:i w:val="0"/>
          <w:sz w:val="22"/>
          <w:szCs w:val="22"/>
        </w:rPr>
        <w:t xml:space="preserve">    </w:t>
      </w:r>
      <w:r w:rsidR="00D52D38" w:rsidRPr="006D4661">
        <w:rPr>
          <w:i w:val="0"/>
          <w:sz w:val="22"/>
          <w:szCs w:val="22"/>
        </w:rPr>
        <w:t xml:space="preserve">6) Dotace </w:t>
      </w:r>
      <w:r w:rsidR="00D52D38" w:rsidRPr="006D4661">
        <w:rPr>
          <w:rFonts w:eastAsia="MS Mincho"/>
          <w:i w:val="0"/>
          <w:sz w:val="22"/>
          <w:szCs w:val="22"/>
        </w:rPr>
        <w:t xml:space="preserve">PREVENTU 99 z.ú. Heydukova 349, 386 01 Strakonice na financování osobních a </w:t>
      </w:r>
    </w:p>
    <w:p w:rsidR="002C3D08" w:rsidRPr="006D4661" w:rsidRDefault="002C3D08" w:rsidP="00D52D38">
      <w:pPr>
        <w:pStyle w:val="Nadpis2"/>
        <w:rPr>
          <w:rFonts w:eastAsia="MS Mincho"/>
          <w:i w:val="0"/>
          <w:sz w:val="22"/>
          <w:szCs w:val="22"/>
        </w:rPr>
      </w:pPr>
      <w:r w:rsidRPr="006D4661">
        <w:rPr>
          <w:rFonts w:eastAsia="MS Mincho"/>
          <w:i w:val="0"/>
          <w:sz w:val="22"/>
          <w:szCs w:val="22"/>
        </w:rPr>
        <w:t xml:space="preserve">        </w:t>
      </w:r>
      <w:r w:rsidR="00D52D38" w:rsidRPr="006D4661">
        <w:rPr>
          <w:rFonts w:eastAsia="MS Mincho"/>
          <w:i w:val="0"/>
          <w:sz w:val="22"/>
          <w:szCs w:val="22"/>
        </w:rPr>
        <w:t xml:space="preserve">provozních nákladů spojených s poskytováním sociální služby Jihočeský streetwork </w:t>
      </w:r>
    </w:p>
    <w:p w:rsidR="00D52D38" w:rsidRPr="006D4661" w:rsidRDefault="002C3D08" w:rsidP="00D52D38">
      <w:pPr>
        <w:pStyle w:val="Nadpis2"/>
        <w:rPr>
          <w:rFonts w:eastAsia="MS Mincho"/>
          <w:i w:val="0"/>
          <w:sz w:val="22"/>
          <w:szCs w:val="22"/>
        </w:rPr>
      </w:pPr>
      <w:r w:rsidRPr="006D4661">
        <w:rPr>
          <w:rFonts w:eastAsia="MS Mincho"/>
          <w:i w:val="0"/>
          <w:sz w:val="22"/>
          <w:szCs w:val="22"/>
        </w:rPr>
        <w:t xml:space="preserve">        </w:t>
      </w:r>
      <w:r w:rsidR="00D52D38" w:rsidRPr="006D4661">
        <w:rPr>
          <w:rFonts w:eastAsia="MS Mincho"/>
          <w:i w:val="0"/>
          <w:sz w:val="22"/>
          <w:szCs w:val="22"/>
        </w:rPr>
        <w:t>PREVENT</w:t>
      </w:r>
    </w:p>
    <w:p w:rsidR="00D52D38" w:rsidRPr="006D4661" w:rsidRDefault="002C3D08" w:rsidP="00D52D38">
      <w:pPr>
        <w:pStyle w:val="Nadpis2"/>
        <w:rPr>
          <w:i w:val="0"/>
          <w:sz w:val="22"/>
          <w:szCs w:val="22"/>
        </w:rPr>
      </w:pPr>
      <w:r w:rsidRPr="006D4661">
        <w:rPr>
          <w:i w:val="0"/>
          <w:sz w:val="22"/>
          <w:szCs w:val="22"/>
        </w:rPr>
        <w:t xml:space="preserve">    </w:t>
      </w:r>
      <w:r w:rsidR="00D52D38" w:rsidRPr="006D4661">
        <w:rPr>
          <w:i w:val="0"/>
          <w:sz w:val="22"/>
          <w:szCs w:val="22"/>
        </w:rPr>
        <w:t xml:space="preserve">7) Dotace </w:t>
      </w:r>
      <w:r w:rsidR="00D52D38" w:rsidRPr="006D4661">
        <w:rPr>
          <w:rFonts w:eastAsia="MS Mincho"/>
          <w:i w:val="0"/>
          <w:sz w:val="22"/>
          <w:szCs w:val="22"/>
        </w:rPr>
        <w:t>FOKUSU-Písek,z.ú., Kollárova 485, 397 01 Písek na sociální rehabilitaci</w:t>
      </w:r>
    </w:p>
    <w:p w:rsidR="00D52D38" w:rsidRPr="006D4661" w:rsidRDefault="002C3D08" w:rsidP="00D52D38">
      <w:pPr>
        <w:pStyle w:val="Nadpis2"/>
        <w:rPr>
          <w:i w:val="0"/>
          <w:sz w:val="22"/>
          <w:szCs w:val="22"/>
        </w:rPr>
      </w:pPr>
      <w:r w:rsidRPr="006D4661">
        <w:rPr>
          <w:i w:val="0"/>
          <w:sz w:val="22"/>
          <w:szCs w:val="22"/>
        </w:rPr>
        <w:t xml:space="preserve">    </w:t>
      </w:r>
      <w:r w:rsidR="00D52D38" w:rsidRPr="006D4661">
        <w:rPr>
          <w:i w:val="0"/>
          <w:sz w:val="22"/>
          <w:szCs w:val="22"/>
        </w:rPr>
        <w:t xml:space="preserve">8) Dotace </w:t>
      </w:r>
      <w:r w:rsidR="00D52D38" w:rsidRPr="006D4661">
        <w:rPr>
          <w:rFonts w:eastAsia="MS Mincho"/>
          <w:i w:val="0"/>
          <w:sz w:val="22"/>
          <w:szCs w:val="22"/>
        </w:rPr>
        <w:t>FOKUSU-Písek,z.ú., Kollárova 485, 397 01 Písek na sociálně terapeutickou  dílnu</w:t>
      </w:r>
    </w:p>
    <w:p w:rsidR="002C3D08" w:rsidRPr="006D4661" w:rsidRDefault="002C3D08" w:rsidP="00D52D38">
      <w:pPr>
        <w:pStyle w:val="Nadpis2"/>
        <w:rPr>
          <w:rFonts w:eastAsia="MS Mincho"/>
          <w:i w:val="0"/>
          <w:sz w:val="22"/>
          <w:szCs w:val="22"/>
        </w:rPr>
      </w:pPr>
      <w:r w:rsidRPr="006D4661">
        <w:rPr>
          <w:i w:val="0"/>
          <w:sz w:val="22"/>
          <w:szCs w:val="22"/>
        </w:rPr>
        <w:t xml:space="preserve">    </w:t>
      </w:r>
      <w:r w:rsidR="00D52D38" w:rsidRPr="006D4661">
        <w:rPr>
          <w:i w:val="0"/>
          <w:sz w:val="22"/>
          <w:szCs w:val="22"/>
        </w:rPr>
        <w:t xml:space="preserve">9) Dotace </w:t>
      </w:r>
      <w:r w:rsidR="00D52D38" w:rsidRPr="006D4661">
        <w:rPr>
          <w:rFonts w:eastAsia="MS Mincho"/>
          <w:i w:val="0"/>
          <w:sz w:val="22"/>
          <w:szCs w:val="22"/>
        </w:rPr>
        <w:t xml:space="preserve">Domácí péči ČČK  o.p.s, Boženy Němcové 1118, 386 01 Strakonice  na nájemné a </w:t>
      </w:r>
    </w:p>
    <w:p w:rsidR="00D52D38" w:rsidRPr="006D4661" w:rsidRDefault="002C3D08" w:rsidP="00D52D38">
      <w:pPr>
        <w:pStyle w:val="Nadpis2"/>
        <w:rPr>
          <w:i w:val="0"/>
          <w:sz w:val="22"/>
          <w:szCs w:val="22"/>
        </w:rPr>
      </w:pPr>
      <w:r w:rsidRPr="006D4661">
        <w:rPr>
          <w:rFonts w:eastAsia="MS Mincho"/>
          <w:i w:val="0"/>
          <w:sz w:val="22"/>
          <w:szCs w:val="22"/>
        </w:rPr>
        <w:t xml:space="preserve">        </w:t>
      </w:r>
      <w:r w:rsidR="00D52D38" w:rsidRPr="006D4661">
        <w:rPr>
          <w:rFonts w:eastAsia="MS Mincho"/>
          <w:i w:val="0"/>
          <w:sz w:val="22"/>
          <w:szCs w:val="22"/>
        </w:rPr>
        <w:t>služby</w:t>
      </w:r>
    </w:p>
    <w:p w:rsidR="002C3D08" w:rsidRPr="006D4661" w:rsidRDefault="002C3D08" w:rsidP="00D52D38">
      <w:pPr>
        <w:pStyle w:val="Nadpis2"/>
        <w:rPr>
          <w:rFonts w:eastAsia="MS Mincho"/>
          <w:i w:val="0"/>
          <w:sz w:val="22"/>
          <w:szCs w:val="22"/>
        </w:rPr>
      </w:pPr>
      <w:r w:rsidRPr="006D4661">
        <w:rPr>
          <w:i w:val="0"/>
          <w:sz w:val="22"/>
          <w:szCs w:val="22"/>
        </w:rPr>
        <w:t xml:space="preserve">  </w:t>
      </w:r>
      <w:r w:rsidR="00D52D38" w:rsidRPr="006D4661">
        <w:rPr>
          <w:i w:val="0"/>
          <w:sz w:val="22"/>
          <w:szCs w:val="22"/>
        </w:rPr>
        <w:t xml:space="preserve">10) Dotace </w:t>
      </w:r>
      <w:r w:rsidR="00D52D38" w:rsidRPr="006D4661">
        <w:rPr>
          <w:rFonts w:eastAsia="MS Mincho"/>
          <w:i w:val="0"/>
          <w:sz w:val="22"/>
          <w:szCs w:val="22"/>
        </w:rPr>
        <w:t xml:space="preserve">Domácí péči ČČK  o.p.s, Boženy Němcové 1118, 386 01 Strakonice   na podporu a </w:t>
      </w:r>
    </w:p>
    <w:p w:rsidR="002C3D08" w:rsidRPr="006D4661" w:rsidRDefault="002C3D08" w:rsidP="00D52D38">
      <w:pPr>
        <w:pStyle w:val="Nadpis2"/>
        <w:rPr>
          <w:rFonts w:eastAsia="MS Mincho"/>
          <w:i w:val="0"/>
          <w:sz w:val="22"/>
          <w:szCs w:val="22"/>
        </w:rPr>
      </w:pPr>
      <w:r w:rsidRPr="006D4661">
        <w:rPr>
          <w:rFonts w:eastAsia="MS Mincho"/>
          <w:i w:val="0"/>
          <w:sz w:val="22"/>
          <w:szCs w:val="22"/>
        </w:rPr>
        <w:t xml:space="preserve">        </w:t>
      </w:r>
      <w:r w:rsidR="00D52D38" w:rsidRPr="006D4661">
        <w:rPr>
          <w:rFonts w:eastAsia="MS Mincho"/>
          <w:i w:val="0"/>
          <w:sz w:val="22"/>
          <w:szCs w:val="22"/>
        </w:rPr>
        <w:t xml:space="preserve">rozvoj poskytování paliativní péče o terminálně nemocné a umírající pacienty, nákup </w:t>
      </w:r>
    </w:p>
    <w:p w:rsidR="00D52D38" w:rsidRPr="006D4661" w:rsidRDefault="002C3D08" w:rsidP="00D52D38">
      <w:pPr>
        <w:pStyle w:val="Nadpis2"/>
        <w:rPr>
          <w:rFonts w:eastAsia="MS Mincho"/>
          <w:i w:val="0"/>
          <w:sz w:val="22"/>
          <w:szCs w:val="22"/>
        </w:rPr>
      </w:pPr>
      <w:r w:rsidRPr="006D4661">
        <w:rPr>
          <w:rFonts w:eastAsia="MS Mincho"/>
          <w:i w:val="0"/>
          <w:sz w:val="22"/>
          <w:szCs w:val="22"/>
        </w:rPr>
        <w:t xml:space="preserve">        </w:t>
      </w:r>
      <w:r w:rsidR="00D52D38" w:rsidRPr="006D4661">
        <w:rPr>
          <w:rFonts w:eastAsia="MS Mincho"/>
          <w:i w:val="0"/>
          <w:sz w:val="22"/>
          <w:szCs w:val="22"/>
        </w:rPr>
        <w:t xml:space="preserve">potřebných kompenzačních pomůcek, příspěvek na vozidlo </w:t>
      </w:r>
    </w:p>
    <w:p w:rsidR="00D52D38" w:rsidRPr="006D4661" w:rsidRDefault="002C3D08" w:rsidP="00D52D38">
      <w:pPr>
        <w:pStyle w:val="Nadpis2"/>
        <w:rPr>
          <w:i w:val="0"/>
          <w:sz w:val="22"/>
          <w:szCs w:val="22"/>
        </w:rPr>
      </w:pPr>
      <w:r w:rsidRPr="006D4661">
        <w:rPr>
          <w:i w:val="0"/>
          <w:sz w:val="22"/>
          <w:szCs w:val="22"/>
        </w:rPr>
        <w:t xml:space="preserve">  </w:t>
      </w:r>
      <w:r w:rsidR="00D52D38" w:rsidRPr="006D4661">
        <w:rPr>
          <w:i w:val="0"/>
          <w:sz w:val="22"/>
          <w:szCs w:val="22"/>
        </w:rPr>
        <w:t xml:space="preserve">11) Dotace </w:t>
      </w:r>
      <w:r w:rsidR="00D52D38" w:rsidRPr="006D4661">
        <w:rPr>
          <w:rFonts w:eastAsia="MS Mincho"/>
          <w:i w:val="0"/>
          <w:sz w:val="22"/>
          <w:szCs w:val="22"/>
        </w:rPr>
        <w:t>Spolek Labyrinth Strakonice, Baarova 1056, 386 01 Strakonice</w:t>
      </w:r>
      <w:r w:rsidR="00D52D38" w:rsidRPr="006D4661">
        <w:rPr>
          <w:i w:val="0"/>
          <w:sz w:val="22"/>
          <w:szCs w:val="22"/>
        </w:rPr>
        <w:t xml:space="preserve"> </w:t>
      </w:r>
    </w:p>
    <w:p w:rsidR="002E7103" w:rsidRPr="006D4661" w:rsidRDefault="002E7103">
      <w:pPr>
        <w:pStyle w:val="BodyText3"/>
        <w:widowControl/>
        <w:overflowPunct/>
        <w:autoSpaceDE/>
        <w:adjustRightInd/>
        <w:rPr>
          <w:sz w:val="22"/>
          <w:szCs w:val="22"/>
          <w:u w:val="single"/>
        </w:rPr>
      </w:pPr>
      <w:r w:rsidRPr="006D4661">
        <w:rPr>
          <w:b/>
          <w:sz w:val="22"/>
          <w:szCs w:val="22"/>
        </w:rPr>
        <w:t>3)</w:t>
      </w:r>
      <w:r w:rsidRPr="006D4661">
        <w:rPr>
          <w:sz w:val="22"/>
          <w:szCs w:val="22"/>
        </w:rPr>
        <w:t xml:space="preserve"> </w:t>
      </w:r>
      <w:r w:rsidRPr="006D4661">
        <w:rPr>
          <w:sz w:val="22"/>
          <w:szCs w:val="22"/>
          <w:u w:val="single"/>
        </w:rPr>
        <w:t>Odbor školství a CR</w:t>
      </w:r>
      <w:r w:rsidR="00DC1FED" w:rsidRPr="006D4661">
        <w:rPr>
          <w:sz w:val="22"/>
          <w:szCs w:val="22"/>
        </w:rPr>
        <w:t xml:space="preserve">  </w:t>
      </w:r>
      <w:r w:rsidR="00DC1FED" w:rsidRPr="006D4661">
        <w:rPr>
          <w:b/>
          <w:i/>
          <w:sz w:val="22"/>
          <w:szCs w:val="22"/>
        </w:rPr>
        <w:t>(18/3)</w:t>
      </w:r>
    </w:p>
    <w:p w:rsidR="00E833DA" w:rsidRPr="006D4661" w:rsidRDefault="00E833DA" w:rsidP="00E833DA">
      <w:pPr>
        <w:pStyle w:val="Nadpis2"/>
        <w:jc w:val="left"/>
        <w:rPr>
          <w:i w:val="0"/>
          <w:sz w:val="22"/>
          <w:szCs w:val="22"/>
        </w:rPr>
      </w:pPr>
      <w:r w:rsidRPr="006D4661">
        <w:rPr>
          <w:i w:val="0"/>
          <w:sz w:val="22"/>
          <w:szCs w:val="22"/>
        </w:rPr>
        <w:t xml:space="preserve">    1) Poskytnutí dotací z Dotačního programu města Strakonice na podporu tělovýchovy, sportu a </w:t>
      </w:r>
    </w:p>
    <w:p w:rsidR="00E833DA" w:rsidRPr="006D4661" w:rsidRDefault="00E833DA" w:rsidP="00E833DA">
      <w:pPr>
        <w:pStyle w:val="Zkladntext2"/>
        <w:rPr>
          <w:b w:val="0"/>
          <w:bCs w:val="0"/>
          <w:sz w:val="22"/>
          <w:szCs w:val="22"/>
        </w:rPr>
      </w:pPr>
      <w:r w:rsidRPr="006D4661">
        <w:rPr>
          <w:b w:val="0"/>
          <w:sz w:val="22"/>
          <w:szCs w:val="22"/>
        </w:rPr>
        <w:t xml:space="preserve">        ostatních volnočasových aktivit pro rok 2017 (Komise pro sport města Strakonice)</w:t>
      </w:r>
    </w:p>
    <w:p w:rsidR="002E7103" w:rsidRPr="006D4661" w:rsidRDefault="002E7103">
      <w:pPr>
        <w:pStyle w:val="BodyText3"/>
        <w:widowControl/>
        <w:overflowPunct/>
        <w:autoSpaceDE/>
        <w:adjustRightInd/>
        <w:rPr>
          <w:sz w:val="22"/>
          <w:szCs w:val="22"/>
          <w:u w:val="single"/>
        </w:rPr>
      </w:pPr>
      <w:r w:rsidRPr="006D4661">
        <w:rPr>
          <w:b/>
          <w:sz w:val="22"/>
          <w:szCs w:val="22"/>
        </w:rPr>
        <w:t>4)</w:t>
      </w:r>
      <w:r w:rsidRPr="006D4661">
        <w:rPr>
          <w:sz w:val="22"/>
          <w:szCs w:val="22"/>
        </w:rPr>
        <w:t xml:space="preserve"> </w:t>
      </w:r>
      <w:r w:rsidR="00E84D7A" w:rsidRPr="00E84D7A">
        <w:rPr>
          <w:sz w:val="22"/>
          <w:szCs w:val="22"/>
          <w:u w:val="single"/>
        </w:rPr>
        <w:t>p. Eigner</w:t>
      </w:r>
      <w:r w:rsidR="00DC1FED" w:rsidRPr="008C07C6">
        <w:rPr>
          <w:sz w:val="22"/>
          <w:szCs w:val="22"/>
          <w:u w:val="single"/>
        </w:rPr>
        <w:t xml:space="preserve"> </w:t>
      </w:r>
      <w:r w:rsidR="00E84D7A" w:rsidRPr="00E84D7A">
        <w:rPr>
          <w:sz w:val="22"/>
          <w:szCs w:val="22"/>
          <w:u w:val="single"/>
        </w:rPr>
        <w:t xml:space="preserve">– </w:t>
      </w:r>
      <w:r w:rsidR="00A01435">
        <w:rPr>
          <w:sz w:val="22"/>
          <w:szCs w:val="22"/>
          <w:u w:val="single"/>
        </w:rPr>
        <w:t xml:space="preserve">předkládá </w:t>
      </w:r>
      <w:r w:rsidR="00E84D7A" w:rsidRPr="00E84D7A">
        <w:rPr>
          <w:sz w:val="22"/>
          <w:szCs w:val="22"/>
          <w:u w:val="single"/>
        </w:rPr>
        <w:t>člen ZM</w:t>
      </w:r>
      <w:r w:rsidR="00DC1FED" w:rsidRPr="004D0FB5">
        <w:rPr>
          <w:b/>
          <w:i/>
          <w:sz w:val="22"/>
          <w:szCs w:val="22"/>
        </w:rPr>
        <w:t xml:space="preserve"> </w:t>
      </w:r>
      <w:r w:rsidR="004D0FB5" w:rsidRPr="004D0FB5">
        <w:rPr>
          <w:b/>
          <w:i/>
          <w:sz w:val="22"/>
          <w:szCs w:val="22"/>
        </w:rPr>
        <w:t xml:space="preserve"> </w:t>
      </w:r>
      <w:r w:rsidR="00DC1FED" w:rsidRPr="006D4661">
        <w:rPr>
          <w:b/>
          <w:i/>
          <w:sz w:val="22"/>
          <w:szCs w:val="22"/>
        </w:rPr>
        <w:t>(18/4)</w:t>
      </w:r>
    </w:p>
    <w:p w:rsidR="0098571D" w:rsidRPr="006D4661" w:rsidRDefault="009026F5" w:rsidP="00DC1FED">
      <w:pPr>
        <w:pStyle w:val="BodyText3"/>
        <w:widowControl/>
        <w:overflowPunct/>
        <w:autoSpaceDE/>
        <w:adjustRightInd/>
        <w:rPr>
          <w:sz w:val="22"/>
          <w:szCs w:val="22"/>
        </w:rPr>
      </w:pPr>
      <w:r w:rsidRPr="006D4661">
        <w:rPr>
          <w:sz w:val="22"/>
          <w:szCs w:val="22"/>
        </w:rPr>
        <w:t xml:space="preserve">    </w:t>
      </w:r>
      <w:r w:rsidR="00DC1FED" w:rsidRPr="006D4661">
        <w:rPr>
          <w:sz w:val="22"/>
          <w:szCs w:val="22"/>
        </w:rPr>
        <w:t>1) Zřízení pracovní skupiny k výstavbě MVE ve Strakonicích</w:t>
      </w:r>
    </w:p>
    <w:p w:rsidR="0098571D" w:rsidRPr="006D4661" w:rsidRDefault="00244AB9">
      <w:pPr>
        <w:pStyle w:val="BodyText3"/>
        <w:widowControl/>
        <w:overflowPunct/>
        <w:autoSpaceDE/>
        <w:adjustRightInd/>
        <w:rPr>
          <w:b/>
          <w:sz w:val="22"/>
          <w:szCs w:val="22"/>
        </w:rPr>
      </w:pPr>
      <w:r w:rsidRPr="006D4661">
        <w:rPr>
          <w:b/>
          <w:sz w:val="22"/>
          <w:szCs w:val="22"/>
        </w:rPr>
        <w:t xml:space="preserve">5) </w:t>
      </w:r>
      <w:r w:rsidR="002C3D08" w:rsidRPr="006D4661">
        <w:rPr>
          <w:sz w:val="22"/>
          <w:szCs w:val="22"/>
        </w:rPr>
        <w:t>Majetkové záležitosti</w:t>
      </w:r>
      <w:r w:rsidR="00594C64">
        <w:rPr>
          <w:sz w:val="22"/>
          <w:szCs w:val="22"/>
        </w:rPr>
        <w:t xml:space="preserve"> </w:t>
      </w:r>
      <w:r w:rsidR="00594C64" w:rsidRPr="006D4661">
        <w:rPr>
          <w:b/>
          <w:i/>
          <w:sz w:val="22"/>
          <w:szCs w:val="22"/>
        </w:rPr>
        <w:t>(18/</w:t>
      </w:r>
      <w:r w:rsidR="00594C64">
        <w:rPr>
          <w:b/>
          <w:i/>
          <w:sz w:val="22"/>
          <w:szCs w:val="22"/>
        </w:rPr>
        <w:t>5</w:t>
      </w:r>
      <w:r w:rsidR="00594C64" w:rsidRPr="006D4661">
        <w:rPr>
          <w:b/>
          <w:i/>
          <w:sz w:val="22"/>
          <w:szCs w:val="22"/>
        </w:rPr>
        <w:t>)</w:t>
      </w:r>
    </w:p>
    <w:p w:rsidR="0098571D" w:rsidRPr="006D4661" w:rsidRDefault="0098571D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CF62D7" w:rsidRDefault="001B04A9">
      <w:pPr>
        <w:pStyle w:val="BodyText3"/>
        <w:widowControl/>
        <w:overflowPunct/>
        <w:autoSpaceDE/>
        <w:adjustRightInd/>
        <w:rPr>
          <w:sz w:val="22"/>
          <w:szCs w:val="22"/>
        </w:rPr>
      </w:pPr>
      <w:r w:rsidRPr="006D4661">
        <w:rPr>
          <w:sz w:val="22"/>
          <w:szCs w:val="22"/>
        </w:rPr>
        <w:t>26.5</w:t>
      </w:r>
      <w:r w:rsidR="00CF62D7" w:rsidRPr="006D4661">
        <w:rPr>
          <w:sz w:val="22"/>
          <w:szCs w:val="22"/>
        </w:rPr>
        <w:t>.201</w:t>
      </w:r>
      <w:r w:rsidR="003C7984" w:rsidRPr="006D4661">
        <w:rPr>
          <w:sz w:val="22"/>
          <w:szCs w:val="22"/>
        </w:rPr>
        <w:t>7</w:t>
      </w:r>
    </w:p>
    <w:p w:rsidR="006D4661" w:rsidRDefault="006D4661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6D4661" w:rsidRPr="006D4661" w:rsidRDefault="006D4661">
      <w:pPr>
        <w:pStyle w:val="BodyText3"/>
        <w:widowControl/>
        <w:overflowPunct/>
        <w:autoSpaceDE/>
        <w:adjustRightInd/>
        <w:rPr>
          <w:sz w:val="22"/>
          <w:szCs w:val="22"/>
        </w:rPr>
      </w:pPr>
    </w:p>
    <w:p w:rsidR="00C66D7F" w:rsidRPr="006D4661" w:rsidRDefault="00CF62D7">
      <w:pPr>
        <w:pStyle w:val="BodyText3"/>
        <w:widowControl/>
        <w:overflowPunct/>
        <w:autoSpaceDE/>
        <w:autoSpaceDN/>
        <w:adjustRightInd/>
        <w:textAlignment w:val="auto"/>
        <w:rPr>
          <w:sz w:val="22"/>
          <w:szCs w:val="22"/>
        </w:rPr>
      </w:pPr>
      <w:r w:rsidRPr="006D4661">
        <w:rPr>
          <w:sz w:val="22"/>
          <w:szCs w:val="22"/>
        </w:rPr>
        <w:t>Mgr. Břetislav Hrdlička</w:t>
      </w:r>
    </w:p>
    <w:p w:rsidR="00CF62D7" w:rsidRDefault="00C66D7F">
      <w:pPr>
        <w:pStyle w:val="BodyText3"/>
        <w:widowControl/>
        <w:overflowPunct/>
        <w:autoSpaceDE/>
        <w:autoSpaceDN/>
        <w:adjustRightInd/>
        <w:textAlignment w:val="auto"/>
        <w:rPr>
          <w:sz w:val="22"/>
          <w:szCs w:val="22"/>
        </w:rPr>
      </w:pPr>
      <w:r w:rsidRPr="006D4661">
        <w:rPr>
          <w:sz w:val="22"/>
          <w:szCs w:val="22"/>
        </w:rPr>
        <w:t xml:space="preserve">   </w:t>
      </w:r>
      <w:r w:rsidR="00723975" w:rsidRPr="006D4661">
        <w:rPr>
          <w:sz w:val="22"/>
          <w:szCs w:val="22"/>
        </w:rPr>
        <w:t xml:space="preserve"> </w:t>
      </w:r>
      <w:r w:rsidR="00CF62D7" w:rsidRPr="006D4661">
        <w:rPr>
          <w:sz w:val="22"/>
          <w:szCs w:val="22"/>
        </w:rPr>
        <w:t>starosta města</w:t>
      </w:r>
      <w:bookmarkStart w:id="0" w:name="_GoBack"/>
      <w:bookmarkEnd w:id="0"/>
    </w:p>
    <w:sectPr w:rsidR="00CF62D7"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026" w:rsidRDefault="00462026">
      <w:r>
        <w:separator/>
      </w:r>
    </w:p>
  </w:endnote>
  <w:endnote w:type="continuationSeparator" w:id="0">
    <w:p w:rsidR="00462026" w:rsidRDefault="0046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F62D7" w:rsidRDefault="00CF62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pStyle w:val="Zpat"/>
      <w:framePr w:wrap="around" w:vAnchor="text" w:hAnchor="margin" w:xAlign="center" w:y="1"/>
      <w:rPr>
        <w:rStyle w:val="slostrnky"/>
      </w:rPr>
    </w:pPr>
  </w:p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026" w:rsidRDefault="00462026">
      <w:r>
        <w:separator/>
      </w:r>
    </w:p>
  </w:footnote>
  <w:footnote w:type="continuationSeparator" w:id="0">
    <w:p w:rsidR="00462026" w:rsidRDefault="00462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D7" w:rsidRDefault="00CF62D7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00BF8"/>
    <w:multiLevelType w:val="hybridMultilevel"/>
    <w:tmpl w:val="70447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C2B69"/>
    <w:multiLevelType w:val="hybridMultilevel"/>
    <w:tmpl w:val="42B6BCB4"/>
    <w:lvl w:ilvl="0" w:tplc="B978D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230238"/>
    <w:multiLevelType w:val="hybridMultilevel"/>
    <w:tmpl w:val="6D98F3C2"/>
    <w:lvl w:ilvl="0" w:tplc="532628E6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844AA"/>
    <w:multiLevelType w:val="hybridMultilevel"/>
    <w:tmpl w:val="EF7C0ED0"/>
    <w:lvl w:ilvl="0" w:tplc="C6A8CE5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0C"/>
    <w:rsid w:val="00035973"/>
    <w:rsid w:val="00040F45"/>
    <w:rsid w:val="00050B40"/>
    <w:rsid w:val="00050C88"/>
    <w:rsid w:val="00060717"/>
    <w:rsid w:val="00092BF9"/>
    <w:rsid w:val="000A0AC5"/>
    <w:rsid w:val="000B1122"/>
    <w:rsid w:val="000C005B"/>
    <w:rsid w:val="000D0F26"/>
    <w:rsid w:val="000D3373"/>
    <w:rsid w:val="000E0594"/>
    <w:rsid w:val="000E538F"/>
    <w:rsid w:val="001118B7"/>
    <w:rsid w:val="00113097"/>
    <w:rsid w:val="00135E81"/>
    <w:rsid w:val="001447CC"/>
    <w:rsid w:val="00162988"/>
    <w:rsid w:val="001844CA"/>
    <w:rsid w:val="00185AF5"/>
    <w:rsid w:val="0019699F"/>
    <w:rsid w:val="001A232A"/>
    <w:rsid w:val="001A5487"/>
    <w:rsid w:val="001B04A9"/>
    <w:rsid w:val="001D3C55"/>
    <w:rsid w:val="001D6ED4"/>
    <w:rsid w:val="001E1404"/>
    <w:rsid w:val="001E3DF1"/>
    <w:rsid w:val="001F7129"/>
    <w:rsid w:val="00200045"/>
    <w:rsid w:val="00201283"/>
    <w:rsid w:val="00201C24"/>
    <w:rsid w:val="00206299"/>
    <w:rsid w:val="00217D9A"/>
    <w:rsid w:val="0023494B"/>
    <w:rsid w:val="002427C6"/>
    <w:rsid w:val="00244AB9"/>
    <w:rsid w:val="00272347"/>
    <w:rsid w:val="002760C0"/>
    <w:rsid w:val="00283B7F"/>
    <w:rsid w:val="00291C4A"/>
    <w:rsid w:val="00295FC9"/>
    <w:rsid w:val="002A54BD"/>
    <w:rsid w:val="002C3D08"/>
    <w:rsid w:val="002C5078"/>
    <w:rsid w:val="002C522C"/>
    <w:rsid w:val="002C5F1D"/>
    <w:rsid w:val="002D677B"/>
    <w:rsid w:val="002E7103"/>
    <w:rsid w:val="002F2F50"/>
    <w:rsid w:val="00323496"/>
    <w:rsid w:val="0035077E"/>
    <w:rsid w:val="00350D8B"/>
    <w:rsid w:val="00383788"/>
    <w:rsid w:val="00391B0C"/>
    <w:rsid w:val="00392330"/>
    <w:rsid w:val="00392676"/>
    <w:rsid w:val="003B24E1"/>
    <w:rsid w:val="003C7984"/>
    <w:rsid w:val="003D61EC"/>
    <w:rsid w:val="003E553C"/>
    <w:rsid w:val="003E7684"/>
    <w:rsid w:val="003F505A"/>
    <w:rsid w:val="0041419C"/>
    <w:rsid w:val="00434BE7"/>
    <w:rsid w:val="00462026"/>
    <w:rsid w:val="00462219"/>
    <w:rsid w:val="004745F3"/>
    <w:rsid w:val="004956A3"/>
    <w:rsid w:val="0049615D"/>
    <w:rsid w:val="004A16F7"/>
    <w:rsid w:val="004A78BA"/>
    <w:rsid w:val="004C1DAB"/>
    <w:rsid w:val="004D0DD8"/>
    <w:rsid w:val="004D0FB5"/>
    <w:rsid w:val="004E3DA7"/>
    <w:rsid w:val="004E63AA"/>
    <w:rsid w:val="004F11B8"/>
    <w:rsid w:val="004F2615"/>
    <w:rsid w:val="00502AF1"/>
    <w:rsid w:val="00507271"/>
    <w:rsid w:val="0053213E"/>
    <w:rsid w:val="00574C5F"/>
    <w:rsid w:val="005803C5"/>
    <w:rsid w:val="00587005"/>
    <w:rsid w:val="00594C64"/>
    <w:rsid w:val="005A1626"/>
    <w:rsid w:val="005A3725"/>
    <w:rsid w:val="005A6C68"/>
    <w:rsid w:val="005C15F5"/>
    <w:rsid w:val="005C362F"/>
    <w:rsid w:val="005F1701"/>
    <w:rsid w:val="005F312B"/>
    <w:rsid w:val="00604479"/>
    <w:rsid w:val="00611CA6"/>
    <w:rsid w:val="00616A30"/>
    <w:rsid w:val="006319D5"/>
    <w:rsid w:val="006338D4"/>
    <w:rsid w:val="006472C2"/>
    <w:rsid w:val="006501A6"/>
    <w:rsid w:val="00660DA9"/>
    <w:rsid w:val="00671CC7"/>
    <w:rsid w:val="006875FE"/>
    <w:rsid w:val="006959D4"/>
    <w:rsid w:val="006C3197"/>
    <w:rsid w:val="006D4661"/>
    <w:rsid w:val="006E52CA"/>
    <w:rsid w:val="0070608D"/>
    <w:rsid w:val="00723975"/>
    <w:rsid w:val="00730417"/>
    <w:rsid w:val="00742759"/>
    <w:rsid w:val="00763737"/>
    <w:rsid w:val="00767FAA"/>
    <w:rsid w:val="00771F8E"/>
    <w:rsid w:val="00772A47"/>
    <w:rsid w:val="0077310A"/>
    <w:rsid w:val="007B2691"/>
    <w:rsid w:val="007B2FA8"/>
    <w:rsid w:val="007C15E7"/>
    <w:rsid w:val="007D209C"/>
    <w:rsid w:val="007D23FE"/>
    <w:rsid w:val="007E1BA5"/>
    <w:rsid w:val="007F25C8"/>
    <w:rsid w:val="007F748D"/>
    <w:rsid w:val="007F7966"/>
    <w:rsid w:val="00802523"/>
    <w:rsid w:val="00850720"/>
    <w:rsid w:val="00884E25"/>
    <w:rsid w:val="00893EE1"/>
    <w:rsid w:val="008A4CDD"/>
    <w:rsid w:val="008A5C4E"/>
    <w:rsid w:val="008B7673"/>
    <w:rsid w:val="008C07C6"/>
    <w:rsid w:val="008C6DAC"/>
    <w:rsid w:val="008D2B6D"/>
    <w:rsid w:val="008E3DA4"/>
    <w:rsid w:val="008E513C"/>
    <w:rsid w:val="008F4BED"/>
    <w:rsid w:val="009026F5"/>
    <w:rsid w:val="009063AB"/>
    <w:rsid w:val="00923EB4"/>
    <w:rsid w:val="00926630"/>
    <w:rsid w:val="009541DA"/>
    <w:rsid w:val="009773FC"/>
    <w:rsid w:val="00981925"/>
    <w:rsid w:val="0098571D"/>
    <w:rsid w:val="0099092D"/>
    <w:rsid w:val="00992C25"/>
    <w:rsid w:val="009939FE"/>
    <w:rsid w:val="009A0A14"/>
    <w:rsid w:val="009D4CEA"/>
    <w:rsid w:val="009E40D4"/>
    <w:rsid w:val="009F5AF4"/>
    <w:rsid w:val="00A01435"/>
    <w:rsid w:val="00A01DE4"/>
    <w:rsid w:val="00A134B5"/>
    <w:rsid w:val="00A15090"/>
    <w:rsid w:val="00A35F8C"/>
    <w:rsid w:val="00A439E3"/>
    <w:rsid w:val="00A47646"/>
    <w:rsid w:val="00A479BF"/>
    <w:rsid w:val="00A64A6F"/>
    <w:rsid w:val="00A72097"/>
    <w:rsid w:val="00A861F0"/>
    <w:rsid w:val="00A917D3"/>
    <w:rsid w:val="00A919A5"/>
    <w:rsid w:val="00A92602"/>
    <w:rsid w:val="00AA3ED8"/>
    <w:rsid w:val="00AA7C21"/>
    <w:rsid w:val="00AD6F2A"/>
    <w:rsid w:val="00AD7476"/>
    <w:rsid w:val="00AE0251"/>
    <w:rsid w:val="00AE1E16"/>
    <w:rsid w:val="00AF67BD"/>
    <w:rsid w:val="00B14AF9"/>
    <w:rsid w:val="00B255F3"/>
    <w:rsid w:val="00B32B33"/>
    <w:rsid w:val="00B37DE2"/>
    <w:rsid w:val="00B53066"/>
    <w:rsid w:val="00B53998"/>
    <w:rsid w:val="00B67A0B"/>
    <w:rsid w:val="00B7151E"/>
    <w:rsid w:val="00B80E03"/>
    <w:rsid w:val="00B84538"/>
    <w:rsid w:val="00B92B25"/>
    <w:rsid w:val="00BC36CD"/>
    <w:rsid w:val="00BC6143"/>
    <w:rsid w:val="00BC76D9"/>
    <w:rsid w:val="00BD135F"/>
    <w:rsid w:val="00BE727A"/>
    <w:rsid w:val="00C04909"/>
    <w:rsid w:val="00C13602"/>
    <w:rsid w:val="00C2609B"/>
    <w:rsid w:val="00C32BB5"/>
    <w:rsid w:val="00C36BFD"/>
    <w:rsid w:val="00C42E4C"/>
    <w:rsid w:val="00C6554E"/>
    <w:rsid w:val="00C66D7F"/>
    <w:rsid w:val="00C74504"/>
    <w:rsid w:val="00C75DFC"/>
    <w:rsid w:val="00C872E0"/>
    <w:rsid w:val="00CB4F32"/>
    <w:rsid w:val="00CC1FC3"/>
    <w:rsid w:val="00CC35D4"/>
    <w:rsid w:val="00CD5939"/>
    <w:rsid w:val="00CE065B"/>
    <w:rsid w:val="00CE5646"/>
    <w:rsid w:val="00CF62D7"/>
    <w:rsid w:val="00D04517"/>
    <w:rsid w:val="00D071A5"/>
    <w:rsid w:val="00D31349"/>
    <w:rsid w:val="00D52D38"/>
    <w:rsid w:val="00D66F1A"/>
    <w:rsid w:val="00D7785A"/>
    <w:rsid w:val="00D8440C"/>
    <w:rsid w:val="00DC136B"/>
    <w:rsid w:val="00DC1FED"/>
    <w:rsid w:val="00DC6EA4"/>
    <w:rsid w:val="00DE0EAF"/>
    <w:rsid w:val="00DF274C"/>
    <w:rsid w:val="00E03E4E"/>
    <w:rsid w:val="00E04960"/>
    <w:rsid w:val="00E16409"/>
    <w:rsid w:val="00E35FD5"/>
    <w:rsid w:val="00E43709"/>
    <w:rsid w:val="00E602AE"/>
    <w:rsid w:val="00E75737"/>
    <w:rsid w:val="00E81C09"/>
    <w:rsid w:val="00E833DA"/>
    <w:rsid w:val="00E848CF"/>
    <w:rsid w:val="00E84D7A"/>
    <w:rsid w:val="00EA4343"/>
    <w:rsid w:val="00EA7CCB"/>
    <w:rsid w:val="00EB4084"/>
    <w:rsid w:val="00F021FA"/>
    <w:rsid w:val="00F03821"/>
    <w:rsid w:val="00F06B2F"/>
    <w:rsid w:val="00F46B54"/>
    <w:rsid w:val="00F56D1D"/>
    <w:rsid w:val="00F753E4"/>
    <w:rsid w:val="00F8062B"/>
    <w:rsid w:val="00FB36D8"/>
    <w:rsid w:val="00FC3F38"/>
    <w:rsid w:val="00FE2CAD"/>
    <w:rsid w:val="00FE5DAA"/>
    <w:rsid w:val="00FE73CC"/>
    <w:rsid w:val="00FE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8141815"/>
  <w15:chartTrackingRefBased/>
  <w15:docId w15:val="{B133012A-9B03-4C16-B8CB-E6DD09D8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ind w:left="2832"/>
      <w:outlineLvl w:val="5"/>
    </w:pPr>
    <w:rPr>
      <w:rFonts w:eastAsia="Arial Unicode MS"/>
      <w:b/>
      <w:bCs/>
      <w:sz w:val="36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Indent3">
    <w:name w:val="Body Text Indent 3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paragraph" w:customStyle="1" w:styleId="BodyText3">
    <w:name w:val="Body Text 3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styleId="slostrnky">
    <w:name w:val="page number"/>
    <w:basedOn w:val="Standardnpsmoodstavce"/>
    <w:semiHidden/>
  </w:style>
  <w:style w:type="paragraph" w:customStyle="1" w:styleId="BodyText2">
    <w:name w:val="Body Text 2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styleId="Normlnweb">
    <w:name w:val="Normal (Web)"/>
    <w:basedOn w:val="Normln"/>
    <w:semiHidden/>
    <w:pPr>
      <w:spacing w:before="75" w:after="75"/>
    </w:pPr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40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E40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D52D38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Městský úřad Strakonice</vt:lpstr>
    </vt:vector>
  </TitlesOfParts>
  <Company>MeU Strakonice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2</cp:revision>
  <cp:lastPrinted>2017-05-29T07:30:00Z</cp:lastPrinted>
  <dcterms:created xsi:type="dcterms:W3CDTF">2017-05-29T08:01:00Z</dcterms:created>
  <dcterms:modified xsi:type="dcterms:W3CDTF">2017-05-29T08:01:00Z</dcterms:modified>
</cp:coreProperties>
</file>