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D7" w:rsidRDefault="006960B6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0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3250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2D7">
        <w:rPr>
          <w:rFonts w:ascii="OmniaE" w:hAnsi="OmniaE"/>
          <w:b/>
          <w:bCs/>
          <w:sz w:val="48"/>
          <w:szCs w:val="48"/>
        </w:rPr>
        <w:tab/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b/>
          <w:bCs/>
          <w:sz w:val="60"/>
          <w:szCs w:val="60"/>
        </w:rPr>
        <w:t>Město Strakonice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 w:rsidR="003F505A">
        <w:rPr>
          <w:b/>
          <w:bCs/>
          <w:szCs w:val="20"/>
        </w:rPr>
        <w:t xml:space="preserve"> S</w:t>
      </w:r>
      <w:r>
        <w:rPr>
          <w:b/>
          <w:bCs/>
          <w:szCs w:val="20"/>
        </w:rPr>
        <w:t>tarost</w:t>
      </w:r>
      <w:r w:rsidR="003F505A">
        <w:rPr>
          <w:b/>
          <w:bCs/>
          <w:szCs w:val="20"/>
        </w:rPr>
        <w:t>a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20"/>
        </w:rPr>
      </w:pPr>
    </w:p>
    <w:p w:rsidR="00CF62D7" w:rsidRDefault="00CF62D7">
      <w:pPr>
        <w:pStyle w:val="Nadpis5"/>
      </w:pPr>
      <w:r>
        <w:t>P O Z V Á N K A</w:t>
      </w:r>
    </w:p>
    <w:p w:rsidR="00CF62D7" w:rsidRDefault="00CF62D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na </w:t>
      </w:r>
      <w:r w:rsidR="009B5760">
        <w:rPr>
          <w:color w:val="000000"/>
          <w:sz w:val="28"/>
          <w:szCs w:val="28"/>
        </w:rPr>
        <w:t>2</w:t>
      </w:r>
      <w:r w:rsidR="0005717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zasedání Zastupitelstva  města Strakonice, které se koná</w:t>
      </w:r>
    </w:p>
    <w:p w:rsidR="00CF62D7" w:rsidRPr="00905251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05251">
        <w:rPr>
          <w:color w:val="000000"/>
          <w:sz w:val="28"/>
          <w:szCs w:val="28"/>
        </w:rPr>
        <w:t>ve středu</w:t>
      </w:r>
      <w:r w:rsidRPr="00905251">
        <w:rPr>
          <w:b/>
          <w:bCs/>
          <w:color w:val="000000"/>
          <w:sz w:val="28"/>
          <w:szCs w:val="28"/>
        </w:rPr>
        <w:t xml:space="preserve">  </w:t>
      </w:r>
      <w:r w:rsidR="00057173">
        <w:rPr>
          <w:b/>
          <w:bCs/>
          <w:color w:val="000000"/>
          <w:sz w:val="40"/>
          <w:szCs w:val="40"/>
          <w:u w:val="single"/>
        </w:rPr>
        <w:t>13.12.</w:t>
      </w:r>
      <w:r w:rsidRPr="00905251">
        <w:rPr>
          <w:b/>
          <w:bCs/>
          <w:color w:val="000000"/>
          <w:sz w:val="40"/>
          <w:szCs w:val="28"/>
          <w:u w:val="single"/>
        </w:rPr>
        <w:t>201</w:t>
      </w:r>
      <w:r w:rsidR="003C7984" w:rsidRPr="00905251">
        <w:rPr>
          <w:b/>
          <w:bCs/>
          <w:color w:val="000000"/>
          <w:sz w:val="40"/>
          <w:szCs w:val="28"/>
          <w:u w:val="single"/>
        </w:rPr>
        <w:t>7</w:t>
      </w:r>
      <w:r w:rsidRPr="00905251">
        <w:rPr>
          <w:b/>
          <w:bCs/>
          <w:color w:val="000000"/>
          <w:sz w:val="40"/>
          <w:szCs w:val="28"/>
          <w:u w:val="single"/>
        </w:rPr>
        <w:t xml:space="preserve"> </w:t>
      </w:r>
      <w:r w:rsidRPr="00905251">
        <w:rPr>
          <w:b/>
          <w:bCs/>
          <w:color w:val="000000"/>
          <w:sz w:val="40"/>
          <w:szCs w:val="40"/>
          <w:u w:val="single"/>
        </w:rPr>
        <w:t>od 1</w:t>
      </w:r>
      <w:r w:rsidR="00404F06">
        <w:rPr>
          <w:b/>
          <w:bCs/>
          <w:color w:val="000000"/>
          <w:sz w:val="40"/>
          <w:szCs w:val="40"/>
          <w:u w:val="single"/>
        </w:rPr>
        <w:t>5</w:t>
      </w:r>
      <w:r w:rsidRPr="00905251">
        <w:rPr>
          <w:b/>
          <w:bCs/>
          <w:color w:val="000000"/>
          <w:sz w:val="40"/>
          <w:szCs w:val="40"/>
          <w:u w:val="single"/>
        </w:rPr>
        <w:t>:00 hodin</w:t>
      </w:r>
      <w:r w:rsidRPr="00905251">
        <w:rPr>
          <w:b/>
          <w:bCs/>
          <w:color w:val="000000"/>
          <w:sz w:val="28"/>
          <w:szCs w:val="28"/>
        </w:rPr>
        <w:t xml:space="preserve">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28"/>
          <w:u w:val="single"/>
        </w:rPr>
      </w:pPr>
      <w:r>
        <w:rPr>
          <w:b/>
          <w:bCs/>
          <w:color w:val="000000"/>
          <w:sz w:val="32"/>
          <w:szCs w:val="28"/>
          <w:u w:val="single"/>
        </w:rPr>
        <w:t xml:space="preserve">ve velké zasedací místnosti v budově MěÚ Strakonice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28"/>
          <w:u w:val="single"/>
        </w:rPr>
      </w:pPr>
    </w:p>
    <w:p w:rsidR="005A6C68" w:rsidRPr="002C3D08" w:rsidRDefault="005A6C68">
      <w:pPr>
        <w:pStyle w:val="BodyText3"/>
        <w:overflowPunct/>
        <w:textAlignment w:val="auto"/>
        <w:rPr>
          <w:color w:val="353838"/>
          <w:sz w:val="16"/>
          <w:szCs w:val="16"/>
        </w:rPr>
      </w:pPr>
    </w:p>
    <w:p w:rsidR="00D1574A" w:rsidRDefault="003462E2" w:rsidP="00D1574A">
      <w:pPr>
        <w:pStyle w:val="Normln0"/>
        <w:autoSpaceDE/>
        <w:adjustRightInd/>
        <w:rPr>
          <w:rFonts w:ascii="Times New Roman" w:hAnsi="Times New Roman"/>
          <w:b/>
          <w:bCs/>
          <w:i/>
          <w:color w:val="000000"/>
          <w:sz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</w:rPr>
        <w:t>1</w:t>
      </w:r>
      <w:r w:rsidR="00D1574A" w:rsidRPr="00F46862">
        <w:rPr>
          <w:rFonts w:ascii="Times New Roman" w:hAnsi="Times New Roman"/>
          <w:b/>
          <w:bCs/>
          <w:color w:val="000000"/>
          <w:sz w:val="24"/>
        </w:rPr>
        <w:t>)</w:t>
      </w:r>
      <w:r w:rsidR="00D1574A" w:rsidRPr="00F46862">
        <w:rPr>
          <w:rFonts w:ascii="Times New Roman" w:hAnsi="Times New Roman"/>
          <w:bCs/>
          <w:color w:val="000000"/>
          <w:sz w:val="24"/>
        </w:rPr>
        <w:t xml:space="preserve"> </w:t>
      </w:r>
      <w:r w:rsidR="00D1574A" w:rsidRPr="00F46862">
        <w:rPr>
          <w:rFonts w:ascii="Times New Roman" w:hAnsi="Times New Roman"/>
          <w:bCs/>
          <w:color w:val="000000"/>
          <w:sz w:val="24"/>
          <w:u w:val="single"/>
        </w:rPr>
        <w:t>Finanční odbor</w:t>
      </w:r>
      <w:r w:rsidR="00BA5D08">
        <w:rPr>
          <w:rFonts w:ascii="Times New Roman" w:hAnsi="Times New Roman"/>
          <w:bCs/>
          <w:color w:val="000000"/>
          <w:sz w:val="24"/>
          <w:u w:val="single"/>
        </w:rPr>
        <w:t xml:space="preserve">   </w:t>
      </w:r>
      <w:r w:rsidR="00BA5D08"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(2</w:t>
      </w:r>
      <w:r>
        <w:rPr>
          <w:rFonts w:ascii="Times New Roman" w:hAnsi="Times New Roman"/>
          <w:b/>
          <w:bCs/>
          <w:i/>
          <w:color w:val="000000"/>
          <w:sz w:val="24"/>
          <w:u w:val="single"/>
        </w:rPr>
        <w:t>2</w:t>
      </w:r>
      <w:r w:rsidR="00BA5D08"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/</w:t>
      </w:r>
      <w:r>
        <w:rPr>
          <w:rFonts w:ascii="Times New Roman" w:hAnsi="Times New Roman"/>
          <w:b/>
          <w:bCs/>
          <w:i/>
          <w:color w:val="000000"/>
          <w:sz w:val="24"/>
          <w:u w:val="single"/>
        </w:rPr>
        <w:t>1</w:t>
      </w:r>
      <w:r w:rsidR="00BA5D08"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)</w:t>
      </w:r>
    </w:p>
    <w:p w:rsidR="00F91A4C" w:rsidRDefault="00F91A4C" w:rsidP="00F91A4C">
      <w:pPr>
        <w:numPr>
          <w:ilvl w:val="0"/>
          <w:numId w:val="13"/>
        </w:numPr>
      </w:pPr>
      <w:r w:rsidRPr="00D57431">
        <w:t>Rozpočtov</w:t>
      </w:r>
      <w:r>
        <w:t>é</w:t>
      </w:r>
      <w:r w:rsidRPr="00D57431">
        <w:t xml:space="preserve"> opatření č. 13</w:t>
      </w:r>
      <w:r>
        <w:t>7</w:t>
      </w:r>
    </w:p>
    <w:p w:rsidR="00F91A4C" w:rsidRDefault="00F91A4C" w:rsidP="00F91A4C">
      <w:pPr>
        <w:numPr>
          <w:ilvl w:val="0"/>
          <w:numId w:val="13"/>
        </w:numPr>
      </w:pPr>
      <w:r>
        <w:t>Tarifní podmínky MHD – úplné zrušení jízdného v rámci prvního pásma</w:t>
      </w:r>
    </w:p>
    <w:p w:rsidR="00F91A4C" w:rsidRDefault="00F91A4C" w:rsidP="00F91A4C">
      <w:pPr>
        <w:numPr>
          <w:ilvl w:val="0"/>
          <w:numId w:val="13"/>
        </w:numPr>
      </w:pPr>
      <w:r w:rsidRPr="007E12DC">
        <w:t xml:space="preserve">OZV </w:t>
      </w:r>
      <w:r>
        <w:t>3</w:t>
      </w:r>
      <w:r w:rsidRPr="007E12DC">
        <w:t>/201</w:t>
      </w:r>
      <w:r>
        <w:t>7</w:t>
      </w:r>
      <w:r w:rsidRPr="007E12DC">
        <w:t xml:space="preserve"> o místním poplatku za provoz systému shromažďování, sběru, přepravy, třídění, využívání a odstraňování komunálních odpadů </w:t>
      </w:r>
    </w:p>
    <w:p w:rsidR="00F91A4C" w:rsidRPr="00D57431" w:rsidRDefault="00F91A4C" w:rsidP="00F91A4C">
      <w:pPr>
        <w:numPr>
          <w:ilvl w:val="0"/>
          <w:numId w:val="13"/>
        </w:numPr>
      </w:pPr>
      <w:r w:rsidRPr="007E12DC">
        <w:t xml:space="preserve">OZV </w:t>
      </w:r>
      <w:r>
        <w:t>4</w:t>
      </w:r>
      <w:r w:rsidRPr="007E12DC">
        <w:t>/201</w:t>
      </w:r>
      <w:r>
        <w:t>7</w:t>
      </w:r>
      <w:r w:rsidRPr="007E12DC">
        <w:t xml:space="preserve"> o </w:t>
      </w:r>
      <w:r>
        <w:t>regulaci provozování hazardních her</w:t>
      </w:r>
    </w:p>
    <w:p w:rsidR="00F91A4C" w:rsidRDefault="00F91A4C" w:rsidP="00F91A4C">
      <w:pPr>
        <w:numPr>
          <w:ilvl w:val="0"/>
          <w:numId w:val="13"/>
        </w:numPr>
      </w:pPr>
      <w:r>
        <w:t xml:space="preserve">Návrh Rozpočtu města Strakonice na rok 2018 </w:t>
      </w:r>
    </w:p>
    <w:p w:rsidR="00F91A4C" w:rsidRDefault="00F91A4C" w:rsidP="00F91A4C">
      <w:pPr>
        <w:numPr>
          <w:ilvl w:val="0"/>
          <w:numId w:val="13"/>
        </w:numPr>
      </w:pPr>
      <w:r>
        <w:t>Návrh Střednědobého výhledu rozpočtu města Strakonice na období let 2019 – 2020</w:t>
      </w:r>
    </w:p>
    <w:p w:rsidR="00F91A4C" w:rsidRDefault="00F91A4C" w:rsidP="00F91A4C">
      <w:pPr>
        <w:numPr>
          <w:ilvl w:val="0"/>
          <w:numId w:val="13"/>
        </w:numPr>
      </w:pPr>
      <w:r>
        <w:t>Finanční výbor - Zápis č. 5/2017 ze dne 06.11.2017</w:t>
      </w:r>
    </w:p>
    <w:p w:rsidR="003462E2" w:rsidRPr="003462E2" w:rsidRDefault="003462E2" w:rsidP="00576275">
      <w:pPr>
        <w:pStyle w:val="BodyText3"/>
        <w:widowControl/>
        <w:overflowPunct/>
        <w:autoSpaceDE/>
        <w:adjustRightInd/>
        <w:rPr>
          <w:bCs/>
          <w:color w:val="000000"/>
          <w:u w:val="single"/>
        </w:rPr>
      </w:pPr>
      <w:r>
        <w:rPr>
          <w:b/>
          <w:bCs/>
          <w:color w:val="000000"/>
        </w:rPr>
        <w:t>2</w:t>
      </w:r>
      <w:r w:rsidR="00D1574A" w:rsidRPr="00576275">
        <w:rPr>
          <w:b/>
          <w:bCs/>
          <w:color w:val="000000"/>
        </w:rPr>
        <w:t>)</w:t>
      </w:r>
      <w:r w:rsidR="00D1574A" w:rsidRPr="00576275">
        <w:rPr>
          <w:bCs/>
          <w:color w:val="000000"/>
        </w:rPr>
        <w:t xml:space="preserve"> </w:t>
      </w:r>
      <w:r w:rsidRPr="003462E2">
        <w:rPr>
          <w:bCs/>
          <w:color w:val="000000"/>
          <w:u w:val="single"/>
        </w:rPr>
        <w:t xml:space="preserve">Majetkový odbor  </w:t>
      </w:r>
      <w:r w:rsidRPr="003462E2">
        <w:rPr>
          <w:b/>
          <w:bCs/>
          <w:i/>
          <w:color w:val="000000"/>
          <w:u w:val="single"/>
        </w:rPr>
        <w:t>(22/2)</w:t>
      </w:r>
    </w:p>
    <w:p w:rsidR="00D1574A" w:rsidRDefault="00D1574A" w:rsidP="003462E2">
      <w:pPr>
        <w:pStyle w:val="BodyText3"/>
        <w:widowControl/>
        <w:numPr>
          <w:ilvl w:val="0"/>
          <w:numId w:val="10"/>
        </w:numPr>
        <w:overflowPunct/>
        <w:autoSpaceDE/>
        <w:adjustRightInd/>
        <w:rPr>
          <w:bCs/>
          <w:color w:val="000000"/>
        </w:rPr>
      </w:pPr>
      <w:r w:rsidRPr="00576275">
        <w:rPr>
          <w:bCs/>
          <w:color w:val="000000"/>
        </w:rPr>
        <w:t xml:space="preserve">Majetkové záležitosti </w:t>
      </w:r>
      <w:r w:rsidR="00BA5D08">
        <w:rPr>
          <w:bCs/>
          <w:color w:val="000000"/>
        </w:rPr>
        <w:t xml:space="preserve">   </w:t>
      </w:r>
    </w:p>
    <w:p w:rsidR="0050030C" w:rsidRDefault="0050030C" w:rsidP="0050030C">
      <w:pPr>
        <w:pStyle w:val="BodyText3"/>
        <w:widowControl/>
        <w:overflowPunct/>
        <w:autoSpaceDE/>
        <w:adjustRightInd/>
        <w:rPr>
          <w:b/>
          <w:bCs/>
          <w:i/>
          <w:color w:val="000000"/>
          <w:u w:val="single"/>
        </w:rPr>
      </w:pPr>
      <w:r w:rsidRPr="006E3887">
        <w:rPr>
          <w:b/>
          <w:bCs/>
          <w:color w:val="000000"/>
        </w:rPr>
        <w:t>3)</w:t>
      </w:r>
      <w:r>
        <w:rPr>
          <w:bCs/>
          <w:color w:val="000000"/>
        </w:rPr>
        <w:t xml:space="preserve"> </w:t>
      </w:r>
      <w:r w:rsidRPr="006E3887">
        <w:rPr>
          <w:bCs/>
          <w:color w:val="000000"/>
          <w:u w:val="single"/>
        </w:rPr>
        <w:t xml:space="preserve">Odbor školství a CR  </w:t>
      </w:r>
      <w:r w:rsidRPr="006E3887">
        <w:rPr>
          <w:b/>
          <w:bCs/>
          <w:i/>
          <w:color w:val="000000"/>
          <w:u w:val="single"/>
        </w:rPr>
        <w:t>(22/3)</w:t>
      </w:r>
    </w:p>
    <w:p w:rsidR="001B69DA" w:rsidRPr="001B69DA" w:rsidRDefault="001B69DA" w:rsidP="001B69DA">
      <w:pPr>
        <w:pStyle w:val="Nadpis2"/>
        <w:numPr>
          <w:ilvl w:val="0"/>
          <w:numId w:val="10"/>
        </w:numPr>
        <w:rPr>
          <w:i w:val="0"/>
        </w:rPr>
      </w:pPr>
      <w:r w:rsidRPr="001B69DA">
        <w:rPr>
          <w:i w:val="0"/>
        </w:rPr>
        <w:t>Komise pro kulturu města Strakonice</w:t>
      </w:r>
    </w:p>
    <w:p w:rsidR="008E0E4C" w:rsidRPr="008E0E4C" w:rsidRDefault="008E0E4C" w:rsidP="008E0E4C">
      <w:pPr>
        <w:pStyle w:val="Nadpis2"/>
        <w:numPr>
          <w:ilvl w:val="0"/>
          <w:numId w:val="10"/>
        </w:numPr>
        <w:rPr>
          <w:i w:val="0"/>
        </w:rPr>
      </w:pPr>
      <w:r w:rsidRPr="008E0E4C">
        <w:rPr>
          <w:i w:val="0"/>
        </w:rPr>
        <w:t>Komise pro sport města Strakonice</w:t>
      </w:r>
      <w:bookmarkStart w:id="0" w:name="_GoBack"/>
      <w:bookmarkEnd w:id="0"/>
    </w:p>
    <w:p w:rsidR="0050030C" w:rsidRDefault="0050030C" w:rsidP="0050030C">
      <w:pPr>
        <w:pStyle w:val="BodyText3"/>
        <w:widowControl/>
        <w:overflowPunct/>
        <w:autoSpaceDE/>
        <w:adjustRightInd/>
        <w:rPr>
          <w:b/>
          <w:bCs/>
          <w:i/>
          <w:color w:val="000000"/>
          <w:u w:val="single"/>
        </w:rPr>
      </w:pPr>
      <w:r w:rsidRPr="006E3887">
        <w:rPr>
          <w:b/>
          <w:bCs/>
          <w:color w:val="000000"/>
        </w:rPr>
        <w:t>4)</w:t>
      </w:r>
      <w:r>
        <w:rPr>
          <w:bCs/>
          <w:color w:val="000000"/>
        </w:rPr>
        <w:t xml:space="preserve"> </w:t>
      </w:r>
      <w:r w:rsidRPr="006E3887">
        <w:rPr>
          <w:bCs/>
          <w:color w:val="000000"/>
          <w:u w:val="single"/>
        </w:rPr>
        <w:t>TC Přádelna Strakonice s.r.o.</w:t>
      </w:r>
      <w:r w:rsidR="008C3A20" w:rsidRPr="006E3887">
        <w:rPr>
          <w:bCs/>
          <w:color w:val="000000"/>
          <w:u w:val="single"/>
        </w:rPr>
        <w:t xml:space="preserve">   </w:t>
      </w:r>
      <w:r w:rsidR="008C3A20" w:rsidRPr="006E3887">
        <w:rPr>
          <w:b/>
          <w:bCs/>
          <w:i/>
          <w:color w:val="000000"/>
          <w:u w:val="single"/>
        </w:rPr>
        <w:t>(22/4)</w:t>
      </w:r>
    </w:p>
    <w:p w:rsidR="00BE731A" w:rsidRPr="00BE731A" w:rsidRDefault="00BE731A" w:rsidP="00BE731A">
      <w:pPr>
        <w:pStyle w:val="Nadpis2"/>
        <w:numPr>
          <w:ilvl w:val="0"/>
          <w:numId w:val="12"/>
        </w:numPr>
        <w:rPr>
          <w:bCs/>
          <w:i w:val="0"/>
        </w:rPr>
      </w:pPr>
      <w:r w:rsidRPr="00BE731A">
        <w:rPr>
          <w:i w:val="0"/>
        </w:rPr>
        <w:t>Technologický park Přádelna Strakonice – podání žádosti o dotaci</w:t>
      </w:r>
    </w:p>
    <w:p w:rsidR="008C3A20" w:rsidRDefault="008C3A20" w:rsidP="008C3A20">
      <w:pPr>
        <w:pStyle w:val="Normln0"/>
        <w:autoSpaceDE/>
        <w:adjustRightInd/>
        <w:rPr>
          <w:rFonts w:ascii="Times New Roman" w:hAnsi="Times New Roman"/>
          <w:b/>
          <w:bCs/>
          <w:i/>
          <w:color w:val="000000"/>
          <w:sz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</w:rPr>
        <w:t>5</w:t>
      </w:r>
      <w:r w:rsidRPr="00300A36">
        <w:rPr>
          <w:rFonts w:ascii="Times New Roman" w:hAnsi="Times New Roman"/>
          <w:b/>
          <w:bCs/>
          <w:color w:val="000000"/>
          <w:sz w:val="24"/>
        </w:rPr>
        <w:t>)</w:t>
      </w:r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u w:val="single"/>
        </w:rPr>
        <w:t xml:space="preserve">Technické služby Strakonice s.r.o.   </w:t>
      </w:r>
      <w:r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(2</w:t>
      </w:r>
      <w:r>
        <w:rPr>
          <w:rFonts w:ascii="Times New Roman" w:hAnsi="Times New Roman"/>
          <w:b/>
          <w:bCs/>
          <w:i/>
          <w:color w:val="000000"/>
          <w:sz w:val="24"/>
          <w:u w:val="single"/>
        </w:rPr>
        <w:t>2</w:t>
      </w:r>
      <w:r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/</w:t>
      </w:r>
      <w:r>
        <w:rPr>
          <w:rFonts w:ascii="Times New Roman" w:hAnsi="Times New Roman"/>
          <w:b/>
          <w:bCs/>
          <w:i/>
          <w:color w:val="000000"/>
          <w:sz w:val="24"/>
          <w:u w:val="single"/>
        </w:rPr>
        <w:t>5</w:t>
      </w:r>
      <w:r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)</w:t>
      </w:r>
    </w:p>
    <w:p w:rsidR="00E63564" w:rsidRPr="00E63564" w:rsidRDefault="00E63564" w:rsidP="00E63564">
      <w:pPr>
        <w:pStyle w:val="Nadpis2"/>
        <w:numPr>
          <w:ilvl w:val="0"/>
          <w:numId w:val="11"/>
        </w:numPr>
        <w:jc w:val="left"/>
        <w:rPr>
          <w:i w:val="0"/>
        </w:rPr>
      </w:pPr>
      <w:r w:rsidRPr="00E63564">
        <w:rPr>
          <w:i w:val="0"/>
        </w:rPr>
        <w:t>Návrh ceny vodného a stočného na rok 2018, nájemné z</w:t>
      </w:r>
      <w:r w:rsidR="00401202">
        <w:rPr>
          <w:i w:val="0"/>
        </w:rPr>
        <w:t> </w:t>
      </w:r>
      <w:r w:rsidRPr="00E63564">
        <w:rPr>
          <w:i w:val="0"/>
        </w:rPr>
        <w:t>vo</w:t>
      </w:r>
      <w:r w:rsidR="00401202">
        <w:rPr>
          <w:i w:val="0"/>
        </w:rPr>
        <w:t>dohosp.</w:t>
      </w:r>
      <w:r w:rsidR="00B70DF3">
        <w:rPr>
          <w:i w:val="0"/>
        </w:rPr>
        <w:t xml:space="preserve"> </w:t>
      </w:r>
      <w:r w:rsidR="00401202">
        <w:rPr>
          <w:i w:val="0"/>
        </w:rPr>
        <w:t xml:space="preserve">infrastruktury za </w:t>
      </w:r>
      <w:r w:rsidRPr="00E63564">
        <w:rPr>
          <w:i w:val="0"/>
        </w:rPr>
        <w:t>rok 2018</w:t>
      </w:r>
    </w:p>
    <w:p w:rsidR="008C3A20" w:rsidRDefault="008C3A20" w:rsidP="008C3A20">
      <w:pPr>
        <w:pStyle w:val="Normln0"/>
        <w:autoSpaceDE/>
        <w:adjustRightInd/>
        <w:rPr>
          <w:rFonts w:ascii="Times New Roman" w:hAnsi="Times New Roman"/>
          <w:b/>
          <w:bCs/>
          <w:i/>
          <w:color w:val="000000"/>
          <w:sz w:val="24"/>
          <w:u w:val="single"/>
        </w:rPr>
      </w:pPr>
      <w:r w:rsidRPr="006E3887">
        <w:rPr>
          <w:rFonts w:ascii="Times New Roman" w:hAnsi="Times New Roman"/>
          <w:b/>
          <w:bCs/>
          <w:color w:val="000000"/>
          <w:sz w:val="24"/>
        </w:rPr>
        <w:t>6)</w:t>
      </w:r>
      <w:r w:rsidRPr="006E3887">
        <w:rPr>
          <w:rFonts w:ascii="Times New Roman" w:hAnsi="Times New Roman"/>
          <w:bCs/>
          <w:color w:val="000000"/>
          <w:sz w:val="24"/>
        </w:rPr>
        <w:t xml:space="preserve"> </w:t>
      </w:r>
      <w:r w:rsidRPr="006E3887">
        <w:rPr>
          <w:rFonts w:ascii="Times New Roman" w:hAnsi="Times New Roman"/>
          <w:bCs/>
          <w:color w:val="000000"/>
          <w:sz w:val="24"/>
          <w:u w:val="single"/>
        </w:rPr>
        <w:t xml:space="preserve">Sociální odbor  </w:t>
      </w:r>
      <w:r w:rsidRPr="006E3887">
        <w:rPr>
          <w:rFonts w:ascii="Times New Roman" w:hAnsi="Times New Roman"/>
          <w:b/>
          <w:bCs/>
          <w:i/>
          <w:color w:val="000000"/>
          <w:sz w:val="24"/>
          <w:u w:val="single"/>
        </w:rPr>
        <w:t>(22/6)</w:t>
      </w:r>
    </w:p>
    <w:p w:rsidR="00910D16" w:rsidRPr="00910D16" w:rsidRDefault="00910D16" w:rsidP="00910D16">
      <w:pPr>
        <w:pStyle w:val="BodyText31"/>
        <w:widowControl/>
        <w:numPr>
          <w:ilvl w:val="0"/>
          <w:numId w:val="11"/>
        </w:numPr>
        <w:rPr>
          <w:bCs/>
          <w:iCs/>
        </w:rPr>
      </w:pPr>
      <w:r w:rsidRPr="00910D16">
        <w:rPr>
          <w:bCs/>
          <w:iCs/>
        </w:rPr>
        <w:t>P</w:t>
      </w:r>
      <w:r w:rsidRPr="00910D16">
        <w:rPr>
          <w:rFonts w:eastAsia="MS Mincho"/>
          <w:bCs/>
        </w:rPr>
        <w:t>rogram pro poskytování dotací v sociální oblasti v roce 2018</w:t>
      </w:r>
    </w:p>
    <w:p w:rsidR="00D1574A" w:rsidRDefault="003462E2" w:rsidP="00D1574A">
      <w:pPr>
        <w:pStyle w:val="Normln0"/>
        <w:autoSpaceDE/>
        <w:adjustRightInd/>
        <w:rPr>
          <w:rFonts w:ascii="Times New Roman" w:hAnsi="Times New Roman"/>
          <w:bCs/>
          <w:color w:val="000000"/>
          <w:sz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</w:rPr>
        <w:t>7</w:t>
      </w:r>
      <w:r w:rsidR="00D1574A" w:rsidRPr="00F46862">
        <w:rPr>
          <w:rFonts w:ascii="Times New Roman" w:hAnsi="Times New Roman"/>
          <w:b/>
          <w:bCs/>
          <w:color w:val="000000"/>
          <w:sz w:val="24"/>
        </w:rPr>
        <w:t>)</w:t>
      </w:r>
      <w:r w:rsidR="00D1574A" w:rsidRPr="00F46862">
        <w:rPr>
          <w:rFonts w:ascii="Times New Roman" w:hAnsi="Times New Roman"/>
          <w:bCs/>
          <w:color w:val="000000"/>
          <w:sz w:val="24"/>
        </w:rPr>
        <w:t xml:space="preserve"> </w:t>
      </w:r>
      <w:r w:rsidR="00D1574A" w:rsidRPr="00F46862">
        <w:rPr>
          <w:rFonts w:ascii="Times New Roman" w:hAnsi="Times New Roman"/>
          <w:bCs/>
          <w:color w:val="000000"/>
          <w:sz w:val="24"/>
          <w:u w:val="single"/>
        </w:rPr>
        <w:t>Odbor rozvoje</w:t>
      </w:r>
      <w:r w:rsidR="00BA5D08">
        <w:rPr>
          <w:rFonts w:ascii="Times New Roman" w:hAnsi="Times New Roman"/>
          <w:bCs/>
          <w:color w:val="000000"/>
          <w:sz w:val="24"/>
          <w:u w:val="single"/>
        </w:rPr>
        <w:t xml:space="preserve">   </w:t>
      </w:r>
      <w:r w:rsidR="00BA5D08"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(21/</w:t>
      </w:r>
      <w:r>
        <w:rPr>
          <w:rFonts w:ascii="Times New Roman" w:hAnsi="Times New Roman"/>
          <w:b/>
          <w:bCs/>
          <w:i/>
          <w:color w:val="000000"/>
          <w:sz w:val="24"/>
          <w:u w:val="single"/>
        </w:rPr>
        <w:t>7</w:t>
      </w:r>
      <w:r w:rsidR="00BA5D08" w:rsidRPr="00BA5D08">
        <w:rPr>
          <w:rFonts w:ascii="Times New Roman" w:hAnsi="Times New Roman"/>
          <w:b/>
          <w:bCs/>
          <w:i/>
          <w:color w:val="000000"/>
          <w:sz w:val="24"/>
          <w:u w:val="single"/>
        </w:rPr>
        <w:t>)</w:t>
      </w:r>
    </w:p>
    <w:p w:rsidR="00C720DB" w:rsidRPr="00C720DB" w:rsidRDefault="00C720DB" w:rsidP="00C720DB">
      <w:pPr>
        <w:pStyle w:val="Nadpis2"/>
        <w:numPr>
          <w:ilvl w:val="0"/>
          <w:numId w:val="11"/>
        </w:numPr>
        <w:rPr>
          <w:bCs/>
          <w:i w:val="0"/>
        </w:rPr>
      </w:pPr>
      <w:r>
        <w:rPr>
          <w:i w:val="0"/>
        </w:rPr>
        <w:t xml:space="preserve">  </w:t>
      </w:r>
      <w:r w:rsidRPr="00C720DB">
        <w:rPr>
          <w:i w:val="0"/>
        </w:rPr>
        <w:t>Návrh na pořízení změny Územního plánu Strakonice</w:t>
      </w:r>
    </w:p>
    <w:p w:rsidR="00C720DB" w:rsidRPr="00182BF6" w:rsidRDefault="00C720DB" w:rsidP="00C720DB">
      <w:pPr>
        <w:numPr>
          <w:ilvl w:val="0"/>
          <w:numId w:val="11"/>
        </w:numPr>
        <w:rPr>
          <w:i/>
          <w:sz w:val="20"/>
          <w:szCs w:val="20"/>
        </w:rPr>
      </w:pPr>
      <w:r>
        <w:t xml:space="preserve">Projekt „Veřejná infrastruktura cestovního ruchu ve městě Strakonice“ – schválení realizace a zajištění finančního krytí projektu z rozpočtu města Strakonice – </w:t>
      </w:r>
      <w:r w:rsidRPr="00182BF6">
        <w:rPr>
          <w:i/>
          <w:sz w:val="20"/>
          <w:szCs w:val="20"/>
        </w:rPr>
        <w:t>(Materiál bude předán před jednáním Zastupitelstva města Strakonice)</w:t>
      </w:r>
    </w:p>
    <w:p w:rsidR="00C720DB" w:rsidRPr="00AB38DE" w:rsidRDefault="00C720DB" w:rsidP="00C720DB">
      <w:pPr>
        <w:pStyle w:val="Nadpis2"/>
      </w:pPr>
    </w:p>
    <w:p w:rsidR="00BC4A30" w:rsidRDefault="00BC4A30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BC4A30" w:rsidRDefault="00BC4A30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6E3887" w:rsidRDefault="006E3887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2971D0" w:rsidRDefault="006E3887">
      <w:pPr>
        <w:pStyle w:val="BodyText3"/>
        <w:widowControl/>
        <w:overflowPunct/>
        <w:autoSpaceDE/>
        <w:adjustRightInd/>
        <w:rPr>
          <w:sz w:val="22"/>
          <w:szCs w:val="22"/>
        </w:rPr>
      </w:pPr>
      <w:r>
        <w:rPr>
          <w:sz w:val="22"/>
          <w:szCs w:val="22"/>
        </w:rPr>
        <w:t>1.12.</w:t>
      </w:r>
      <w:r w:rsidR="002971D0">
        <w:rPr>
          <w:sz w:val="22"/>
          <w:szCs w:val="22"/>
        </w:rPr>
        <w:t>2017</w:t>
      </w:r>
    </w:p>
    <w:p w:rsidR="002971D0" w:rsidRDefault="002971D0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3468DA" w:rsidRDefault="003468DA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3468DA" w:rsidRDefault="003468DA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137611" w:rsidRDefault="00137611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137611" w:rsidRDefault="00137611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137611" w:rsidRDefault="00137611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6751EF" w:rsidRPr="006D4661" w:rsidRDefault="006751EF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C66D7F" w:rsidRPr="006D4661" w:rsidRDefault="00CF62D7">
      <w:pPr>
        <w:pStyle w:val="BodyText3"/>
        <w:widowControl/>
        <w:overflowPunct/>
        <w:autoSpaceDE/>
        <w:autoSpaceDN/>
        <w:adjustRightInd/>
        <w:textAlignment w:val="auto"/>
        <w:rPr>
          <w:sz w:val="22"/>
          <w:szCs w:val="22"/>
        </w:rPr>
      </w:pPr>
      <w:r w:rsidRPr="006D4661">
        <w:rPr>
          <w:sz w:val="22"/>
          <w:szCs w:val="22"/>
        </w:rPr>
        <w:t>Mgr. Břetislav Hrdlička</w:t>
      </w:r>
    </w:p>
    <w:p w:rsidR="009B5760" w:rsidRDefault="00C66D7F">
      <w:pPr>
        <w:pStyle w:val="BodyText3"/>
        <w:widowControl/>
        <w:overflowPunct/>
        <w:autoSpaceDE/>
        <w:autoSpaceDN/>
        <w:adjustRightInd/>
        <w:textAlignment w:val="auto"/>
        <w:rPr>
          <w:sz w:val="22"/>
          <w:szCs w:val="22"/>
        </w:rPr>
      </w:pPr>
      <w:r w:rsidRPr="006D4661">
        <w:rPr>
          <w:sz w:val="22"/>
          <w:szCs w:val="22"/>
        </w:rPr>
        <w:t xml:space="preserve">   </w:t>
      </w:r>
      <w:r w:rsidR="00723975" w:rsidRPr="006D4661">
        <w:rPr>
          <w:sz w:val="22"/>
          <w:szCs w:val="22"/>
        </w:rPr>
        <w:t xml:space="preserve"> </w:t>
      </w:r>
      <w:r w:rsidR="00CF62D7" w:rsidRPr="006D4661">
        <w:rPr>
          <w:sz w:val="22"/>
          <w:szCs w:val="22"/>
        </w:rPr>
        <w:t>starosta města</w:t>
      </w:r>
    </w:p>
    <w:sectPr w:rsidR="009B5760"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DD7" w:rsidRDefault="00CB3DD7">
      <w:r>
        <w:separator/>
      </w:r>
    </w:p>
  </w:endnote>
  <w:endnote w:type="continuationSeparator" w:id="0">
    <w:p w:rsidR="00CB3DD7" w:rsidRDefault="00CB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F62D7" w:rsidRDefault="00CF6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DD7" w:rsidRDefault="00CB3DD7">
      <w:r>
        <w:separator/>
      </w:r>
    </w:p>
  </w:footnote>
  <w:footnote w:type="continuationSeparator" w:id="0">
    <w:p w:rsidR="00CB3DD7" w:rsidRDefault="00CB3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4155"/>
    <w:multiLevelType w:val="hybridMultilevel"/>
    <w:tmpl w:val="2F74E2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00BF8"/>
    <w:multiLevelType w:val="hybridMultilevel"/>
    <w:tmpl w:val="70447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C2B69"/>
    <w:multiLevelType w:val="hybridMultilevel"/>
    <w:tmpl w:val="42B6BCB4"/>
    <w:lvl w:ilvl="0" w:tplc="B978D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A1CA5"/>
    <w:multiLevelType w:val="hybridMultilevel"/>
    <w:tmpl w:val="371468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30238"/>
    <w:multiLevelType w:val="hybridMultilevel"/>
    <w:tmpl w:val="6D98F3C2"/>
    <w:lvl w:ilvl="0" w:tplc="532628E6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EB907FA"/>
    <w:multiLevelType w:val="hybridMultilevel"/>
    <w:tmpl w:val="A0266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37436"/>
    <w:multiLevelType w:val="hybridMultilevel"/>
    <w:tmpl w:val="4DE80FC6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C7CD8"/>
    <w:multiLevelType w:val="hybridMultilevel"/>
    <w:tmpl w:val="6F82328E"/>
    <w:lvl w:ilvl="0" w:tplc="C624D3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6844AA"/>
    <w:multiLevelType w:val="hybridMultilevel"/>
    <w:tmpl w:val="EF7C0ED0"/>
    <w:lvl w:ilvl="0" w:tplc="C6A8CE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C03624"/>
    <w:multiLevelType w:val="hybridMultilevel"/>
    <w:tmpl w:val="A4CED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C31E9A"/>
    <w:multiLevelType w:val="hybridMultilevel"/>
    <w:tmpl w:val="7BFC0C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0"/>
  </w:num>
  <w:num w:numId="11">
    <w:abstractNumId w:val="6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0C"/>
    <w:rsid w:val="00007BD0"/>
    <w:rsid w:val="00013D09"/>
    <w:rsid w:val="00014621"/>
    <w:rsid w:val="00035973"/>
    <w:rsid w:val="00040F45"/>
    <w:rsid w:val="00050B40"/>
    <w:rsid w:val="00050C88"/>
    <w:rsid w:val="00057173"/>
    <w:rsid w:val="00060717"/>
    <w:rsid w:val="00092BF9"/>
    <w:rsid w:val="00096B2B"/>
    <w:rsid w:val="000A0AC5"/>
    <w:rsid w:val="000B1122"/>
    <w:rsid w:val="000C005B"/>
    <w:rsid w:val="000D0F26"/>
    <w:rsid w:val="000D3373"/>
    <w:rsid w:val="000D669C"/>
    <w:rsid w:val="000E0594"/>
    <w:rsid w:val="000E20AA"/>
    <w:rsid w:val="000E538F"/>
    <w:rsid w:val="00102C4D"/>
    <w:rsid w:val="001118B7"/>
    <w:rsid w:val="00113097"/>
    <w:rsid w:val="00135E81"/>
    <w:rsid w:val="00137611"/>
    <w:rsid w:val="001447CC"/>
    <w:rsid w:val="001536AA"/>
    <w:rsid w:val="00162988"/>
    <w:rsid w:val="00163C30"/>
    <w:rsid w:val="00167722"/>
    <w:rsid w:val="00170E15"/>
    <w:rsid w:val="00182BF6"/>
    <w:rsid w:val="001844CA"/>
    <w:rsid w:val="00185AF5"/>
    <w:rsid w:val="0019699F"/>
    <w:rsid w:val="001A154D"/>
    <w:rsid w:val="001A19B1"/>
    <w:rsid w:val="001A232A"/>
    <w:rsid w:val="001A4434"/>
    <w:rsid w:val="001A5487"/>
    <w:rsid w:val="001B04A9"/>
    <w:rsid w:val="001B69DA"/>
    <w:rsid w:val="001D3C55"/>
    <w:rsid w:val="001D6ED4"/>
    <w:rsid w:val="001E1404"/>
    <w:rsid w:val="001E3DF1"/>
    <w:rsid w:val="001F7129"/>
    <w:rsid w:val="00200045"/>
    <w:rsid w:val="00201283"/>
    <w:rsid w:val="00201C24"/>
    <w:rsid w:val="00206299"/>
    <w:rsid w:val="00217D9A"/>
    <w:rsid w:val="002235C4"/>
    <w:rsid w:val="00234440"/>
    <w:rsid w:val="00234471"/>
    <w:rsid w:val="0023494B"/>
    <w:rsid w:val="002427C6"/>
    <w:rsid w:val="00244AB9"/>
    <w:rsid w:val="0024538A"/>
    <w:rsid w:val="002623F9"/>
    <w:rsid w:val="0026537A"/>
    <w:rsid w:val="00272347"/>
    <w:rsid w:val="002760C0"/>
    <w:rsid w:val="00283B7F"/>
    <w:rsid w:val="00291C4A"/>
    <w:rsid w:val="00295FC9"/>
    <w:rsid w:val="002971D0"/>
    <w:rsid w:val="002A2F2D"/>
    <w:rsid w:val="002A54BD"/>
    <w:rsid w:val="002A62DA"/>
    <w:rsid w:val="002B6BE8"/>
    <w:rsid w:val="002C38D2"/>
    <w:rsid w:val="002C3D08"/>
    <w:rsid w:val="002C5078"/>
    <w:rsid w:val="002C522C"/>
    <w:rsid w:val="002C5F1D"/>
    <w:rsid w:val="002D677B"/>
    <w:rsid w:val="002E7103"/>
    <w:rsid w:val="002F2F50"/>
    <w:rsid w:val="00300A36"/>
    <w:rsid w:val="00304081"/>
    <w:rsid w:val="00323496"/>
    <w:rsid w:val="00333366"/>
    <w:rsid w:val="003462E2"/>
    <w:rsid w:val="003468DA"/>
    <w:rsid w:val="00347230"/>
    <w:rsid w:val="0035077E"/>
    <w:rsid w:val="00350D8B"/>
    <w:rsid w:val="00371ACE"/>
    <w:rsid w:val="00383788"/>
    <w:rsid w:val="00391B0C"/>
    <w:rsid w:val="00392330"/>
    <w:rsid w:val="00392676"/>
    <w:rsid w:val="003B0A2B"/>
    <w:rsid w:val="003B24E1"/>
    <w:rsid w:val="003C7984"/>
    <w:rsid w:val="003D61EC"/>
    <w:rsid w:val="003E553C"/>
    <w:rsid w:val="003E7684"/>
    <w:rsid w:val="003F505A"/>
    <w:rsid w:val="0040076F"/>
    <w:rsid w:val="00401202"/>
    <w:rsid w:val="00404F06"/>
    <w:rsid w:val="0041419C"/>
    <w:rsid w:val="0042795D"/>
    <w:rsid w:val="00434BE7"/>
    <w:rsid w:val="00462026"/>
    <w:rsid w:val="00462219"/>
    <w:rsid w:val="004745F3"/>
    <w:rsid w:val="00474E28"/>
    <w:rsid w:val="004956A3"/>
    <w:rsid w:val="0049615D"/>
    <w:rsid w:val="004A16F7"/>
    <w:rsid w:val="004A72A9"/>
    <w:rsid w:val="004A78BA"/>
    <w:rsid w:val="004B4900"/>
    <w:rsid w:val="004B70AC"/>
    <w:rsid w:val="004C1DAB"/>
    <w:rsid w:val="004D0DD8"/>
    <w:rsid w:val="004D0FB5"/>
    <w:rsid w:val="004E1518"/>
    <w:rsid w:val="004E3DA7"/>
    <w:rsid w:val="004E63AA"/>
    <w:rsid w:val="004F11B8"/>
    <w:rsid w:val="004F2615"/>
    <w:rsid w:val="004F2B32"/>
    <w:rsid w:val="0050030C"/>
    <w:rsid w:val="00502AF1"/>
    <w:rsid w:val="00507271"/>
    <w:rsid w:val="0053213E"/>
    <w:rsid w:val="00574C5F"/>
    <w:rsid w:val="00576275"/>
    <w:rsid w:val="005803C5"/>
    <w:rsid w:val="00587005"/>
    <w:rsid w:val="00594C64"/>
    <w:rsid w:val="005A1626"/>
    <w:rsid w:val="005A3725"/>
    <w:rsid w:val="005A6C68"/>
    <w:rsid w:val="005C0021"/>
    <w:rsid w:val="005C15F5"/>
    <w:rsid w:val="005C362F"/>
    <w:rsid w:val="005F1701"/>
    <w:rsid w:val="005F312B"/>
    <w:rsid w:val="005F33C9"/>
    <w:rsid w:val="00604479"/>
    <w:rsid w:val="00607B27"/>
    <w:rsid w:val="00611596"/>
    <w:rsid w:val="00611CA6"/>
    <w:rsid w:val="0061448B"/>
    <w:rsid w:val="00616A30"/>
    <w:rsid w:val="006228A3"/>
    <w:rsid w:val="006319D5"/>
    <w:rsid w:val="006338D4"/>
    <w:rsid w:val="00641800"/>
    <w:rsid w:val="006472C2"/>
    <w:rsid w:val="006501A6"/>
    <w:rsid w:val="00660DA9"/>
    <w:rsid w:val="00671CC7"/>
    <w:rsid w:val="006751EF"/>
    <w:rsid w:val="006806E1"/>
    <w:rsid w:val="006875FE"/>
    <w:rsid w:val="006959D4"/>
    <w:rsid w:val="006960B6"/>
    <w:rsid w:val="00697DE9"/>
    <w:rsid w:val="006A7970"/>
    <w:rsid w:val="006C284E"/>
    <w:rsid w:val="006C3197"/>
    <w:rsid w:val="006D4661"/>
    <w:rsid w:val="006E3887"/>
    <w:rsid w:val="006E52CA"/>
    <w:rsid w:val="0070608D"/>
    <w:rsid w:val="00723975"/>
    <w:rsid w:val="00730417"/>
    <w:rsid w:val="00742759"/>
    <w:rsid w:val="00763737"/>
    <w:rsid w:val="007668DC"/>
    <w:rsid w:val="00767FAA"/>
    <w:rsid w:val="00771F8E"/>
    <w:rsid w:val="00772A47"/>
    <w:rsid w:val="0077310A"/>
    <w:rsid w:val="007915B1"/>
    <w:rsid w:val="007B2691"/>
    <w:rsid w:val="007B2FA8"/>
    <w:rsid w:val="007B38BF"/>
    <w:rsid w:val="007C15E7"/>
    <w:rsid w:val="007D209C"/>
    <w:rsid w:val="007D23FE"/>
    <w:rsid w:val="007D39F9"/>
    <w:rsid w:val="007E1BA5"/>
    <w:rsid w:val="007F25C8"/>
    <w:rsid w:val="007F748D"/>
    <w:rsid w:val="007F7966"/>
    <w:rsid w:val="00802523"/>
    <w:rsid w:val="00843BD5"/>
    <w:rsid w:val="00850720"/>
    <w:rsid w:val="00884E25"/>
    <w:rsid w:val="00893EE1"/>
    <w:rsid w:val="008A4CDD"/>
    <w:rsid w:val="008A5C4E"/>
    <w:rsid w:val="008B7673"/>
    <w:rsid w:val="008C07C6"/>
    <w:rsid w:val="008C3A20"/>
    <w:rsid w:val="008C6DAC"/>
    <w:rsid w:val="008D2B6D"/>
    <w:rsid w:val="008D4102"/>
    <w:rsid w:val="008E0E4C"/>
    <w:rsid w:val="008E3DA4"/>
    <w:rsid w:val="008E4154"/>
    <w:rsid w:val="008E513C"/>
    <w:rsid w:val="008F4BED"/>
    <w:rsid w:val="008F73ED"/>
    <w:rsid w:val="009026F5"/>
    <w:rsid w:val="00905251"/>
    <w:rsid w:val="009063AB"/>
    <w:rsid w:val="009077A0"/>
    <w:rsid w:val="00910D16"/>
    <w:rsid w:val="00915412"/>
    <w:rsid w:val="00923EB4"/>
    <w:rsid w:val="00924D00"/>
    <w:rsid w:val="00926630"/>
    <w:rsid w:val="009541DA"/>
    <w:rsid w:val="009700CF"/>
    <w:rsid w:val="00974C14"/>
    <w:rsid w:val="009773FC"/>
    <w:rsid w:val="00981925"/>
    <w:rsid w:val="0098571D"/>
    <w:rsid w:val="0099092D"/>
    <w:rsid w:val="00992C25"/>
    <w:rsid w:val="009939FE"/>
    <w:rsid w:val="009A0A14"/>
    <w:rsid w:val="009B4F0D"/>
    <w:rsid w:val="009B5760"/>
    <w:rsid w:val="009C148F"/>
    <w:rsid w:val="009D4831"/>
    <w:rsid w:val="009D4CEA"/>
    <w:rsid w:val="009D7D0C"/>
    <w:rsid w:val="009E40D4"/>
    <w:rsid w:val="009F5AF4"/>
    <w:rsid w:val="009F5F33"/>
    <w:rsid w:val="009F66F0"/>
    <w:rsid w:val="00A01435"/>
    <w:rsid w:val="00A01DE4"/>
    <w:rsid w:val="00A043B1"/>
    <w:rsid w:val="00A134B5"/>
    <w:rsid w:val="00A14540"/>
    <w:rsid w:val="00A15090"/>
    <w:rsid w:val="00A35F8C"/>
    <w:rsid w:val="00A439E3"/>
    <w:rsid w:val="00A45A0B"/>
    <w:rsid w:val="00A47646"/>
    <w:rsid w:val="00A479BF"/>
    <w:rsid w:val="00A5274A"/>
    <w:rsid w:val="00A64A6F"/>
    <w:rsid w:val="00A64D17"/>
    <w:rsid w:val="00A72097"/>
    <w:rsid w:val="00A861F0"/>
    <w:rsid w:val="00A90122"/>
    <w:rsid w:val="00A917D3"/>
    <w:rsid w:val="00A919A5"/>
    <w:rsid w:val="00A92602"/>
    <w:rsid w:val="00AA3ED8"/>
    <w:rsid w:val="00AA7C21"/>
    <w:rsid w:val="00AC41C5"/>
    <w:rsid w:val="00AD6F2A"/>
    <w:rsid w:val="00AD7476"/>
    <w:rsid w:val="00AE0251"/>
    <w:rsid w:val="00AE1E16"/>
    <w:rsid w:val="00AE3A5E"/>
    <w:rsid w:val="00AF67BD"/>
    <w:rsid w:val="00B142A7"/>
    <w:rsid w:val="00B14AF9"/>
    <w:rsid w:val="00B255F3"/>
    <w:rsid w:val="00B2627C"/>
    <w:rsid w:val="00B32B33"/>
    <w:rsid w:val="00B37DE2"/>
    <w:rsid w:val="00B50402"/>
    <w:rsid w:val="00B53066"/>
    <w:rsid w:val="00B53998"/>
    <w:rsid w:val="00B54ECE"/>
    <w:rsid w:val="00B663A5"/>
    <w:rsid w:val="00B67A0B"/>
    <w:rsid w:val="00B70DF3"/>
    <w:rsid w:val="00B7151E"/>
    <w:rsid w:val="00B80E03"/>
    <w:rsid w:val="00B80F03"/>
    <w:rsid w:val="00B84538"/>
    <w:rsid w:val="00B86705"/>
    <w:rsid w:val="00B92B25"/>
    <w:rsid w:val="00BA5D08"/>
    <w:rsid w:val="00BC36CD"/>
    <w:rsid w:val="00BC4A30"/>
    <w:rsid w:val="00BC6143"/>
    <w:rsid w:val="00BC76D9"/>
    <w:rsid w:val="00BD135F"/>
    <w:rsid w:val="00BE0E22"/>
    <w:rsid w:val="00BE35FB"/>
    <w:rsid w:val="00BE727A"/>
    <w:rsid w:val="00BE731A"/>
    <w:rsid w:val="00BF1D8A"/>
    <w:rsid w:val="00C04909"/>
    <w:rsid w:val="00C12F89"/>
    <w:rsid w:val="00C13602"/>
    <w:rsid w:val="00C23E06"/>
    <w:rsid w:val="00C2609B"/>
    <w:rsid w:val="00C3064F"/>
    <w:rsid w:val="00C32BB5"/>
    <w:rsid w:val="00C36BFD"/>
    <w:rsid w:val="00C42E4C"/>
    <w:rsid w:val="00C448EA"/>
    <w:rsid w:val="00C6554E"/>
    <w:rsid w:val="00C66D7F"/>
    <w:rsid w:val="00C720DB"/>
    <w:rsid w:val="00C74504"/>
    <w:rsid w:val="00C75DFC"/>
    <w:rsid w:val="00C872E0"/>
    <w:rsid w:val="00CB3DD7"/>
    <w:rsid w:val="00CB4F32"/>
    <w:rsid w:val="00CC1FC3"/>
    <w:rsid w:val="00CC35D4"/>
    <w:rsid w:val="00CD5939"/>
    <w:rsid w:val="00CE065B"/>
    <w:rsid w:val="00CE5646"/>
    <w:rsid w:val="00CF62D7"/>
    <w:rsid w:val="00D04517"/>
    <w:rsid w:val="00D071A5"/>
    <w:rsid w:val="00D077C4"/>
    <w:rsid w:val="00D138F3"/>
    <w:rsid w:val="00D1574A"/>
    <w:rsid w:val="00D16F81"/>
    <w:rsid w:val="00D20AF9"/>
    <w:rsid w:val="00D31349"/>
    <w:rsid w:val="00D52D38"/>
    <w:rsid w:val="00D66F1A"/>
    <w:rsid w:val="00D7785A"/>
    <w:rsid w:val="00D8440C"/>
    <w:rsid w:val="00DC136B"/>
    <w:rsid w:val="00DC1FED"/>
    <w:rsid w:val="00DC5A73"/>
    <w:rsid w:val="00DC6EA4"/>
    <w:rsid w:val="00DE0EAF"/>
    <w:rsid w:val="00DF274C"/>
    <w:rsid w:val="00E03E4E"/>
    <w:rsid w:val="00E04960"/>
    <w:rsid w:val="00E35FD5"/>
    <w:rsid w:val="00E43709"/>
    <w:rsid w:val="00E602AE"/>
    <w:rsid w:val="00E63564"/>
    <w:rsid w:val="00E75737"/>
    <w:rsid w:val="00E81C09"/>
    <w:rsid w:val="00E833DA"/>
    <w:rsid w:val="00E848CF"/>
    <w:rsid w:val="00E84D7A"/>
    <w:rsid w:val="00E95B37"/>
    <w:rsid w:val="00EA4343"/>
    <w:rsid w:val="00EA7CCB"/>
    <w:rsid w:val="00EB4084"/>
    <w:rsid w:val="00EC5038"/>
    <w:rsid w:val="00F021FA"/>
    <w:rsid w:val="00F03821"/>
    <w:rsid w:val="00F06B2F"/>
    <w:rsid w:val="00F06B45"/>
    <w:rsid w:val="00F46862"/>
    <w:rsid w:val="00F46B54"/>
    <w:rsid w:val="00F5533B"/>
    <w:rsid w:val="00F56D1D"/>
    <w:rsid w:val="00F753E4"/>
    <w:rsid w:val="00F77FCE"/>
    <w:rsid w:val="00F8062B"/>
    <w:rsid w:val="00F91A4C"/>
    <w:rsid w:val="00FB36D8"/>
    <w:rsid w:val="00FC3F38"/>
    <w:rsid w:val="00FC4C76"/>
    <w:rsid w:val="00FE2CAD"/>
    <w:rsid w:val="00FE5DAA"/>
    <w:rsid w:val="00FE73CC"/>
    <w:rsid w:val="00FE7EC2"/>
    <w:rsid w:val="00F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4476D82-641D-46D1-9495-2A8B94BE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ind w:left="2832"/>
      <w:outlineLvl w:val="5"/>
    </w:pPr>
    <w:rPr>
      <w:rFonts w:eastAsia="Arial Unicode MS"/>
      <w:b/>
      <w:bCs/>
      <w:sz w:val="36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Indent3">
    <w:name w:val="Body Text Indent 3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paragraph" w:customStyle="1" w:styleId="BodyText3">
    <w:name w:val="Body Text 3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slostrnky">
    <w:name w:val="page number"/>
    <w:basedOn w:val="Standardnpsmoodstavce"/>
    <w:semiHidden/>
  </w:style>
  <w:style w:type="paragraph" w:customStyle="1" w:styleId="BodyText2">
    <w:name w:val="Body Text 2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Normlnweb">
    <w:name w:val="Normal (Web)"/>
    <w:basedOn w:val="Normln"/>
    <w:semiHidden/>
    <w:pPr>
      <w:spacing w:before="75" w:after="75"/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40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E40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D52D38"/>
    <w:pPr>
      <w:widowControl w:val="0"/>
      <w:jc w:val="both"/>
    </w:pPr>
    <w:rPr>
      <w:szCs w:val="20"/>
    </w:rPr>
  </w:style>
  <w:style w:type="character" w:customStyle="1" w:styleId="ZhlavChar">
    <w:name w:val="Záhlaví Char"/>
    <w:link w:val="Zhlav"/>
    <w:semiHidden/>
    <w:rsid w:val="0026537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F3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Městský úřad Strakonice</vt:lpstr>
    </vt:vector>
  </TitlesOfParts>
  <Company>MeU Strakonice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2</cp:revision>
  <cp:lastPrinted>2017-12-01T08:17:00Z</cp:lastPrinted>
  <dcterms:created xsi:type="dcterms:W3CDTF">2017-12-01T08:29:00Z</dcterms:created>
  <dcterms:modified xsi:type="dcterms:W3CDTF">2017-12-01T08:29:00Z</dcterms:modified>
</cp:coreProperties>
</file>