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6FD" w:rsidRDefault="005E06FD" w:rsidP="005E06FD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5E06FD" w:rsidRDefault="005E06FD" w:rsidP="005E06FD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C36B06" w:rsidRDefault="00C36B06" w:rsidP="00C36B06">
      <w:pPr>
        <w:keepNext/>
        <w:widowControl w:val="0"/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23/5a  majetkové záležitosti</w:t>
      </w:r>
    </w:p>
    <w:p w:rsidR="00C36B06" w:rsidRDefault="00C36B06" w:rsidP="00C36B0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36B06" w:rsidRDefault="00C36B06" w:rsidP="00C36B06">
      <w:pPr>
        <w:widowControl w:val="0"/>
        <w:autoSpaceDE w:val="0"/>
        <w:autoSpaceDN w:val="0"/>
        <w:adjustRightInd w:val="0"/>
        <w:rPr>
          <w:u w:val="single"/>
        </w:rPr>
      </w:pPr>
    </w:p>
    <w:p w:rsidR="00C36B06" w:rsidRDefault="00C36B06" w:rsidP="00C36B06">
      <w:pPr>
        <w:widowControl w:val="0"/>
        <w:autoSpaceDE w:val="0"/>
        <w:autoSpaceDN w:val="0"/>
        <w:adjustRightInd w:val="0"/>
        <w:rPr>
          <w:u w:val="single"/>
        </w:rPr>
      </w:pPr>
    </w:p>
    <w:p w:rsidR="00C36B06" w:rsidRDefault="00C36B06" w:rsidP="00C36B06">
      <w:pPr>
        <w:widowControl w:val="0"/>
        <w:autoSpaceDE w:val="0"/>
        <w:autoSpaceDN w:val="0"/>
        <w:adjustRightInd w:val="0"/>
        <w:rPr>
          <w:u w:val="single"/>
        </w:rPr>
      </w:pPr>
    </w:p>
    <w:p w:rsidR="00C36B06" w:rsidRDefault="00C36B06" w:rsidP="00C36B06">
      <w:pPr>
        <w:widowControl w:val="0"/>
        <w:autoSpaceDE w:val="0"/>
        <w:autoSpaceDN w:val="0"/>
        <w:adjustRightInd w:val="0"/>
        <w:rPr>
          <w:u w:val="single"/>
        </w:rPr>
      </w:pPr>
    </w:p>
    <w:p w:rsidR="00C36B06" w:rsidRDefault="00C36B06" w:rsidP="00C36B06">
      <w:pPr>
        <w:widowControl w:val="0"/>
        <w:autoSpaceDE w:val="0"/>
        <w:autoSpaceDN w:val="0"/>
        <w:adjustRightInd w:val="0"/>
        <w:rPr>
          <w:u w:val="single"/>
        </w:rPr>
      </w:pPr>
    </w:p>
    <w:p w:rsidR="00C36B06" w:rsidRDefault="00C36B06" w:rsidP="00C36B06">
      <w:pPr>
        <w:widowControl w:val="0"/>
        <w:autoSpaceDE w:val="0"/>
        <w:autoSpaceDN w:val="0"/>
        <w:adjustRightInd w:val="0"/>
        <w:rPr>
          <w:u w:val="single"/>
        </w:rPr>
      </w:pPr>
    </w:p>
    <w:p w:rsidR="00C36B06" w:rsidRDefault="00C36B06" w:rsidP="00C36B06">
      <w:pPr>
        <w:widowControl w:val="0"/>
        <w:autoSpaceDE w:val="0"/>
        <w:autoSpaceDN w:val="0"/>
        <w:adjustRightInd w:val="0"/>
        <w:rPr>
          <w:u w:val="single"/>
        </w:rPr>
      </w:pPr>
    </w:p>
    <w:p w:rsidR="00C36B06" w:rsidRDefault="00C36B06" w:rsidP="00C36B06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36B06" w:rsidRDefault="00C36B06" w:rsidP="00C36B06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C36B06" w:rsidRDefault="00C36B06" w:rsidP="00C36B06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C36B06" w:rsidRDefault="00C36B06" w:rsidP="00C36B06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C36B06" w:rsidRDefault="00C36B06" w:rsidP="00C36B06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C36B06" w:rsidRDefault="00C36B06" w:rsidP="00C36B06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C36B06" w:rsidRDefault="00C36B06" w:rsidP="00C36B06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C36B06" w:rsidRDefault="00C36B06" w:rsidP="00C36B0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C36B06" w:rsidRDefault="00C36B06" w:rsidP="00C36B06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C36B06" w:rsidRDefault="00C36B06" w:rsidP="00C36B06">
      <w:pPr>
        <w:widowControl w:val="0"/>
        <w:autoSpaceDE w:val="0"/>
        <w:autoSpaceDN w:val="0"/>
        <w:adjustRightInd w:val="0"/>
        <w:rPr>
          <w:u w:val="single"/>
        </w:rPr>
      </w:pPr>
    </w:p>
    <w:p w:rsidR="00C36B06" w:rsidRDefault="00C36B06" w:rsidP="00C36B06">
      <w:pPr>
        <w:widowControl w:val="0"/>
        <w:autoSpaceDE w:val="0"/>
        <w:autoSpaceDN w:val="0"/>
        <w:adjustRightInd w:val="0"/>
        <w:rPr>
          <w:u w:val="single"/>
        </w:rPr>
      </w:pPr>
    </w:p>
    <w:p w:rsidR="00C36B06" w:rsidRDefault="00C36B06" w:rsidP="00C36B06">
      <w:pPr>
        <w:widowControl w:val="0"/>
        <w:autoSpaceDE w:val="0"/>
        <w:autoSpaceDN w:val="0"/>
        <w:adjustRightInd w:val="0"/>
        <w:rPr>
          <w:u w:val="single"/>
        </w:rPr>
      </w:pPr>
    </w:p>
    <w:p w:rsidR="00C36B06" w:rsidRDefault="00C36B06" w:rsidP="00C36B06">
      <w:pPr>
        <w:widowControl w:val="0"/>
        <w:autoSpaceDE w:val="0"/>
        <w:autoSpaceDN w:val="0"/>
        <w:adjustRightInd w:val="0"/>
        <w:rPr>
          <w:u w:val="single"/>
        </w:rPr>
      </w:pPr>
    </w:p>
    <w:p w:rsidR="00C36B06" w:rsidRDefault="00C36B06" w:rsidP="00C36B06">
      <w:pPr>
        <w:widowControl w:val="0"/>
        <w:autoSpaceDE w:val="0"/>
        <w:autoSpaceDN w:val="0"/>
        <w:adjustRightInd w:val="0"/>
        <w:rPr>
          <w:u w:val="single"/>
        </w:rPr>
      </w:pPr>
    </w:p>
    <w:p w:rsidR="00C36B06" w:rsidRDefault="00C36B06" w:rsidP="00C36B06">
      <w:pPr>
        <w:widowControl w:val="0"/>
        <w:autoSpaceDE w:val="0"/>
        <w:autoSpaceDN w:val="0"/>
        <w:adjustRightInd w:val="0"/>
        <w:rPr>
          <w:u w:val="single"/>
        </w:rPr>
      </w:pPr>
    </w:p>
    <w:p w:rsidR="00C36B06" w:rsidRDefault="00C36B06" w:rsidP="00C36B06">
      <w:pPr>
        <w:widowControl w:val="0"/>
        <w:autoSpaceDE w:val="0"/>
        <w:autoSpaceDN w:val="0"/>
        <w:adjustRightInd w:val="0"/>
        <w:rPr>
          <w:u w:val="single"/>
        </w:rPr>
      </w:pPr>
    </w:p>
    <w:p w:rsidR="00C36B06" w:rsidRDefault="00C36B06" w:rsidP="00C36B06">
      <w:pPr>
        <w:widowControl w:val="0"/>
        <w:autoSpaceDE w:val="0"/>
        <w:autoSpaceDN w:val="0"/>
        <w:adjustRightInd w:val="0"/>
        <w:rPr>
          <w:u w:val="single"/>
        </w:rPr>
      </w:pPr>
    </w:p>
    <w:p w:rsidR="00C36B06" w:rsidRDefault="00C36B06" w:rsidP="00C36B06">
      <w:pPr>
        <w:widowControl w:val="0"/>
        <w:autoSpaceDE w:val="0"/>
        <w:autoSpaceDN w:val="0"/>
        <w:adjustRightInd w:val="0"/>
        <w:rPr>
          <w:u w:val="single"/>
        </w:rPr>
      </w:pPr>
    </w:p>
    <w:p w:rsidR="00C36B06" w:rsidRDefault="00C36B06" w:rsidP="00C36B06">
      <w:pPr>
        <w:widowControl w:val="0"/>
        <w:autoSpaceDE w:val="0"/>
        <w:autoSpaceDN w:val="0"/>
        <w:adjustRightInd w:val="0"/>
        <w:rPr>
          <w:u w:val="single"/>
        </w:rPr>
      </w:pPr>
    </w:p>
    <w:p w:rsidR="00C36B06" w:rsidRDefault="00C36B06" w:rsidP="00C36B06">
      <w:pPr>
        <w:widowControl w:val="0"/>
        <w:autoSpaceDE w:val="0"/>
        <w:autoSpaceDN w:val="0"/>
        <w:adjustRightInd w:val="0"/>
        <w:rPr>
          <w:u w:val="single"/>
        </w:rPr>
      </w:pPr>
    </w:p>
    <w:p w:rsidR="00C36B06" w:rsidRDefault="00C36B06" w:rsidP="00C36B06">
      <w:pPr>
        <w:widowControl w:val="0"/>
        <w:autoSpaceDE w:val="0"/>
        <w:autoSpaceDN w:val="0"/>
        <w:adjustRightInd w:val="0"/>
        <w:rPr>
          <w:u w:val="single"/>
        </w:rPr>
      </w:pPr>
    </w:p>
    <w:p w:rsidR="00C36B06" w:rsidRDefault="00C36B06" w:rsidP="00C36B06">
      <w:pPr>
        <w:widowControl w:val="0"/>
        <w:autoSpaceDE w:val="0"/>
        <w:autoSpaceDN w:val="0"/>
        <w:adjustRightInd w:val="0"/>
        <w:rPr>
          <w:sz w:val="20"/>
        </w:rPr>
      </w:pPr>
    </w:p>
    <w:p w:rsidR="00C36B06" w:rsidRDefault="00C36B06" w:rsidP="00C36B06">
      <w:pPr>
        <w:widowControl w:val="0"/>
        <w:autoSpaceDE w:val="0"/>
        <w:autoSpaceDN w:val="0"/>
        <w:adjustRightInd w:val="0"/>
      </w:pPr>
      <w:r>
        <w:t>K projednání v zastupitelstvu města dne 14. února 2018</w:t>
      </w:r>
    </w:p>
    <w:p w:rsidR="00C36B06" w:rsidRDefault="00C36B06" w:rsidP="00C36B06">
      <w:pPr>
        <w:widowControl w:val="0"/>
        <w:autoSpaceDE w:val="0"/>
        <w:autoSpaceDN w:val="0"/>
        <w:adjustRightInd w:val="0"/>
      </w:pPr>
    </w:p>
    <w:p w:rsidR="00C36B06" w:rsidRDefault="00C36B06" w:rsidP="00C36B06">
      <w:pPr>
        <w:widowControl w:val="0"/>
        <w:autoSpaceDE w:val="0"/>
        <w:autoSpaceDN w:val="0"/>
        <w:adjustRightInd w:val="0"/>
      </w:pPr>
    </w:p>
    <w:p w:rsidR="00C36B06" w:rsidRDefault="00C36B06" w:rsidP="00C36B06">
      <w:pPr>
        <w:widowControl w:val="0"/>
        <w:autoSpaceDE w:val="0"/>
        <w:autoSpaceDN w:val="0"/>
        <w:adjustRightInd w:val="0"/>
      </w:pPr>
    </w:p>
    <w:p w:rsidR="00C36B06" w:rsidRDefault="00C36B06" w:rsidP="00C36B06">
      <w:pPr>
        <w:widowControl w:val="0"/>
        <w:autoSpaceDE w:val="0"/>
        <w:autoSpaceDN w:val="0"/>
        <w:adjustRightInd w:val="0"/>
      </w:pPr>
    </w:p>
    <w:p w:rsidR="00C36B06" w:rsidRDefault="00C36B06" w:rsidP="00C36B06">
      <w:pPr>
        <w:widowControl w:val="0"/>
        <w:autoSpaceDE w:val="0"/>
        <w:autoSpaceDN w:val="0"/>
        <w:adjustRightInd w:val="0"/>
      </w:pPr>
    </w:p>
    <w:p w:rsidR="00C36B06" w:rsidRDefault="00C36B06" w:rsidP="00C36B06">
      <w:pPr>
        <w:widowControl w:val="0"/>
        <w:autoSpaceDE w:val="0"/>
        <w:autoSpaceDN w:val="0"/>
        <w:adjustRightInd w:val="0"/>
      </w:pPr>
    </w:p>
    <w:p w:rsidR="00C36B06" w:rsidRDefault="00C36B06" w:rsidP="00C36B06">
      <w:pPr>
        <w:widowControl w:val="0"/>
        <w:autoSpaceDE w:val="0"/>
        <w:autoSpaceDN w:val="0"/>
        <w:adjustRightInd w:val="0"/>
      </w:pPr>
    </w:p>
    <w:p w:rsidR="00C36B06" w:rsidRDefault="00C36B06" w:rsidP="00C36B06">
      <w:pPr>
        <w:widowControl w:val="0"/>
        <w:autoSpaceDE w:val="0"/>
        <w:autoSpaceDN w:val="0"/>
        <w:adjustRightInd w:val="0"/>
      </w:pPr>
    </w:p>
    <w:p w:rsidR="00C36B06" w:rsidRDefault="00C36B06" w:rsidP="00C36B06">
      <w:pPr>
        <w:widowControl w:val="0"/>
        <w:autoSpaceDE w:val="0"/>
        <w:autoSpaceDN w:val="0"/>
        <w:adjustRightInd w:val="0"/>
      </w:pPr>
    </w:p>
    <w:p w:rsidR="00C36B06" w:rsidRDefault="00C36B06" w:rsidP="00C36B06">
      <w:pPr>
        <w:widowControl w:val="0"/>
        <w:autoSpaceDE w:val="0"/>
        <w:autoSpaceDN w:val="0"/>
        <w:adjustRightInd w:val="0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Jana Narovcová</w:t>
      </w:r>
    </w:p>
    <w:p w:rsidR="00C36B06" w:rsidRDefault="00C36B06" w:rsidP="00C36B06">
      <w:r>
        <w:t xml:space="preserve">   </w:t>
      </w:r>
      <w:r>
        <w:tab/>
      </w:r>
      <w:r>
        <w:tab/>
        <w:t>vedoucí majetkového odboru</w:t>
      </w:r>
    </w:p>
    <w:p w:rsidR="00C36B06" w:rsidRDefault="00C36B06" w:rsidP="00C36B06"/>
    <w:p w:rsidR="00C36B06" w:rsidRDefault="00C36B06" w:rsidP="00C36B06"/>
    <w:p w:rsidR="00C36B06" w:rsidRDefault="00C36B06" w:rsidP="00C36B06"/>
    <w:p w:rsidR="00C36B06" w:rsidRDefault="00C36B06" w:rsidP="00C36B06"/>
    <w:p w:rsidR="00C36B06" w:rsidRDefault="00C36B06" w:rsidP="00C36B06"/>
    <w:p w:rsidR="00C36B06" w:rsidRPr="006D50BF" w:rsidRDefault="00C36B06" w:rsidP="00C36B06">
      <w:pPr>
        <w:pStyle w:val="Nadpis2"/>
      </w:pPr>
      <w:r>
        <w:t>1</w:t>
      </w:r>
      <w:r w:rsidRPr="006D50BF">
        <w:t>) Žádost o odkoupení pozemků ve vlastnictví města Strakonice pro výstavbu bytových domů na Jezárkách</w:t>
      </w:r>
    </w:p>
    <w:p w:rsidR="00C36B06" w:rsidRPr="006D50BF" w:rsidRDefault="00C36B06" w:rsidP="00C36B06"/>
    <w:p w:rsidR="00C36B06" w:rsidRPr="001F0DD6" w:rsidRDefault="00C36B06" w:rsidP="00C36B06">
      <w:pPr>
        <w:rPr>
          <w:b/>
          <w:bCs/>
          <w:u w:val="single"/>
        </w:rPr>
      </w:pPr>
      <w:r w:rsidRPr="001F0DD6">
        <w:rPr>
          <w:b/>
          <w:bCs/>
          <w:u w:val="single"/>
        </w:rPr>
        <w:t>Návrh usnesení:</w:t>
      </w:r>
    </w:p>
    <w:p w:rsidR="00C36B06" w:rsidRPr="001F0DD6" w:rsidRDefault="00C36B06" w:rsidP="00C36B06">
      <w:pPr>
        <w:rPr>
          <w:b/>
          <w:bCs/>
          <w:u w:val="single"/>
        </w:rPr>
      </w:pPr>
      <w:r w:rsidRPr="001F0DD6">
        <w:t>Zastupitelstvo města po projednání</w:t>
      </w:r>
      <w:r w:rsidRPr="001F0DD6">
        <w:rPr>
          <w:b/>
          <w:bCs/>
          <w:u w:val="single"/>
        </w:rPr>
        <w:t xml:space="preserve"> </w:t>
      </w:r>
    </w:p>
    <w:p w:rsidR="00C36B06" w:rsidRPr="006D50BF" w:rsidRDefault="00C36B06" w:rsidP="00C36B06">
      <w:pPr>
        <w:pStyle w:val="Nadpis3"/>
        <w:rPr>
          <w:rFonts w:ascii="Segoe UI" w:hAnsi="Segoe UI" w:cs="Segoe UI"/>
        </w:rPr>
      </w:pPr>
      <w:r w:rsidRPr="006D50BF">
        <w:t xml:space="preserve">I. Souhlasí </w:t>
      </w:r>
    </w:p>
    <w:p w:rsidR="00C36B06" w:rsidRDefault="00C36B06" w:rsidP="00C36B06">
      <w:r w:rsidRPr="006D50BF">
        <w:t xml:space="preserve">s </w:t>
      </w:r>
      <w:r w:rsidRPr="006D50BF">
        <w:rPr>
          <w:iCs/>
        </w:rPr>
        <w:t xml:space="preserve">vyhlášením záměru na </w:t>
      </w:r>
      <w:r w:rsidRPr="006D50BF">
        <w:t xml:space="preserve">prodej pozemku ve vlastnictví města </w:t>
      </w:r>
      <w:proofErr w:type="spellStart"/>
      <w:r w:rsidRPr="006D50BF">
        <w:t>parc</w:t>
      </w:r>
      <w:proofErr w:type="spellEnd"/>
      <w:r w:rsidRPr="006D50BF">
        <w:t>.</w:t>
      </w:r>
      <w:r>
        <w:t xml:space="preserve"> </w:t>
      </w:r>
      <w:r w:rsidRPr="006D50BF">
        <w:t xml:space="preserve">č. 1371/122 o výměře </w:t>
      </w:r>
      <w:r w:rsidR="00AB0056">
        <w:t xml:space="preserve">               </w:t>
      </w:r>
      <w:r w:rsidRPr="006D50BF">
        <w:t>5</w:t>
      </w:r>
      <w:r w:rsidR="00AB0056">
        <w:t>708</w:t>
      </w:r>
      <w:r w:rsidRPr="006D50BF">
        <w:t xml:space="preserve"> m</w:t>
      </w:r>
      <w:r w:rsidRPr="006D50BF">
        <w:rPr>
          <w:vertAlign w:val="superscript"/>
        </w:rPr>
        <w:t>2</w:t>
      </w:r>
      <w:r w:rsidRPr="006D50BF">
        <w:t>,</w:t>
      </w:r>
      <w:r w:rsidR="00AB0056">
        <w:t xml:space="preserve"> a pozemku </w:t>
      </w:r>
      <w:proofErr w:type="spellStart"/>
      <w:r w:rsidR="00AB0056">
        <w:t>parc</w:t>
      </w:r>
      <w:proofErr w:type="spellEnd"/>
      <w:r w:rsidR="00AB0056">
        <w:t>. č. 1385/2 o výměře 639 m</w:t>
      </w:r>
      <w:r w:rsidR="00AB0056">
        <w:rPr>
          <w:vertAlign w:val="superscript"/>
        </w:rPr>
        <w:t>2</w:t>
      </w:r>
      <w:r w:rsidR="00AB0056">
        <w:t xml:space="preserve">, vše </w:t>
      </w:r>
      <w:r w:rsidRPr="006D50BF">
        <w:t>v kat. území Strakonice.</w:t>
      </w:r>
    </w:p>
    <w:p w:rsidR="00AB0056" w:rsidRPr="00AB0056" w:rsidRDefault="003A004C" w:rsidP="00C36B06">
      <w:pPr>
        <w:rPr>
          <w:rFonts w:ascii="Segoe UI" w:hAnsi="Segoe UI" w:cs="Segoe UI"/>
          <w:i/>
        </w:rPr>
      </w:pPr>
      <w:r>
        <w:rPr>
          <w:i/>
        </w:rPr>
        <w:t>(</w:t>
      </w:r>
      <w:r w:rsidR="00AB0056">
        <w:rPr>
          <w:i/>
        </w:rPr>
        <w:t>V mapě vyznačeno růžově</w:t>
      </w:r>
      <w:r>
        <w:rPr>
          <w:i/>
        </w:rPr>
        <w:t>)</w:t>
      </w:r>
      <w:r w:rsidR="00AB0056">
        <w:rPr>
          <w:i/>
        </w:rPr>
        <w:t>.</w:t>
      </w:r>
    </w:p>
    <w:p w:rsidR="00C36B06" w:rsidRPr="006D50BF" w:rsidRDefault="00C36B06" w:rsidP="00C36B06">
      <w:pPr>
        <w:pStyle w:val="Nadpis3"/>
        <w:rPr>
          <w:rFonts w:ascii="Segoe UI" w:hAnsi="Segoe UI" w:cs="Segoe UI"/>
        </w:rPr>
      </w:pPr>
      <w:r w:rsidRPr="006D50BF">
        <w:t xml:space="preserve">II. Souhlasí </w:t>
      </w:r>
    </w:p>
    <w:p w:rsidR="00C36B06" w:rsidRPr="006D50BF" w:rsidRDefault="00C36B06" w:rsidP="00C36B06">
      <w:pPr>
        <w:rPr>
          <w:rFonts w:ascii="Segoe UI" w:hAnsi="Segoe UI" w:cs="Segoe UI"/>
        </w:rPr>
      </w:pPr>
      <w:r w:rsidRPr="006D50BF">
        <w:t xml:space="preserve">s </w:t>
      </w:r>
      <w:r w:rsidRPr="006D50BF">
        <w:rPr>
          <w:iCs/>
        </w:rPr>
        <w:t xml:space="preserve">vyhlášením záměru na směnu </w:t>
      </w:r>
      <w:r w:rsidR="00B663DF">
        <w:t>pozemku</w:t>
      </w:r>
      <w:r w:rsidRPr="006D50BF">
        <w:t xml:space="preserve"> ve vlastnictví města, a to pozemku</w:t>
      </w:r>
      <w:r w:rsidR="00B663DF">
        <w:t xml:space="preserve"> </w:t>
      </w:r>
      <w:proofErr w:type="spellStart"/>
      <w:r w:rsidR="00B663DF">
        <w:t>p</w:t>
      </w:r>
      <w:r w:rsidRPr="006D50BF">
        <w:t>arc</w:t>
      </w:r>
      <w:proofErr w:type="spellEnd"/>
      <w:r w:rsidRPr="006D50BF">
        <w:t>.</w:t>
      </w:r>
      <w:r>
        <w:t xml:space="preserve"> </w:t>
      </w:r>
      <w:r w:rsidRPr="006D50BF">
        <w:t>č. 1371/1</w:t>
      </w:r>
      <w:r w:rsidR="00AB0056">
        <w:t>24</w:t>
      </w:r>
      <w:r w:rsidRPr="006D50BF">
        <w:t xml:space="preserve"> o výměře </w:t>
      </w:r>
      <w:r w:rsidR="00AB0056">
        <w:t>1508</w:t>
      </w:r>
      <w:r w:rsidRPr="006D50BF">
        <w:t xml:space="preserve"> m</w:t>
      </w:r>
      <w:r w:rsidRPr="006D50BF">
        <w:rPr>
          <w:vertAlign w:val="superscript"/>
        </w:rPr>
        <w:t>2</w:t>
      </w:r>
      <w:r w:rsidRPr="006D50BF">
        <w:t>,</w:t>
      </w:r>
      <w:r w:rsidR="00AB0056">
        <w:t xml:space="preserve"> v kat. území Strakonice, za </w:t>
      </w:r>
      <w:r w:rsidRPr="006D50BF">
        <w:t xml:space="preserve">pozemek </w:t>
      </w:r>
      <w:proofErr w:type="spellStart"/>
      <w:r w:rsidRPr="006D50BF">
        <w:t>parc</w:t>
      </w:r>
      <w:proofErr w:type="spellEnd"/>
      <w:r w:rsidRPr="006D50BF">
        <w:t>.</w:t>
      </w:r>
      <w:r>
        <w:t xml:space="preserve"> </w:t>
      </w:r>
      <w:r w:rsidRPr="006D50BF">
        <w:t>č. 343/24 o výměře 1243 m</w:t>
      </w:r>
      <w:r w:rsidRPr="006D50BF">
        <w:rPr>
          <w:vertAlign w:val="superscript"/>
        </w:rPr>
        <w:t>2</w:t>
      </w:r>
      <w:r w:rsidRPr="006D50BF">
        <w:t xml:space="preserve">, pozemek </w:t>
      </w:r>
      <w:proofErr w:type="spellStart"/>
      <w:r w:rsidRPr="006D50BF">
        <w:t>parc</w:t>
      </w:r>
      <w:proofErr w:type="spellEnd"/>
      <w:r w:rsidRPr="006D50BF">
        <w:t>.</w:t>
      </w:r>
      <w:r>
        <w:t xml:space="preserve"> </w:t>
      </w:r>
      <w:r w:rsidRPr="006D50BF">
        <w:t>č. 343/53 o výměře 981 m</w:t>
      </w:r>
      <w:r w:rsidRPr="006D50BF">
        <w:rPr>
          <w:vertAlign w:val="superscript"/>
        </w:rPr>
        <w:t>2</w:t>
      </w:r>
      <w:r w:rsidRPr="006D50BF">
        <w:t xml:space="preserve">, pozemek </w:t>
      </w:r>
      <w:proofErr w:type="spellStart"/>
      <w:r w:rsidRPr="006D50BF">
        <w:t>parc</w:t>
      </w:r>
      <w:proofErr w:type="spellEnd"/>
      <w:r w:rsidRPr="006D50BF">
        <w:t>.</w:t>
      </w:r>
      <w:r>
        <w:t xml:space="preserve"> </w:t>
      </w:r>
      <w:r w:rsidRPr="006D50BF">
        <w:t>č. 343/56</w:t>
      </w:r>
      <w:r>
        <w:t xml:space="preserve"> </w:t>
      </w:r>
      <w:r w:rsidRPr="006D50BF">
        <w:t>o výměře 739 m</w:t>
      </w:r>
      <w:r w:rsidRPr="006D50BF">
        <w:rPr>
          <w:vertAlign w:val="superscript"/>
        </w:rPr>
        <w:t>2</w:t>
      </w:r>
      <w:r>
        <w:t>,</w:t>
      </w:r>
      <w:r w:rsidRPr="006D50BF">
        <w:t xml:space="preserve"> </w:t>
      </w:r>
      <w:r w:rsidR="00B663DF">
        <w:t xml:space="preserve">                   </w:t>
      </w:r>
      <w:r w:rsidRPr="006D50BF">
        <w:t>vše v kat. území Přední Ptákovice.</w:t>
      </w:r>
    </w:p>
    <w:p w:rsidR="00C36B06" w:rsidRPr="00E97B93" w:rsidRDefault="00C36B06" w:rsidP="00C36B06">
      <w:pPr>
        <w:rPr>
          <w:color w:val="FF0000"/>
        </w:rPr>
      </w:pPr>
    </w:p>
    <w:p w:rsidR="00C36B06" w:rsidRDefault="00C36B06" w:rsidP="00C36B06"/>
    <w:p w:rsidR="00C36B06" w:rsidRPr="001D10BF" w:rsidRDefault="00C36B06" w:rsidP="00C36B06">
      <w:pPr>
        <w:pStyle w:val="Nadpis2"/>
      </w:pPr>
      <w:r>
        <w:t>2</w:t>
      </w:r>
      <w:r w:rsidRPr="001D10BF">
        <w:t xml:space="preserve">) Budova bývalé základní školy na </w:t>
      </w:r>
      <w:proofErr w:type="spellStart"/>
      <w:r w:rsidRPr="001D10BF">
        <w:t>Podsrpu</w:t>
      </w:r>
      <w:proofErr w:type="spellEnd"/>
      <w:r w:rsidRPr="001D10BF">
        <w:t xml:space="preserve"> – žádost o prodej</w:t>
      </w:r>
    </w:p>
    <w:p w:rsidR="00C36B06" w:rsidRPr="001D10BF" w:rsidRDefault="00C36B06" w:rsidP="00C36B06"/>
    <w:p w:rsidR="00C36B06" w:rsidRPr="001D10BF" w:rsidRDefault="00C36B06" w:rsidP="00C36B06">
      <w:pPr>
        <w:pStyle w:val="Zkladntext3"/>
        <w:spacing w:after="0"/>
      </w:pPr>
    </w:p>
    <w:p w:rsidR="00C36B06" w:rsidRPr="001D10BF" w:rsidRDefault="00C36B06" w:rsidP="00C36B06">
      <w:pPr>
        <w:rPr>
          <w:b/>
          <w:bCs/>
          <w:u w:val="single"/>
        </w:rPr>
      </w:pPr>
      <w:r w:rsidRPr="001D10BF">
        <w:rPr>
          <w:b/>
          <w:bCs/>
          <w:u w:val="single"/>
        </w:rPr>
        <w:t>Návrh usnesení:</w:t>
      </w:r>
    </w:p>
    <w:p w:rsidR="00C36B06" w:rsidRPr="001D10BF" w:rsidRDefault="00C36B06" w:rsidP="00C36B06">
      <w:pPr>
        <w:rPr>
          <w:b/>
          <w:bCs/>
          <w:u w:val="single"/>
        </w:rPr>
      </w:pPr>
      <w:r w:rsidRPr="001D10BF">
        <w:t>Zastupitelstvo města po projednání</w:t>
      </w:r>
      <w:r w:rsidRPr="001D10BF">
        <w:rPr>
          <w:b/>
          <w:bCs/>
          <w:u w:val="single"/>
        </w:rPr>
        <w:t xml:space="preserve"> </w:t>
      </w:r>
    </w:p>
    <w:p w:rsidR="00C36B06" w:rsidRPr="001D10BF" w:rsidRDefault="00C36B06" w:rsidP="00C36B06">
      <w:pPr>
        <w:pStyle w:val="Nadpis3"/>
        <w:rPr>
          <w:rFonts w:cs="Times New Roman"/>
          <w:b w:val="0"/>
        </w:rPr>
      </w:pPr>
      <w:r w:rsidRPr="001D10BF">
        <w:rPr>
          <w:rFonts w:cs="Times New Roman"/>
        </w:rPr>
        <w:t xml:space="preserve">I. Souhlasí </w:t>
      </w:r>
    </w:p>
    <w:p w:rsidR="00C36B06" w:rsidRPr="001D10BF" w:rsidRDefault="00C36B06" w:rsidP="00C36B06">
      <w:pPr>
        <w:widowControl w:val="0"/>
        <w:autoSpaceDE w:val="0"/>
        <w:autoSpaceDN w:val="0"/>
        <w:adjustRightInd w:val="0"/>
      </w:pPr>
      <w:r w:rsidRPr="001D10BF">
        <w:t>s vyhlášením záměru na prodej</w:t>
      </w:r>
      <w:r w:rsidR="00DB3CF3">
        <w:t xml:space="preserve"> části</w:t>
      </w:r>
      <w:r w:rsidRPr="001D10BF">
        <w:t xml:space="preserve"> pozemku </w:t>
      </w:r>
      <w:proofErr w:type="spellStart"/>
      <w:r w:rsidRPr="001D10BF">
        <w:t>parc.č</w:t>
      </w:r>
      <w:proofErr w:type="spellEnd"/>
      <w:r w:rsidRPr="001D10BF">
        <w:t>. st. 34</w:t>
      </w:r>
      <w:r w:rsidR="00DB3CF3">
        <w:t xml:space="preserve"> (po oddělení vjezdu o výměře                   cca 74 m</w:t>
      </w:r>
      <w:r w:rsidR="00DB3CF3">
        <w:rPr>
          <w:vertAlign w:val="superscript"/>
        </w:rPr>
        <w:t>2</w:t>
      </w:r>
      <w:r w:rsidR="00DB3CF3">
        <w:t>),</w:t>
      </w:r>
      <w:r w:rsidRPr="001D10BF">
        <w:t xml:space="preserve"> jehož součástí je budova č.p. 30 a pozemku </w:t>
      </w:r>
      <w:proofErr w:type="spellStart"/>
      <w:r w:rsidRPr="001D10BF">
        <w:t>parc.č</w:t>
      </w:r>
      <w:proofErr w:type="spellEnd"/>
      <w:r w:rsidRPr="001D10BF">
        <w:t xml:space="preserve">. 181/2 (budova bývalé ZŠ školy na </w:t>
      </w:r>
      <w:proofErr w:type="spellStart"/>
      <w:r w:rsidRPr="001D10BF">
        <w:t>Podsrpu</w:t>
      </w:r>
      <w:proofErr w:type="spellEnd"/>
      <w:r w:rsidRPr="001D10BF">
        <w:t xml:space="preserve"> s pozemkem a zahradou), vše v kat. území Přední Ptákovice</w:t>
      </w:r>
      <w:r>
        <w:t>,</w:t>
      </w:r>
      <w:r w:rsidRPr="001D10BF">
        <w:t xml:space="preserve"> za účelem provozování vzdělávací a spolkové činnosti.</w:t>
      </w:r>
    </w:p>
    <w:p w:rsidR="00C36B06" w:rsidRPr="001D10BF" w:rsidRDefault="00C36B06" w:rsidP="00C36B06"/>
    <w:p w:rsidR="00C36B06" w:rsidRDefault="00C36B06" w:rsidP="00C36B06">
      <w:pPr>
        <w:pStyle w:val="Bezmezer"/>
      </w:pPr>
      <w:bookmarkStart w:id="0" w:name="_GoBack"/>
      <w:bookmarkEnd w:id="0"/>
    </w:p>
    <w:p w:rsidR="00DA52A2" w:rsidRDefault="00DA52A2"/>
    <w:sectPr w:rsidR="00DA52A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B06" w:rsidRDefault="00C36B06" w:rsidP="00C36B06">
      <w:r>
        <w:separator/>
      </w:r>
    </w:p>
  </w:endnote>
  <w:endnote w:type="continuationSeparator" w:id="0">
    <w:p w:rsidR="00C36B06" w:rsidRDefault="00C36B06" w:rsidP="00C36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492067"/>
      <w:docPartObj>
        <w:docPartGallery w:val="Page Numbers (Bottom of Page)"/>
        <w:docPartUnique/>
      </w:docPartObj>
    </w:sdtPr>
    <w:sdtEndPr/>
    <w:sdtContent>
      <w:p w:rsidR="00C36B06" w:rsidRDefault="00C36B0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6FD">
          <w:rPr>
            <w:noProof/>
          </w:rPr>
          <w:t>2</w:t>
        </w:r>
        <w:r>
          <w:fldChar w:fldCharType="end"/>
        </w:r>
      </w:p>
    </w:sdtContent>
  </w:sdt>
  <w:p w:rsidR="00C36B06" w:rsidRDefault="00C36B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B06" w:rsidRDefault="00C36B06" w:rsidP="00C36B06">
      <w:r>
        <w:separator/>
      </w:r>
    </w:p>
  </w:footnote>
  <w:footnote w:type="continuationSeparator" w:id="0">
    <w:p w:rsidR="00C36B06" w:rsidRDefault="00C36B06" w:rsidP="00C36B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B06"/>
    <w:rsid w:val="00237F45"/>
    <w:rsid w:val="003A004C"/>
    <w:rsid w:val="005E06FD"/>
    <w:rsid w:val="00AB0056"/>
    <w:rsid w:val="00B663DF"/>
    <w:rsid w:val="00C36B06"/>
    <w:rsid w:val="00DA52A2"/>
    <w:rsid w:val="00DB3CF3"/>
    <w:rsid w:val="00F1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040568-AE91-4FE7-AEFE-5D8879F0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6B0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36B06"/>
    <w:pPr>
      <w:keepNext/>
      <w:keepLines/>
      <w:spacing w:before="40" w:line="254" w:lineRule="auto"/>
      <w:outlineLvl w:val="1"/>
    </w:pPr>
    <w:rPr>
      <w:rFonts w:eastAsiaTheme="majorEastAsia" w:cstheme="majorBidi"/>
      <w:b/>
      <w:sz w:val="28"/>
      <w:szCs w:val="26"/>
      <w:u w:val="single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36B06"/>
    <w:pPr>
      <w:keepNext/>
      <w:keepLines/>
      <w:spacing w:before="40" w:line="254" w:lineRule="auto"/>
      <w:outlineLvl w:val="2"/>
    </w:pPr>
    <w:rPr>
      <w:rFonts w:eastAsiaTheme="majorEastAsia" w:cstheme="majorBidi"/>
      <w:b/>
      <w:u w:val="single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36B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6B0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36B0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36B0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36B06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C36B06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Bezmezer">
    <w:name w:val="No Spacing"/>
    <w:uiPriority w:val="1"/>
    <w:qFormat/>
    <w:rsid w:val="00C36B0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36B06"/>
    <w:pPr>
      <w:spacing w:after="120" w:line="254" w:lineRule="auto"/>
    </w:pPr>
    <w:rPr>
      <w:rFonts w:eastAsiaTheme="minorHAnsi" w:cstheme="minorBidi"/>
      <w:sz w:val="16"/>
      <w:szCs w:val="16"/>
      <w:lang w:eastAsia="en-US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36B06"/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9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dcterms:created xsi:type="dcterms:W3CDTF">2018-02-14T11:51:00Z</dcterms:created>
  <dcterms:modified xsi:type="dcterms:W3CDTF">2018-02-14T12:44:00Z</dcterms:modified>
</cp:coreProperties>
</file>