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644" w:rsidRDefault="00AA4644" w:rsidP="00AA464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F2AAC" w:rsidRPr="00477B3C" w:rsidRDefault="003F2AAC" w:rsidP="003F2AA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96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3F2AAC" w:rsidRPr="00477B3C" w:rsidRDefault="003F2AAC" w:rsidP="003F2AAC">
      <w:pPr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3F2AAC" w:rsidRPr="00477B3C" w:rsidRDefault="003F2AAC" w:rsidP="003F2AAC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>
        <w:rPr>
          <w:rFonts w:eastAsia="Times New Roman" w:cs="Times New Roman"/>
          <w:szCs w:val="24"/>
          <w:lang w:eastAsia="cs-CZ"/>
        </w:rPr>
        <w:t>7. března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3F2AAC" w:rsidRPr="00477B3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3F2AAC" w:rsidRDefault="003F2AAC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FBD" w:rsidRDefault="00607FBD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FBD" w:rsidRPr="00477B3C" w:rsidRDefault="00607FBD" w:rsidP="003F2A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FBD" w:rsidRDefault="00607FBD" w:rsidP="00607FBD">
      <w:pPr>
        <w:pStyle w:val="Nadpis2"/>
        <w:jc w:val="both"/>
        <w:rPr>
          <w:rFonts w:eastAsia="Arial Unicode MS"/>
        </w:rPr>
      </w:pPr>
      <w:r w:rsidRPr="00607FBD">
        <w:rPr>
          <w:rFonts w:eastAsiaTheme="minorHAnsi" w:cstheme="minorBidi"/>
        </w:rPr>
        <w:t>1</w:t>
      </w:r>
      <w:r w:rsidRPr="00607FBD">
        <w:rPr>
          <w:rFonts w:eastAsia="Arial Unicode MS"/>
        </w:rPr>
        <w:t>) Rekonstrukce zázemí a přístavba bazénové haly Plaveckého stadionu Strakonice – 2. etapa: šatny</w:t>
      </w:r>
    </w:p>
    <w:p w:rsidR="00B66CD4" w:rsidRPr="00B66CD4" w:rsidRDefault="00B66CD4" w:rsidP="00B66CD4">
      <w:pPr>
        <w:rPr>
          <w:lang w:eastAsia="cs-CZ"/>
        </w:rPr>
      </w:pPr>
    </w:p>
    <w:p w:rsidR="00607FBD" w:rsidRPr="00607FBD" w:rsidRDefault="00607FBD" w:rsidP="00607FBD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607FBD">
        <w:rPr>
          <w:rFonts w:eastAsia="Times New Roman" w:cs="Times New Roman"/>
          <w:i/>
          <w:iCs/>
          <w:szCs w:val="24"/>
          <w:lang w:eastAsia="cs-CZ"/>
        </w:rPr>
        <w:t>Majetkový odbor (Ing. Švehla, Ing. Srb) doporučuje RM přijmout níže uvedené usnesení:</w:t>
      </w:r>
    </w:p>
    <w:p w:rsidR="00607FBD" w:rsidRPr="00607FBD" w:rsidRDefault="00607FBD" w:rsidP="00607FBD">
      <w:pPr>
        <w:spacing w:after="0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607FBD" w:rsidRPr="00B66CD4" w:rsidRDefault="00607FBD" w:rsidP="00B66CD4">
      <w:pPr>
        <w:pStyle w:val="Bezmezer"/>
        <w:rPr>
          <w:b/>
          <w:u w:val="single"/>
          <w:lang w:eastAsia="cs-CZ"/>
        </w:rPr>
      </w:pPr>
      <w:r w:rsidRPr="00B66CD4">
        <w:rPr>
          <w:b/>
          <w:u w:val="single"/>
          <w:lang w:eastAsia="cs-CZ"/>
        </w:rPr>
        <w:t>Návrh usnesení:</w:t>
      </w:r>
    </w:p>
    <w:p w:rsidR="00607FBD" w:rsidRPr="00607FBD" w:rsidRDefault="00607FBD" w:rsidP="00B66CD4">
      <w:pPr>
        <w:pStyle w:val="Bezmezer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RM po projednání</w:t>
      </w:r>
    </w:p>
    <w:p w:rsidR="00607FBD" w:rsidRPr="00607FBD" w:rsidRDefault="00607FBD" w:rsidP="00607FBD">
      <w:pPr>
        <w:pStyle w:val="Nadpis3"/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</w:pPr>
      <w:r w:rsidRPr="00607FBD"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  <w:t>I. Rozhodla</w:t>
      </w:r>
    </w:p>
    <w:p w:rsidR="00607FBD" w:rsidRPr="00B66CD4" w:rsidRDefault="00607FBD" w:rsidP="00607FBD">
      <w:pPr>
        <w:rPr>
          <w:lang w:eastAsia="ar-SA"/>
        </w:rPr>
      </w:pPr>
      <w:r w:rsidRPr="00607FBD">
        <w:rPr>
          <w:lang w:eastAsia="cs-CZ"/>
        </w:rPr>
        <w:t xml:space="preserve">zadat podlimitní veřejnou zakázku na realizaci stavby „Rekonstrukce zázemí a přístavba bazénové haly Plaveckého stadionu Strakonice – 2. etapa: šatny“ v zjednodušeném podlimitním řízení dle zákona č. 134/2016 Sb., o zadávání veřejných zakázek, v platném znění, a </w:t>
      </w:r>
      <w:r w:rsidRPr="00607FBD">
        <w:rPr>
          <w:lang w:eastAsia="ar-SA"/>
        </w:rPr>
        <w:t>zaslat výzvu k podání nabídky těmto dodavatelům:</w:t>
      </w:r>
    </w:p>
    <w:p w:rsidR="00607FBD" w:rsidRPr="00607FBD" w:rsidRDefault="00607FBD" w:rsidP="00607FBD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BERGER BOHEMIA a.s., Klatovská 410/167, Litice, 321 00 Plzeň, IČ: 453 57 269</w:t>
      </w:r>
    </w:p>
    <w:p w:rsidR="00607FBD" w:rsidRPr="00607FBD" w:rsidRDefault="00607FBD" w:rsidP="00607FBD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proofErr w:type="spellStart"/>
      <w:r w:rsidRPr="00607FBD">
        <w:rPr>
          <w:rFonts w:eastAsia="Times New Roman" w:cs="Times New Roman"/>
          <w:szCs w:val="24"/>
          <w:lang w:eastAsia="cs-CZ"/>
        </w:rPr>
        <w:t>Casta</w:t>
      </w:r>
      <w:proofErr w:type="spellEnd"/>
      <w:r w:rsidRPr="00607FBD">
        <w:rPr>
          <w:rFonts w:eastAsia="Times New Roman" w:cs="Times New Roman"/>
          <w:szCs w:val="24"/>
          <w:lang w:eastAsia="cs-CZ"/>
        </w:rPr>
        <w:t xml:space="preserve"> a.s., Pražská 467, Pražské Předměstí, 397 01 Písek, IČ: 251 70 058</w:t>
      </w:r>
    </w:p>
    <w:p w:rsidR="00607FBD" w:rsidRPr="00607FBD" w:rsidRDefault="00607FBD" w:rsidP="00607FBD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KOČÍ a.s., K Lipám 132, Hradiště, 397 01 Písek, IČ: 466 83 046</w:t>
      </w:r>
    </w:p>
    <w:p w:rsidR="00607FBD" w:rsidRPr="00607FBD" w:rsidRDefault="00607FBD" w:rsidP="00607FBD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PRIMA, akciová společnost, Raisova 1004, 386 01 Strakonice, IČ: 472 39 743</w:t>
      </w:r>
    </w:p>
    <w:p w:rsidR="00607FBD" w:rsidRPr="00607FBD" w:rsidRDefault="00607FBD" w:rsidP="00607FBD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SALVETE spol. s r.o., Písecká 506, 386 01 Strakonice, IČ: 450 23 786</w:t>
      </w:r>
    </w:p>
    <w:p w:rsidR="00607FBD" w:rsidRPr="00607FBD" w:rsidRDefault="00607FBD" w:rsidP="00607FB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607FBD" w:rsidRPr="00607FBD" w:rsidRDefault="00607FBD" w:rsidP="00607FBD">
      <w:pPr>
        <w:pStyle w:val="Nadpis3"/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  <w:t>I</w:t>
      </w:r>
      <w:r w:rsidRPr="00607FBD"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  <w:t>I. Rozhodla</w:t>
      </w:r>
    </w:p>
    <w:p w:rsidR="00607FBD" w:rsidRPr="00607FBD" w:rsidRDefault="00607FBD" w:rsidP="00607FBD">
      <w:pPr>
        <w:spacing w:after="0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že jediným hodnotícím kritériem je nejnižší nabídková cena s DPH.</w:t>
      </w:r>
    </w:p>
    <w:p w:rsidR="00607FBD" w:rsidRPr="00607FBD" w:rsidRDefault="00607FBD" w:rsidP="00607FBD">
      <w:pPr>
        <w:pStyle w:val="Nadpis3"/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</w:pPr>
      <w:r w:rsidRPr="00607FBD"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  <w:t>III. Schvaluje</w:t>
      </w:r>
    </w:p>
    <w:p w:rsidR="00607FBD" w:rsidRPr="00607FBD" w:rsidRDefault="00607FBD" w:rsidP="00607FBD">
      <w:pPr>
        <w:suppressAutoHyphens/>
        <w:spacing w:after="0"/>
        <w:rPr>
          <w:rFonts w:eastAsia="Times New Roman" w:cs="Times New Roman"/>
          <w:szCs w:val="24"/>
          <w:lang w:eastAsia="zh-CN"/>
        </w:rPr>
      </w:pPr>
      <w:r w:rsidRPr="00607FBD">
        <w:rPr>
          <w:rFonts w:eastAsia="Times New Roman" w:cs="Times New Roman"/>
          <w:szCs w:val="24"/>
          <w:lang w:eastAsia="zh-CN"/>
        </w:rPr>
        <w:t>předloženou zadávací dokumentaci podlimitní veřejné zakázky na realizaci stavby „</w:t>
      </w:r>
      <w:r w:rsidRPr="00607FBD">
        <w:rPr>
          <w:rFonts w:eastAsia="Times New Roman" w:cs="Times New Roman"/>
          <w:bCs/>
          <w:color w:val="000000"/>
          <w:szCs w:val="24"/>
          <w:lang w:eastAsia="zh-CN"/>
        </w:rPr>
        <w:t>Rekonstrukce zázemí a přístavba bazénové haly Plaveckého stadionu Strakonice – 2. etapa: šatny</w:t>
      </w:r>
      <w:r w:rsidR="00B66CD4">
        <w:rPr>
          <w:rFonts w:eastAsia="Times New Roman" w:cs="Times New Roman"/>
          <w:szCs w:val="24"/>
          <w:lang w:eastAsia="zh-CN"/>
        </w:rPr>
        <w:t>“.</w:t>
      </w:r>
    </w:p>
    <w:p w:rsidR="00607FBD" w:rsidRPr="00607FBD" w:rsidRDefault="00607FBD" w:rsidP="00607FBD">
      <w:pPr>
        <w:pStyle w:val="Nadpis3"/>
        <w:rPr>
          <w:rFonts w:ascii="Times New Roman" w:eastAsia="Arial Unicode MS" w:hAnsi="Times New Roman" w:cs="Times New Roman"/>
          <w:b/>
          <w:color w:val="auto"/>
          <w:u w:val="single"/>
          <w:lang w:eastAsia="zh-CN"/>
        </w:rPr>
      </w:pPr>
      <w:r w:rsidRPr="00607FBD">
        <w:rPr>
          <w:rFonts w:ascii="Times New Roman" w:eastAsia="Times New Roman" w:hAnsi="Times New Roman" w:cs="Times New Roman"/>
          <w:b/>
          <w:color w:val="auto"/>
          <w:u w:val="single"/>
          <w:lang w:eastAsia="zh-CN"/>
        </w:rPr>
        <w:t>IV. Jmenuje</w:t>
      </w:r>
    </w:p>
    <w:p w:rsidR="00607FBD" w:rsidRPr="00607FBD" w:rsidRDefault="00607FBD" w:rsidP="00607FBD">
      <w:pPr>
        <w:spacing w:after="0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členy komise pro otevírání obálek, posouzení splnění podmínek účasti v zadávacím řízení a hodnocení nabídek ve složení: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1. člen  Mgr. Břetislav Hrdlička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2. člen Ing. Jana Narovcová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3. člen Ing. Lukáš Srb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4. člen Ing. Oldřich Švehla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 xml:space="preserve">5. člen JUDr. Jindřich </w:t>
      </w:r>
      <w:proofErr w:type="spellStart"/>
      <w:r w:rsidRPr="00607FBD">
        <w:rPr>
          <w:rFonts w:eastAsia="Times New Roman" w:cs="Times New Roman"/>
          <w:szCs w:val="20"/>
          <w:lang w:eastAsia="cs-CZ"/>
        </w:rPr>
        <w:t>Kotrch</w:t>
      </w:r>
      <w:proofErr w:type="spellEnd"/>
      <w:r w:rsidRPr="00607FBD">
        <w:rPr>
          <w:rFonts w:eastAsia="Times New Roman" w:cs="Times New Roman"/>
          <w:szCs w:val="20"/>
          <w:lang w:eastAsia="cs-CZ"/>
        </w:rPr>
        <w:t>, CORPORIN s.r.o.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607FBD" w:rsidRPr="00607FBD" w:rsidRDefault="00607FBD" w:rsidP="00607FBD">
      <w:pPr>
        <w:spacing w:after="0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 xml:space="preserve">1. náhradník Josef </w:t>
      </w:r>
      <w:proofErr w:type="spellStart"/>
      <w:r w:rsidRPr="00607FBD">
        <w:rPr>
          <w:rFonts w:eastAsia="Times New Roman" w:cs="Times New Roman"/>
          <w:szCs w:val="20"/>
          <w:lang w:eastAsia="cs-CZ"/>
        </w:rPr>
        <w:t>Štrébl</w:t>
      </w:r>
      <w:proofErr w:type="spellEnd"/>
      <w:r w:rsidRPr="00607FBD">
        <w:rPr>
          <w:rFonts w:eastAsia="Times New Roman" w:cs="Times New Roman"/>
          <w:szCs w:val="20"/>
          <w:lang w:eastAsia="cs-CZ"/>
        </w:rPr>
        <w:t xml:space="preserve"> 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 xml:space="preserve">2. náhradník Ing. Tatiana </w:t>
      </w:r>
      <w:proofErr w:type="spellStart"/>
      <w:r w:rsidRPr="00607FBD">
        <w:rPr>
          <w:rFonts w:eastAsia="Times New Roman" w:cs="Times New Roman"/>
          <w:szCs w:val="20"/>
          <w:lang w:eastAsia="cs-CZ"/>
        </w:rPr>
        <w:t>Šamanková</w:t>
      </w:r>
      <w:proofErr w:type="spellEnd"/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3. náhradník Jaroslav Houska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4. náhradník Ing. Jan Blahout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 xml:space="preserve">5. náhradník Mgr. Miroslav </w:t>
      </w:r>
      <w:proofErr w:type="spellStart"/>
      <w:r w:rsidRPr="00607FBD">
        <w:rPr>
          <w:rFonts w:eastAsia="Times New Roman" w:cs="Times New Roman"/>
          <w:szCs w:val="20"/>
          <w:lang w:eastAsia="cs-CZ"/>
        </w:rPr>
        <w:t>Vadlejch</w:t>
      </w:r>
      <w:proofErr w:type="spellEnd"/>
      <w:r w:rsidRPr="00607FBD">
        <w:rPr>
          <w:rFonts w:eastAsia="Times New Roman" w:cs="Times New Roman"/>
          <w:szCs w:val="20"/>
          <w:lang w:eastAsia="cs-CZ"/>
        </w:rPr>
        <w:t>, CORPORIN s.r.o.</w:t>
      </w:r>
    </w:p>
    <w:p w:rsidR="00607FBD" w:rsidRPr="00607FBD" w:rsidRDefault="00607FBD" w:rsidP="00607FBD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B66CD4" w:rsidRDefault="00607FBD" w:rsidP="00B66CD4">
      <w:pPr>
        <w:spacing w:after="0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B66CD4" w:rsidRPr="00B66CD4" w:rsidRDefault="00B66CD4" w:rsidP="00B66CD4">
      <w:pPr>
        <w:spacing w:after="0"/>
        <w:rPr>
          <w:rFonts w:eastAsia="Times New Roman" w:cs="Times New Roman"/>
          <w:szCs w:val="20"/>
          <w:lang w:eastAsia="cs-CZ"/>
        </w:rPr>
      </w:pPr>
    </w:p>
    <w:p w:rsidR="00607FBD" w:rsidRPr="00607FBD" w:rsidRDefault="00607FBD" w:rsidP="00607FBD">
      <w:pPr>
        <w:pStyle w:val="Nadpis3"/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</w:pPr>
      <w:r w:rsidRPr="00607FBD"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  <w:lastRenderedPageBreak/>
        <w:t>V. Ukládá</w:t>
      </w:r>
    </w:p>
    <w:p w:rsidR="00607FBD" w:rsidRPr="00607FBD" w:rsidRDefault="00607FBD" w:rsidP="00B66CD4">
      <w:pPr>
        <w:spacing w:after="0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 xml:space="preserve">vedoucí majetkového odboru zajistit plnění veškerých úkonů při zadávání této veřejné </w:t>
      </w:r>
    </w:p>
    <w:p w:rsidR="00607FBD" w:rsidRPr="00607FBD" w:rsidRDefault="00607FBD" w:rsidP="00B66CD4">
      <w:pPr>
        <w:spacing w:after="0"/>
        <w:rPr>
          <w:rFonts w:eastAsia="Times New Roman" w:cs="Times New Roman"/>
          <w:szCs w:val="20"/>
          <w:lang w:eastAsia="cs-CZ"/>
        </w:rPr>
      </w:pPr>
      <w:r w:rsidRPr="00607FBD">
        <w:rPr>
          <w:rFonts w:eastAsia="Times New Roman" w:cs="Times New Roman"/>
          <w:szCs w:val="20"/>
          <w:lang w:eastAsia="cs-CZ"/>
        </w:rPr>
        <w:t>zakázky</w:t>
      </w:r>
      <w:r w:rsidR="00B66CD4">
        <w:rPr>
          <w:rFonts w:eastAsia="Times New Roman" w:cs="Times New Roman"/>
          <w:szCs w:val="20"/>
          <w:lang w:eastAsia="cs-CZ"/>
        </w:rPr>
        <w:t>.</w:t>
      </w:r>
      <w:r w:rsidRPr="00607FBD">
        <w:rPr>
          <w:rFonts w:eastAsia="Times New Roman" w:cs="Times New Roman"/>
          <w:szCs w:val="20"/>
          <w:lang w:eastAsia="cs-CZ"/>
        </w:rPr>
        <w:t xml:space="preserve"> </w:t>
      </w:r>
    </w:p>
    <w:p w:rsidR="00607FBD" w:rsidRPr="00607FBD" w:rsidRDefault="00607FBD" w:rsidP="00607FBD">
      <w:pPr>
        <w:pStyle w:val="Nadpis3"/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</w:pPr>
      <w:r w:rsidRPr="00607FBD">
        <w:rPr>
          <w:rFonts w:ascii="Times New Roman" w:eastAsia="Times New Roman" w:hAnsi="Times New Roman" w:cs="Times New Roman"/>
          <w:b/>
          <w:color w:val="auto"/>
          <w:u w:val="single"/>
          <w:lang w:eastAsia="cs-CZ"/>
        </w:rPr>
        <w:t>VI. Pověřuje</w:t>
      </w:r>
    </w:p>
    <w:p w:rsidR="00607FBD" w:rsidRPr="00607FBD" w:rsidRDefault="00607FBD" w:rsidP="00607FBD">
      <w:pPr>
        <w:spacing w:after="0"/>
        <w:rPr>
          <w:rFonts w:eastAsia="Times New Roman" w:cs="Times New Roman"/>
          <w:szCs w:val="24"/>
          <w:lang w:eastAsia="cs-CZ"/>
        </w:rPr>
      </w:pPr>
      <w:r w:rsidRPr="00607FBD">
        <w:rPr>
          <w:rFonts w:eastAsia="Times New Roman" w:cs="Times New Roman"/>
          <w:szCs w:val="24"/>
          <w:lang w:eastAsia="cs-CZ"/>
        </w:rPr>
        <w:t>vedoucí majetkového odboru podepisováním veškerých dokumentů souvisejících s administrací této veřejné zakázky.</w:t>
      </w:r>
    </w:p>
    <w:p w:rsidR="00607FBD" w:rsidRPr="00607FBD" w:rsidRDefault="00607FBD" w:rsidP="00607FBD">
      <w:pPr>
        <w:spacing w:after="0"/>
        <w:rPr>
          <w:rFonts w:eastAsia="Times New Roman" w:cs="Times New Roman"/>
          <w:szCs w:val="20"/>
          <w:lang w:eastAsia="cs-CZ"/>
        </w:rPr>
      </w:pPr>
    </w:p>
    <w:p w:rsidR="00566062" w:rsidRPr="00607FBD" w:rsidRDefault="00566062" w:rsidP="00607FBD">
      <w:pPr>
        <w:spacing w:after="0"/>
        <w:rPr>
          <w:rFonts w:eastAsia="Times New Roman" w:cs="Times New Roman"/>
          <w:szCs w:val="24"/>
          <w:lang w:eastAsia="cs-CZ"/>
        </w:rPr>
      </w:pPr>
    </w:p>
    <w:p w:rsidR="00195008" w:rsidRPr="00A451F6" w:rsidRDefault="00195008" w:rsidP="00195008">
      <w:pPr>
        <w:pStyle w:val="Nadpis2"/>
      </w:pPr>
      <w:r>
        <w:t xml:space="preserve">2) </w:t>
      </w:r>
      <w:r w:rsidRPr="00A451F6">
        <w:t xml:space="preserve">Průmyslová zóna </w:t>
      </w:r>
      <w:proofErr w:type="spellStart"/>
      <w:r w:rsidRPr="00A451F6">
        <w:t>Hajská</w:t>
      </w:r>
      <w:proofErr w:type="spellEnd"/>
      <w:r w:rsidRPr="00A451F6">
        <w:t xml:space="preserve"> </w:t>
      </w:r>
    </w:p>
    <w:p w:rsidR="00AA4644" w:rsidRDefault="00AA4644" w:rsidP="005A672F">
      <w:pPr>
        <w:pStyle w:val="Bezmezer"/>
        <w:rPr>
          <w:b/>
          <w:u w:val="single"/>
        </w:rPr>
      </w:pPr>
    </w:p>
    <w:p w:rsidR="00195008" w:rsidRPr="005A672F" w:rsidRDefault="00195008" w:rsidP="005A672F">
      <w:pPr>
        <w:pStyle w:val="Bezmezer"/>
      </w:pPr>
      <w:r w:rsidRPr="005A672F">
        <w:rPr>
          <w:b/>
          <w:u w:val="single"/>
        </w:rPr>
        <w:t>Návrh usnesení</w:t>
      </w:r>
      <w:r w:rsidRPr="00B66CD4">
        <w:t>:</w:t>
      </w:r>
    </w:p>
    <w:p w:rsidR="00195008" w:rsidRPr="00DB61E8" w:rsidRDefault="00195008" w:rsidP="005A672F">
      <w:pPr>
        <w:pStyle w:val="Bezmezer"/>
      </w:pPr>
      <w:r w:rsidRPr="00DB61E8">
        <w:t xml:space="preserve">RM po projednání </w:t>
      </w:r>
    </w:p>
    <w:p w:rsidR="00195008" w:rsidRPr="005A672F" w:rsidRDefault="00C66DDE" w:rsidP="005A672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5A672F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195008" w:rsidRPr="005A672F">
        <w:rPr>
          <w:rFonts w:ascii="Times New Roman" w:hAnsi="Times New Roman" w:cs="Times New Roman"/>
          <w:b/>
          <w:color w:val="auto"/>
          <w:u w:val="single"/>
        </w:rPr>
        <w:t xml:space="preserve">Bere na vědomí  </w:t>
      </w:r>
    </w:p>
    <w:p w:rsidR="00C66DDE" w:rsidRDefault="00195008" w:rsidP="00B66CD4">
      <w:pPr>
        <w:pStyle w:val="Bezmezer"/>
      </w:pPr>
      <w:r>
        <w:t>informace z veřejně přístupných rejstříků o závazcích spo</w:t>
      </w:r>
      <w:r w:rsidRPr="00DB61E8">
        <w:t>lečnost</w:t>
      </w:r>
      <w:r>
        <w:t>i</w:t>
      </w:r>
      <w:r w:rsidRPr="00DB61E8">
        <w:t xml:space="preserve"> Lamela Electric, a.s.</w:t>
      </w:r>
      <w:r>
        <w:t xml:space="preserve">, IČ </w:t>
      </w:r>
      <w:r w:rsidRPr="00A451F6">
        <w:t xml:space="preserve"> 45357439, se sídlem Sušice, Vodní 147, okres Klatovy, PSČ 342 01</w:t>
      </w:r>
      <w:r>
        <w:t>.</w:t>
      </w:r>
      <w:r w:rsidRPr="00DB61E8">
        <w:t xml:space="preserve"> </w:t>
      </w:r>
    </w:p>
    <w:p w:rsidR="00B66CD4" w:rsidRPr="00B66CD4" w:rsidRDefault="00C66DDE" w:rsidP="00B66CD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66CD4">
        <w:rPr>
          <w:rFonts w:ascii="Times New Roman" w:hAnsi="Times New Roman" w:cs="Times New Roman"/>
          <w:b/>
          <w:color w:val="auto"/>
          <w:u w:val="single"/>
        </w:rPr>
        <w:t xml:space="preserve">II. Ukládá </w:t>
      </w:r>
    </w:p>
    <w:p w:rsidR="00C66DDE" w:rsidRPr="00B66CD4" w:rsidRDefault="00C66DDE" w:rsidP="00B66CD4">
      <w:pPr>
        <w:pStyle w:val="Bezmezer"/>
        <w:rPr>
          <w:rFonts w:cs="Times New Roman"/>
        </w:rPr>
      </w:pPr>
      <w:r w:rsidRPr="00C66DDE">
        <w:rPr>
          <w:rFonts w:cs="Times New Roman"/>
        </w:rPr>
        <w:t xml:space="preserve">majetkovému odboru  </w:t>
      </w:r>
      <w:r>
        <w:t>zaslat společnosti Lamela Electric a.s. výzvu, aby informovala město ohledně své majetkové a provozní situaci a aby se vyjádřila, zda je schopna řádně a včas plnit své závazky</w:t>
      </w:r>
      <w:r w:rsidR="00C87A09">
        <w:t>, a to nejpozději do ………</w:t>
      </w:r>
      <w:proofErr w:type="gramStart"/>
      <w:r w:rsidR="00C87A09">
        <w:t>….2018</w:t>
      </w:r>
      <w:proofErr w:type="gramEnd"/>
      <w:r>
        <w:t xml:space="preserve">.  </w:t>
      </w:r>
    </w:p>
    <w:p w:rsidR="00A04025" w:rsidRDefault="00A04025" w:rsidP="00195008"/>
    <w:p w:rsidR="007675FB" w:rsidRPr="00444A89" w:rsidRDefault="007675FB" w:rsidP="007675FB">
      <w:pPr>
        <w:pStyle w:val="Nadpis2"/>
        <w:jc w:val="both"/>
      </w:pPr>
      <w:r>
        <w:t>3)</w:t>
      </w:r>
      <w:r w:rsidRPr="005414BB">
        <w:t xml:space="preserve"> Kooperativa, </w:t>
      </w:r>
      <w:proofErr w:type="spellStart"/>
      <w:r w:rsidRPr="005414BB">
        <w:t>Vienna</w:t>
      </w:r>
      <w:proofErr w:type="spellEnd"/>
      <w:r w:rsidRPr="005414BB">
        <w:t xml:space="preserve"> </w:t>
      </w:r>
      <w:proofErr w:type="spellStart"/>
      <w:r w:rsidRPr="005414BB">
        <w:t>Insurance</w:t>
      </w:r>
      <w:proofErr w:type="spellEnd"/>
      <w:r w:rsidRPr="005414BB">
        <w:t xml:space="preserve"> </w:t>
      </w:r>
      <w:proofErr w:type="spellStart"/>
      <w:r w:rsidRPr="005414BB">
        <w:t>group</w:t>
      </w:r>
      <w:proofErr w:type="spellEnd"/>
      <w:r w:rsidRPr="005414BB">
        <w:t xml:space="preserve">, </w:t>
      </w:r>
      <w:r>
        <w:t xml:space="preserve">a.s., </w:t>
      </w:r>
      <w:r w:rsidRPr="005414BB">
        <w:t xml:space="preserve">IČ. 47116617, se sídlem Praha 8, Pobřežní 665/21 – uzavření </w:t>
      </w:r>
      <w:r w:rsidR="003E086F">
        <w:t>pojistné smlouvy</w:t>
      </w:r>
      <w:r w:rsidRPr="005414BB">
        <w:t xml:space="preserve">  </w:t>
      </w:r>
    </w:p>
    <w:p w:rsidR="007675FB" w:rsidRDefault="007675FB" w:rsidP="007675FB"/>
    <w:p w:rsidR="007675FB" w:rsidRPr="00084B57" w:rsidRDefault="007675FB" w:rsidP="007675FB">
      <w:pPr>
        <w:pStyle w:val="Bezmezer"/>
      </w:pPr>
      <w:r w:rsidRPr="007675FB">
        <w:rPr>
          <w:b/>
          <w:u w:val="single"/>
        </w:rPr>
        <w:t>Návrh usnesení</w:t>
      </w:r>
      <w:r w:rsidRPr="00084B57">
        <w:t xml:space="preserve">: </w:t>
      </w:r>
    </w:p>
    <w:p w:rsidR="007675FB" w:rsidRPr="00084B57" w:rsidRDefault="007675FB" w:rsidP="007675FB">
      <w:pPr>
        <w:pStyle w:val="Bezmezer"/>
      </w:pPr>
      <w:r w:rsidRPr="00084B57">
        <w:t>RM po projednání</w:t>
      </w:r>
    </w:p>
    <w:p w:rsidR="007675FB" w:rsidRPr="007675FB" w:rsidRDefault="007675FB" w:rsidP="007675FB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7675FB"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7675FB" w:rsidRDefault="007675FB" w:rsidP="007675FB">
      <w:pPr>
        <w:pStyle w:val="Bezmezer"/>
      </w:pPr>
      <w:r>
        <w:t xml:space="preserve">s uzavřením </w:t>
      </w:r>
      <w:r w:rsidR="002C7701">
        <w:t>p</w:t>
      </w:r>
      <w:r w:rsidRPr="005414BB">
        <w:t xml:space="preserve">ojistné smlouvy </w:t>
      </w:r>
      <w:r>
        <w:t xml:space="preserve">mezi městem Strakonice a pojišťovnou </w:t>
      </w:r>
      <w:r w:rsidRPr="005414BB">
        <w:t xml:space="preserve">Kooperativa, </w:t>
      </w:r>
      <w:proofErr w:type="spellStart"/>
      <w:r w:rsidRPr="005414BB">
        <w:t>Vienna</w:t>
      </w:r>
      <w:proofErr w:type="spellEnd"/>
      <w:r w:rsidRPr="005414BB">
        <w:t xml:space="preserve"> </w:t>
      </w:r>
      <w:proofErr w:type="spellStart"/>
      <w:r w:rsidRPr="005414BB">
        <w:t>Insurance</w:t>
      </w:r>
      <w:proofErr w:type="spellEnd"/>
      <w:r w:rsidRPr="005414BB">
        <w:t xml:space="preserve"> </w:t>
      </w:r>
      <w:proofErr w:type="spellStart"/>
      <w:r w:rsidRPr="005414BB">
        <w:t>group</w:t>
      </w:r>
      <w:proofErr w:type="spellEnd"/>
      <w:r w:rsidRPr="005414BB">
        <w:t xml:space="preserve">, </w:t>
      </w:r>
      <w:r>
        <w:t xml:space="preserve">a.s., </w:t>
      </w:r>
      <w:r w:rsidRPr="005414BB">
        <w:t>IČ. 47116617, se sídlem Praha 8, Pobřežní 665/21</w:t>
      </w:r>
      <w:r>
        <w:t xml:space="preserve">, </w:t>
      </w:r>
      <w:r w:rsidRPr="005414BB">
        <w:t xml:space="preserve"> </w:t>
      </w:r>
      <w:r>
        <w:t xml:space="preserve"> jejímž předmětem je pojištění výstavy pod názvem </w:t>
      </w:r>
      <w:r w:rsidR="002C7701">
        <w:t xml:space="preserve">„PROFESE SCÉNOGRAF, kresby, malby, makety z Národního muzea“, </w:t>
      </w:r>
      <w:r>
        <w:t xml:space="preserve">která se uskuteční  ve dnech od </w:t>
      </w:r>
      <w:proofErr w:type="gramStart"/>
      <w:r w:rsidR="002C7701">
        <w:t>6</w:t>
      </w:r>
      <w:r>
        <w:t>.3.201</w:t>
      </w:r>
      <w:r w:rsidR="00566062">
        <w:t>8</w:t>
      </w:r>
      <w:proofErr w:type="gramEnd"/>
      <w:r>
        <w:t xml:space="preserve"> do </w:t>
      </w:r>
      <w:r w:rsidR="002C7701">
        <w:t>31</w:t>
      </w:r>
      <w:r>
        <w:t>.3.201</w:t>
      </w:r>
      <w:r w:rsidR="00566062">
        <w:t>8</w:t>
      </w:r>
      <w:r w:rsidRPr="004609FD">
        <w:t xml:space="preserve"> </w:t>
      </w:r>
      <w:r>
        <w:t>v Maltézském sále hradu Strakonice. Rozsah pojištění je sdružený živel, odcizení a vandalismus a výše pojistného na sjednanou dobu činí</w:t>
      </w:r>
      <w:r w:rsidR="002C7701">
        <w:t xml:space="preserve"> </w:t>
      </w:r>
      <w:r w:rsidR="000B088A">
        <w:t>4 995</w:t>
      </w:r>
      <w:r>
        <w:t>,-Kč.</w:t>
      </w:r>
    </w:p>
    <w:p w:rsidR="007675FB" w:rsidRPr="00F0352A" w:rsidRDefault="007675FB" w:rsidP="00F0352A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F0352A">
        <w:rPr>
          <w:rFonts w:ascii="Times New Roman" w:hAnsi="Times New Roman" w:cs="Times New Roman"/>
          <w:b/>
          <w:color w:val="auto"/>
          <w:u w:val="single"/>
        </w:rPr>
        <w:t xml:space="preserve">II. Pověřuje </w:t>
      </w:r>
    </w:p>
    <w:p w:rsidR="007675FB" w:rsidRPr="00084B57" w:rsidRDefault="007675FB" w:rsidP="007675FB">
      <w:pPr>
        <w:pStyle w:val="Bezmezer"/>
      </w:pPr>
      <w:r w:rsidRPr="00084B57">
        <w:t xml:space="preserve">starostu města </w:t>
      </w:r>
      <w:r>
        <w:t>podpisem předmětné smlouvy.</w:t>
      </w:r>
      <w:r w:rsidRPr="00084B57">
        <w:t xml:space="preserve"> </w:t>
      </w:r>
    </w:p>
    <w:p w:rsidR="00932CE8" w:rsidRPr="00A451F6" w:rsidRDefault="00932CE8" w:rsidP="00195008"/>
    <w:p w:rsidR="00945D64" w:rsidRPr="00945D64" w:rsidRDefault="00945D64" w:rsidP="00945D64">
      <w:pPr>
        <w:pStyle w:val="Nadpis2"/>
        <w:jc w:val="both"/>
        <w:rPr>
          <w:sz w:val="32"/>
          <w:szCs w:val="32"/>
        </w:rPr>
      </w:pPr>
      <w:r w:rsidRPr="00945D64">
        <w:rPr>
          <w:sz w:val="32"/>
          <w:szCs w:val="32"/>
        </w:rPr>
        <w:t xml:space="preserve">Upravený návrh usnesení RM po </w:t>
      </w:r>
      <w:proofErr w:type="spellStart"/>
      <w:r w:rsidRPr="00945D64">
        <w:rPr>
          <w:sz w:val="32"/>
          <w:szCs w:val="32"/>
        </w:rPr>
        <w:t>telef.jednání</w:t>
      </w:r>
      <w:proofErr w:type="spellEnd"/>
      <w:r w:rsidRPr="00945D64">
        <w:rPr>
          <w:sz w:val="32"/>
          <w:szCs w:val="32"/>
        </w:rPr>
        <w:t xml:space="preserve"> s ŘSD ČR dne </w:t>
      </w:r>
      <w:proofErr w:type="gramStart"/>
      <w:r w:rsidRPr="00945D64">
        <w:rPr>
          <w:sz w:val="32"/>
          <w:szCs w:val="32"/>
        </w:rPr>
        <w:t>2.3.2018</w:t>
      </w:r>
      <w:proofErr w:type="gramEnd"/>
      <w:r w:rsidRPr="00945D64">
        <w:rPr>
          <w:sz w:val="32"/>
          <w:szCs w:val="32"/>
        </w:rPr>
        <w:t xml:space="preserve"> k bodu č. 11 materiálů č. 96/1 majetkové záležitosti (Žádost o souhlas s uzavírkou, objížďkou v zastavěném území města a o souhlas s vedením objízdných tras po místních komunikacích města pro stavbu: „I/22 Strakonice“ – v části vozovky silnice I/4 ulice Písecká ve Strakonicích):</w:t>
      </w:r>
    </w:p>
    <w:p w:rsidR="00945D64" w:rsidRPr="00945D64" w:rsidRDefault="00945D64" w:rsidP="00945D64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945D64" w:rsidRPr="00945D64" w:rsidRDefault="00945D64" w:rsidP="00945D64">
      <w:pPr>
        <w:spacing w:after="0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 w:rsidRPr="00945D64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</w:t>
      </w:r>
      <w:proofErr w:type="gramStart"/>
      <w:r w:rsidRPr="00945D64">
        <w:rPr>
          <w:rFonts w:eastAsia="Times New Roman" w:cs="Times New Roman"/>
          <w:b/>
          <w:bCs/>
          <w:szCs w:val="24"/>
          <w:u w:val="single"/>
          <w:lang w:eastAsia="cs-CZ"/>
        </w:rPr>
        <w:t>usnesení :</w:t>
      </w:r>
      <w:proofErr w:type="gramEnd"/>
    </w:p>
    <w:p w:rsidR="00945D64" w:rsidRPr="00945D64" w:rsidRDefault="00945D64" w:rsidP="00945D64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945D64">
        <w:rPr>
          <w:rFonts w:eastAsia="Times New Roman" w:cs="Times New Roman"/>
          <w:szCs w:val="24"/>
          <w:lang w:eastAsia="cs-CZ"/>
        </w:rPr>
        <w:t>Rada města po projednání</w:t>
      </w:r>
    </w:p>
    <w:p w:rsidR="00945D64" w:rsidRPr="00945D64" w:rsidRDefault="00945D64" w:rsidP="00945D64">
      <w:pPr>
        <w:keepNext/>
        <w:spacing w:after="0"/>
        <w:jc w:val="left"/>
        <w:outlineLvl w:val="2"/>
        <w:rPr>
          <w:rFonts w:eastAsia="Times New Roman" w:cstheme="majorBidi"/>
          <w:b/>
          <w:bCs/>
          <w:szCs w:val="24"/>
          <w:u w:val="single"/>
          <w:lang w:eastAsia="cs-CZ"/>
        </w:rPr>
      </w:pPr>
      <w:r w:rsidRPr="00945D64">
        <w:rPr>
          <w:rFonts w:eastAsia="Times New Roman" w:cs="Times New Roman"/>
          <w:b/>
          <w:bCs/>
          <w:szCs w:val="26"/>
          <w:u w:val="single"/>
          <w:lang w:eastAsia="cs-CZ"/>
        </w:rPr>
        <w:lastRenderedPageBreak/>
        <w:t xml:space="preserve">I. Nesouhlasí </w:t>
      </w:r>
    </w:p>
    <w:p w:rsidR="00945D64" w:rsidRPr="00945D64" w:rsidRDefault="00945D64" w:rsidP="006829AE">
      <w:pPr>
        <w:rPr>
          <w:lang w:eastAsia="cs-CZ"/>
        </w:rPr>
      </w:pPr>
      <w:r w:rsidRPr="00945D64">
        <w:rPr>
          <w:lang w:eastAsia="cs-CZ"/>
        </w:rPr>
        <w:t>s řešením uzavírky, objížďky v zastavěném území města a s vedením objízdných tras po místních komunikacích města pro stavbu: „I/22 Strakonice“ – v části vozovky silnice I/4 ulice Písecká ve Strakonicích nazvaným „Fáze 0“.</w:t>
      </w:r>
    </w:p>
    <w:p w:rsidR="00945D64" w:rsidRPr="00945D64" w:rsidRDefault="00945D64" w:rsidP="00945D64">
      <w:pPr>
        <w:spacing w:after="0"/>
        <w:rPr>
          <w:rFonts w:eastAsia="Times New Roman" w:cs="Times New Roman"/>
          <w:szCs w:val="24"/>
          <w:lang w:eastAsia="cs-CZ"/>
        </w:rPr>
      </w:pPr>
      <w:r w:rsidRPr="00945D64">
        <w:rPr>
          <w:rFonts w:eastAsia="Times New Roman" w:cs="Times New Roman"/>
          <w:szCs w:val="24"/>
          <w:lang w:eastAsia="cs-CZ"/>
        </w:rPr>
        <w:t xml:space="preserve">Konkrétně se jedná o částečnou uzavírku silnice I/4 (Písecká) s uzavřením vedlejší větve křižovatky s MK Raisova a II/173 Lidická současně a objížďku pracovního místa zastavěným územím města Strakonice, včetně místních komunikací města Strakonice Raisova a </w:t>
      </w:r>
      <w:proofErr w:type="spellStart"/>
      <w:r w:rsidRPr="00945D64">
        <w:rPr>
          <w:rFonts w:eastAsia="Times New Roman" w:cs="Times New Roman"/>
          <w:szCs w:val="24"/>
          <w:lang w:eastAsia="cs-CZ"/>
        </w:rPr>
        <w:t>Ellerova</w:t>
      </w:r>
      <w:proofErr w:type="spellEnd"/>
      <w:r w:rsidRPr="00945D64">
        <w:rPr>
          <w:rFonts w:eastAsia="Times New Roman" w:cs="Times New Roman"/>
          <w:szCs w:val="24"/>
          <w:lang w:eastAsia="cs-CZ"/>
        </w:rPr>
        <w:t xml:space="preserve"> (dle situace dopravně inženýrského opatření č. 32 FÁZE 0). Důvodem opravy je provedení opravy pravé poloviny vozovky silnice I/4 ulice Písecké ve Strakonicích ve směru staničení silnice (směr od Prahy) v úseku od budovy </w:t>
      </w:r>
      <w:proofErr w:type="spellStart"/>
      <w:r w:rsidRPr="00945D64">
        <w:rPr>
          <w:rFonts w:eastAsia="Times New Roman" w:cs="Times New Roman"/>
          <w:szCs w:val="24"/>
          <w:lang w:eastAsia="cs-CZ"/>
        </w:rPr>
        <w:t>Jihospolu</w:t>
      </w:r>
      <w:proofErr w:type="spellEnd"/>
      <w:r w:rsidRPr="00945D64">
        <w:rPr>
          <w:rFonts w:eastAsia="Times New Roman" w:cs="Times New Roman"/>
          <w:szCs w:val="24"/>
          <w:lang w:eastAsia="cs-CZ"/>
        </w:rPr>
        <w:t xml:space="preserve"> podél křižovatky s vedlejší silnicí II/173 ulicí Lidickou k začátku mostu přes řeku Otavu ev. č. 4-045. Požadovaný termín uzavírky zhotovitelem stavby je od </w:t>
      </w:r>
      <w:proofErr w:type="gramStart"/>
      <w:r w:rsidRPr="00945D64">
        <w:rPr>
          <w:rFonts w:eastAsia="Times New Roman" w:cs="Times New Roman"/>
          <w:szCs w:val="24"/>
          <w:lang w:eastAsia="cs-CZ"/>
        </w:rPr>
        <w:t>13.3.2018</w:t>
      </w:r>
      <w:proofErr w:type="gramEnd"/>
      <w:r w:rsidRPr="00945D64">
        <w:rPr>
          <w:rFonts w:eastAsia="Times New Roman" w:cs="Times New Roman"/>
          <w:szCs w:val="24"/>
          <w:lang w:eastAsia="cs-CZ"/>
        </w:rPr>
        <w:t xml:space="preserve"> do 10.6.2018.</w:t>
      </w:r>
    </w:p>
    <w:p w:rsidR="00945D64" w:rsidRPr="00945D64" w:rsidRDefault="00945D64" w:rsidP="00945D64">
      <w:pPr>
        <w:spacing w:after="0"/>
        <w:rPr>
          <w:rFonts w:eastAsia="Times New Roman" w:cs="Times New Roman"/>
          <w:szCs w:val="24"/>
          <w:lang w:eastAsia="cs-CZ"/>
        </w:rPr>
      </w:pPr>
      <w:r w:rsidRPr="00945D64">
        <w:rPr>
          <w:rFonts w:eastAsia="Times New Roman" w:cs="Times New Roman"/>
          <w:szCs w:val="24"/>
          <w:lang w:eastAsia="cs-CZ"/>
        </w:rPr>
        <w:t xml:space="preserve">Důvodem nesouhlasu s navrženou uzavírkou a objížďkou je délka úseku pracovního místa, které by způsobilo komplikace na komunikacích na území města Strakonice (viz vzniklá dopravní situace v loňském roce 2017 při opravě dilatací a povrchu na mostu přes řeku Otavu ev. č. mostu 4–045 na ul. Písecká, u jatek).  </w:t>
      </w:r>
    </w:p>
    <w:p w:rsidR="00945D64" w:rsidRPr="00945D64" w:rsidRDefault="00945D64" w:rsidP="00945D64">
      <w:pPr>
        <w:keepNext/>
        <w:spacing w:after="0"/>
        <w:jc w:val="left"/>
        <w:outlineLvl w:val="2"/>
        <w:rPr>
          <w:rFonts w:eastAsia="Times New Roman" w:cstheme="majorBidi"/>
          <w:b/>
          <w:bCs/>
          <w:szCs w:val="24"/>
          <w:u w:val="single"/>
          <w:lang w:eastAsia="cs-CZ"/>
        </w:rPr>
      </w:pPr>
      <w:r w:rsidRPr="00945D64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II. Souhlasí </w:t>
      </w:r>
    </w:p>
    <w:p w:rsidR="00945D64" w:rsidRPr="00945D64" w:rsidRDefault="00945D64" w:rsidP="006829AE">
      <w:pPr>
        <w:rPr>
          <w:lang w:eastAsia="cs-CZ"/>
        </w:rPr>
      </w:pPr>
      <w:r w:rsidRPr="00945D64">
        <w:rPr>
          <w:lang w:eastAsia="cs-CZ"/>
        </w:rPr>
        <w:t>s řešením uzavírky, objížďky v zastavěném území města a s vedením objízdných tras po místních komunikacích města pro stavbu: „I/22 Strakonice“ – v části vozovky silnice I/4 ulice Písecká ve Strakonicích nazvaným „Fáze 1“.</w:t>
      </w:r>
    </w:p>
    <w:p w:rsidR="00945D64" w:rsidRPr="00945D64" w:rsidRDefault="00945D64" w:rsidP="006829AE">
      <w:pPr>
        <w:rPr>
          <w:lang w:eastAsia="cs-CZ"/>
        </w:rPr>
      </w:pPr>
      <w:r w:rsidRPr="00945D64">
        <w:rPr>
          <w:lang w:eastAsia="cs-CZ"/>
        </w:rPr>
        <w:t xml:space="preserve">Konkrétně se jedná o částečnou uzavírku silnice I/4 (Písecká) s uzavřením vedlejší větve křižovatky s MK Raisova a o objížďku pracovního místa zastavěným územím města Strakonice, včetně místní komunikace města Strakonice Raisova (viz příloha - situace dopravně inženýrského opatření č. 30 FÁZE 1). Důvodem opravy je provedení opravy pravé poloviny vozovky silnice I/4 ulice Písecké ve Strakonicích ve směru staničení silnice (směr od Prahy) v úseku od budovy </w:t>
      </w:r>
      <w:proofErr w:type="spellStart"/>
      <w:r w:rsidRPr="00945D64">
        <w:rPr>
          <w:lang w:eastAsia="cs-CZ"/>
        </w:rPr>
        <w:t>Jihospolu</w:t>
      </w:r>
      <w:proofErr w:type="spellEnd"/>
      <w:r w:rsidRPr="00945D64">
        <w:rPr>
          <w:lang w:eastAsia="cs-CZ"/>
        </w:rPr>
        <w:t xml:space="preserve"> podél křižovatky s vedlejší místní komunikací Raisova před křižovatku s účelovou komunikací ČS PHM </w:t>
      </w:r>
      <w:proofErr w:type="spellStart"/>
      <w:r w:rsidRPr="00945D64">
        <w:rPr>
          <w:lang w:eastAsia="cs-CZ"/>
        </w:rPr>
        <w:t>RoBin</w:t>
      </w:r>
      <w:proofErr w:type="spellEnd"/>
      <w:r w:rsidRPr="00945D64">
        <w:rPr>
          <w:lang w:eastAsia="cs-CZ"/>
        </w:rPr>
        <w:t xml:space="preserve"> OIL. Požadovaný termín uzavírky zhotovitelem stavby je od </w:t>
      </w:r>
      <w:proofErr w:type="gramStart"/>
      <w:r w:rsidRPr="00945D64">
        <w:rPr>
          <w:lang w:eastAsia="cs-CZ"/>
        </w:rPr>
        <w:t>20.3.2018</w:t>
      </w:r>
      <w:proofErr w:type="gramEnd"/>
      <w:r w:rsidRPr="00945D64">
        <w:rPr>
          <w:lang w:eastAsia="cs-CZ"/>
        </w:rPr>
        <w:t xml:space="preserve"> do 21.5.2018. </w:t>
      </w:r>
    </w:p>
    <w:p w:rsidR="00945D64" w:rsidRPr="006829AE" w:rsidRDefault="00945D64" w:rsidP="006829AE">
      <w:pPr>
        <w:rPr>
          <w:u w:val="single"/>
          <w:lang w:eastAsia="cs-CZ"/>
        </w:rPr>
      </w:pPr>
      <w:r w:rsidRPr="006829AE">
        <w:rPr>
          <w:u w:val="single"/>
          <w:lang w:eastAsia="cs-CZ"/>
        </w:rPr>
        <w:t>Souhlas je podmíněn:</w:t>
      </w:r>
    </w:p>
    <w:p w:rsidR="00945D64" w:rsidRPr="00945D64" w:rsidRDefault="00945D64" w:rsidP="00945D64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  <w:r w:rsidRPr="00945D64">
        <w:rPr>
          <w:rFonts w:eastAsia="Times New Roman" w:cs="Times New Roman"/>
          <w:color w:val="FF0000"/>
          <w:szCs w:val="24"/>
          <w:lang w:eastAsia="cs-CZ"/>
        </w:rPr>
        <w:t>- dodržením dokončení stavby „I/22 Strakonice“ v plánovaném termínu dle smlouvy o dílo č. 2017-00071 a dle schváleného HMG. Definitivní termíny této a následujících fází uzavírek budou projednány s odborem dopravy MěÚ Strakonice.</w:t>
      </w:r>
    </w:p>
    <w:p w:rsidR="00945D64" w:rsidRPr="00945D64" w:rsidRDefault="00945D64" w:rsidP="00945D64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/>
        <w:rPr>
          <w:rFonts w:eastAsiaTheme="minorEastAsia" w:cs="Times New Roman"/>
          <w:color w:val="FF0000"/>
          <w:szCs w:val="24"/>
          <w:lang w:eastAsia="cs-CZ"/>
        </w:rPr>
      </w:pPr>
      <w:r w:rsidRPr="00945D64">
        <w:rPr>
          <w:rFonts w:eastAsia="Times New Roman" w:cs="Times New Roman"/>
          <w:szCs w:val="24"/>
          <w:lang w:eastAsia="cs-CZ"/>
        </w:rPr>
        <w:t xml:space="preserve">- vzhledem k tomu, že oproti původnímu řešení, kde neměly být objízdné trasy po MK města Strakonice a které bylo rovněž veřejně prezentováno, jsou v předkládaném návrhu řešeny objízdné trasy pro veškerý provoz, včetně nákladních vozidel, také po MK města Strakonice (Raisova ul.), </w:t>
      </w:r>
      <w:r w:rsidRPr="00945D64">
        <w:rPr>
          <w:rFonts w:eastAsia="Times New Roman" w:cs="Times New Roman"/>
          <w:color w:val="FF0000"/>
          <w:szCs w:val="24"/>
          <w:lang w:eastAsia="cs-CZ"/>
        </w:rPr>
        <w:t xml:space="preserve">bude </w:t>
      </w:r>
      <w:r w:rsidRPr="00945D64">
        <w:rPr>
          <w:rFonts w:eastAsia="Times New Roman" w:cs="Times New Roman"/>
          <w:bCs/>
          <w:color w:val="FF0000"/>
          <w:szCs w:val="24"/>
          <w:lang w:eastAsia="cs-CZ"/>
        </w:rPr>
        <w:t>p</w:t>
      </w:r>
      <w:r w:rsidRPr="00945D64">
        <w:rPr>
          <w:rFonts w:eastAsia="Times New Roman" w:cs="Times New Roman"/>
          <w:color w:val="FF0000"/>
          <w:szCs w:val="24"/>
          <w:lang w:eastAsia="cs-CZ"/>
        </w:rPr>
        <w:t xml:space="preserve">řed uzavřením silnice I/4 (Písecká) proveden pasport celé ulice Raisova a po skončení objížďky další pasport této ulice a místa, která budou poškozena, budou opravena. </w:t>
      </w:r>
      <w:r w:rsidRPr="00945D64">
        <w:rPr>
          <w:rFonts w:eastAsiaTheme="minorEastAsia" w:cs="Times New Roman"/>
          <w:color w:val="FF0000"/>
          <w:szCs w:val="24"/>
          <w:lang w:eastAsia="cs-CZ"/>
        </w:rPr>
        <w:t xml:space="preserve">Pasport ulice provede autorský dozor firma ZESA s.r.o. Č. Budějovice, resp. v zastoupení firma ESLAB s.r.o., Č. Budějovice, v předstihu před uzavírkou silnice I/4 (Písecká) a druhý pasport po skončení této objížďky (obdobná podmínka jako u předchozí uzavírky v části zhotovení kanalizačního a vodovodního řadu v silnici II/173 ul. </w:t>
      </w:r>
      <w:proofErr w:type="spellStart"/>
      <w:r w:rsidRPr="00945D64">
        <w:rPr>
          <w:rFonts w:eastAsiaTheme="minorEastAsia" w:cs="Times New Roman"/>
          <w:color w:val="FF0000"/>
          <w:szCs w:val="24"/>
          <w:lang w:eastAsia="cs-CZ"/>
        </w:rPr>
        <w:t>Radomyšlská</w:t>
      </w:r>
      <w:proofErr w:type="spellEnd"/>
      <w:r w:rsidRPr="00945D64">
        <w:rPr>
          <w:rFonts w:eastAsiaTheme="minorEastAsia" w:cs="Times New Roman"/>
          <w:color w:val="FF0000"/>
          <w:szCs w:val="24"/>
          <w:lang w:eastAsia="cs-CZ"/>
        </w:rPr>
        <w:t xml:space="preserve"> od </w:t>
      </w:r>
      <w:proofErr w:type="gramStart"/>
      <w:r w:rsidRPr="00945D64">
        <w:rPr>
          <w:rFonts w:eastAsiaTheme="minorEastAsia" w:cs="Times New Roman"/>
          <w:color w:val="FF0000"/>
          <w:szCs w:val="24"/>
          <w:lang w:eastAsia="cs-CZ"/>
        </w:rPr>
        <w:t>12.2.2018</w:t>
      </w:r>
      <w:proofErr w:type="gramEnd"/>
      <w:r w:rsidRPr="00945D64">
        <w:rPr>
          <w:rFonts w:eastAsiaTheme="minorEastAsia" w:cs="Times New Roman"/>
          <w:color w:val="FF0000"/>
          <w:szCs w:val="24"/>
          <w:lang w:eastAsia="cs-CZ"/>
        </w:rPr>
        <w:t xml:space="preserve"> do 19.3.2018 – viz usnesení RM Strakonice č. 4523/2018 ze dne 7.2.2018).</w:t>
      </w:r>
    </w:p>
    <w:p w:rsidR="00C05C35" w:rsidRDefault="00945D64" w:rsidP="00AA4644">
      <w:pPr>
        <w:spacing w:after="0"/>
      </w:pPr>
      <w:r w:rsidRPr="00945D64">
        <w:rPr>
          <w:rFonts w:eastAsia="Times New Roman" w:cs="Times New Roman"/>
          <w:szCs w:val="24"/>
          <w:lang w:eastAsia="cs-CZ"/>
        </w:rPr>
        <w:t xml:space="preserve">- zprovoznění provizorní lávky pro pěší mezi ul. Lidická a mezi autoservisem </w:t>
      </w:r>
      <w:proofErr w:type="spellStart"/>
      <w:r w:rsidRPr="00945D64">
        <w:rPr>
          <w:rFonts w:eastAsia="Times New Roman" w:cs="Times New Roman"/>
          <w:szCs w:val="24"/>
          <w:lang w:eastAsia="cs-CZ"/>
        </w:rPr>
        <w:t>Šrachta</w:t>
      </w:r>
      <w:proofErr w:type="spellEnd"/>
      <w:r w:rsidRPr="00945D64">
        <w:rPr>
          <w:rFonts w:eastAsia="Times New Roman" w:cs="Times New Roman"/>
          <w:szCs w:val="24"/>
          <w:lang w:eastAsia="cs-CZ"/>
        </w:rPr>
        <w:t xml:space="preserve"> a zajištění bezpečné provizorní trasy pro pěší ve směru Lidická - Písecká. </w:t>
      </w:r>
      <w:bookmarkStart w:id="0" w:name="_GoBack"/>
      <w:bookmarkEnd w:id="0"/>
    </w:p>
    <w:sectPr w:rsidR="00C05C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AAC" w:rsidRDefault="003F2AAC" w:rsidP="003F2AAC">
      <w:pPr>
        <w:spacing w:after="0"/>
      </w:pPr>
      <w:r>
        <w:separator/>
      </w:r>
    </w:p>
  </w:endnote>
  <w:endnote w:type="continuationSeparator" w:id="0">
    <w:p w:rsidR="003F2AAC" w:rsidRDefault="003F2AAC" w:rsidP="003F2A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8267125"/>
      <w:docPartObj>
        <w:docPartGallery w:val="Page Numbers (Bottom of Page)"/>
        <w:docPartUnique/>
      </w:docPartObj>
    </w:sdtPr>
    <w:sdtEndPr/>
    <w:sdtContent>
      <w:p w:rsidR="003F2AAC" w:rsidRDefault="003F2A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644">
          <w:rPr>
            <w:noProof/>
          </w:rPr>
          <w:t>4</w:t>
        </w:r>
        <w:r>
          <w:fldChar w:fldCharType="end"/>
        </w:r>
      </w:p>
    </w:sdtContent>
  </w:sdt>
  <w:p w:rsidR="003F2AAC" w:rsidRDefault="003F2A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AAC" w:rsidRDefault="003F2AAC" w:rsidP="003F2AAC">
      <w:pPr>
        <w:spacing w:after="0"/>
      </w:pPr>
      <w:r>
        <w:separator/>
      </w:r>
    </w:p>
  </w:footnote>
  <w:footnote w:type="continuationSeparator" w:id="0">
    <w:p w:rsidR="003F2AAC" w:rsidRDefault="003F2AAC" w:rsidP="003F2A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AC"/>
    <w:rsid w:val="00064D77"/>
    <w:rsid w:val="000B088A"/>
    <w:rsid w:val="00126B5A"/>
    <w:rsid w:val="00195008"/>
    <w:rsid w:val="00240A41"/>
    <w:rsid w:val="002C7701"/>
    <w:rsid w:val="003E086F"/>
    <w:rsid w:val="003F2AAC"/>
    <w:rsid w:val="0048222A"/>
    <w:rsid w:val="00507864"/>
    <w:rsid w:val="00566062"/>
    <w:rsid w:val="005A672F"/>
    <w:rsid w:val="00607FBD"/>
    <w:rsid w:val="006829AE"/>
    <w:rsid w:val="007675FB"/>
    <w:rsid w:val="00932CE8"/>
    <w:rsid w:val="00945D64"/>
    <w:rsid w:val="00A04025"/>
    <w:rsid w:val="00AA4644"/>
    <w:rsid w:val="00AD2C4E"/>
    <w:rsid w:val="00B02F86"/>
    <w:rsid w:val="00B66CD4"/>
    <w:rsid w:val="00C05C35"/>
    <w:rsid w:val="00C53B15"/>
    <w:rsid w:val="00C66DDE"/>
    <w:rsid w:val="00C757A5"/>
    <w:rsid w:val="00C87A09"/>
    <w:rsid w:val="00ED05D5"/>
    <w:rsid w:val="00F0352A"/>
    <w:rsid w:val="00F8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3575"/>
  <w15:chartTrackingRefBased/>
  <w15:docId w15:val="{9B2950F2-A64C-4F68-86A4-F9FD2AAE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2AA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07F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F2AAC"/>
    <w:pPr>
      <w:keepNext/>
      <w:widowControl w:val="0"/>
      <w:tabs>
        <w:tab w:val="left" w:pos="5103"/>
      </w:tabs>
      <w:autoSpaceDE w:val="0"/>
      <w:autoSpaceDN w:val="0"/>
      <w:adjustRightInd w:val="0"/>
      <w:spacing w:after="0"/>
      <w:jc w:val="left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7F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F2AAC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F2AA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F2AA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F2AA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F2AAC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607F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607F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odyText32">
    <w:name w:val="Body Text 32"/>
    <w:basedOn w:val="Normln"/>
    <w:rsid w:val="00195008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195008"/>
    <w:pPr>
      <w:widowControl w:val="0"/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950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B66CD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CE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1102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27</cp:revision>
  <cp:lastPrinted>2018-03-07T13:01:00Z</cp:lastPrinted>
  <dcterms:created xsi:type="dcterms:W3CDTF">2018-03-05T14:47:00Z</dcterms:created>
  <dcterms:modified xsi:type="dcterms:W3CDTF">2018-03-07T13:24:00Z</dcterms:modified>
</cp:coreProperties>
</file>