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2FB" w:rsidRDefault="004412FB" w:rsidP="004412FB">
      <w:pPr>
        <w:widowControl w:val="0"/>
        <w:autoSpaceDE w:val="0"/>
        <w:autoSpaceDN w:val="0"/>
        <w:adjustRightInd w:val="0"/>
        <w:ind w:left="1080" w:hanging="1080"/>
        <w:jc w:val="center"/>
        <w:rPr>
          <w:b/>
          <w:bCs/>
          <w:i/>
          <w:iCs/>
          <w:u w:val="single"/>
        </w:rPr>
      </w:pPr>
      <w:r>
        <w:rPr>
          <w:b/>
          <w:bCs/>
        </w:rPr>
        <w:t xml:space="preserve">   </w:t>
      </w:r>
      <w:r>
        <w:rPr>
          <w:b/>
          <w:bCs/>
          <w:i/>
          <w:iCs/>
          <w:u w:val="single"/>
        </w:rPr>
        <w:t>Upravená verze dokumentu z důvodu dodržení přiměřenosti rozsahu zveřejňovaných osobních údajů dle příslušných právních předpisů upravujících ochranu osobních údajů</w:t>
      </w:r>
    </w:p>
    <w:p w:rsidR="00246237" w:rsidRDefault="00246237" w:rsidP="00246237">
      <w:pPr>
        <w:keepNext/>
        <w:widowControl w:val="0"/>
        <w:autoSpaceDE w:val="0"/>
        <w:autoSpaceDN w:val="0"/>
        <w:adjustRightInd w:val="0"/>
        <w:spacing w:after="0" w:line="240" w:lineRule="auto"/>
        <w:outlineLvl w:val="0"/>
        <w:rPr>
          <w:rFonts w:eastAsia="Times New Roman" w:cs="Times New Roman"/>
          <w:b/>
          <w:bCs/>
          <w:sz w:val="28"/>
          <w:szCs w:val="28"/>
          <w:lang w:eastAsia="cs-CZ"/>
        </w:rPr>
      </w:pPr>
      <w:r>
        <w:rPr>
          <w:rFonts w:eastAsia="Times New Roman" w:cs="Times New Roman"/>
          <w:b/>
          <w:bCs/>
          <w:sz w:val="28"/>
          <w:szCs w:val="28"/>
          <w:lang w:eastAsia="cs-CZ"/>
        </w:rPr>
        <w:t>103/1a majetkové záležitosti</w:t>
      </w:r>
    </w:p>
    <w:p w:rsidR="00246237" w:rsidRDefault="00246237" w:rsidP="00246237">
      <w:pPr>
        <w:spacing w:after="0" w:line="240" w:lineRule="auto"/>
        <w:rPr>
          <w:rFonts w:eastAsia="Times New Roman" w:cs="Times New Roman"/>
          <w:szCs w:val="24"/>
          <w:lang w:eastAsia="cs-CZ"/>
        </w:rPr>
      </w:pPr>
    </w:p>
    <w:p w:rsidR="00246237" w:rsidRDefault="00246237" w:rsidP="00246237">
      <w:pPr>
        <w:spacing w:after="0" w:line="240" w:lineRule="auto"/>
        <w:rPr>
          <w:rFonts w:eastAsia="Times New Roman" w:cs="Times New Roman"/>
          <w:szCs w:val="24"/>
          <w:lang w:eastAsia="cs-CZ"/>
        </w:rPr>
      </w:pPr>
    </w:p>
    <w:p w:rsidR="00246237" w:rsidRDefault="00246237" w:rsidP="00246237">
      <w:pPr>
        <w:widowControl w:val="0"/>
        <w:autoSpaceDE w:val="0"/>
        <w:autoSpaceDN w:val="0"/>
        <w:adjustRightInd w:val="0"/>
        <w:spacing w:after="0" w:line="240" w:lineRule="auto"/>
        <w:jc w:val="center"/>
        <w:rPr>
          <w:rFonts w:eastAsia="Times New Roman" w:cs="Times New Roman"/>
          <w:sz w:val="28"/>
          <w:szCs w:val="28"/>
          <w:lang w:eastAsia="cs-CZ"/>
        </w:rPr>
      </w:pPr>
    </w:p>
    <w:p w:rsidR="00246237" w:rsidRDefault="00246237" w:rsidP="00246237">
      <w:pPr>
        <w:spacing w:after="0" w:line="240" w:lineRule="auto"/>
        <w:jc w:val="center"/>
        <w:rPr>
          <w:rFonts w:eastAsia="Times New Roman" w:cs="Times New Roman"/>
          <w:b/>
          <w:bCs/>
          <w:sz w:val="28"/>
          <w:szCs w:val="24"/>
          <w:u w:val="single"/>
          <w:lang w:eastAsia="cs-CZ"/>
        </w:rPr>
      </w:pPr>
      <w:r>
        <w:rPr>
          <w:rFonts w:eastAsia="Times New Roman" w:cs="Times New Roman"/>
          <w:b/>
          <w:bCs/>
          <w:sz w:val="28"/>
          <w:szCs w:val="24"/>
          <w:u w:val="single"/>
          <w:lang w:eastAsia="cs-CZ"/>
        </w:rPr>
        <w:t>Městský úřad Strakonice</w:t>
      </w:r>
    </w:p>
    <w:p w:rsidR="00246237" w:rsidRDefault="00246237" w:rsidP="00246237">
      <w:pPr>
        <w:widowControl w:val="0"/>
        <w:autoSpaceDE w:val="0"/>
        <w:autoSpaceDN w:val="0"/>
        <w:adjustRightInd w:val="0"/>
        <w:spacing w:after="0" w:line="240" w:lineRule="auto"/>
        <w:jc w:val="center"/>
        <w:rPr>
          <w:rFonts w:eastAsia="Times New Roman" w:cs="Times New Roman"/>
          <w:sz w:val="32"/>
          <w:szCs w:val="32"/>
          <w:lang w:eastAsia="cs-CZ"/>
        </w:rPr>
      </w:pPr>
      <w:r>
        <w:rPr>
          <w:rFonts w:eastAsia="Times New Roman" w:cs="Times New Roman"/>
          <w:szCs w:val="24"/>
          <w:lang w:eastAsia="cs-CZ"/>
        </w:rPr>
        <w:t>odbor majetkový</w:t>
      </w:r>
    </w:p>
    <w:p w:rsidR="00246237" w:rsidRDefault="00246237" w:rsidP="00246237">
      <w:pPr>
        <w:widowControl w:val="0"/>
        <w:autoSpaceDE w:val="0"/>
        <w:autoSpaceDN w:val="0"/>
        <w:adjustRightInd w:val="0"/>
        <w:spacing w:after="0" w:line="240" w:lineRule="auto"/>
        <w:rPr>
          <w:rFonts w:eastAsia="Times New Roman" w:cs="Times New Roman"/>
          <w:sz w:val="32"/>
          <w:szCs w:val="32"/>
          <w:lang w:eastAsia="cs-CZ"/>
        </w:rPr>
      </w:pPr>
    </w:p>
    <w:p w:rsidR="00246237" w:rsidRDefault="00246237" w:rsidP="00246237">
      <w:pPr>
        <w:widowControl w:val="0"/>
        <w:autoSpaceDE w:val="0"/>
        <w:autoSpaceDN w:val="0"/>
        <w:adjustRightInd w:val="0"/>
        <w:spacing w:after="0" w:line="240" w:lineRule="auto"/>
        <w:rPr>
          <w:rFonts w:eastAsia="Times New Roman" w:cs="Times New Roman"/>
          <w:sz w:val="32"/>
          <w:szCs w:val="32"/>
          <w:lang w:eastAsia="cs-CZ"/>
        </w:rPr>
      </w:pPr>
    </w:p>
    <w:p w:rsidR="00246237" w:rsidRDefault="00246237" w:rsidP="00246237">
      <w:pPr>
        <w:widowControl w:val="0"/>
        <w:autoSpaceDE w:val="0"/>
        <w:autoSpaceDN w:val="0"/>
        <w:adjustRightInd w:val="0"/>
        <w:spacing w:after="0" w:line="240" w:lineRule="auto"/>
        <w:rPr>
          <w:rFonts w:eastAsia="Times New Roman" w:cs="Times New Roman"/>
          <w:sz w:val="32"/>
          <w:szCs w:val="32"/>
          <w:lang w:eastAsia="cs-CZ"/>
        </w:rPr>
      </w:pPr>
    </w:p>
    <w:p w:rsidR="00246237" w:rsidRDefault="00246237" w:rsidP="00246237">
      <w:pPr>
        <w:widowControl w:val="0"/>
        <w:autoSpaceDE w:val="0"/>
        <w:autoSpaceDN w:val="0"/>
        <w:adjustRightInd w:val="0"/>
        <w:spacing w:after="0" w:line="240" w:lineRule="auto"/>
        <w:rPr>
          <w:rFonts w:eastAsia="Times New Roman" w:cs="Times New Roman"/>
          <w:sz w:val="32"/>
          <w:szCs w:val="32"/>
          <w:lang w:eastAsia="cs-CZ"/>
        </w:rPr>
      </w:pPr>
    </w:p>
    <w:p w:rsidR="00246237" w:rsidRDefault="00246237" w:rsidP="00246237">
      <w:pPr>
        <w:widowControl w:val="0"/>
        <w:autoSpaceDE w:val="0"/>
        <w:autoSpaceDN w:val="0"/>
        <w:adjustRightInd w:val="0"/>
        <w:spacing w:after="0" w:line="240" w:lineRule="auto"/>
        <w:rPr>
          <w:rFonts w:eastAsia="Times New Roman" w:cs="Times New Roman"/>
          <w:sz w:val="32"/>
          <w:szCs w:val="32"/>
          <w:lang w:eastAsia="cs-CZ"/>
        </w:rPr>
      </w:pPr>
    </w:p>
    <w:p w:rsidR="00246237" w:rsidRDefault="00246237" w:rsidP="00246237">
      <w:pPr>
        <w:widowControl w:val="0"/>
        <w:autoSpaceDE w:val="0"/>
        <w:autoSpaceDN w:val="0"/>
        <w:adjustRightInd w:val="0"/>
        <w:spacing w:after="0" w:line="240" w:lineRule="auto"/>
        <w:jc w:val="center"/>
        <w:rPr>
          <w:rFonts w:eastAsia="Times New Roman" w:cs="Times New Roman"/>
          <w:b/>
          <w:bCs/>
          <w:sz w:val="28"/>
          <w:szCs w:val="28"/>
          <w:lang w:eastAsia="cs-CZ"/>
        </w:rPr>
      </w:pPr>
      <w:r>
        <w:rPr>
          <w:rFonts w:eastAsia="Times New Roman" w:cs="Times New Roman"/>
          <w:b/>
          <w:bCs/>
          <w:sz w:val="28"/>
          <w:szCs w:val="28"/>
          <w:lang w:eastAsia="cs-CZ"/>
        </w:rPr>
        <w:t>Návrh usnesení RM</w:t>
      </w:r>
    </w:p>
    <w:p w:rsidR="00246237" w:rsidRDefault="00246237" w:rsidP="00246237">
      <w:pPr>
        <w:widowControl w:val="0"/>
        <w:autoSpaceDE w:val="0"/>
        <w:autoSpaceDN w:val="0"/>
        <w:adjustRightInd w:val="0"/>
        <w:spacing w:after="0" w:line="240" w:lineRule="auto"/>
        <w:jc w:val="center"/>
        <w:rPr>
          <w:rFonts w:eastAsia="Times New Roman" w:cs="Times New Roman"/>
          <w:szCs w:val="24"/>
          <w:u w:val="single"/>
          <w:lang w:eastAsia="cs-CZ"/>
        </w:rPr>
      </w:pPr>
      <w:r>
        <w:rPr>
          <w:rFonts w:eastAsia="Times New Roman" w:cs="Times New Roman"/>
          <w:szCs w:val="24"/>
          <w:u w:val="single"/>
          <w:lang w:eastAsia="cs-CZ"/>
        </w:rPr>
        <w:t>majetkové záležitosti</w:t>
      </w:r>
    </w:p>
    <w:p w:rsidR="00246237" w:rsidRDefault="00246237" w:rsidP="00246237">
      <w:pPr>
        <w:widowControl w:val="0"/>
        <w:autoSpaceDE w:val="0"/>
        <w:autoSpaceDN w:val="0"/>
        <w:adjustRightInd w:val="0"/>
        <w:spacing w:after="0" w:line="240" w:lineRule="auto"/>
        <w:rPr>
          <w:rFonts w:eastAsia="Times New Roman" w:cs="Times New Roman"/>
          <w:szCs w:val="24"/>
          <w:u w:val="single"/>
          <w:lang w:eastAsia="cs-CZ"/>
        </w:rPr>
      </w:pPr>
    </w:p>
    <w:p w:rsidR="00246237" w:rsidRDefault="00246237" w:rsidP="00246237">
      <w:pPr>
        <w:widowControl w:val="0"/>
        <w:autoSpaceDE w:val="0"/>
        <w:autoSpaceDN w:val="0"/>
        <w:adjustRightInd w:val="0"/>
        <w:spacing w:after="0" w:line="240" w:lineRule="auto"/>
        <w:rPr>
          <w:rFonts w:eastAsia="Times New Roman" w:cs="Times New Roman"/>
          <w:szCs w:val="24"/>
          <w:u w:val="single"/>
          <w:lang w:eastAsia="cs-CZ"/>
        </w:rPr>
      </w:pPr>
    </w:p>
    <w:p w:rsidR="00246237" w:rsidRDefault="00246237" w:rsidP="00246237">
      <w:pPr>
        <w:widowControl w:val="0"/>
        <w:autoSpaceDE w:val="0"/>
        <w:autoSpaceDN w:val="0"/>
        <w:adjustRightInd w:val="0"/>
        <w:spacing w:after="0" w:line="240" w:lineRule="auto"/>
        <w:rPr>
          <w:rFonts w:eastAsia="Times New Roman" w:cs="Times New Roman"/>
          <w:szCs w:val="24"/>
          <w:u w:val="single"/>
          <w:lang w:eastAsia="cs-CZ"/>
        </w:rPr>
      </w:pPr>
    </w:p>
    <w:p w:rsidR="00246237" w:rsidRDefault="00246237" w:rsidP="00246237">
      <w:pPr>
        <w:widowControl w:val="0"/>
        <w:autoSpaceDE w:val="0"/>
        <w:autoSpaceDN w:val="0"/>
        <w:adjustRightInd w:val="0"/>
        <w:spacing w:after="0" w:line="240" w:lineRule="auto"/>
        <w:rPr>
          <w:rFonts w:eastAsia="Times New Roman" w:cs="Times New Roman"/>
          <w:szCs w:val="24"/>
          <w:u w:val="single"/>
          <w:lang w:eastAsia="cs-CZ"/>
        </w:rPr>
      </w:pPr>
    </w:p>
    <w:p w:rsidR="00246237" w:rsidRDefault="00246237" w:rsidP="00246237">
      <w:pPr>
        <w:widowControl w:val="0"/>
        <w:autoSpaceDE w:val="0"/>
        <w:autoSpaceDN w:val="0"/>
        <w:adjustRightInd w:val="0"/>
        <w:spacing w:after="0" w:line="240" w:lineRule="auto"/>
        <w:rPr>
          <w:rFonts w:eastAsia="Times New Roman" w:cs="Times New Roman"/>
          <w:szCs w:val="24"/>
          <w:u w:val="single"/>
          <w:lang w:eastAsia="cs-CZ"/>
        </w:rPr>
      </w:pPr>
    </w:p>
    <w:p w:rsidR="00246237" w:rsidRDefault="00246237" w:rsidP="00246237">
      <w:pPr>
        <w:widowControl w:val="0"/>
        <w:autoSpaceDE w:val="0"/>
        <w:autoSpaceDN w:val="0"/>
        <w:adjustRightInd w:val="0"/>
        <w:spacing w:after="0" w:line="240" w:lineRule="auto"/>
        <w:rPr>
          <w:rFonts w:eastAsia="Times New Roman" w:cs="Times New Roman"/>
          <w:szCs w:val="24"/>
          <w:u w:val="single"/>
          <w:lang w:eastAsia="cs-CZ"/>
        </w:rPr>
      </w:pPr>
    </w:p>
    <w:p w:rsidR="00246237" w:rsidRDefault="00246237" w:rsidP="00246237">
      <w:pPr>
        <w:widowControl w:val="0"/>
        <w:autoSpaceDE w:val="0"/>
        <w:autoSpaceDN w:val="0"/>
        <w:adjustRightInd w:val="0"/>
        <w:spacing w:after="0" w:line="240" w:lineRule="auto"/>
        <w:rPr>
          <w:rFonts w:eastAsia="Times New Roman" w:cs="Times New Roman"/>
          <w:szCs w:val="24"/>
          <w:u w:val="single"/>
          <w:lang w:eastAsia="cs-CZ"/>
        </w:rPr>
      </w:pPr>
    </w:p>
    <w:p w:rsidR="00246237" w:rsidRDefault="00246237" w:rsidP="00246237">
      <w:pPr>
        <w:widowControl w:val="0"/>
        <w:autoSpaceDE w:val="0"/>
        <w:autoSpaceDN w:val="0"/>
        <w:adjustRightInd w:val="0"/>
        <w:spacing w:after="0" w:line="240" w:lineRule="auto"/>
        <w:rPr>
          <w:rFonts w:eastAsia="Times New Roman" w:cs="Times New Roman"/>
          <w:szCs w:val="24"/>
          <w:u w:val="single"/>
          <w:lang w:eastAsia="cs-CZ"/>
        </w:rPr>
      </w:pPr>
    </w:p>
    <w:p w:rsidR="00246237" w:rsidRDefault="00246237" w:rsidP="00246237">
      <w:pPr>
        <w:widowControl w:val="0"/>
        <w:autoSpaceDE w:val="0"/>
        <w:autoSpaceDN w:val="0"/>
        <w:adjustRightInd w:val="0"/>
        <w:spacing w:after="0" w:line="240" w:lineRule="auto"/>
        <w:rPr>
          <w:rFonts w:eastAsia="Times New Roman" w:cs="Times New Roman"/>
          <w:szCs w:val="24"/>
          <w:u w:val="single"/>
          <w:lang w:eastAsia="cs-CZ"/>
        </w:rPr>
      </w:pPr>
    </w:p>
    <w:p w:rsidR="00246237" w:rsidRDefault="00246237" w:rsidP="00246237">
      <w:pPr>
        <w:widowControl w:val="0"/>
        <w:autoSpaceDE w:val="0"/>
        <w:autoSpaceDN w:val="0"/>
        <w:adjustRightInd w:val="0"/>
        <w:spacing w:after="0" w:line="240" w:lineRule="auto"/>
        <w:rPr>
          <w:rFonts w:eastAsia="Times New Roman" w:cs="Times New Roman"/>
          <w:szCs w:val="24"/>
          <w:u w:val="single"/>
          <w:lang w:eastAsia="cs-CZ"/>
        </w:rPr>
      </w:pPr>
    </w:p>
    <w:p w:rsidR="00246237" w:rsidRDefault="00246237" w:rsidP="00246237">
      <w:pPr>
        <w:widowControl w:val="0"/>
        <w:autoSpaceDE w:val="0"/>
        <w:autoSpaceDN w:val="0"/>
        <w:adjustRightInd w:val="0"/>
        <w:spacing w:after="0" w:line="240" w:lineRule="auto"/>
        <w:rPr>
          <w:rFonts w:eastAsia="Times New Roman" w:cs="Times New Roman"/>
          <w:szCs w:val="24"/>
          <w:u w:val="single"/>
          <w:lang w:eastAsia="cs-CZ"/>
        </w:rPr>
      </w:pPr>
    </w:p>
    <w:p w:rsidR="00246237" w:rsidRDefault="00246237" w:rsidP="00246237">
      <w:pPr>
        <w:widowControl w:val="0"/>
        <w:autoSpaceDE w:val="0"/>
        <w:autoSpaceDN w:val="0"/>
        <w:adjustRightInd w:val="0"/>
        <w:spacing w:after="0" w:line="240" w:lineRule="auto"/>
        <w:rPr>
          <w:rFonts w:eastAsia="Times New Roman" w:cs="Times New Roman"/>
          <w:szCs w:val="24"/>
          <w:u w:val="single"/>
          <w:lang w:eastAsia="cs-CZ"/>
        </w:rPr>
      </w:pPr>
    </w:p>
    <w:p w:rsidR="00246237" w:rsidRDefault="00246237" w:rsidP="00246237">
      <w:pPr>
        <w:widowControl w:val="0"/>
        <w:autoSpaceDE w:val="0"/>
        <w:autoSpaceDN w:val="0"/>
        <w:adjustRightInd w:val="0"/>
        <w:spacing w:after="0" w:line="240" w:lineRule="auto"/>
        <w:rPr>
          <w:rFonts w:eastAsia="Times New Roman" w:cs="Times New Roman"/>
          <w:szCs w:val="24"/>
          <w:u w:val="single"/>
          <w:lang w:eastAsia="cs-CZ"/>
        </w:rPr>
      </w:pPr>
    </w:p>
    <w:p w:rsidR="00246237" w:rsidRDefault="00246237" w:rsidP="00246237">
      <w:pPr>
        <w:widowControl w:val="0"/>
        <w:autoSpaceDE w:val="0"/>
        <w:autoSpaceDN w:val="0"/>
        <w:adjustRightInd w:val="0"/>
        <w:spacing w:after="0" w:line="240" w:lineRule="auto"/>
        <w:rPr>
          <w:rFonts w:eastAsia="Times New Roman" w:cs="Times New Roman"/>
          <w:szCs w:val="24"/>
          <w:u w:val="single"/>
          <w:lang w:eastAsia="cs-CZ"/>
        </w:rPr>
      </w:pPr>
    </w:p>
    <w:p w:rsidR="00246237" w:rsidRDefault="00246237" w:rsidP="00246237">
      <w:pPr>
        <w:widowControl w:val="0"/>
        <w:autoSpaceDE w:val="0"/>
        <w:autoSpaceDN w:val="0"/>
        <w:adjustRightInd w:val="0"/>
        <w:spacing w:after="0" w:line="240" w:lineRule="auto"/>
        <w:rPr>
          <w:rFonts w:eastAsia="Times New Roman" w:cs="Times New Roman"/>
          <w:szCs w:val="24"/>
          <w:u w:val="single"/>
          <w:lang w:eastAsia="cs-CZ"/>
        </w:rPr>
      </w:pPr>
    </w:p>
    <w:p w:rsidR="00246237" w:rsidRDefault="00246237" w:rsidP="00246237">
      <w:pPr>
        <w:widowControl w:val="0"/>
        <w:autoSpaceDE w:val="0"/>
        <w:autoSpaceDN w:val="0"/>
        <w:adjustRightInd w:val="0"/>
        <w:spacing w:after="0" w:line="240" w:lineRule="auto"/>
        <w:rPr>
          <w:rFonts w:eastAsia="Times New Roman" w:cs="Times New Roman"/>
          <w:szCs w:val="24"/>
          <w:u w:val="single"/>
          <w:lang w:eastAsia="cs-CZ"/>
        </w:rPr>
      </w:pPr>
    </w:p>
    <w:p w:rsidR="00246237" w:rsidRDefault="00246237" w:rsidP="00246237">
      <w:pPr>
        <w:widowControl w:val="0"/>
        <w:autoSpaceDE w:val="0"/>
        <w:autoSpaceDN w:val="0"/>
        <w:adjustRightInd w:val="0"/>
        <w:spacing w:after="0" w:line="240" w:lineRule="auto"/>
        <w:rPr>
          <w:rFonts w:eastAsia="Times New Roman" w:cs="Times New Roman"/>
          <w:szCs w:val="24"/>
          <w:u w:val="single"/>
          <w:lang w:eastAsia="cs-CZ"/>
        </w:rPr>
      </w:pPr>
    </w:p>
    <w:p w:rsidR="00246237" w:rsidRDefault="00246237" w:rsidP="00246237">
      <w:pPr>
        <w:widowControl w:val="0"/>
        <w:autoSpaceDE w:val="0"/>
        <w:autoSpaceDN w:val="0"/>
        <w:adjustRightInd w:val="0"/>
        <w:spacing w:after="0" w:line="240" w:lineRule="auto"/>
        <w:rPr>
          <w:rFonts w:eastAsia="Times New Roman" w:cs="Times New Roman"/>
          <w:szCs w:val="24"/>
          <w:u w:val="single"/>
          <w:lang w:eastAsia="cs-CZ"/>
        </w:rPr>
      </w:pPr>
    </w:p>
    <w:p w:rsidR="00246237" w:rsidRDefault="00246237" w:rsidP="00246237">
      <w:pPr>
        <w:widowControl w:val="0"/>
        <w:autoSpaceDE w:val="0"/>
        <w:autoSpaceDN w:val="0"/>
        <w:adjustRightInd w:val="0"/>
        <w:spacing w:after="0" w:line="240" w:lineRule="auto"/>
        <w:rPr>
          <w:rFonts w:eastAsia="Times New Roman" w:cs="Times New Roman"/>
          <w:sz w:val="20"/>
          <w:szCs w:val="24"/>
          <w:lang w:eastAsia="cs-CZ"/>
        </w:rPr>
      </w:pPr>
    </w:p>
    <w:p w:rsidR="00246237" w:rsidRDefault="00246237" w:rsidP="00246237">
      <w:pPr>
        <w:widowControl w:val="0"/>
        <w:autoSpaceDE w:val="0"/>
        <w:autoSpaceDN w:val="0"/>
        <w:adjustRightInd w:val="0"/>
        <w:spacing w:after="0" w:line="240" w:lineRule="auto"/>
        <w:rPr>
          <w:rFonts w:eastAsia="Times New Roman" w:cs="Times New Roman"/>
          <w:szCs w:val="24"/>
          <w:lang w:eastAsia="cs-CZ"/>
        </w:rPr>
      </w:pPr>
      <w:r>
        <w:rPr>
          <w:rFonts w:eastAsia="Times New Roman" w:cs="Times New Roman"/>
          <w:szCs w:val="24"/>
          <w:lang w:eastAsia="cs-CZ"/>
        </w:rPr>
        <w:t>K projednání v radě města dne 6. června 2018</w:t>
      </w:r>
    </w:p>
    <w:p w:rsidR="00246237" w:rsidRDefault="00246237" w:rsidP="00246237">
      <w:pPr>
        <w:widowControl w:val="0"/>
        <w:autoSpaceDE w:val="0"/>
        <w:autoSpaceDN w:val="0"/>
        <w:adjustRightInd w:val="0"/>
      </w:pPr>
      <w:r>
        <w:t>K projednání v zastupitelstvu města dne 27. června 2018</w:t>
      </w:r>
    </w:p>
    <w:p w:rsidR="00246237" w:rsidRDefault="00246237" w:rsidP="00246237">
      <w:pPr>
        <w:widowControl w:val="0"/>
        <w:autoSpaceDE w:val="0"/>
        <w:autoSpaceDN w:val="0"/>
        <w:adjustRightInd w:val="0"/>
        <w:spacing w:after="0" w:line="240" w:lineRule="auto"/>
        <w:rPr>
          <w:rFonts w:eastAsia="Times New Roman" w:cs="Times New Roman"/>
          <w:szCs w:val="24"/>
          <w:lang w:eastAsia="cs-CZ"/>
        </w:rPr>
      </w:pPr>
    </w:p>
    <w:p w:rsidR="00246237" w:rsidRDefault="00246237" w:rsidP="00246237">
      <w:pPr>
        <w:widowControl w:val="0"/>
        <w:autoSpaceDE w:val="0"/>
        <w:autoSpaceDN w:val="0"/>
        <w:adjustRightInd w:val="0"/>
        <w:spacing w:after="0" w:line="240" w:lineRule="auto"/>
        <w:rPr>
          <w:rFonts w:eastAsia="Times New Roman" w:cs="Times New Roman"/>
          <w:szCs w:val="24"/>
          <w:lang w:eastAsia="cs-CZ"/>
        </w:rPr>
      </w:pPr>
    </w:p>
    <w:p w:rsidR="00246237" w:rsidRDefault="00246237" w:rsidP="00246237">
      <w:pPr>
        <w:widowControl w:val="0"/>
        <w:autoSpaceDE w:val="0"/>
        <w:autoSpaceDN w:val="0"/>
        <w:adjustRightInd w:val="0"/>
        <w:spacing w:after="0" w:line="240" w:lineRule="auto"/>
        <w:rPr>
          <w:rFonts w:eastAsia="Times New Roman" w:cs="Times New Roman"/>
          <w:szCs w:val="24"/>
          <w:lang w:eastAsia="cs-CZ"/>
        </w:rPr>
      </w:pPr>
    </w:p>
    <w:p w:rsidR="00246237" w:rsidRDefault="00246237" w:rsidP="00246237">
      <w:pPr>
        <w:widowControl w:val="0"/>
        <w:autoSpaceDE w:val="0"/>
        <w:autoSpaceDN w:val="0"/>
        <w:adjustRightInd w:val="0"/>
        <w:spacing w:after="0" w:line="240" w:lineRule="auto"/>
        <w:rPr>
          <w:rFonts w:eastAsia="Times New Roman" w:cs="Times New Roman"/>
          <w:szCs w:val="24"/>
          <w:lang w:eastAsia="cs-CZ"/>
        </w:rPr>
      </w:pPr>
    </w:p>
    <w:p w:rsidR="00246237" w:rsidRDefault="00246237" w:rsidP="00246237">
      <w:pPr>
        <w:widowControl w:val="0"/>
        <w:autoSpaceDE w:val="0"/>
        <w:autoSpaceDN w:val="0"/>
        <w:adjustRightInd w:val="0"/>
        <w:spacing w:after="0" w:line="240" w:lineRule="auto"/>
        <w:rPr>
          <w:rFonts w:eastAsia="Times New Roman" w:cs="Times New Roman"/>
          <w:szCs w:val="24"/>
          <w:lang w:eastAsia="cs-CZ"/>
        </w:rPr>
      </w:pPr>
      <w:r>
        <w:rPr>
          <w:rFonts w:eastAsia="Times New Roman" w:cs="Times New Roman"/>
          <w:b/>
          <w:bCs/>
          <w:szCs w:val="24"/>
          <w:lang w:eastAsia="cs-CZ"/>
        </w:rPr>
        <w:t>Předkládá:</w:t>
      </w:r>
      <w:r>
        <w:rPr>
          <w:rFonts w:eastAsia="Times New Roman" w:cs="Times New Roman"/>
          <w:b/>
          <w:bCs/>
          <w:szCs w:val="24"/>
          <w:lang w:eastAsia="cs-CZ"/>
        </w:rPr>
        <w:tab/>
      </w:r>
      <w:r>
        <w:rPr>
          <w:rFonts w:eastAsia="Times New Roman" w:cs="Times New Roman"/>
          <w:szCs w:val="24"/>
          <w:lang w:eastAsia="cs-CZ"/>
        </w:rPr>
        <w:t>Ing. Jana Narovcová</w:t>
      </w:r>
    </w:p>
    <w:p w:rsidR="00246237" w:rsidRDefault="00246237" w:rsidP="00246237">
      <w:pPr>
        <w:widowControl w:val="0"/>
        <w:autoSpaceDE w:val="0"/>
        <w:autoSpaceDN w:val="0"/>
        <w:adjustRightInd w:val="0"/>
        <w:spacing w:after="0" w:line="240" w:lineRule="auto"/>
        <w:rPr>
          <w:rFonts w:eastAsia="Times New Roman" w:cs="Times New Roman"/>
          <w:szCs w:val="24"/>
          <w:lang w:eastAsia="cs-CZ"/>
        </w:rPr>
      </w:pPr>
      <w:r>
        <w:rPr>
          <w:rFonts w:eastAsia="Times New Roman" w:cs="Times New Roman"/>
          <w:szCs w:val="24"/>
          <w:lang w:eastAsia="cs-CZ"/>
        </w:rPr>
        <w:t xml:space="preserve">  </w:t>
      </w:r>
      <w:r>
        <w:rPr>
          <w:rFonts w:eastAsia="Times New Roman" w:cs="Times New Roman"/>
          <w:szCs w:val="24"/>
          <w:lang w:eastAsia="cs-CZ"/>
        </w:rPr>
        <w:tab/>
      </w:r>
      <w:r>
        <w:rPr>
          <w:rFonts w:eastAsia="Times New Roman" w:cs="Times New Roman"/>
          <w:szCs w:val="24"/>
          <w:lang w:eastAsia="cs-CZ"/>
        </w:rPr>
        <w:tab/>
        <w:t>vedoucí majetkového odboru</w:t>
      </w:r>
    </w:p>
    <w:p w:rsidR="00246237" w:rsidRDefault="00246237" w:rsidP="00246237">
      <w:pPr>
        <w:widowControl w:val="0"/>
        <w:autoSpaceDE w:val="0"/>
        <w:autoSpaceDN w:val="0"/>
        <w:adjustRightInd w:val="0"/>
        <w:spacing w:after="0" w:line="240" w:lineRule="auto"/>
        <w:rPr>
          <w:rFonts w:eastAsia="Times New Roman" w:cs="Times New Roman"/>
          <w:szCs w:val="24"/>
          <w:lang w:eastAsia="cs-CZ"/>
        </w:rPr>
      </w:pPr>
    </w:p>
    <w:p w:rsidR="00246237" w:rsidRDefault="00246237" w:rsidP="00246237">
      <w:pPr>
        <w:spacing w:line="252" w:lineRule="auto"/>
      </w:pPr>
    </w:p>
    <w:p w:rsidR="00E0208C" w:rsidRPr="00E0208C" w:rsidRDefault="00E0208C" w:rsidP="00E0208C">
      <w:pPr>
        <w:pStyle w:val="Nadpis2"/>
        <w:spacing w:after="0"/>
        <w:jc w:val="both"/>
        <w:rPr>
          <w:szCs w:val="28"/>
        </w:rPr>
      </w:pPr>
      <w:r w:rsidRPr="00E0208C">
        <w:rPr>
          <w:szCs w:val="28"/>
        </w:rPr>
        <w:lastRenderedPageBreak/>
        <w:t xml:space="preserve">1) Darování movitého majetku - ČR – Krajské ředitelství policie Jihočeského kraje, Lannova tř. 193/26, České Budějovice – oprava usnesení ZM </w:t>
      </w:r>
    </w:p>
    <w:p w:rsidR="00E0208C" w:rsidRDefault="00E0208C" w:rsidP="00E0208C">
      <w:pPr>
        <w:spacing w:after="0"/>
      </w:pPr>
    </w:p>
    <w:p w:rsidR="00E0208C" w:rsidRPr="00B742A6" w:rsidRDefault="00E0208C" w:rsidP="00E0208C">
      <w:pPr>
        <w:spacing w:after="0"/>
        <w:rPr>
          <w:b/>
          <w:bCs/>
          <w:u w:val="single"/>
        </w:rPr>
      </w:pPr>
      <w:r w:rsidRPr="00B742A6">
        <w:rPr>
          <w:b/>
          <w:bCs/>
          <w:u w:val="single"/>
        </w:rPr>
        <w:t>Návrh usnesení:</w:t>
      </w:r>
      <w:r w:rsidRPr="00B742A6">
        <w:rPr>
          <w:bCs/>
        </w:rPr>
        <w:t xml:space="preserve"> </w:t>
      </w:r>
    </w:p>
    <w:p w:rsidR="00E0208C" w:rsidRDefault="00E0208C" w:rsidP="00E0208C">
      <w:pPr>
        <w:pStyle w:val="Bezmezer"/>
        <w:jc w:val="both"/>
        <w:rPr>
          <w:rFonts w:ascii="Times New Roman" w:hAnsi="Times New Roman"/>
          <w:sz w:val="24"/>
          <w:szCs w:val="24"/>
        </w:rPr>
      </w:pPr>
      <w:r w:rsidRPr="00B742A6">
        <w:rPr>
          <w:rFonts w:ascii="Times New Roman" w:hAnsi="Times New Roman"/>
          <w:sz w:val="24"/>
          <w:szCs w:val="24"/>
        </w:rPr>
        <w:t>RM po projednání</w:t>
      </w:r>
      <w:r w:rsidRPr="00B742A6">
        <w:rPr>
          <w:rFonts w:ascii="Times New Roman" w:hAnsi="Times New Roman"/>
          <w:sz w:val="24"/>
          <w:szCs w:val="24"/>
        </w:rPr>
        <w:tab/>
      </w:r>
    </w:p>
    <w:p w:rsidR="00E0208C" w:rsidRPr="00AE67DC" w:rsidRDefault="00E0208C" w:rsidP="00E0208C">
      <w:pPr>
        <w:pStyle w:val="Bezmezer"/>
        <w:jc w:val="both"/>
        <w:rPr>
          <w:rFonts w:ascii="Times New Roman" w:hAnsi="Times New Roman"/>
          <w:b/>
          <w:sz w:val="24"/>
          <w:szCs w:val="24"/>
          <w:u w:val="single"/>
        </w:rPr>
      </w:pPr>
      <w:r w:rsidRPr="00AE67DC">
        <w:rPr>
          <w:rFonts w:ascii="Times New Roman" w:hAnsi="Times New Roman"/>
          <w:b/>
          <w:sz w:val="24"/>
          <w:szCs w:val="24"/>
          <w:u w:val="single"/>
        </w:rPr>
        <w:t>Doporučuje ZM</w:t>
      </w:r>
    </w:p>
    <w:p w:rsidR="00E0208C" w:rsidRPr="00C2718A" w:rsidRDefault="00081483" w:rsidP="00C2718A">
      <w:pPr>
        <w:pStyle w:val="Nadpis3"/>
      </w:pPr>
      <w:r>
        <w:t xml:space="preserve">I. </w:t>
      </w:r>
      <w:r w:rsidR="00E0208C" w:rsidRPr="00C2718A">
        <w:t xml:space="preserve">Souhlasit </w:t>
      </w:r>
    </w:p>
    <w:p w:rsidR="00E0208C" w:rsidRDefault="00E0208C" w:rsidP="00E0208C">
      <w:pPr>
        <w:spacing w:after="0"/>
        <w:rPr>
          <w:bCs/>
        </w:rPr>
      </w:pPr>
      <w:r w:rsidRPr="00DB5416">
        <w:rPr>
          <w:color w:val="000000"/>
        </w:rPr>
        <w:t xml:space="preserve">s úpravou usnesení </w:t>
      </w:r>
      <w:r>
        <w:rPr>
          <w:color w:val="000000"/>
        </w:rPr>
        <w:t>Z</w:t>
      </w:r>
      <w:r w:rsidRPr="00DB5416">
        <w:rPr>
          <w:color w:val="000000"/>
        </w:rPr>
        <w:t>M č.</w:t>
      </w:r>
      <w:r>
        <w:rPr>
          <w:color w:val="000000"/>
        </w:rPr>
        <w:t xml:space="preserve"> </w:t>
      </w:r>
      <w:r>
        <w:t xml:space="preserve">753/ZM/2018 ze dne </w:t>
      </w:r>
      <w:proofErr w:type="gramStart"/>
      <w:r>
        <w:t>18.4.2018</w:t>
      </w:r>
      <w:proofErr w:type="gramEnd"/>
      <w:r w:rsidRPr="00DB5416">
        <w:rPr>
          <w:color w:val="000000"/>
        </w:rPr>
        <w:t xml:space="preserve">, a to tím způsobem, že </w:t>
      </w:r>
      <w:r>
        <w:t xml:space="preserve">z darovaného majetku bude vypuštěn  </w:t>
      </w:r>
      <w:r w:rsidRPr="00C534A4">
        <w:t>všeobecný materiál v </w:t>
      </w:r>
      <w:r>
        <w:t xml:space="preserve">pořizovací hodnotě 34.603,- Kč. Dále pak bude upravena formulace usnesení, co se týká hodnoty předávaného majetku, s tím, že v usnesení ZM bude uvedeno, že město Strakonice daruje obdarovanému majetek </w:t>
      </w:r>
      <w:r w:rsidRPr="00DB5416">
        <w:t>v ú</w:t>
      </w:r>
      <w:r w:rsidRPr="00DB5416">
        <w:rPr>
          <w:bCs/>
        </w:rPr>
        <w:t xml:space="preserve">četní (zůstatkové) ceně, namísto původně uvedené pořizovací </w:t>
      </w:r>
      <w:r>
        <w:rPr>
          <w:bCs/>
        </w:rPr>
        <w:t>ceny</w:t>
      </w:r>
      <w:r w:rsidRPr="00DB5416">
        <w:rPr>
          <w:bCs/>
        </w:rPr>
        <w:t>.</w:t>
      </w:r>
      <w:r>
        <w:rPr>
          <w:bCs/>
        </w:rPr>
        <w:t xml:space="preserve"> </w:t>
      </w:r>
    </w:p>
    <w:p w:rsidR="00E0208C" w:rsidRDefault="00E0208C" w:rsidP="00E0208C">
      <w:pPr>
        <w:spacing w:after="0"/>
        <w:rPr>
          <w:bCs/>
        </w:rPr>
      </w:pPr>
    </w:p>
    <w:p w:rsidR="004C4DF9" w:rsidRPr="006321C4" w:rsidRDefault="004C4DF9" w:rsidP="00AE67DC">
      <w:pPr>
        <w:pStyle w:val="Nadpis2"/>
        <w:jc w:val="both"/>
        <w:rPr>
          <w:szCs w:val="28"/>
        </w:rPr>
      </w:pPr>
      <w:r w:rsidRPr="006321C4">
        <w:rPr>
          <w:szCs w:val="28"/>
        </w:rPr>
        <w:t xml:space="preserve">2) prodej pozemků </w:t>
      </w:r>
      <w:proofErr w:type="spellStart"/>
      <w:proofErr w:type="gramStart"/>
      <w:r w:rsidRPr="006321C4">
        <w:rPr>
          <w:szCs w:val="28"/>
        </w:rPr>
        <w:t>p.č</w:t>
      </w:r>
      <w:proofErr w:type="spellEnd"/>
      <w:r w:rsidRPr="006321C4">
        <w:rPr>
          <w:szCs w:val="28"/>
        </w:rPr>
        <w:t>.</w:t>
      </w:r>
      <w:proofErr w:type="gramEnd"/>
      <w:r w:rsidRPr="006321C4">
        <w:rPr>
          <w:szCs w:val="28"/>
        </w:rPr>
        <w:t xml:space="preserve"> 1371/52 o výměře 624 m</w:t>
      </w:r>
      <w:r w:rsidRPr="006321C4">
        <w:rPr>
          <w:szCs w:val="28"/>
          <w:vertAlign w:val="superscript"/>
        </w:rPr>
        <w:t>2</w:t>
      </w:r>
      <w:r w:rsidRPr="006321C4">
        <w:rPr>
          <w:szCs w:val="28"/>
        </w:rPr>
        <w:t xml:space="preserve"> a </w:t>
      </w:r>
      <w:proofErr w:type="spellStart"/>
      <w:r w:rsidRPr="006321C4">
        <w:rPr>
          <w:szCs w:val="28"/>
        </w:rPr>
        <w:t>p.č</w:t>
      </w:r>
      <w:proofErr w:type="spellEnd"/>
      <w:r w:rsidRPr="006321C4">
        <w:rPr>
          <w:szCs w:val="28"/>
        </w:rPr>
        <w:t>. st. 4109 o výměře 173 m</w:t>
      </w:r>
      <w:r w:rsidRPr="006321C4">
        <w:rPr>
          <w:szCs w:val="28"/>
          <w:vertAlign w:val="superscript"/>
        </w:rPr>
        <w:t>2</w:t>
      </w:r>
      <w:r w:rsidRPr="006321C4">
        <w:rPr>
          <w:szCs w:val="28"/>
        </w:rPr>
        <w:t>, vše v </w:t>
      </w:r>
      <w:proofErr w:type="spellStart"/>
      <w:r w:rsidRPr="006321C4">
        <w:rPr>
          <w:szCs w:val="28"/>
        </w:rPr>
        <w:t>k.ú</w:t>
      </w:r>
      <w:proofErr w:type="spellEnd"/>
      <w:r w:rsidRPr="006321C4">
        <w:rPr>
          <w:szCs w:val="28"/>
        </w:rPr>
        <w:t xml:space="preserve">. Strakonice </w:t>
      </w:r>
    </w:p>
    <w:p w:rsidR="004C4DF9" w:rsidRPr="0084014F" w:rsidRDefault="004C4DF9" w:rsidP="004C4DF9">
      <w:pPr>
        <w:pStyle w:val="Bezmezer"/>
        <w:rPr>
          <w:rFonts w:ascii="Times New Roman" w:hAnsi="Times New Roman"/>
          <w:sz w:val="24"/>
          <w:szCs w:val="24"/>
        </w:rPr>
      </w:pPr>
    </w:p>
    <w:p w:rsidR="004C4DF9" w:rsidRPr="002A38FD" w:rsidRDefault="004C4DF9" w:rsidP="00F15245">
      <w:pPr>
        <w:pStyle w:val="Zkladntext21"/>
        <w:widowControl/>
        <w:overflowPunct/>
        <w:autoSpaceDE/>
        <w:adjustRightInd/>
        <w:rPr>
          <w:szCs w:val="24"/>
        </w:rPr>
      </w:pPr>
      <w:r w:rsidRPr="002A38FD">
        <w:rPr>
          <w:szCs w:val="24"/>
        </w:rPr>
        <w:t xml:space="preserve">Návrh usnesení: </w:t>
      </w:r>
    </w:p>
    <w:p w:rsidR="004C4DF9" w:rsidRPr="0084014F" w:rsidRDefault="004C4DF9" w:rsidP="00F15245">
      <w:pPr>
        <w:pStyle w:val="Zpat"/>
        <w:tabs>
          <w:tab w:val="left" w:pos="708"/>
        </w:tabs>
        <w:rPr>
          <w:rFonts w:cs="Times New Roman"/>
          <w:szCs w:val="24"/>
        </w:rPr>
      </w:pPr>
      <w:r w:rsidRPr="0084014F">
        <w:rPr>
          <w:rFonts w:cs="Times New Roman"/>
          <w:szCs w:val="24"/>
        </w:rPr>
        <w:t>RM po projednání</w:t>
      </w:r>
    </w:p>
    <w:p w:rsidR="004C4DF9" w:rsidRPr="0084014F" w:rsidRDefault="004C4DF9" w:rsidP="00F15245">
      <w:pPr>
        <w:pStyle w:val="Zpat"/>
        <w:tabs>
          <w:tab w:val="left" w:pos="708"/>
        </w:tabs>
        <w:rPr>
          <w:rFonts w:cs="Times New Roman"/>
          <w:b/>
          <w:szCs w:val="24"/>
          <w:u w:val="single"/>
        </w:rPr>
      </w:pPr>
      <w:r w:rsidRPr="0084014F">
        <w:rPr>
          <w:rFonts w:cs="Times New Roman"/>
          <w:b/>
          <w:szCs w:val="24"/>
          <w:u w:val="single"/>
        </w:rPr>
        <w:t>Doporučuje ZM</w:t>
      </w:r>
    </w:p>
    <w:p w:rsidR="004C4DF9" w:rsidRPr="0084014F" w:rsidRDefault="004C4DF9" w:rsidP="0084014F">
      <w:pPr>
        <w:pStyle w:val="Nadpis3"/>
        <w:jc w:val="both"/>
        <w:rPr>
          <w:szCs w:val="24"/>
        </w:rPr>
      </w:pPr>
      <w:r w:rsidRPr="0084014F">
        <w:rPr>
          <w:szCs w:val="24"/>
        </w:rPr>
        <w:t xml:space="preserve">I. Souhlasit </w:t>
      </w:r>
    </w:p>
    <w:p w:rsidR="004C4DF9" w:rsidRPr="00744450" w:rsidRDefault="004C4DF9" w:rsidP="00F15245">
      <w:pPr>
        <w:spacing w:after="0"/>
        <w:rPr>
          <w:szCs w:val="24"/>
        </w:rPr>
      </w:pPr>
      <w:r w:rsidRPr="0084014F">
        <w:t xml:space="preserve">s uzavřením kupní smlouvy mezi městem Strakonice a </w:t>
      </w:r>
      <w:r w:rsidR="0065630A">
        <w:rPr>
          <w:rFonts w:cs="Times New Roman"/>
          <w:szCs w:val="24"/>
        </w:rPr>
        <w:t>žadatelkou</w:t>
      </w:r>
      <w:r w:rsidRPr="0084014F">
        <w:t xml:space="preserve">, jejímž předmětem je prodej pozemků, a to </w:t>
      </w:r>
      <w:proofErr w:type="spellStart"/>
      <w:proofErr w:type="gramStart"/>
      <w:r w:rsidRPr="0084014F">
        <w:t>p.č</w:t>
      </w:r>
      <w:proofErr w:type="spellEnd"/>
      <w:r w:rsidRPr="0084014F">
        <w:t>.</w:t>
      </w:r>
      <w:proofErr w:type="gramEnd"/>
      <w:r w:rsidRPr="0084014F">
        <w:t xml:space="preserve"> 1371/52 o výměře 624 m</w:t>
      </w:r>
      <w:r w:rsidRPr="0084014F">
        <w:rPr>
          <w:vertAlign w:val="superscript"/>
        </w:rPr>
        <w:t>2</w:t>
      </w:r>
      <w:r w:rsidRPr="0084014F">
        <w:t xml:space="preserve"> a </w:t>
      </w:r>
      <w:proofErr w:type="spellStart"/>
      <w:r w:rsidRPr="0084014F">
        <w:t>p.č</w:t>
      </w:r>
      <w:proofErr w:type="spellEnd"/>
      <w:r w:rsidRPr="0084014F">
        <w:t xml:space="preserve">. st. 4109 o </w:t>
      </w:r>
      <w:r w:rsidRPr="00744450">
        <w:rPr>
          <w:szCs w:val="24"/>
        </w:rPr>
        <w:t>výměře 173 m</w:t>
      </w:r>
      <w:r w:rsidRPr="00744450">
        <w:rPr>
          <w:szCs w:val="24"/>
          <w:vertAlign w:val="superscript"/>
        </w:rPr>
        <w:t>2</w:t>
      </w:r>
      <w:r w:rsidRPr="00744450">
        <w:rPr>
          <w:szCs w:val="24"/>
        </w:rPr>
        <w:t>, vše v </w:t>
      </w:r>
      <w:proofErr w:type="spellStart"/>
      <w:r w:rsidRPr="00744450">
        <w:rPr>
          <w:szCs w:val="24"/>
        </w:rPr>
        <w:t>k.ú</w:t>
      </w:r>
      <w:proofErr w:type="spellEnd"/>
      <w:r w:rsidRPr="00744450">
        <w:rPr>
          <w:szCs w:val="24"/>
        </w:rPr>
        <w:t xml:space="preserve">. Strakonice, za kupní cenu 1,-Kč, a to v souladu se „Smlouvou o smlouvě budoucí kupní č. 04-644“, uzavřenou mezi městem Strakonice a </w:t>
      </w:r>
      <w:r w:rsidR="0065630A">
        <w:rPr>
          <w:rFonts w:cs="Times New Roman"/>
          <w:szCs w:val="24"/>
        </w:rPr>
        <w:t>žadatelkou</w:t>
      </w:r>
      <w:r w:rsidR="0065630A">
        <w:rPr>
          <w:rFonts w:cs="Times New Roman"/>
          <w:szCs w:val="24"/>
        </w:rPr>
        <w:t xml:space="preserve"> </w:t>
      </w:r>
      <w:r w:rsidRPr="00744450">
        <w:rPr>
          <w:szCs w:val="24"/>
        </w:rPr>
        <w:t>dne 16.12.2004  a „Dohodou o postoupení práv a povinností“, uzavřenou mezi městem Strakonice</w:t>
      </w:r>
      <w:r w:rsidR="0065630A">
        <w:rPr>
          <w:szCs w:val="24"/>
        </w:rPr>
        <w:t xml:space="preserve"> a</w:t>
      </w:r>
      <w:r w:rsidRPr="00744450">
        <w:rPr>
          <w:szCs w:val="24"/>
        </w:rPr>
        <w:t xml:space="preserve"> </w:t>
      </w:r>
      <w:r w:rsidR="0065630A">
        <w:rPr>
          <w:rFonts w:cs="Times New Roman"/>
          <w:szCs w:val="24"/>
        </w:rPr>
        <w:t>žadatelkou</w:t>
      </w:r>
      <w:r w:rsidRPr="00744450">
        <w:rPr>
          <w:szCs w:val="24"/>
        </w:rPr>
        <w:t xml:space="preserve"> dne </w:t>
      </w:r>
      <w:proofErr w:type="gramStart"/>
      <w:r w:rsidRPr="00744450">
        <w:rPr>
          <w:szCs w:val="24"/>
        </w:rPr>
        <w:t>24.1.2005</w:t>
      </w:r>
      <w:proofErr w:type="gramEnd"/>
      <w:r w:rsidRPr="00744450">
        <w:rPr>
          <w:szCs w:val="24"/>
        </w:rPr>
        <w:t xml:space="preserve">. Jedná se o náhradu za převod pozemků včetně  rodinného domu </w:t>
      </w:r>
      <w:proofErr w:type="gramStart"/>
      <w:r w:rsidRPr="00744450">
        <w:rPr>
          <w:szCs w:val="24"/>
        </w:rPr>
        <w:t>č.p.</w:t>
      </w:r>
      <w:proofErr w:type="gramEnd"/>
      <w:r w:rsidRPr="00744450">
        <w:rPr>
          <w:szCs w:val="24"/>
        </w:rPr>
        <w:t xml:space="preserve"> 383 v </w:t>
      </w:r>
      <w:proofErr w:type="spellStart"/>
      <w:r w:rsidRPr="00744450">
        <w:rPr>
          <w:szCs w:val="24"/>
        </w:rPr>
        <w:t>k.ú</w:t>
      </w:r>
      <w:proofErr w:type="spellEnd"/>
      <w:r w:rsidRPr="00744450">
        <w:rPr>
          <w:szCs w:val="24"/>
        </w:rPr>
        <w:t>. Strakonice na město Strakonice, dotčených stavbou „Strakonice I/22“ (tzv. severní dopravní půloblouk). Veškeré náklady související s převodem těchto nemovitých věcí hradí město Strakonice (správní poplatek za vklad do katastru nemovitostí, znalecký posudek a daň z nabytí nemovitých věcí).</w:t>
      </w:r>
    </w:p>
    <w:p w:rsidR="004C4DF9" w:rsidRPr="00744450" w:rsidRDefault="00744450" w:rsidP="00F15245">
      <w:pPr>
        <w:pStyle w:val="Nadpis3"/>
      </w:pPr>
      <w:r>
        <w:t>II. Pověřit</w:t>
      </w:r>
    </w:p>
    <w:p w:rsidR="004C4DF9" w:rsidRPr="00744450" w:rsidRDefault="004C4DF9" w:rsidP="00F15245">
      <w:pPr>
        <w:pStyle w:val="Bezmezer"/>
        <w:jc w:val="both"/>
        <w:rPr>
          <w:rFonts w:ascii="Times New Roman" w:hAnsi="Times New Roman"/>
          <w:sz w:val="24"/>
          <w:szCs w:val="24"/>
        </w:rPr>
      </w:pPr>
      <w:r w:rsidRPr="00744450">
        <w:rPr>
          <w:rFonts w:ascii="Times New Roman" w:hAnsi="Times New Roman"/>
          <w:sz w:val="24"/>
          <w:szCs w:val="24"/>
        </w:rPr>
        <w:t>starostu města podpisem kupní smlouvy.</w:t>
      </w:r>
    </w:p>
    <w:p w:rsidR="004C4DF9" w:rsidRDefault="004C4DF9" w:rsidP="00F15245">
      <w:pPr>
        <w:spacing w:after="0"/>
        <w:rPr>
          <w:rFonts w:cs="Times New Roman"/>
          <w:szCs w:val="24"/>
        </w:rPr>
      </w:pPr>
    </w:p>
    <w:p w:rsidR="002A38FD" w:rsidRPr="00252EF4" w:rsidRDefault="002A38FD" w:rsidP="00F15245">
      <w:pPr>
        <w:pStyle w:val="Nadpis2"/>
        <w:spacing w:after="0"/>
        <w:jc w:val="both"/>
        <w:rPr>
          <w:rFonts w:eastAsiaTheme="majorEastAsia" w:cstheme="majorBidi"/>
          <w:szCs w:val="26"/>
        </w:rPr>
      </w:pPr>
      <w:r>
        <w:rPr>
          <w:rFonts w:eastAsiaTheme="majorEastAsia" w:cstheme="majorBidi"/>
          <w:szCs w:val="26"/>
        </w:rPr>
        <w:t>3</w:t>
      </w:r>
      <w:r w:rsidRPr="00252EF4">
        <w:rPr>
          <w:rFonts w:eastAsiaTheme="majorEastAsia" w:cstheme="majorBidi"/>
          <w:szCs w:val="26"/>
        </w:rPr>
        <w:t xml:space="preserve">) žádost o výmaz předkupního práva </w:t>
      </w:r>
      <w:r>
        <w:rPr>
          <w:rFonts w:eastAsiaTheme="majorEastAsia" w:cstheme="majorBidi"/>
          <w:szCs w:val="26"/>
        </w:rPr>
        <w:t xml:space="preserve">a nabídka </w:t>
      </w:r>
      <w:r w:rsidRPr="00252EF4">
        <w:rPr>
          <w:rFonts w:eastAsiaTheme="majorEastAsia" w:cstheme="majorBidi"/>
          <w:szCs w:val="26"/>
        </w:rPr>
        <w:t xml:space="preserve">nemovitosti </w:t>
      </w:r>
      <w:proofErr w:type="spellStart"/>
      <w:proofErr w:type="gramStart"/>
      <w:r w:rsidRPr="00252EF4">
        <w:rPr>
          <w:rFonts w:eastAsiaTheme="majorEastAsia" w:cstheme="majorBidi"/>
          <w:szCs w:val="26"/>
        </w:rPr>
        <w:t>p.č</w:t>
      </w:r>
      <w:proofErr w:type="spellEnd"/>
      <w:r w:rsidRPr="00252EF4">
        <w:rPr>
          <w:rFonts w:eastAsiaTheme="majorEastAsia" w:cstheme="majorBidi"/>
          <w:szCs w:val="26"/>
        </w:rPr>
        <w:t>.</w:t>
      </w:r>
      <w:proofErr w:type="gramEnd"/>
      <w:r w:rsidRPr="00252EF4">
        <w:rPr>
          <w:rFonts w:eastAsiaTheme="majorEastAsia" w:cstheme="majorBidi"/>
          <w:szCs w:val="26"/>
        </w:rPr>
        <w:t xml:space="preserve"> st. 338, jehož součástí je stavba č.p. 92, Strakonice I v </w:t>
      </w:r>
      <w:proofErr w:type="spellStart"/>
      <w:r w:rsidRPr="00252EF4">
        <w:rPr>
          <w:rFonts w:eastAsiaTheme="majorEastAsia" w:cstheme="majorBidi"/>
          <w:szCs w:val="26"/>
        </w:rPr>
        <w:t>k.ú</w:t>
      </w:r>
      <w:proofErr w:type="spellEnd"/>
      <w:r w:rsidRPr="00252EF4">
        <w:rPr>
          <w:rFonts w:eastAsiaTheme="majorEastAsia" w:cstheme="majorBidi"/>
          <w:szCs w:val="26"/>
        </w:rPr>
        <w:t xml:space="preserve">. Strakonice z titulu předkupního práva, zřízeného pro město Strakonice  </w:t>
      </w:r>
    </w:p>
    <w:p w:rsidR="002A38FD" w:rsidRPr="002A38FD" w:rsidRDefault="002A38FD" w:rsidP="002A38FD">
      <w:pPr>
        <w:pStyle w:val="Bezmezer"/>
        <w:jc w:val="both"/>
        <w:rPr>
          <w:rFonts w:ascii="Times New Roman" w:hAnsi="Times New Roman"/>
          <w:sz w:val="24"/>
          <w:szCs w:val="24"/>
        </w:rPr>
      </w:pPr>
    </w:p>
    <w:p w:rsidR="002A38FD" w:rsidRPr="002A38FD" w:rsidRDefault="002A38FD" w:rsidP="002A38FD">
      <w:pPr>
        <w:pStyle w:val="Zkladntext21"/>
        <w:widowControl/>
        <w:overflowPunct/>
        <w:autoSpaceDE/>
        <w:adjustRightInd/>
        <w:rPr>
          <w:szCs w:val="24"/>
        </w:rPr>
      </w:pPr>
      <w:r w:rsidRPr="002A38FD">
        <w:rPr>
          <w:szCs w:val="24"/>
        </w:rPr>
        <w:t xml:space="preserve">Návrh usnesení: </w:t>
      </w:r>
    </w:p>
    <w:p w:rsidR="002A38FD" w:rsidRPr="002A38FD" w:rsidRDefault="002A38FD" w:rsidP="002A38FD">
      <w:pPr>
        <w:pStyle w:val="Zpat"/>
        <w:tabs>
          <w:tab w:val="left" w:pos="708"/>
        </w:tabs>
        <w:rPr>
          <w:rFonts w:cs="Times New Roman"/>
          <w:szCs w:val="24"/>
        </w:rPr>
      </w:pPr>
      <w:r w:rsidRPr="002A38FD">
        <w:rPr>
          <w:rFonts w:cs="Times New Roman"/>
          <w:szCs w:val="24"/>
        </w:rPr>
        <w:t>RM po projednání</w:t>
      </w:r>
    </w:p>
    <w:p w:rsidR="002A38FD" w:rsidRPr="002D66B6" w:rsidRDefault="002A38FD" w:rsidP="002A38FD">
      <w:pPr>
        <w:pStyle w:val="Bezmezer"/>
        <w:rPr>
          <w:rFonts w:ascii="Times New Roman" w:hAnsi="Times New Roman"/>
          <w:b/>
          <w:sz w:val="24"/>
          <w:szCs w:val="24"/>
          <w:u w:val="single"/>
        </w:rPr>
      </w:pPr>
      <w:r w:rsidRPr="002D66B6">
        <w:rPr>
          <w:rFonts w:ascii="Times New Roman" w:hAnsi="Times New Roman"/>
          <w:b/>
          <w:sz w:val="24"/>
          <w:szCs w:val="24"/>
          <w:u w:val="single"/>
        </w:rPr>
        <w:t>Doporučuje ZM</w:t>
      </w:r>
    </w:p>
    <w:p w:rsidR="002A38FD" w:rsidRPr="00F15245" w:rsidRDefault="002A38FD" w:rsidP="002A38FD">
      <w:pPr>
        <w:pStyle w:val="Nadpis3"/>
      </w:pPr>
      <w:r w:rsidRPr="00F15245">
        <w:t xml:space="preserve">I. Souhlasit </w:t>
      </w:r>
    </w:p>
    <w:p w:rsidR="002A38FD" w:rsidRPr="002A38FD" w:rsidRDefault="002A38FD" w:rsidP="002A38FD">
      <w:pPr>
        <w:pStyle w:val="Bezmezer"/>
        <w:rPr>
          <w:rFonts w:ascii="Times New Roman" w:hAnsi="Times New Roman"/>
          <w:sz w:val="24"/>
          <w:szCs w:val="24"/>
        </w:rPr>
      </w:pPr>
      <w:r w:rsidRPr="002A38FD">
        <w:rPr>
          <w:rFonts w:ascii="Times New Roman" w:hAnsi="Times New Roman"/>
          <w:sz w:val="24"/>
          <w:szCs w:val="24"/>
        </w:rPr>
        <w:t xml:space="preserve">s nevyužitím nabídky  prodeje pozemku </w:t>
      </w:r>
      <w:proofErr w:type="spellStart"/>
      <w:proofErr w:type="gramStart"/>
      <w:r w:rsidRPr="002A38FD">
        <w:rPr>
          <w:rFonts w:ascii="Times New Roman" w:hAnsi="Times New Roman"/>
          <w:sz w:val="24"/>
          <w:szCs w:val="24"/>
        </w:rPr>
        <w:t>p.č</w:t>
      </w:r>
      <w:proofErr w:type="spellEnd"/>
      <w:r w:rsidRPr="002A38FD">
        <w:rPr>
          <w:rFonts w:ascii="Times New Roman" w:hAnsi="Times New Roman"/>
          <w:sz w:val="24"/>
          <w:szCs w:val="24"/>
        </w:rPr>
        <w:t>.</w:t>
      </w:r>
      <w:proofErr w:type="gramEnd"/>
      <w:r w:rsidRPr="002A38FD">
        <w:rPr>
          <w:rFonts w:ascii="Times New Roman" w:hAnsi="Times New Roman"/>
          <w:sz w:val="24"/>
          <w:szCs w:val="24"/>
        </w:rPr>
        <w:t xml:space="preserve"> st. 338 o výměře 352 m</w:t>
      </w:r>
      <w:r w:rsidRPr="002A38FD">
        <w:rPr>
          <w:rFonts w:ascii="Times New Roman" w:hAnsi="Times New Roman"/>
          <w:sz w:val="24"/>
          <w:szCs w:val="24"/>
          <w:vertAlign w:val="superscript"/>
        </w:rPr>
        <w:t>2</w:t>
      </w:r>
      <w:r w:rsidRPr="002A38FD">
        <w:rPr>
          <w:rFonts w:ascii="Times New Roman" w:hAnsi="Times New Roman"/>
          <w:sz w:val="24"/>
          <w:szCs w:val="24"/>
        </w:rPr>
        <w:t xml:space="preserve"> v </w:t>
      </w:r>
      <w:proofErr w:type="spellStart"/>
      <w:r w:rsidRPr="002A38FD">
        <w:rPr>
          <w:rFonts w:ascii="Times New Roman" w:hAnsi="Times New Roman"/>
          <w:sz w:val="24"/>
          <w:szCs w:val="24"/>
        </w:rPr>
        <w:t>k.ú</w:t>
      </w:r>
      <w:proofErr w:type="spellEnd"/>
      <w:r w:rsidRPr="002A38FD">
        <w:rPr>
          <w:rFonts w:ascii="Times New Roman" w:hAnsi="Times New Roman"/>
          <w:sz w:val="24"/>
          <w:szCs w:val="24"/>
        </w:rPr>
        <w:t xml:space="preserve">. Strakonice, jehož součástí je stavba </w:t>
      </w:r>
      <w:proofErr w:type="gramStart"/>
      <w:r w:rsidRPr="002A38FD">
        <w:rPr>
          <w:rFonts w:ascii="Times New Roman" w:hAnsi="Times New Roman"/>
          <w:sz w:val="24"/>
          <w:szCs w:val="24"/>
        </w:rPr>
        <w:t>č.p.</w:t>
      </w:r>
      <w:proofErr w:type="gramEnd"/>
      <w:r w:rsidRPr="002A38FD">
        <w:rPr>
          <w:rFonts w:ascii="Times New Roman" w:hAnsi="Times New Roman"/>
          <w:sz w:val="24"/>
          <w:szCs w:val="24"/>
        </w:rPr>
        <w:t xml:space="preserve"> 92, Strakonice I, od </w:t>
      </w:r>
      <w:r w:rsidR="0065630A">
        <w:rPr>
          <w:rFonts w:ascii="Times New Roman" w:hAnsi="Times New Roman"/>
          <w:sz w:val="24"/>
          <w:szCs w:val="24"/>
        </w:rPr>
        <w:t>žadatele</w:t>
      </w:r>
      <w:r w:rsidR="004412FB">
        <w:rPr>
          <w:rFonts w:ascii="Times New Roman" w:hAnsi="Times New Roman"/>
          <w:sz w:val="24"/>
          <w:szCs w:val="24"/>
        </w:rPr>
        <w:t xml:space="preserve"> </w:t>
      </w:r>
      <w:r w:rsidR="002D66B6">
        <w:rPr>
          <w:rFonts w:ascii="Times New Roman" w:hAnsi="Times New Roman"/>
          <w:sz w:val="24"/>
          <w:szCs w:val="24"/>
        </w:rPr>
        <w:t xml:space="preserve">za </w:t>
      </w:r>
      <w:r w:rsidR="00F72181">
        <w:rPr>
          <w:rFonts w:ascii="Times New Roman" w:hAnsi="Times New Roman"/>
          <w:sz w:val="24"/>
          <w:szCs w:val="24"/>
        </w:rPr>
        <w:t xml:space="preserve">kupní </w:t>
      </w:r>
      <w:r w:rsidR="002D66B6">
        <w:rPr>
          <w:rFonts w:ascii="Times New Roman" w:hAnsi="Times New Roman"/>
          <w:sz w:val="24"/>
          <w:szCs w:val="24"/>
        </w:rPr>
        <w:t xml:space="preserve">cenu 10.000.000,-Kč , </w:t>
      </w:r>
      <w:r w:rsidRPr="002A38FD">
        <w:rPr>
          <w:rFonts w:ascii="Times New Roman" w:hAnsi="Times New Roman"/>
          <w:sz w:val="24"/>
          <w:szCs w:val="24"/>
        </w:rPr>
        <w:t xml:space="preserve">a to z titulu předkupního práva pro město Strakonice. </w:t>
      </w:r>
    </w:p>
    <w:p w:rsidR="002A38FD" w:rsidRPr="002A38FD" w:rsidRDefault="002A38FD" w:rsidP="002A38FD">
      <w:pPr>
        <w:pStyle w:val="Nadpis3"/>
        <w:rPr>
          <w:rFonts w:eastAsiaTheme="majorEastAsia"/>
        </w:rPr>
      </w:pPr>
      <w:r w:rsidRPr="002A38FD">
        <w:rPr>
          <w:rFonts w:eastAsiaTheme="majorEastAsia"/>
        </w:rPr>
        <w:t>II. Nesouhlas</w:t>
      </w:r>
      <w:r>
        <w:t>it</w:t>
      </w:r>
      <w:r w:rsidRPr="002A38FD">
        <w:rPr>
          <w:rFonts w:eastAsiaTheme="majorEastAsia"/>
        </w:rPr>
        <w:t xml:space="preserve"> </w:t>
      </w:r>
    </w:p>
    <w:p w:rsidR="002A38FD" w:rsidRPr="000729DD" w:rsidRDefault="002A38FD" w:rsidP="002A38FD">
      <w:pPr>
        <w:pStyle w:val="Bezmezer"/>
        <w:rPr>
          <w:rFonts w:ascii="Times New Roman" w:hAnsi="Times New Roman"/>
          <w:sz w:val="24"/>
          <w:szCs w:val="24"/>
        </w:rPr>
      </w:pPr>
      <w:r w:rsidRPr="000729DD">
        <w:rPr>
          <w:rFonts w:ascii="Times New Roman" w:hAnsi="Times New Roman"/>
          <w:sz w:val="24"/>
          <w:szCs w:val="24"/>
        </w:rPr>
        <w:t xml:space="preserve">s výmazem předkupního práva pro město Strakonice k pozemku </w:t>
      </w:r>
      <w:proofErr w:type="spellStart"/>
      <w:proofErr w:type="gramStart"/>
      <w:r w:rsidRPr="000729DD">
        <w:rPr>
          <w:rFonts w:ascii="Times New Roman" w:hAnsi="Times New Roman"/>
          <w:sz w:val="24"/>
          <w:szCs w:val="24"/>
        </w:rPr>
        <w:t>p.č</w:t>
      </w:r>
      <w:proofErr w:type="spellEnd"/>
      <w:r w:rsidRPr="000729DD">
        <w:rPr>
          <w:rFonts w:ascii="Times New Roman" w:hAnsi="Times New Roman"/>
          <w:sz w:val="24"/>
          <w:szCs w:val="24"/>
        </w:rPr>
        <w:t>.</w:t>
      </w:r>
      <w:proofErr w:type="gramEnd"/>
      <w:r w:rsidRPr="000729DD">
        <w:rPr>
          <w:rFonts w:ascii="Times New Roman" w:hAnsi="Times New Roman"/>
          <w:sz w:val="24"/>
          <w:szCs w:val="24"/>
        </w:rPr>
        <w:t xml:space="preserve"> st. 338 o výměře 352 m</w:t>
      </w:r>
      <w:r w:rsidRPr="000729DD">
        <w:rPr>
          <w:rFonts w:ascii="Times New Roman" w:hAnsi="Times New Roman"/>
          <w:sz w:val="24"/>
          <w:szCs w:val="24"/>
          <w:vertAlign w:val="superscript"/>
        </w:rPr>
        <w:t>2</w:t>
      </w:r>
      <w:r w:rsidRPr="000729DD">
        <w:rPr>
          <w:rFonts w:ascii="Times New Roman" w:hAnsi="Times New Roman"/>
          <w:sz w:val="24"/>
          <w:szCs w:val="24"/>
        </w:rPr>
        <w:t xml:space="preserve"> v </w:t>
      </w:r>
      <w:proofErr w:type="spellStart"/>
      <w:r w:rsidRPr="000729DD">
        <w:rPr>
          <w:rFonts w:ascii="Times New Roman" w:hAnsi="Times New Roman"/>
          <w:sz w:val="24"/>
          <w:szCs w:val="24"/>
        </w:rPr>
        <w:t>k.ú</w:t>
      </w:r>
      <w:proofErr w:type="spellEnd"/>
      <w:r w:rsidRPr="000729DD">
        <w:rPr>
          <w:rFonts w:ascii="Times New Roman" w:hAnsi="Times New Roman"/>
          <w:sz w:val="24"/>
          <w:szCs w:val="24"/>
        </w:rPr>
        <w:t xml:space="preserve">. Strakonice, jehož součástí je stavba </w:t>
      </w:r>
      <w:proofErr w:type="gramStart"/>
      <w:r w:rsidRPr="000729DD">
        <w:rPr>
          <w:rFonts w:ascii="Times New Roman" w:hAnsi="Times New Roman"/>
          <w:sz w:val="24"/>
          <w:szCs w:val="24"/>
        </w:rPr>
        <w:t>č.p.</w:t>
      </w:r>
      <w:proofErr w:type="gramEnd"/>
      <w:r w:rsidRPr="000729DD">
        <w:rPr>
          <w:rFonts w:ascii="Times New Roman" w:hAnsi="Times New Roman"/>
          <w:sz w:val="24"/>
          <w:szCs w:val="24"/>
        </w:rPr>
        <w:t xml:space="preserve"> 92, Strakonice I. </w:t>
      </w:r>
    </w:p>
    <w:p w:rsidR="002A38FD" w:rsidRPr="002A38FD" w:rsidRDefault="002A38FD" w:rsidP="002A38FD">
      <w:pPr>
        <w:pStyle w:val="Nadpis3"/>
        <w:rPr>
          <w:rFonts w:eastAsiaTheme="majorEastAsia"/>
        </w:rPr>
      </w:pPr>
      <w:r w:rsidRPr="002A38FD">
        <w:rPr>
          <w:rFonts w:eastAsiaTheme="majorEastAsia"/>
        </w:rPr>
        <w:lastRenderedPageBreak/>
        <w:t>III. Pověř</w:t>
      </w:r>
      <w:r>
        <w:rPr>
          <w:rFonts w:eastAsiaTheme="majorEastAsia"/>
        </w:rPr>
        <w:t>it</w:t>
      </w:r>
      <w:r w:rsidRPr="002A38FD">
        <w:rPr>
          <w:rFonts w:eastAsiaTheme="majorEastAsia"/>
        </w:rPr>
        <w:t xml:space="preserve"> </w:t>
      </w:r>
    </w:p>
    <w:p w:rsidR="002A38FD" w:rsidRPr="00252EF4" w:rsidRDefault="002A38FD" w:rsidP="002A38FD">
      <w:r w:rsidRPr="00252EF4">
        <w:t xml:space="preserve">starostu města podpisem předmětného </w:t>
      </w:r>
      <w:r>
        <w:t xml:space="preserve">sdělení. </w:t>
      </w:r>
      <w:r w:rsidRPr="00252EF4">
        <w:t xml:space="preserve"> </w:t>
      </w:r>
    </w:p>
    <w:p w:rsidR="00973730" w:rsidRPr="00C03E59" w:rsidRDefault="002D125B" w:rsidP="00C03E59">
      <w:pPr>
        <w:pStyle w:val="Nadpis2"/>
        <w:spacing w:after="0"/>
      </w:pPr>
      <w:r w:rsidRPr="00C03E59">
        <w:t>4</w:t>
      </w:r>
      <w:r w:rsidR="00973730" w:rsidRPr="00C03E59">
        <w:t xml:space="preserve">) Budova bývalé základní školy na </w:t>
      </w:r>
      <w:proofErr w:type="spellStart"/>
      <w:r w:rsidR="00973730" w:rsidRPr="00C03E59">
        <w:t>Podsrpu</w:t>
      </w:r>
      <w:proofErr w:type="spellEnd"/>
      <w:r w:rsidR="00973730" w:rsidRPr="00C03E59">
        <w:t xml:space="preserve"> – žádost o prodej</w:t>
      </w:r>
    </w:p>
    <w:p w:rsidR="00AE67DC" w:rsidRPr="00C03E59" w:rsidRDefault="00AE67DC" w:rsidP="00C03E59">
      <w:pPr>
        <w:spacing w:after="0"/>
      </w:pPr>
    </w:p>
    <w:p w:rsidR="00973730" w:rsidRPr="002A38FD" w:rsidRDefault="00973730" w:rsidP="00973730">
      <w:pPr>
        <w:pStyle w:val="Zkladntext21"/>
        <w:widowControl/>
        <w:overflowPunct/>
        <w:autoSpaceDE/>
        <w:adjustRightInd/>
        <w:rPr>
          <w:szCs w:val="24"/>
        </w:rPr>
      </w:pPr>
      <w:r w:rsidRPr="002A38FD">
        <w:rPr>
          <w:szCs w:val="24"/>
        </w:rPr>
        <w:t xml:space="preserve">Návrh usnesení: </w:t>
      </w:r>
    </w:p>
    <w:p w:rsidR="00973730" w:rsidRPr="002A38FD" w:rsidRDefault="00973730" w:rsidP="00973730">
      <w:pPr>
        <w:pStyle w:val="Zpat"/>
        <w:tabs>
          <w:tab w:val="left" w:pos="708"/>
        </w:tabs>
        <w:rPr>
          <w:rFonts w:cs="Times New Roman"/>
          <w:szCs w:val="24"/>
        </w:rPr>
      </w:pPr>
      <w:r w:rsidRPr="002A38FD">
        <w:rPr>
          <w:rFonts w:cs="Times New Roman"/>
          <w:szCs w:val="24"/>
        </w:rPr>
        <w:t>RM po projednání</w:t>
      </w:r>
    </w:p>
    <w:p w:rsidR="00973730" w:rsidRPr="002D66B6" w:rsidRDefault="00973730" w:rsidP="00973730">
      <w:pPr>
        <w:pStyle w:val="Bezmezer"/>
        <w:rPr>
          <w:rFonts w:ascii="Times New Roman" w:hAnsi="Times New Roman"/>
          <w:b/>
          <w:sz w:val="24"/>
          <w:szCs w:val="24"/>
          <w:u w:val="single"/>
        </w:rPr>
      </w:pPr>
      <w:r w:rsidRPr="002D66B6">
        <w:rPr>
          <w:rFonts w:ascii="Times New Roman" w:hAnsi="Times New Roman"/>
          <w:b/>
          <w:sz w:val="24"/>
          <w:szCs w:val="24"/>
          <w:u w:val="single"/>
        </w:rPr>
        <w:t>Doporučuje ZM</w:t>
      </w:r>
    </w:p>
    <w:p w:rsidR="00973730" w:rsidRPr="00B40A39" w:rsidRDefault="00B40A39" w:rsidP="00B40A39">
      <w:pPr>
        <w:pStyle w:val="Nadpis3"/>
      </w:pPr>
      <w:r w:rsidRPr="00B40A39">
        <w:t xml:space="preserve">I. </w:t>
      </w:r>
      <w:r w:rsidR="00973730" w:rsidRPr="00B40A39">
        <w:t>Souhlasit x Nesouhlasit</w:t>
      </w:r>
    </w:p>
    <w:p w:rsidR="00973730" w:rsidRPr="004B1307" w:rsidRDefault="00973730" w:rsidP="00973730">
      <w:pPr>
        <w:autoSpaceDN w:val="0"/>
        <w:adjustRightInd w:val="0"/>
        <w:rPr>
          <w:rFonts w:cs="Times New Roman"/>
          <w:szCs w:val="24"/>
        </w:rPr>
      </w:pPr>
      <w:r w:rsidRPr="004B1307">
        <w:rPr>
          <w:rFonts w:cs="Times New Roman"/>
        </w:rPr>
        <w:t xml:space="preserve">s uzavřením kupní smlouvy mezi městem Strakonice a </w:t>
      </w:r>
      <w:proofErr w:type="spellStart"/>
      <w:r w:rsidR="0065630A">
        <w:rPr>
          <w:rFonts w:cs="Times New Roman"/>
        </w:rPr>
        <w:t>žadateli</w:t>
      </w:r>
      <w:r w:rsidR="004412FB">
        <w:rPr>
          <w:rFonts w:cs="Times New Roman"/>
        </w:rPr>
        <w:t>,</w:t>
      </w:r>
      <w:r w:rsidRPr="004B1307">
        <w:rPr>
          <w:rFonts w:cs="Times New Roman"/>
        </w:rPr>
        <w:t>jejímž</w:t>
      </w:r>
      <w:proofErr w:type="spellEnd"/>
      <w:r w:rsidRPr="004B1307">
        <w:rPr>
          <w:rFonts w:cs="Times New Roman"/>
        </w:rPr>
        <w:t xml:space="preserve"> předmětem bude část pozemku </w:t>
      </w:r>
      <w:proofErr w:type="spellStart"/>
      <w:r w:rsidRPr="004B1307">
        <w:rPr>
          <w:rFonts w:cs="Times New Roman"/>
        </w:rPr>
        <w:t>parc.č</w:t>
      </w:r>
      <w:proofErr w:type="spellEnd"/>
      <w:r w:rsidRPr="004B1307">
        <w:rPr>
          <w:rFonts w:cs="Times New Roman"/>
        </w:rPr>
        <w:t>. st. 34 o výměře cca 605 m</w:t>
      </w:r>
      <w:r w:rsidRPr="004B1307">
        <w:rPr>
          <w:rFonts w:cs="Times New Roman"/>
          <w:sz w:val="20"/>
          <w:szCs w:val="20"/>
          <w:vertAlign w:val="superscript"/>
        </w:rPr>
        <w:t>2</w:t>
      </w:r>
      <w:r w:rsidRPr="004B1307">
        <w:rPr>
          <w:rFonts w:cs="Times New Roman"/>
        </w:rPr>
        <w:t xml:space="preserve"> (po oddělení vjezdu o výměře cca 74 m</w:t>
      </w:r>
      <w:r w:rsidRPr="004B1307">
        <w:rPr>
          <w:rFonts w:cs="Times New Roman"/>
          <w:sz w:val="20"/>
          <w:szCs w:val="20"/>
          <w:vertAlign w:val="superscript"/>
        </w:rPr>
        <w:t>2</w:t>
      </w:r>
      <w:r w:rsidRPr="004B1307">
        <w:rPr>
          <w:rFonts w:cs="Times New Roman"/>
        </w:rPr>
        <w:t xml:space="preserve">), jehož součástí je budova </w:t>
      </w:r>
      <w:proofErr w:type="gramStart"/>
      <w:r w:rsidRPr="004B1307">
        <w:rPr>
          <w:rFonts w:cs="Times New Roman"/>
        </w:rPr>
        <w:t>č.p.</w:t>
      </w:r>
      <w:proofErr w:type="gramEnd"/>
      <w:r w:rsidRPr="004B1307">
        <w:rPr>
          <w:rFonts w:cs="Times New Roman"/>
        </w:rPr>
        <w:t xml:space="preserve"> 30 a pozemek </w:t>
      </w:r>
      <w:proofErr w:type="spellStart"/>
      <w:r w:rsidRPr="004B1307">
        <w:rPr>
          <w:rFonts w:cs="Times New Roman"/>
        </w:rPr>
        <w:t>parc.č</w:t>
      </w:r>
      <w:proofErr w:type="spellEnd"/>
      <w:r w:rsidRPr="004B1307">
        <w:rPr>
          <w:rFonts w:cs="Times New Roman"/>
        </w:rPr>
        <w:t xml:space="preserve">. 181/2 (budova bývalé ZŠ školy na </w:t>
      </w:r>
      <w:proofErr w:type="spellStart"/>
      <w:r w:rsidRPr="004B1307">
        <w:rPr>
          <w:rFonts w:cs="Times New Roman"/>
        </w:rPr>
        <w:t>Podsrpu</w:t>
      </w:r>
      <w:proofErr w:type="spellEnd"/>
      <w:r w:rsidRPr="004B1307">
        <w:rPr>
          <w:rFonts w:cs="Times New Roman"/>
        </w:rPr>
        <w:t xml:space="preserve"> s pozemkem a zahradou), vše v kat. území Přední Ptákovice, a to za kupní cenu ve výši 1.950.000,- Kč. Kupní cena neodpovídá ceně obvyklé, ale je nižší. Při rozhodování o kupní ceně bylo zohledněno, že v předmětu převodu bude minimálně po dobu 10 let provozována vzdělávací a spolková činnost. S provozováním vzdělávací a spolkové činnosti musí být započato nejpozději do října 2019. Pokud </w:t>
      </w:r>
      <w:proofErr w:type="gramStart"/>
      <w:r w:rsidRPr="004B1307">
        <w:rPr>
          <w:rFonts w:cs="Times New Roman"/>
        </w:rPr>
        <w:t>nebude</w:t>
      </w:r>
      <w:proofErr w:type="gramEnd"/>
      <w:r w:rsidRPr="004B1307">
        <w:rPr>
          <w:rFonts w:cs="Times New Roman"/>
        </w:rPr>
        <w:t xml:space="preserve"> po tuto dobu podmínka dodržena </w:t>
      </w:r>
      <w:proofErr w:type="gramStart"/>
      <w:r w:rsidRPr="004B1307">
        <w:rPr>
          <w:rFonts w:cs="Times New Roman"/>
        </w:rPr>
        <w:t>bude</w:t>
      </w:r>
      <w:proofErr w:type="gramEnd"/>
      <w:r w:rsidRPr="004B1307">
        <w:rPr>
          <w:rFonts w:cs="Times New Roman"/>
        </w:rPr>
        <w:t xml:space="preserve"> město oprávněno uplatnit výhradu zpětné koupě. </w:t>
      </w:r>
    </w:p>
    <w:p w:rsidR="00973730" w:rsidRPr="004B1307" w:rsidRDefault="00973730" w:rsidP="00973730">
      <w:pPr>
        <w:pStyle w:val="Normlnweb"/>
        <w:spacing w:after="0"/>
        <w:rPr>
          <w:rFonts w:ascii="Times New Roman" w:hAnsi="Times New Roman"/>
        </w:rPr>
      </w:pPr>
      <w:r w:rsidRPr="004B1307">
        <w:rPr>
          <w:rFonts w:ascii="Times New Roman" w:hAnsi="Times New Roman"/>
        </w:rPr>
        <w:t>Kupní smlouva bude uzavřena za následujících podmínek:</w:t>
      </w:r>
    </w:p>
    <w:p w:rsidR="00973730" w:rsidRPr="004B1307" w:rsidRDefault="00973730" w:rsidP="00973730">
      <w:pPr>
        <w:pStyle w:val="Normlnweb"/>
        <w:numPr>
          <w:ilvl w:val="0"/>
          <w:numId w:val="2"/>
        </w:numPr>
        <w:spacing w:before="100" w:beforeAutospacing="1" w:after="0" w:afterAutospacing="0"/>
        <w:rPr>
          <w:rFonts w:ascii="Times New Roman" w:hAnsi="Times New Roman"/>
        </w:rPr>
      </w:pPr>
      <w:r w:rsidRPr="004B1307">
        <w:rPr>
          <w:rFonts w:ascii="Times New Roman" w:hAnsi="Times New Roman"/>
        </w:rPr>
        <w:t>kupní cena bude uhrazena v 60 stejných měsíčních splátkách,</w:t>
      </w:r>
      <w:r w:rsidR="00B40A39">
        <w:rPr>
          <w:rFonts w:ascii="Times New Roman" w:hAnsi="Times New Roman"/>
        </w:rPr>
        <w:t xml:space="preserve"> </w:t>
      </w:r>
      <w:r w:rsidRPr="004B1307">
        <w:rPr>
          <w:rFonts w:ascii="Times New Roman" w:hAnsi="Times New Roman"/>
        </w:rPr>
        <w:t xml:space="preserve">tzn. 32 500, Kč měsíčně, splatných vždy do 10. dne v příslušném kalendářním měsíci, s tím, že první splátka je splatná do </w:t>
      </w:r>
      <w:proofErr w:type="gramStart"/>
      <w:r w:rsidRPr="004B1307">
        <w:rPr>
          <w:rFonts w:ascii="Times New Roman" w:hAnsi="Times New Roman"/>
        </w:rPr>
        <w:t>10.10.2018</w:t>
      </w:r>
      <w:proofErr w:type="gramEnd"/>
      <w:r w:rsidRPr="004B1307">
        <w:rPr>
          <w:rFonts w:ascii="Times New Roman" w:hAnsi="Times New Roman"/>
        </w:rPr>
        <w:t>,</w:t>
      </w:r>
    </w:p>
    <w:p w:rsidR="00973730" w:rsidRPr="004B1307" w:rsidRDefault="00973730" w:rsidP="00973730">
      <w:pPr>
        <w:pStyle w:val="Normlnweb"/>
        <w:numPr>
          <w:ilvl w:val="0"/>
          <w:numId w:val="2"/>
        </w:numPr>
        <w:spacing w:before="100" w:beforeAutospacing="1" w:after="0" w:afterAutospacing="0"/>
        <w:rPr>
          <w:rFonts w:ascii="Times New Roman" w:hAnsi="Times New Roman"/>
        </w:rPr>
      </w:pPr>
      <w:r w:rsidRPr="004B1307">
        <w:rPr>
          <w:rFonts w:ascii="Times New Roman" w:hAnsi="Times New Roman"/>
        </w:rPr>
        <w:t>v případě prodlení</w:t>
      </w:r>
      <w:r w:rsidRPr="004B1307">
        <w:rPr>
          <w:rFonts w:ascii="Times New Roman" w:hAnsi="Times New Roman"/>
          <w:shd w:val="clear" w:color="auto" w:fill="CCCCCC"/>
        </w:rPr>
        <w:t xml:space="preserve"> </w:t>
      </w:r>
      <w:r w:rsidRPr="004B1307">
        <w:rPr>
          <w:rFonts w:ascii="Times New Roman" w:hAnsi="Times New Roman"/>
          <w:color w:val="800000"/>
          <w:u w:val="single"/>
          <w:shd w:val="clear" w:color="auto" w:fill="CCCCCC"/>
        </w:rPr>
        <w:t>kupujícího</w:t>
      </w:r>
      <w:r w:rsidRPr="004B1307">
        <w:rPr>
          <w:rFonts w:ascii="Times New Roman" w:hAnsi="Times New Roman"/>
        </w:rPr>
        <w:t xml:space="preserve"> s jakoukoli splátkou </w:t>
      </w:r>
      <w:r w:rsidRPr="004B1307">
        <w:rPr>
          <w:rFonts w:ascii="Times New Roman" w:hAnsi="Times New Roman"/>
          <w:color w:val="800000"/>
          <w:u w:val="single"/>
          <w:shd w:val="clear" w:color="auto" w:fill="DDDDDD"/>
        </w:rPr>
        <w:t xml:space="preserve">a pokud kupující nesjedná nápravu ani k písemné výzvě od prodávajícího a dlužnou částku neuhradí ani v dodatečně stanovené lhůtě, která však nesmí být kratší než 60 </w:t>
      </w:r>
      <w:proofErr w:type="gramStart"/>
      <w:r w:rsidRPr="004B1307">
        <w:rPr>
          <w:rFonts w:ascii="Times New Roman" w:hAnsi="Times New Roman"/>
          <w:color w:val="800000"/>
          <w:u w:val="single"/>
          <w:shd w:val="clear" w:color="auto" w:fill="DDDDDD"/>
        </w:rPr>
        <w:t xml:space="preserve">dní </w:t>
      </w:r>
      <w:r w:rsidRPr="004B1307">
        <w:rPr>
          <w:rFonts w:ascii="Times New Roman" w:hAnsi="Times New Roman"/>
          <w:shd w:val="clear" w:color="auto" w:fill="DDDDDD"/>
        </w:rPr>
        <w:t>,</w:t>
      </w:r>
      <w:r w:rsidRPr="004B1307">
        <w:rPr>
          <w:rFonts w:ascii="Times New Roman" w:hAnsi="Times New Roman"/>
        </w:rPr>
        <w:t xml:space="preserve"> se</w:t>
      </w:r>
      <w:proofErr w:type="gramEnd"/>
      <w:r w:rsidRPr="004B1307">
        <w:rPr>
          <w:rFonts w:ascii="Times New Roman" w:hAnsi="Times New Roman"/>
        </w:rPr>
        <w:t xml:space="preserve"> stává splatná celá kupní cena nebo bude prodávající oprávněn uplatnit výhradu zpětné koupě. </w:t>
      </w:r>
    </w:p>
    <w:p w:rsidR="00973730" w:rsidRPr="004B1307" w:rsidRDefault="00973730" w:rsidP="00973730">
      <w:pPr>
        <w:pStyle w:val="Normlnweb"/>
        <w:numPr>
          <w:ilvl w:val="0"/>
          <w:numId w:val="2"/>
        </w:numPr>
        <w:spacing w:before="100" w:beforeAutospacing="1" w:after="0" w:afterAutospacing="0"/>
        <w:rPr>
          <w:rFonts w:ascii="Times New Roman" w:hAnsi="Times New Roman"/>
        </w:rPr>
      </w:pPr>
      <w:r w:rsidRPr="004B1307">
        <w:rPr>
          <w:rFonts w:ascii="Times New Roman" w:hAnsi="Times New Roman"/>
        </w:rPr>
        <w:t xml:space="preserve">kupující se zaváže zajistit v převáděných nemovitostech provozování vzdělávací a spolkové činnosti, a to minimálně po dobu 10 let s tím, že započato musí být s provozem nejpozději do 1. října 2019. </w:t>
      </w:r>
    </w:p>
    <w:p w:rsidR="00973730" w:rsidRPr="004B1307" w:rsidRDefault="00973730" w:rsidP="00973730">
      <w:pPr>
        <w:pStyle w:val="Normlnweb"/>
        <w:numPr>
          <w:ilvl w:val="0"/>
          <w:numId w:val="2"/>
        </w:numPr>
        <w:spacing w:before="100" w:beforeAutospacing="1" w:after="0" w:afterAutospacing="0"/>
        <w:rPr>
          <w:rFonts w:ascii="Times New Roman" w:hAnsi="Times New Roman"/>
        </w:rPr>
      </w:pPr>
      <w:r w:rsidRPr="004B1307">
        <w:rPr>
          <w:rFonts w:ascii="Times New Roman" w:hAnsi="Times New Roman"/>
        </w:rPr>
        <w:t xml:space="preserve">kupující se zaváže na vlastní náklady odstranit oplocení pozemku </w:t>
      </w:r>
      <w:proofErr w:type="spellStart"/>
      <w:r w:rsidRPr="004B1307">
        <w:rPr>
          <w:rFonts w:ascii="Times New Roman" w:hAnsi="Times New Roman"/>
        </w:rPr>
        <w:t>parc.č</w:t>
      </w:r>
      <w:proofErr w:type="spellEnd"/>
      <w:r w:rsidRPr="004B1307">
        <w:rPr>
          <w:rFonts w:ascii="Times New Roman" w:hAnsi="Times New Roman"/>
        </w:rPr>
        <w:t xml:space="preserve">. 181/1 v kat. </w:t>
      </w:r>
      <w:proofErr w:type="gramStart"/>
      <w:r w:rsidRPr="004B1307">
        <w:rPr>
          <w:rFonts w:ascii="Times New Roman" w:hAnsi="Times New Roman"/>
        </w:rPr>
        <w:t>území</w:t>
      </w:r>
      <w:proofErr w:type="gramEnd"/>
      <w:r w:rsidRPr="004B1307">
        <w:rPr>
          <w:rFonts w:ascii="Times New Roman" w:hAnsi="Times New Roman"/>
        </w:rPr>
        <w:t xml:space="preserve"> Přední Ptákovice (zaplocena je i část sousední parcely, </w:t>
      </w:r>
      <w:proofErr w:type="spellStart"/>
      <w:r w:rsidRPr="004B1307">
        <w:rPr>
          <w:rFonts w:ascii="Times New Roman" w:hAnsi="Times New Roman"/>
        </w:rPr>
        <w:t>přeplocení</w:t>
      </w:r>
      <w:proofErr w:type="spellEnd"/>
      <w:r w:rsidRPr="004B1307">
        <w:rPr>
          <w:rFonts w:ascii="Times New Roman" w:hAnsi="Times New Roman"/>
        </w:rPr>
        <w:t xml:space="preserve"> musí být odstraněno nejpozději do 6 měsíců od uzavření smlouvy), případné nové oplocení musí být na hranici převáděného pozemku</w:t>
      </w:r>
      <w:r w:rsidRPr="00973730">
        <w:rPr>
          <w:rFonts w:ascii="Times New Roman" w:hAnsi="Times New Roman"/>
          <w:color w:val="FF0000"/>
          <w:u w:val="single"/>
        </w:rPr>
        <w:t>.</w:t>
      </w:r>
      <w:r w:rsidRPr="00973730">
        <w:rPr>
          <w:rFonts w:ascii="Times New Roman" w:hAnsi="Times New Roman"/>
          <w:color w:val="FF0000"/>
          <w:u w:val="single"/>
          <w:shd w:val="clear" w:color="auto" w:fill="DDDDDD"/>
        </w:rPr>
        <w:t xml:space="preserve"> Bude doplněno </w:t>
      </w:r>
      <w:r w:rsidRPr="004B1307">
        <w:rPr>
          <w:rFonts w:ascii="Times New Roman" w:hAnsi="Times New Roman"/>
          <w:color w:val="800000"/>
          <w:u w:val="single"/>
          <w:shd w:val="clear" w:color="auto" w:fill="DDDDDD"/>
        </w:rPr>
        <w:t>prohlášení, že oplocení patří prodávajícímu a ten že s jeho odstraněním souhlasí.</w:t>
      </w:r>
    </w:p>
    <w:p w:rsidR="00973730" w:rsidRPr="004B1307" w:rsidRDefault="00973730" w:rsidP="00973730">
      <w:pPr>
        <w:pStyle w:val="Normlnweb"/>
        <w:numPr>
          <w:ilvl w:val="0"/>
          <w:numId w:val="2"/>
        </w:numPr>
        <w:spacing w:before="100" w:beforeAutospacing="1" w:after="0" w:afterAutospacing="0"/>
        <w:rPr>
          <w:rFonts w:ascii="Times New Roman" w:hAnsi="Times New Roman"/>
        </w:rPr>
      </w:pPr>
      <w:r w:rsidRPr="004B1307">
        <w:rPr>
          <w:rFonts w:ascii="Times New Roman" w:hAnsi="Times New Roman"/>
        </w:rPr>
        <w:t xml:space="preserve">ve smlouvě bude ujednána výhrada zpětné koupě, kterou bude prodávající oprávněn uplatnit, pokud nebude v předmětu prodeje provozována vzdělávací a spolková činnost po dobu </w:t>
      </w:r>
      <w:r w:rsidRPr="004B1307">
        <w:rPr>
          <w:rFonts w:ascii="Times New Roman" w:hAnsi="Times New Roman"/>
          <w:color w:val="800000"/>
          <w:u w:val="single"/>
          <w:shd w:val="clear" w:color="auto" w:fill="DDDDDD"/>
        </w:rPr>
        <w:t>delší než 6 měsíců na sebe bezprostředně navazujících</w:t>
      </w:r>
      <w:r w:rsidRPr="004B1307">
        <w:rPr>
          <w:rFonts w:ascii="Times New Roman" w:hAnsi="Times New Roman"/>
          <w:shd w:val="clear" w:color="auto" w:fill="DDDDDD"/>
        </w:rPr>
        <w:t xml:space="preserve"> </w:t>
      </w:r>
    </w:p>
    <w:p w:rsidR="00973730" w:rsidRPr="004B1307" w:rsidRDefault="00973730" w:rsidP="00973730">
      <w:pPr>
        <w:pStyle w:val="Normlnweb"/>
        <w:numPr>
          <w:ilvl w:val="0"/>
          <w:numId w:val="2"/>
        </w:numPr>
        <w:spacing w:before="100" w:beforeAutospacing="1" w:after="0" w:afterAutospacing="0"/>
        <w:rPr>
          <w:rFonts w:ascii="Times New Roman" w:hAnsi="Times New Roman"/>
        </w:rPr>
      </w:pPr>
      <w:r w:rsidRPr="004B1307">
        <w:rPr>
          <w:rFonts w:ascii="Times New Roman" w:hAnsi="Times New Roman"/>
        </w:rPr>
        <w:t>rovněž bude zpětný převod kupující oprávněn uplatnit, pokud bude kupující v prodlení s úhradou jakékoli splátky kupní ceny či její části</w:t>
      </w:r>
      <w:r w:rsidRPr="004B1307">
        <w:rPr>
          <w:rFonts w:ascii="Times New Roman" w:hAnsi="Times New Roman"/>
          <w:color w:val="800000"/>
          <w:u w:val="single"/>
        </w:rPr>
        <w:t xml:space="preserve"> </w:t>
      </w:r>
      <w:r w:rsidRPr="004B1307">
        <w:rPr>
          <w:rFonts w:ascii="Times New Roman" w:hAnsi="Times New Roman"/>
          <w:color w:val="800000"/>
          <w:u w:val="single"/>
          <w:shd w:val="clear" w:color="auto" w:fill="DDDDDD"/>
        </w:rPr>
        <w:t>a pokud kupující nesjedná nápravu ani k písemné výzvě od prodávajícího a dlužnou částku neuhradí ani v dodatečně stanovené lhůtě, která nesmí být kratší než 60 dní</w:t>
      </w:r>
    </w:p>
    <w:p w:rsidR="00973730" w:rsidRPr="004B1307" w:rsidRDefault="00973730" w:rsidP="00973730">
      <w:pPr>
        <w:pStyle w:val="Normlnweb"/>
        <w:numPr>
          <w:ilvl w:val="0"/>
          <w:numId w:val="2"/>
        </w:numPr>
        <w:spacing w:before="100" w:beforeAutospacing="1" w:after="0" w:afterAutospacing="0"/>
        <w:rPr>
          <w:rFonts w:ascii="Times New Roman" w:hAnsi="Times New Roman"/>
        </w:rPr>
      </w:pPr>
      <w:r w:rsidRPr="004B1307">
        <w:rPr>
          <w:rFonts w:ascii="Times New Roman" w:hAnsi="Times New Roman"/>
          <w:color w:val="000000"/>
        </w:rPr>
        <w:t xml:space="preserve">výhrada zpětné koupě bude zřízena jako právo věcné, časově omezené do 30. září 2029 </w:t>
      </w:r>
    </w:p>
    <w:p w:rsidR="00973730" w:rsidRPr="004B1307" w:rsidRDefault="00973730" w:rsidP="00973730">
      <w:pPr>
        <w:pStyle w:val="Normlnweb"/>
        <w:numPr>
          <w:ilvl w:val="0"/>
          <w:numId w:val="2"/>
        </w:numPr>
        <w:spacing w:before="100" w:beforeAutospacing="1" w:after="0" w:afterAutospacing="0"/>
        <w:rPr>
          <w:rFonts w:ascii="Times New Roman" w:hAnsi="Times New Roman"/>
        </w:rPr>
      </w:pPr>
      <w:r w:rsidRPr="004B1307">
        <w:rPr>
          <w:rFonts w:ascii="Times New Roman" w:hAnsi="Times New Roman"/>
          <w:color w:val="000000"/>
        </w:rPr>
        <w:t>po celou dobu trvání výhrady zpětné koupě nesmí kupující předmět převodu či jakoukoli část zatížit věcným právem (zástavní právo, věcné břemeno, ….) bez předchozího písemného souhlasu města, zákaz zatížení bude zřízen jako právo věcné.</w:t>
      </w:r>
      <w:r w:rsidRPr="004B1307">
        <w:rPr>
          <w:rFonts w:ascii="Times New Roman" w:hAnsi="Times New Roman"/>
          <w:color w:val="000000"/>
          <w:shd w:val="clear" w:color="auto" w:fill="DDDDDD"/>
        </w:rPr>
        <w:t xml:space="preserve"> </w:t>
      </w:r>
      <w:r w:rsidRPr="004B1307">
        <w:rPr>
          <w:rFonts w:ascii="Times New Roman" w:hAnsi="Times New Roman"/>
          <w:color w:val="990000"/>
          <w:u w:val="single"/>
          <w:shd w:val="clear" w:color="auto" w:fill="DDDDDD"/>
        </w:rPr>
        <w:t xml:space="preserve">Zákaz zatížení se však nevztahuje na případné zástavní právo či jiné omezení vlastnického práva vyžadované bankou nebo jiným subjektem, od které bude kupující </w:t>
      </w:r>
      <w:r w:rsidRPr="004B1307">
        <w:rPr>
          <w:rFonts w:ascii="Times New Roman" w:hAnsi="Times New Roman"/>
          <w:color w:val="990000"/>
          <w:u w:val="single"/>
          <w:shd w:val="clear" w:color="auto" w:fill="DDDDDD"/>
        </w:rPr>
        <w:lastRenderedPageBreak/>
        <w:t xml:space="preserve">NEBO SUBJEKT PROVOZUJÍCÍ VZDĚLÁVACÍ ČINNOST, čerpat finanční prostředky (např. prostřednictvím úvěru) na rekonstrukci, opravy či úpravy předmětu převodu, na nákup vybavení a zařízení, na provoz či rozvoj činnosti, ke které se kupující touto smlouvu zavazuje. Prodávající je povinen kupujícímu NEBO SUBJEKTU PROVOZUJÍCÍMU VZDĚLÁVACÍ ČINNOST k jeho žádosti vždy bezodkladně udělit příslušný písemný souhlas s uzavřením takové zástavní nebo jiné obdobné smlouvy sloužící k zajištění finančních prostředků k účelům shora uvedeným. </w:t>
      </w:r>
    </w:p>
    <w:p w:rsidR="00973730" w:rsidRPr="004B1307" w:rsidRDefault="00973730" w:rsidP="00973730">
      <w:pPr>
        <w:pStyle w:val="Normlnweb"/>
        <w:numPr>
          <w:ilvl w:val="0"/>
          <w:numId w:val="2"/>
        </w:numPr>
        <w:spacing w:before="100" w:beforeAutospacing="1" w:after="0" w:afterAutospacing="0"/>
        <w:rPr>
          <w:rFonts w:ascii="Times New Roman" w:hAnsi="Times New Roman"/>
        </w:rPr>
      </w:pPr>
      <w:r w:rsidRPr="004B1307">
        <w:rPr>
          <w:rFonts w:ascii="Times New Roman" w:hAnsi="Times New Roman"/>
          <w:color w:val="000000"/>
        </w:rPr>
        <w:t xml:space="preserve">po dobu trvání výhrady zpětné koupě nesmí být bez písemného souhlasu města uzavřena nájemní smlouva či jiný obdobný vztah na dobu delší než 1 rok. </w:t>
      </w:r>
      <w:r w:rsidRPr="004B1307">
        <w:rPr>
          <w:rFonts w:ascii="Times New Roman" w:hAnsi="Times New Roman"/>
          <w:color w:val="990000"/>
          <w:u w:val="single"/>
          <w:shd w:val="clear" w:color="auto" w:fill="DDDDDD"/>
        </w:rPr>
        <w:t>Toto ustanovení se nevztahuje na pronájem subjektu provozujícímu vzdělávací činnost</w:t>
      </w:r>
    </w:p>
    <w:p w:rsidR="00973730" w:rsidRPr="004B1307" w:rsidRDefault="00973730" w:rsidP="00973730">
      <w:pPr>
        <w:pStyle w:val="Normlnweb"/>
        <w:numPr>
          <w:ilvl w:val="0"/>
          <w:numId w:val="2"/>
        </w:numPr>
        <w:spacing w:before="100" w:beforeAutospacing="1" w:after="0" w:afterAutospacing="0"/>
        <w:rPr>
          <w:rFonts w:ascii="Times New Roman" w:hAnsi="Times New Roman"/>
        </w:rPr>
      </w:pPr>
      <w:r w:rsidRPr="004B1307">
        <w:rPr>
          <w:rFonts w:ascii="Times New Roman" w:hAnsi="Times New Roman"/>
          <w:color w:val="000000"/>
        </w:rPr>
        <w:t xml:space="preserve">v případě, že bude zpětný převod realizován, pak město uhradí kupujícímu </w:t>
      </w:r>
      <w:r w:rsidRPr="004B1307">
        <w:rPr>
          <w:rFonts w:ascii="Times New Roman" w:hAnsi="Times New Roman"/>
          <w:color w:val="800000"/>
          <w:u w:val="single"/>
          <w:shd w:val="clear" w:color="auto" w:fill="DDDDDD"/>
        </w:rPr>
        <w:t>přiměřenou náhradu prokazatelně účelně vynaložených na předmět převodu (prosím o specifikaci prokazatelně účelně vynaložených nákladů)</w:t>
      </w:r>
      <w:r w:rsidRPr="004B1307">
        <w:rPr>
          <w:rFonts w:ascii="Times New Roman" w:hAnsi="Times New Roman"/>
          <w:color w:val="000000"/>
        </w:rPr>
        <w:t>, dosud uhrazená část kupní ceny, příp. celá, pokud již bude uhrazena, bude započítána vůči úhradě za užívání předmětu převodu (</w:t>
      </w:r>
      <w:proofErr w:type="gramStart"/>
      <w:r w:rsidRPr="004B1307">
        <w:rPr>
          <w:rFonts w:ascii="Times New Roman" w:hAnsi="Times New Roman"/>
          <w:color w:val="000000"/>
        </w:rPr>
        <w:t>tzn. Jako</w:t>
      </w:r>
      <w:proofErr w:type="gramEnd"/>
      <w:r w:rsidRPr="004B1307">
        <w:rPr>
          <w:rFonts w:ascii="Times New Roman" w:hAnsi="Times New Roman"/>
          <w:color w:val="000000"/>
        </w:rPr>
        <w:t xml:space="preserve"> kdyby byla uzavřena nájemní smlouva ve výši 32.500,-Kč měsíčně). </w:t>
      </w:r>
    </w:p>
    <w:p w:rsidR="00973730" w:rsidRPr="004B1307" w:rsidRDefault="00973730" w:rsidP="00973730">
      <w:pPr>
        <w:pStyle w:val="Normlnweb"/>
        <w:numPr>
          <w:ilvl w:val="0"/>
          <w:numId w:val="2"/>
        </w:numPr>
        <w:spacing w:before="100" w:beforeAutospacing="1" w:after="0" w:afterAutospacing="0"/>
        <w:rPr>
          <w:rFonts w:ascii="Times New Roman" w:hAnsi="Times New Roman"/>
        </w:rPr>
      </w:pPr>
      <w:r w:rsidRPr="004B1307">
        <w:rPr>
          <w:rFonts w:ascii="Times New Roman" w:hAnsi="Times New Roman"/>
          <w:color w:val="000000"/>
        </w:rPr>
        <w:t xml:space="preserve">k předmětu převodu bude ve prospěch města Strakonice dále zřízeno předkupní právo, a to rovněž jako právo věcné, předkupní právo bude zřízeno pro případ jakéhokoli zcizení předmětu převodu či jeho části, a to za kupní cenu, za kterou jej kupující od prodávajícího získal s připočtením případné </w:t>
      </w:r>
      <w:r w:rsidRPr="004B1307">
        <w:rPr>
          <w:rFonts w:ascii="Times New Roman" w:hAnsi="Times New Roman"/>
          <w:color w:val="800000"/>
          <w:u w:val="single"/>
          <w:shd w:val="clear" w:color="auto" w:fill="DDDDDD"/>
        </w:rPr>
        <w:t>přiměřené náhrady prokazatelně účelně vynaložených nákladů na předmět převodu. (prosím o specifikaci prokazatelně účelně vynaložených nákladů)</w:t>
      </w:r>
    </w:p>
    <w:p w:rsidR="00973730" w:rsidRPr="004B1307" w:rsidRDefault="00973730" w:rsidP="00973730">
      <w:pPr>
        <w:pStyle w:val="Normlnweb"/>
        <w:numPr>
          <w:ilvl w:val="0"/>
          <w:numId w:val="2"/>
        </w:numPr>
        <w:spacing w:before="100" w:beforeAutospacing="1" w:after="0" w:afterAutospacing="0"/>
        <w:rPr>
          <w:rFonts w:ascii="Times New Roman" w:hAnsi="Times New Roman"/>
        </w:rPr>
      </w:pPr>
      <w:r w:rsidRPr="004B1307">
        <w:rPr>
          <w:rFonts w:ascii="Times New Roman" w:hAnsi="Times New Roman"/>
          <w:color w:val="000000"/>
          <w:shd w:val="clear" w:color="auto" w:fill="FFFFFF"/>
        </w:rPr>
        <w:t>dále bude zřízeno věcné břemeno (služebnost) spočívající v umístění, provozování, údržbě a opravách retranslační stanice bezdrátového rozhlasu (převaděč) v půdních prostorách budovy školy, a to bezúplatně.</w:t>
      </w:r>
    </w:p>
    <w:p w:rsidR="00973730" w:rsidRPr="004B1307" w:rsidRDefault="00973730" w:rsidP="00973730">
      <w:pPr>
        <w:pStyle w:val="Normlnweb"/>
        <w:numPr>
          <w:ilvl w:val="0"/>
          <w:numId w:val="2"/>
        </w:numPr>
        <w:spacing w:before="100" w:beforeAutospacing="1" w:after="0" w:afterAutospacing="0"/>
        <w:rPr>
          <w:rFonts w:ascii="Times New Roman" w:hAnsi="Times New Roman"/>
        </w:rPr>
      </w:pPr>
      <w:r w:rsidRPr="004B1307">
        <w:rPr>
          <w:rFonts w:ascii="Times New Roman" w:hAnsi="Times New Roman"/>
          <w:color w:val="000000"/>
          <w:shd w:val="clear" w:color="auto" w:fill="FFFFFF"/>
        </w:rPr>
        <w:t xml:space="preserve">kupující se zaváže v době konání voleb umožnit užívání části budovy </w:t>
      </w:r>
      <w:r w:rsidRPr="004B1307">
        <w:rPr>
          <w:rFonts w:ascii="Times New Roman" w:hAnsi="Times New Roman"/>
          <w:color w:val="990000"/>
          <w:u w:val="single"/>
          <w:shd w:val="clear" w:color="auto" w:fill="DDDDDD"/>
        </w:rPr>
        <w:t>(konkrétně jedné třídy v přízemí budovy)</w:t>
      </w:r>
      <w:r w:rsidRPr="004B1307">
        <w:rPr>
          <w:rFonts w:ascii="Times New Roman" w:hAnsi="Times New Roman"/>
          <w:color w:val="000000"/>
          <w:shd w:val="clear" w:color="auto" w:fill="FFFFFF"/>
        </w:rPr>
        <w:t xml:space="preserve"> jako volební místnosti.</w:t>
      </w:r>
    </w:p>
    <w:p w:rsidR="00B40A39" w:rsidRDefault="00B40A39" w:rsidP="00B40A39">
      <w:pPr>
        <w:pStyle w:val="Nadpis3"/>
      </w:pPr>
      <w:r>
        <w:t>II.</w:t>
      </w:r>
      <w:r w:rsidR="00AE67DC">
        <w:t xml:space="preserve"> </w:t>
      </w:r>
      <w:r>
        <w:t xml:space="preserve">Pověřuje </w:t>
      </w:r>
    </w:p>
    <w:p w:rsidR="00973730" w:rsidRPr="004B1307" w:rsidRDefault="00B40A39" w:rsidP="00973730">
      <w:pPr>
        <w:pStyle w:val="Normlnweb"/>
        <w:spacing w:after="0"/>
        <w:rPr>
          <w:rFonts w:ascii="Times New Roman" w:hAnsi="Times New Roman"/>
        </w:rPr>
      </w:pPr>
      <w:r>
        <w:rPr>
          <w:rFonts w:ascii="Times New Roman" w:hAnsi="Times New Roman"/>
        </w:rPr>
        <w:t xml:space="preserve">starostu města uzavřením a podpisem předmětné smlouvy  </w:t>
      </w:r>
    </w:p>
    <w:p w:rsidR="002D125B" w:rsidRPr="002D125B" w:rsidRDefault="002D125B" w:rsidP="002D125B">
      <w:pPr>
        <w:pStyle w:val="Nadpis2"/>
        <w:spacing w:after="0"/>
        <w:jc w:val="both"/>
        <w:rPr>
          <w:szCs w:val="28"/>
        </w:rPr>
      </w:pPr>
      <w:r w:rsidRPr="002D125B">
        <w:rPr>
          <w:szCs w:val="28"/>
        </w:rPr>
        <w:t>5) Předání majetku do správy  příspěvkové organizace Městské kulturní středisko Strakonice</w:t>
      </w:r>
    </w:p>
    <w:p w:rsidR="002D125B" w:rsidRPr="002D125B" w:rsidRDefault="002D125B" w:rsidP="002D125B">
      <w:pPr>
        <w:spacing w:after="0"/>
      </w:pPr>
    </w:p>
    <w:p w:rsidR="002D125B" w:rsidRPr="002D125B" w:rsidRDefault="002D125B" w:rsidP="002D125B">
      <w:pPr>
        <w:spacing w:after="0"/>
        <w:rPr>
          <w:b/>
          <w:bCs/>
          <w:u w:val="single"/>
        </w:rPr>
      </w:pPr>
      <w:r w:rsidRPr="002D125B">
        <w:rPr>
          <w:b/>
          <w:bCs/>
          <w:u w:val="single"/>
        </w:rPr>
        <w:t xml:space="preserve">Návrh usnesení: </w:t>
      </w:r>
    </w:p>
    <w:p w:rsidR="002D125B" w:rsidRPr="002D125B" w:rsidRDefault="002D125B" w:rsidP="002D125B">
      <w:pPr>
        <w:spacing w:after="0"/>
        <w:rPr>
          <w:sz w:val="22"/>
        </w:rPr>
      </w:pPr>
      <w:r w:rsidRPr="002D125B">
        <w:rPr>
          <w:sz w:val="22"/>
        </w:rPr>
        <w:t xml:space="preserve">RM po </w:t>
      </w:r>
      <w:r w:rsidRPr="002D125B">
        <w:t>projednání</w:t>
      </w:r>
    </w:p>
    <w:p w:rsidR="002D125B" w:rsidRPr="00AE67DC" w:rsidRDefault="002D125B" w:rsidP="00AE67DC">
      <w:pPr>
        <w:spacing w:after="0" w:line="240" w:lineRule="auto"/>
        <w:rPr>
          <w:b/>
          <w:u w:val="single"/>
        </w:rPr>
      </w:pPr>
      <w:r w:rsidRPr="00AE67DC">
        <w:rPr>
          <w:b/>
          <w:u w:val="single"/>
        </w:rPr>
        <w:t>Doporučuje ZM</w:t>
      </w:r>
    </w:p>
    <w:p w:rsidR="002D125B" w:rsidRPr="002D125B" w:rsidRDefault="00081483" w:rsidP="00AE67DC">
      <w:pPr>
        <w:pStyle w:val="Nadpis3"/>
        <w:rPr>
          <w:i/>
        </w:rPr>
      </w:pPr>
      <w:r>
        <w:t xml:space="preserve">I. </w:t>
      </w:r>
      <w:r w:rsidR="002D125B" w:rsidRPr="002D125B">
        <w:t>Souhlasit</w:t>
      </w:r>
    </w:p>
    <w:p w:rsidR="002D125B" w:rsidRPr="002D125B" w:rsidRDefault="002D125B" w:rsidP="002D125B">
      <w:pPr>
        <w:spacing w:after="0"/>
        <w:jc w:val="left"/>
      </w:pPr>
      <w:r w:rsidRPr="002D125B">
        <w:t>s předáním níže uvedeného movitého majetku do správy příspěvkové organizace Městské kulturní středisko Strakonice:</w:t>
      </w:r>
    </w:p>
    <w:p w:rsidR="002D125B" w:rsidRPr="002D125B" w:rsidRDefault="002D125B" w:rsidP="002D125B">
      <w:pPr>
        <w:numPr>
          <w:ilvl w:val="0"/>
          <w:numId w:val="3"/>
        </w:numPr>
        <w:spacing w:after="0" w:line="240" w:lineRule="auto"/>
        <w:jc w:val="left"/>
      </w:pPr>
      <w:r w:rsidRPr="002D125B">
        <w:t xml:space="preserve">stojan jevištní - 3 ks á 1.450,- Kč, r. </w:t>
      </w:r>
      <w:proofErr w:type="spellStart"/>
      <w:r w:rsidRPr="002D125B">
        <w:t>poř</w:t>
      </w:r>
      <w:proofErr w:type="spellEnd"/>
      <w:r w:rsidRPr="002D125B">
        <w:t xml:space="preserve">. 2004 </w:t>
      </w:r>
    </w:p>
    <w:p w:rsidR="002D125B" w:rsidRPr="002D125B" w:rsidRDefault="002D125B" w:rsidP="002D125B">
      <w:pPr>
        <w:numPr>
          <w:ilvl w:val="0"/>
          <w:numId w:val="3"/>
        </w:numPr>
        <w:spacing w:after="0" w:line="240" w:lineRule="auto"/>
        <w:jc w:val="left"/>
      </w:pPr>
      <w:r w:rsidRPr="002D125B">
        <w:t xml:space="preserve">reflektor FHR 1000 – </w:t>
      </w:r>
      <w:proofErr w:type="spellStart"/>
      <w:r w:rsidRPr="002D125B">
        <w:t>poř</w:t>
      </w:r>
      <w:proofErr w:type="spellEnd"/>
      <w:r w:rsidRPr="002D125B">
        <w:t xml:space="preserve">. cena 1.600,- Kč, </w:t>
      </w:r>
      <w:proofErr w:type="spellStart"/>
      <w:proofErr w:type="gramStart"/>
      <w:r w:rsidRPr="002D125B">
        <w:t>r.poř</w:t>
      </w:r>
      <w:proofErr w:type="spellEnd"/>
      <w:r w:rsidRPr="002D125B">
        <w:t>.</w:t>
      </w:r>
      <w:proofErr w:type="gramEnd"/>
      <w:r w:rsidRPr="002D125B">
        <w:t xml:space="preserve"> 2004.</w:t>
      </w:r>
    </w:p>
    <w:p w:rsidR="002D125B" w:rsidRDefault="002D125B" w:rsidP="002D125B">
      <w:pPr>
        <w:spacing w:after="0"/>
        <w:jc w:val="left"/>
      </w:pPr>
    </w:p>
    <w:p w:rsidR="002D125B" w:rsidRPr="002D125B" w:rsidRDefault="002D125B" w:rsidP="002D125B">
      <w:pPr>
        <w:pStyle w:val="Nadpis2"/>
        <w:spacing w:after="0"/>
        <w:rPr>
          <w:szCs w:val="28"/>
        </w:rPr>
      </w:pPr>
      <w:r w:rsidRPr="002D125B">
        <w:rPr>
          <w:szCs w:val="28"/>
        </w:rPr>
        <w:t xml:space="preserve">6) Vyřazení majetku s pořizovací cenou vyšší než 20.000,- Kč </w:t>
      </w:r>
    </w:p>
    <w:p w:rsidR="002D125B" w:rsidRPr="002D125B" w:rsidRDefault="002D125B" w:rsidP="002D125B">
      <w:pPr>
        <w:spacing w:after="0"/>
      </w:pPr>
    </w:p>
    <w:p w:rsidR="002D125B" w:rsidRPr="002D125B" w:rsidRDefault="002D125B" w:rsidP="002D125B">
      <w:pPr>
        <w:spacing w:after="0"/>
        <w:rPr>
          <w:b/>
          <w:bCs/>
          <w:u w:val="single"/>
        </w:rPr>
      </w:pPr>
      <w:r w:rsidRPr="002D125B">
        <w:rPr>
          <w:b/>
          <w:bCs/>
          <w:u w:val="single"/>
        </w:rPr>
        <w:t xml:space="preserve">Návrh usnesení: </w:t>
      </w:r>
    </w:p>
    <w:p w:rsidR="002D125B" w:rsidRPr="002D125B" w:rsidRDefault="002D125B" w:rsidP="002D125B">
      <w:pPr>
        <w:spacing w:after="0"/>
        <w:rPr>
          <w:sz w:val="22"/>
        </w:rPr>
      </w:pPr>
      <w:r w:rsidRPr="002D125B">
        <w:rPr>
          <w:sz w:val="22"/>
        </w:rPr>
        <w:t xml:space="preserve">RM po </w:t>
      </w:r>
      <w:r w:rsidRPr="002D125B">
        <w:t>projednání</w:t>
      </w:r>
    </w:p>
    <w:p w:rsidR="002D125B" w:rsidRPr="00164FD3" w:rsidRDefault="002D125B" w:rsidP="00164FD3">
      <w:pPr>
        <w:spacing w:after="0" w:line="240" w:lineRule="auto"/>
        <w:rPr>
          <w:b/>
          <w:u w:val="single"/>
        </w:rPr>
      </w:pPr>
      <w:r w:rsidRPr="00164FD3">
        <w:rPr>
          <w:b/>
          <w:u w:val="single"/>
        </w:rPr>
        <w:t>Doporučuje ZM</w:t>
      </w:r>
    </w:p>
    <w:p w:rsidR="002D125B" w:rsidRPr="002D125B" w:rsidRDefault="00081483" w:rsidP="00164FD3">
      <w:pPr>
        <w:pStyle w:val="Nadpis3"/>
        <w:rPr>
          <w:i/>
        </w:rPr>
      </w:pPr>
      <w:r>
        <w:lastRenderedPageBreak/>
        <w:t xml:space="preserve">I. </w:t>
      </w:r>
      <w:r w:rsidR="002D125B" w:rsidRPr="002D125B">
        <w:t>Souhlasit</w:t>
      </w:r>
    </w:p>
    <w:p w:rsidR="002D125B" w:rsidRPr="002D125B" w:rsidRDefault="002D125B" w:rsidP="002D125B">
      <w:pPr>
        <w:spacing w:after="0"/>
      </w:pPr>
      <w:r w:rsidRPr="002D125B">
        <w:t>s vyřazením níže uvedeného majetku s pořizovací cenou vyšší než 20.000,- Kč:</w:t>
      </w:r>
    </w:p>
    <w:p w:rsidR="002D125B" w:rsidRPr="002D125B" w:rsidRDefault="002D125B" w:rsidP="002D125B">
      <w:pPr>
        <w:spacing w:after="0"/>
        <w:rPr>
          <w:u w:val="single"/>
        </w:rPr>
      </w:pPr>
      <w:r w:rsidRPr="002D125B">
        <w:rPr>
          <w:u w:val="single"/>
        </w:rPr>
        <w:t xml:space="preserve">Majetkový odbor – </w:t>
      </w:r>
      <w:proofErr w:type="spellStart"/>
      <w:r w:rsidRPr="002D125B">
        <w:rPr>
          <w:u w:val="single"/>
        </w:rPr>
        <w:t>org</w:t>
      </w:r>
      <w:proofErr w:type="spellEnd"/>
      <w:r w:rsidRPr="002D125B">
        <w:rPr>
          <w:u w:val="single"/>
        </w:rPr>
        <w:t>. 213:</w:t>
      </w:r>
    </w:p>
    <w:p w:rsidR="002D125B" w:rsidRPr="002D125B" w:rsidRDefault="002D125B" w:rsidP="002D125B">
      <w:pPr>
        <w:spacing w:after="0"/>
      </w:pPr>
      <w:r w:rsidRPr="002D125B">
        <w:t>Jedná se o níže uvedený  majetek města, vypůjčený Strakonické televizi s.r.o., se sídlem Mírová 831, Strakonice:</w:t>
      </w:r>
    </w:p>
    <w:p w:rsidR="002D125B" w:rsidRPr="002D125B" w:rsidRDefault="002D125B" w:rsidP="002D125B">
      <w:pPr>
        <w:spacing w:after="0"/>
      </w:pPr>
      <w:r w:rsidRPr="002D125B">
        <w:t xml:space="preserve">- software – textové </w:t>
      </w:r>
      <w:proofErr w:type="spellStart"/>
      <w:r w:rsidRPr="002D125B">
        <w:t>zpravod</w:t>
      </w:r>
      <w:proofErr w:type="spellEnd"/>
      <w:r w:rsidRPr="002D125B">
        <w:t xml:space="preserve">. – </w:t>
      </w:r>
      <w:proofErr w:type="spellStart"/>
      <w:r w:rsidRPr="002D125B">
        <w:t>poř</w:t>
      </w:r>
      <w:proofErr w:type="spellEnd"/>
      <w:r w:rsidRPr="002D125B">
        <w:t xml:space="preserve">. cena 22.879,50 Kč, r. </w:t>
      </w:r>
      <w:proofErr w:type="spellStart"/>
      <w:r w:rsidRPr="002D125B">
        <w:t>poř</w:t>
      </w:r>
      <w:proofErr w:type="spellEnd"/>
      <w:r w:rsidRPr="002D125B">
        <w:t>. 2004</w:t>
      </w:r>
    </w:p>
    <w:p w:rsidR="002D125B" w:rsidRPr="002D125B" w:rsidRDefault="002D125B" w:rsidP="002D125B">
      <w:pPr>
        <w:spacing w:after="0"/>
      </w:pPr>
      <w:r w:rsidRPr="002D125B">
        <w:t xml:space="preserve">- PC + operační systém </w:t>
      </w:r>
      <w:proofErr w:type="spellStart"/>
      <w:r w:rsidRPr="002D125B">
        <w:t>Wind</w:t>
      </w:r>
      <w:proofErr w:type="spellEnd"/>
      <w:r w:rsidRPr="002D125B">
        <w:t xml:space="preserve">. - </w:t>
      </w:r>
      <w:proofErr w:type="spellStart"/>
      <w:r w:rsidRPr="002D125B">
        <w:t>poř</w:t>
      </w:r>
      <w:proofErr w:type="spellEnd"/>
      <w:r w:rsidRPr="002D125B">
        <w:t xml:space="preserve">. cena 20.014,- Kč, r. </w:t>
      </w:r>
      <w:proofErr w:type="spellStart"/>
      <w:r w:rsidRPr="002D125B">
        <w:t>poř</w:t>
      </w:r>
      <w:proofErr w:type="spellEnd"/>
      <w:r w:rsidRPr="002D125B">
        <w:t>. 2004</w:t>
      </w:r>
    </w:p>
    <w:p w:rsidR="002D125B" w:rsidRPr="002D125B" w:rsidRDefault="002D125B" w:rsidP="002D125B">
      <w:pPr>
        <w:spacing w:after="0"/>
      </w:pPr>
      <w:r w:rsidRPr="002D125B">
        <w:t xml:space="preserve">- klimatizace ETA 3572 – </w:t>
      </w:r>
      <w:proofErr w:type="spellStart"/>
      <w:r w:rsidRPr="002D125B">
        <w:t>poř</w:t>
      </w:r>
      <w:proofErr w:type="spellEnd"/>
      <w:r w:rsidRPr="002D125B">
        <w:t xml:space="preserve">. cena 20.010,- Kč, r. </w:t>
      </w:r>
      <w:proofErr w:type="spellStart"/>
      <w:r w:rsidRPr="002D125B">
        <w:t>poř</w:t>
      </w:r>
      <w:proofErr w:type="spellEnd"/>
      <w:r w:rsidRPr="002D125B">
        <w:t>. 2004</w:t>
      </w:r>
    </w:p>
    <w:p w:rsidR="002D125B" w:rsidRPr="002D125B" w:rsidRDefault="002D125B" w:rsidP="002D125B">
      <w:pPr>
        <w:spacing w:after="0"/>
      </w:pPr>
      <w:r w:rsidRPr="002D125B">
        <w:t xml:space="preserve">- stříhací zařízení – </w:t>
      </w:r>
      <w:proofErr w:type="spellStart"/>
      <w:r w:rsidRPr="002D125B">
        <w:t>poř</w:t>
      </w:r>
      <w:proofErr w:type="spellEnd"/>
      <w:r w:rsidRPr="002D125B">
        <w:t xml:space="preserve">. cena 83.000,- Kč, </w:t>
      </w:r>
      <w:proofErr w:type="spellStart"/>
      <w:proofErr w:type="gramStart"/>
      <w:r w:rsidRPr="002D125B">
        <w:t>r.poř</w:t>
      </w:r>
      <w:proofErr w:type="spellEnd"/>
      <w:r w:rsidRPr="002D125B">
        <w:t>.</w:t>
      </w:r>
      <w:proofErr w:type="gramEnd"/>
      <w:r w:rsidRPr="002D125B">
        <w:t xml:space="preserve"> 2004.</w:t>
      </w:r>
    </w:p>
    <w:p w:rsidR="002D125B" w:rsidRPr="002D125B" w:rsidRDefault="002D125B" w:rsidP="002D125B">
      <w:pPr>
        <w:spacing w:after="0"/>
        <w:rPr>
          <w:u w:val="single"/>
        </w:rPr>
      </w:pPr>
      <w:r w:rsidRPr="002D125B">
        <w:rPr>
          <w:u w:val="single"/>
        </w:rPr>
        <w:t>Městský úřad Strakonice:</w:t>
      </w:r>
    </w:p>
    <w:p w:rsidR="002D125B" w:rsidRPr="002D125B" w:rsidRDefault="002D125B" w:rsidP="002D125B">
      <w:pPr>
        <w:spacing w:after="0"/>
        <w:rPr>
          <w:rFonts w:eastAsia="MS Mincho"/>
        </w:rPr>
      </w:pPr>
      <w:r w:rsidRPr="002D125B">
        <w:t xml:space="preserve">Jedná se o níže uvedená elektronická zařízení, která  jsou nefunkční a informatici MÚ  nedoporučují jejich další údržbu a opravu. Případná oprava by byla nerentabilní. Navrhují tato zařízení </w:t>
      </w:r>
      <w:r w:rsidRPr="002D125B">
        <w:rPr>
          <w:rFonts w:eastAsia="MS Mincho"/>
        </w:rPr>
        <w:t>odvést do sběrného dvora a vyřadit je z evidence majetku.</w:t>
      </w:r>
    </w:p>
    <w:p w:rsidR="002D125B" w:rsidRPr="002D125B" w:rsidRDefault="002D125B" w:rsidP="002D125B">
      <w:pPr>
        <w:spacing w:after="0"/>
        <w:rPr>
          <w:rFonts w:eastAsia="MS Mincho"/>
        </w:rPr>
      </w:pPr>
    </w:p>
    <w:tbl>
      <w:tblPr>
        <w:tblW w:w="50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14"/>
        <w:gridCol w:w="2872"/>
        <w:gridCol w:w="1111"/>
        <w:gridCol w:w="1251"/>
        <w:gridCol w:w="2785"/>
      </w:tblGrid>
      <w:tr w:rsidR="002D125B" w:rsidRPr="002D125B" w:rsidTr="005F7FF5">
        <w:tc>
          <w:tcPr>
            <w:tcW w:w="600" w:type="pct"/>
          </w:tcPr>
          <w:p w:rsidR="002D125B" w:rsidRPr="002D125B" w:rsidRDefault="002D125B" w:rsidP="002D125B">
            <w:pPr>
              <w:spacing w:after="0"/>
            </w:pPr>
            <w:r w:rsidRPr="002D125B">
              <w:t>INV.Č.</w:t>
            </w:r>
          </w:p>
        </w:tc>
        <w:tc>
          <w:tcPr>
            <w:tcW w:w="1575" w:type="pct"/>
          </w:tcPr>
          <w:p w:rsidR="002D125B" w:rsidRPr="002D125B" w:rsidRDefault="002D125B" w:rsidP="002D125B">
            <w:pPr>
              <w:spacing w:after="0"/>
            </w:pPr>
            <w:r w:rsidRPr="002D125B">
              <w:t>Položka</w:t>
            </w:r>
          </w:p>
        </w:tc>
        <w:tc>
          <w:tcPr>
            <w:tcW w:w="611" w:type="pct"/>
          </w:tcPr>
          <w:p w:rsidR="002D125B" w:rsidRPr="002D125B" w:rsidRDefault="002D125B" w:rsidP="002D125B">
            <w:pPr>
              <w:spacing w:after="0"/>
              <w:jc w:val="center"/>
            </w:pPr>
            <w:r w:rsidRPr="002D125B">
              <w:t>Pořízeno</w:t>
            </w:r>
          </w:p>
        </w:tc>
        <w:tc>
          <w:tcPr>
            <w:tcW w:w="687" w:type="pct"/>
          </w:tcPr>
          <w:p w:rsidR="002D125B" w:rsidRPr="002D125B" w:rsidRDefault="002D125B" w:rsidP="002D125B">
            <w:pPr>
              <w:spacing w:after="0"/>
            </w:pPr>
            <w:r w:rsidRPr="002D125B">
              <w:t>Pořizovací cena</w:t>
            </w:r>
          </w:p>
        </w:tc>
        <w:tc>
          <w:tcPr>
            <w:tcW w:w="1527" w:type="pct"/>
          </w:tcPr>
          <w:p w:rsidR="002D125B" w:rsidRPr="002D125B" w:rsidRDefault="002D125B" w:rsidP="002D125B">
            <w:pPr>
              <w:spacing w:after="0"/>
            </w:pPr>
            <w:r w:rsidRPr="002D125B">
              <w:t>Závada</w:t>
            </w:r>
          </w:p>
        </w:tc>
      </w:tr>
      <w:tr w:rsidR="002D125B" w:rsidRPr="002D125B" w:rsidTr="005F7FF5">
        <w:tc>
          <w:tcPr>
            <w:tcW w:w="600" w:type="pct"/>
          </w:tcPr>
          <w:p w:rsidR="002D125B" w:rsidRPr="002D125B" w:rsidRDefault="002D125B" w:rsidP="002D125B">
            <w:pPr>
              <w:spacing w:after="0"/>
            </w:pPr>
            <w:r w:rsidRPr="002D125B">
              <w:t>22/70/280</w:t>
            </w:r>
          </w:p>
        </w:tc>
        <w:tc>
          <w:tcPr>
            <w:tcW w:w="1575" w:type="pct"/>
          </w:tcPr>
          <w:p w:rsidR="002D125B" w:rsidRPr="002D125B" w:rsidRDefault="002D125B" w:rsidP="002D125B">
            <w:pPr>
              <w:spacing w:after="0"/>
            </w:pPr>
            <w:r w:rsidRPr="002D125B">
              <w:t>Notebook MSI L745CZ 17“</w:t>
            </w:r>
          </w:p>
        </w:tc>
        <w:tc>
          <w:tcPr>
            <w:tcW w:w="611" w:type="pct"/>
          </w:tcPr>
          <w:p w:rsidR="002D125B" w:rsidRPr="002D125B" w:rsidRDefault="002D125B" w:rsidP="002D125B">
            <w:pPr>
              <w:spacing w:after="0"/>
              <w:jc w:val="center"/>
            </w:pPr>
            <w:r w:rsidRPr="002D125B">
              <w:t>12/2006</w:t>
            </w:r>
          </w:p>
        </w:tc>
        <w:tc>
          <w:tcPr>
            <w:tcW w:w="687" w:type="pct"/>
          </w:tcPr>
          <w:p w:rsidR="002D125B" w:rsidRPr="002D125B" w:rsidRDefault="002D125B" w:rsidP="002D125B">
            <w:pPr>
              <w:spacing w:after="0"/>
            </w:pPr>
            <w:r w:rsidRPr="002D125B">
              <w:t>47 326,00</w:t>
            </w:r>
          </w:p>
        </w:tc>
        <w:tc>
          <w:tcPr>
            <w:tcW w:w="1527" w:type="pct"/>
          </w:tcPr>
          <w:p w:rsidR="002D125B" w:rsidRPr="002D125B" w:rsidRDefault="002D125B" w:rsidP="002D125B">
            <w:pPr>
              <w:spacing w:after="0"/>
              <w:jc w:val="left"/>
            </w:pPr>
            <w:r w:rsidRPr="002D125B">
              <w:t xml:space="preserve">zničené panty, akumulátor po životnosti, OS </w:t>
            </w:r>
            <w:proofErr w:type="spellStart"/>
            <w:r w:rsidRPr="002D125B">
              <w:t>WinXP</w:t>
            </w:r>
            <w:proofErr w:type="spellEnd"/>
            <w:r w:rsidRPr="002D125B">
              <w:t>, oprava nerentabilní</w:t>
            </w:r>
          </w:p>
        </w:tc>
      </w:tr>
      <w:tr w:rsidR="002D125B" w:rsidRPr="002D125B" w:rsidTr="005F7FF5">
        <w:tc>
          <w:tcPr>
            <w:tcW w:w="600" w:type="pct"/>
          </w:tcPr>
          <w:p w:rsidR="002D125B" w:rsidRPr="002D125B" w:rsidRDefault="002D125B" w:rsidP="002D125B">
            <w:pPr>
              <w:spacing w:after="0"/>
            </w:pPr>
            <w:r w:rsidRPr="002D125B">
              <w:t>28/0/263</w:t>
            </w:r>
          </w:p>
        </w:tc>
        <w:tc>
          <w:tcPr>
            <w:tcW w:w="1575" w:type="pct"/>
          </w:tcPr>
          <w:p w:rsidR="002D125B" w:rsidRPr="002D125B" w:rsidRDefault="002D125B" w:rsidP="002D125B">
            <w:pPr>
              <w:spacing w:after="0"/>
            </w:pPr>
            <w:proofErr w:type="spellStart"/>
            <w:r w:rsidRPr="002D125B">
              <w:t>Switch</w:t>
            </w:r>
            <w:proofErr w:type="spellEnd"/>
            <w:r w:rsidRPr="002D125B">
              <w:t xml:space="preserve"> 3COM 4200</w:t>
            </w:r>
          </w:p>
        </w:tc>
        <w:tc>
          <w:tcPr>
            <w:tcW w:w="611" w:type="pct"/>
          </w:tcPr>
          <w:p w:rsidR="002D125B" w:rsidRPr="002D125B" w:rsidRDefault="002D125B" w:rsidP="002D125B">
            <w:pPr>
              <w:spacing w:after="0"/>
              <w:jc w:val="center"/>
            </w:pPr>
            <w:r w:rsidRPr="002D125B">
              <w:t>2/2004</w:t>
            </w:r>
          </w:p>
        </w:tc>
        <w:tc>
          <w:tcPr>
            <w:tcW w:w="687" w:type="pct"/>
          </w:tcPr>
          <w:p w:rsidR="002D125B" w:rsidRPr="002D125B" w:rsidRDefault="002D125B" w:rsidP="002D125B">
            <w:pPr>
              <w:spacing w:after="0"/>
            </w:pPr>
            <w:r w:rsidRPr="002D125B">
              <w:t>28 901,80</w:t>
            </w:r>
          </w:p>
        </w:tc>
        <w:tc>
          <w:tcPr>
            <w:tcW w:w="1527" w:type="pct"/>
          </w:tcPr>
          <w:p w:rsidR="002D125B" w:rsidRPr="002D125B" w:rsidRDefault="002D125B" w:rsidP="002D125B">
            <w:pPr>
              <w:spacing w:after="0"/>
              <w:jc w:val="left"/>
            </w:pPr>
            <w:r w:rsidRPr="002D125B">
              <w:t>vadná elektronika</w:t>
            </w:r>
          </w:p>
        </w:tc>
      </w:tr>
      <w:tr w:rsidR="002D125B" w:rsidRPr="002D125B" w:rsidTr="005F7FF5">
        <w:tc>
          <w:tcPr>
            <w:tcW w:w="600" w:type="pct"/>
          </w:tcPr>
          <w:p w:rsidR="002D125B" w:rsidRPr="002D125B" w:rsidRDefault="002D125B" w:rsidP="002D125B">
            <w:pPr>
              <w:spacing w:after="0"/>
            </w:pPr>
            <w:r w:rsidRPr="002D125B">
              <w:t>28/0/2639</w:t>
            </w:r>
          </w:p>
        </w:tc>
        <w:tc>
          <w:tcPr>
            <w:tcW w:w="1575" w:type="pct"/>
          </w:tcPr>
          <w:p w:rsidR="002D125B" w:rsidRPr="002D125B" w:rsidRDefault="002D125B" w:rsidP="002D125B">
            <w:pPr>
              <w:spacing w:after="0"/>
            </w:pPr>
            <w:r w:rsidRPr="002D125B">
              <w:t>Tiskárna HP 1200</w:t>
            </w:r>
          </w:p>
        </w:tc>
        <w:tc>
          <w:tcPr>
            <w:tcW w:w="611" w:type="pct"/>
          </w:tcPr>
          <w:p w:rsidR="002D125B" w:rsidRPr="002D125B" w:rsidRDefault="002D125B" w:rsidP="002D125B">
            <w:pPr>
              <w:spacing w:after="0"/>
              <w:jc w:val="center"/>
            </w:pPr>
            <w:r w:rsidRPr="002D125B">
              <w:t>1/2002</w:t>
            </w:r>
          </w:p>
        </w:tc>
        <w:tc>
          <w:tcPr>
            <w:tcW w:w="687" w:type="pct"/>
          </w:tcPr>
          <w:p w:rsidR="002D125B" w:rsidRPr="002D125B" w:rsidRDefault="002D125B" w:rsidP="002D125B">
            <w:pPr>
              <w:spacing w:after="0"/>
            </w:pPr>
            <w:r w:rsidRPr="002D125B">
              <w:t>22 940,90</w:t>
            </w:r>
          </w:p>
        </w:tc>
        <w:tc>
          <w:tcPr>
            <w:tcW w:w="1527" w:type="pct"/>
          </w:tcPr>
          <w:p w:rsidR="002D125B" w:rsidRPr="002D125B" w:rsidRDefault="002D125B" w:rsidP="002D125B">
            <w:pPr>
              <w:spacing w:after="0"/>
              <w:jc w:val="left"/>
            </w:pPr>
            <w:r w:rsidRPr="002D125B">
              <w:t>mechanická závada (strhnuté kolečko a čidlo na zásek papíru)</w:t>
            </w:r>
          </w:p>
        </w:tc>
      </w:tr>
      <w:tr w:rsidR="002D125B" w:rsidRPr="002D125B" w:rsidTr="005F7FF5">
        <w:tc>
          <w:tcPr>
            <w:tcW w:w="600" w:type="pct"/>
          </w:tcPr>
          <w:p w:rsidR="002D125B" w:rsidRPr="002D125B" w:rsidRDefault="002D125B" w:rsidP="002D125B">
            <w:pPr>
              <w:spacing w:after="0"/>
            </w:pPr>
            <w:r w:rsidRPr="002D125B">
              <w:t>28/0/4848</w:t>
            </w:r>
          </w:p>
        </w:tc>
        <w:tc>
          <w:tcPr>
            <w:tcW w:w="1575" w:type="pct"/>
          </w:tcPr>
          <w:p w:rsidR="002D125B" w:rsidRPr="002D125B" w:rsidRDefault="002D125B" w:rsidP="002D125B">
            <w:pPr>
              <w:spacing w:after="0"/>
            </w:pPr>
            <w:r w:rsidRPr="002D125B">
              <w:t xml:space="preserve">kopírovací stroj Minolta </w:t>
            </w:r>
            <w:proofErr w:type="spellStart"/>
            <w:r w:rsidRPr="002D125B">
              <w:t>Bh</w:t>
            </w:r>
            <w:proofErr w:type="spellEnd"/>
            <w:r w:rsidRPr="002D125B">
              <w:t xml:space="preserve"> 162</w:t>
            </w:r>
          </w:p>
        </w:tc>
        <w:tc>
          <w:tcPr>
            <w:tcW w:w="611" w:type="pct"/>
          </w:tcPr>
          <w:p w:rsidR="002D125B" w:rsidRPr="002D125B" w:rsidRDefault="002D125B" w:rsidP="002D125B">
            <w:pPr>
              <w:spacing w:after="0"/>
              <w:jc w:val="center"/>
            </w:pPr>
            <w:r w:rsidRPr="002D125B">
              <w:t>3/2007</w:t>
            </w:r>
          </w:p>
        </w:tc>
        <w:tc>
          <w:tcPr>
            <w:tcW w:w="687" w:type="pct"/>
          </w:tcPr>
          <w:p w:rsidR="002D125B" w:rsidRPr="002D125B" w:rsidRDefault="002D125B" w:rsidP="002D125B">
            <w:pPr>
              <w:spacing w:after="0"/>
            </w:pPr>
            <w:r w:rsidRPr="002D125B">
              <w:t>21 396,20</w:t>
            </w:r>
          </w:p>
        </w:tc>
        <w:tc>
          <w:tcPr>
            <w:tcW w:w="1527" w:type="pct"/>
          </w:tcPr>
          <w:p w:rsidR="002D125B" w:rsidRPr="002D125B" w:rsidRDefault="002D125B" w:rsidP="002D125B">
            <w:pPr>
              <w:spacing w:after="0"/>
              <w:jc w:val="left"/>
            </w:pPr>
            <w:r w:rsidRPr="002D125B">
              <w:t>utržený poklop, opotřebovaná obrazová jednotka, oprava nerentabilní</w:t>
            </w:r>
          </w:p>
        </w:tc>
      </w:tr>
      <w:tr w:rsidR="002D125B" w:rsidRPr="002D125B" w:rsidTr="005F7FF5">
        <w:tc>
          <w:tcPr>
            <w:tcW w:w="600" w:type="pct"/>
          </w:tcPr>
          <w:p w:rsidR="002D125B" w:rsidRPr="002D125B" w:rsidRDefault="002D125B" w:rsidP="002D125B">
            <w:pPr>
              <w:spacing w:after="0"/>
            </w:pPr>
            <w:r w:rsidRPr="002D125B">
              <w:t>28/0/5210</w:t>
            </w:r>
          </w:p>
        </w:tc>
        <w:tc>
          <w:tcPr>
            <w:tcW w:w="1575" w:type="pct"/>
          </w:tcPr>
          <w:p w:rsidR="002D125B" w:rsidRPr="002D125B" w:rsidRDefault="002D125B" w:rsidP="002D125B">
            <w:pPr>
              <w:spacing w:after="0"/>
            </w:pPr>
            <w:r w:rsidRPr="002D125B">
              <w:t>Notebook MSI EX720X-015CZ 17“</w:t>
            </w:r>
          </w:p>
        </w:tc>
        <w:tc>
          <w:tcPr>
            <w:tcW w:w="611" w:type="pct"/>
          </w:tcPr>
          <w:p w:rsidR="002D125B" w:rsidRPr="002D125B" w:rsidRDefault="002D125B" w:rsidP="002D125B">
            <w:pPr>
              <w:spacing w:after="0"/>
              <w:jc w:val="center"/>
            </w:pPr>
            <w:r w:rsidRPr="002D125B">
              <w:t>12/2008</w:t>
            </w:r>
          </w:p>
        </w:tc>
        <w:tc>
          <w:tcPr>
            <w:tcW w:w="687" w:type="pct"/>
          </w:tcPr>
          <w:p w:rsidR="002D125B" w:rsidRPr="002D125B" w:rsidRDefault="002D125B" w:rsidP="002D125B">
            <w:pPr>
              <w:spacing w:after="0"/>
            </w:pPr>
            <w:r w:rsidRPr="002D125B">
              <w:t>20 722,00</w:t>
            </w:r>
          </w:p>
        </w:tc>
        <w:tc>
          <w:tcPr>
            <w:tcW w:w="1527" w:type="pct"/>
          </w:tcPr>
          <w:p w:rsidR="002D125B" w:rsidRPr="002D125B" w:rsidRDefault="002D125B" w:rsidP="002D125B">
            <w:pPr>
              <w:spacing w:after="0"/>
              <w:jc w:val="left"/>
            </w:pPr>
            <w:r w:rsidRPr="002D125B">
              <w:t xml:space="preserve">zničené panty, akumulátor po životnosti, OS </w:t>
            </w:r>
            <w:proofErr w:type="spellStart"/>
            <w:r w:rsidRPr="002D125B">
              <w:t>WinXP</w:t>
            </w:r>
            <w:proofErr w:type="spellEnd"/>
            <w:r w:rsidRPr="002D125B">
              <w:t>, oprava nerentabilní</w:t>
            </w:r>
          </w:p>
        </w:tc>
      </w:tr>
      <w:tr w:rsidR="002D125B" w:rsidRPr="002D125B" w:rsidTr="005F7FF5">
        <w:tc>
          <w:tcPr>
            <w:tcW w:w="600" w:type="pct"/>
          </w:tcPr>
          <w:p w:rsidR="002D125B" w:rsidRPr="002D125B" w:rsidRDefault="002D125B" w:rsidP="002D125B">
            <w:pPr>
              <w:spacing w:after="0"/>
            </w:pPr>
            <w:r w:rsidRPr="002D125B">
              <w:t>28/0/5261</w:t>
            </w:r>
          </w:p>
        </w:tc>
        <w:tc>
          <w:tcPr>
            <w:tcW w:w="1575" w:type="pct"/>
          </w:tcPr>
          <w:p w:rsidR="002D125B" w:rsidRPr="002D125B" w:rsidRDefault="002D125B" w:rsidP="002D125B">
            <w:pPr>
              <w:spacing w:after="0"/>
            </w:pPr>
            <w:r w:rsidRPr="002D125B">
              <w:t>Notebook HP 6830x 17“</w:t>
            </w:r>
          </w:p>
        </w:tc>
        <w:tc>
          <w:tcPr>
            <w:tcW w:w="611" w:type="pct"/>
          </w:tcPr>
          <w:p w:rsidR="002D125B" w:rsidRPr="002D125B" w:rsidRDefault="002D125B" w:rsidP="002D125B">
            <w:pPr>
              <w:spacing w:after="0"/>
              <w:jc w:val="center"/>
            </w:pPr>
            <w:r w:rsidRPr="002D125B">
              <w:t>2/2009</w:t>
            </w:r>
          </w:p>
        </w:tc>
        <w:tc>
          <w:tcPr>
            <w:tcW w:w="687" w:type="pct"/>
          </w:tcPr>
          <w:p w:rsidR="002D125B" w:rsidRPr="002D125B" w:rsidRDefault="002D125B" w:rsidP="002D125B">
            <w:pPr>
              <w:spacing w:after="0"/>
            </w:pPr>
            <w:r w:rsidRPr="002D125B">
              <w:t>29 671,00</w:t>
            </w:r>
          </w:p>
        </w:tc>
        <w:tc>
          <w:tcPr>
            <w:tcW w:w="1527" w:type="pct"/>
          </w:tcPr>
          <w:p w:rsidR="002D125B" w:rsidRPr="002D125B" w:rsidRDefault="002D125B" w:rsidP="002D125B">
            <w:pPr>
              <w:spacing w:after="0"/>
              <w:jc w:val="left"/>
            </w:pPr>
            <w:r w:rsidRPr="002D125B">
              <w:t xml:space="preserve">podsvícení </w:t>
            </w:r>
            <w:proofErr w:type="spellStart"/>
            <w:r w:rsidRPr="002D125B">
              <w:t>displaye</w:t>
            </w:r>
            <w:proofErr w:type="spellEnd"/>
            <w:r w:rsidRPr="002D125B">
              <w:t xml:space="preserve">, OS </w:t>
            </w:r>
            <w:proofErr w:type="spellStart"/>
            <w:r w:rsidRPr="002D125B">
              <w:t>WinXP</w:t>
            </w:r>
            <w:proofErr w:type="spellEnd"/>
            <w:r w:rsidRPr="002D125B">
              <w:t>, oprava nerentabilní</w:t>
            </w:r>
          </w:p>
        </w:tc>
      </w:tr>
    </w:tbl>
    <w:p w:rsidR="00956B64" w:rsidRDefault="00956B64">
      <w:pPr>
        <w:spacing w:line="259" w:lineRule="auto"/>
        <w:jc w:val="left"/>
        <w:rPr>
          <w:i/>
        </w:rPr>
      </w:pPr>
    </w:p>
    <w:p w:rsidR="00A26880" w:rsidRPr="00A26880" w:rsidRDefault="00A26880" w:rsidP="00A26880">
      <w:pPr>
        <w:keepNext/>
        <w:spacing w:after="0" w:line="240" w:lineRule="auto"/>
        <w:outlineLvl w:val="1"/>
        <w:rPr>
          <w:rFonts w:eastAsia="Times New Roman" w:cs="Times New Roman"/>
          <w:b/>
          <w:bCs/>
          <w:sz w:val="28"/>
          <w:szCs w:val="24"/>
          <w:u w:val="single"/>
          <w:lang w:eastAsia="cs-CZ"/>
        </w:rPr>
      </w:pPr>
      <w:r w:rsidRPr="00A26880">
        <w:rPr>
          <w:rFonts w:eastAsia="Times New Roman" w:cs="Times New Roman"/>
          <w:b/>
          <w:bCs/>
          <w:sz w:val="28"/>
          <w:szCs w:val="24"/>
          <w:u w:val="single"/>
          <w:lang w:eastAsia="cs-CZ"/>
        </w:rPr>
        <w:t xml:space="preserve">7) žádost o prodej pozemku </w:t>
      </w:r>
    </w:p>
    <w:p w:rsidR="004412FB" w:rsidRDefault="004412FB" w:rsidP="00A26880">
      <w:pPr>
        <w:spacing w:after="0" w:line="240" w:lineRule="auto"/>
        <w:rPr>
          <w:rFonts w:eastAsia="Times New Roman" w:cs="Times New Roman"/>
          <w:b/>
          <w:bCs/>
          <w:szCs w:val="24"/>
          <w:u w:val="single"/>
          <w:lang w:eastAsia="cs-CZ"/>
        </w:rPr>
      </w:pPr>
    </w:p>
    <w:p w:rsidR="00A26880" w:rsidRPr="00A26880" w:rsidRDefault="00A26880" w:rsidP="00A26880">
      <w:pPr>
        <w:spacing w:after="0" w:line="240" w:lineRule="auto"/>
        <w:rPr>
          <w:rFonts w:eastAsia="Times New Roman" w:cs="Times New Roman"/>
          <w:b/>
          <w:bCs/>
          <w:szCs w:val="24"/>
          <w:u w:val="single"/>
          <w:lang w:eastAsia="cs-CZ"/>
        </w:rPr>
      </w:pPr>
      <w:r w:rsidRPr="00A26880">
        <w:rPr>
          <w:rFonts w:eastAsia="Times New Roman" w:cs="Times New Roman"/>
          <w:b/>
          <w:bCs/>
          <w:szCs w:val="24"/>
          <w:u w:val="single"/>
          <w:lang w:eastAsia="cs-CZ"/>
        </w:rPr>
        <w:t>Návrh usnesení:</w:t>
      </w:r>
    </w:p>
    <w:p w:rsidR="00A26880" w:rsidRPr="00A26880" w:rsidRDefault="00A26880" w:rsidP="00A26880">
      <w:pPr>
        <w:spacing w:after="0" w:line="240" w:lineRule="auto"/>
        <w:jc w:val="left"/>
        <w:rPr>
          <w:rFonts w:eastAsia="Times New Roman" w:cs="Times New Roman"/>
          <w:szCs w:val="24"/>
          <w:lang w:eastAsia="cs-CZ"/>
        </w:rPr>
      </w:pPr>
      <w:r w:rsidRPr="00A26880">
        <w:rPr>
          <w:rFonts w:eastAsia="Times New Roman" w:cs="Times New Roman"/>
          <w:szCs w:val="24"/>
          <w:lang w:eastAsia="cs-CZ"/>
        </w:rPr>
        <w:t>RM po projednání</w:t>
      </w:r>
    </w:p>
    <w:p w:rsidR="00A26880" w:rsidRPr="00A26880" w:rsidRDefault="00A26880" w:rsidP="00A26880">
      <w:pPr>
        <w:spacing w:after="0" w:line="240" w:lineRule="auto"/>
        <w:jc w:val="left"/>
        <w:rPr>
          <w:rFonts w:eastAsia="Times New Roman" w:cs="Times New Roman"/>
          <w:b/>
          <w:bCs/>
          <w:szCs w:val="24"/>
          <w:u w:val="single"/>
          <w:lang w:eastAsia="cs-CZ"/>
        </w:rPr>
      </w:pPr>
      <w:r w:rsidRPr="00A26880">
        <w:rPr>
          <w:rFonts w:eastAsia="Times New Roman" w:cs="Times New Roman"/>
          <w:b/>
          <w:bCs/>
          <w:szCs w:val="24"/>
          <w:u w:val="single"/>
          <w:lang w:eastAsia="cs-CZ"/>
        </w:rPr>
        <w:t>Doporučuje ZM</w:t>
      </w:r>
    </w:p>
    <w:p w:rsidR="00A26880" w:rsidRPr="00A26880" w:rsidRDefault="00A26880" w:rsidP="00A26880">
      <w:pPr>
        <w:keepNext/>
        <w:autoSpaceDE w:val="0"/>
        <w:autoSpaceDN w:val="0"/>
        <w:adjustRightInd w:val="0"/>
        <w:spacing w:after="0" w:line="240" w:lineRule="auto"/>
        <w:outlineLvl w:val="2"/>
        <w:rPr>
          <w:rFonts w:eastAsia="Times New Roman" w:cs="Times New Roman"/>
          <w:b/>
          <w:bCs/>
          <w:i/>
          <w:iCs/>
          <w:szCs w:val="16"/>
          <w:u w:val="single"/>
          <w:lang w:eastAsia="cs-CZ"/>
        </w:rPr>
      </w:pPr>
      <w:r w:rsidRPr="00A26880">
        <w:rPr>
          <w:rFonts w:eastAsia="Times New Roman" w:cs="Times New Roman"/>
          <w:b/>
          <w:bCs/>
          <w:szCs w:val="16"/>
          <w:u w:val="single"/>
          <w:lang w:eastAsia="cs-CZ"/>
        </w:rPr>
        <w:t>I. Souhlasit</w:t>
      </w:r>
    </w:p>
    <w:p w:rsidR="00A26880" w:rsidRPr="00A26880" w:rsidRDefault="00A26880" w:rsidP="00A26880">
      <w:pPr>
        <w:spacing w:after="0" w:line="240" w:lineRule="auto"/>
        <w:rPr>
          <w:rFonts w:eastAsia="Times New Roman" w:cs="Times New Roman"/>
          <w:szCs w:val="24"/>
          <w:lang w:eastAsia="cs-CZ"/>
        </w:rPr>
      </w:pPr>
      <w:r w:rsidRPr="00A26880">
        <w:rPr>
          <w:rFonts w:eastAsia="Times New Roman" w:cs="Times New Roman"/>
          <w:szCs w:val="24"/>
          <w:lang w:eastAsia="cs-CZ"/>
        </w:rPr>
        <w:t xml:space="preserve">s prodejem pozemku </w:t>
      </w:r>
      <w:proofErr w:type="spellStart"/>
      <w:proofErr w:type="gramStart"/>
      <w:r w:rsidRPr="00A26880">
        <w:rPr>
          <w:rFonts w:eastAsia="Times New Roman" w:cs="Times New Roman"/>
          <w:szCs w:val="24"/>
          <w:lang w:eastAsia="cs-CZ"/>
        </w:rPr>
        <w:t>p.č</w:t>
      </w:r>
      <w:proofErr w:type="spellEnd"/>
      <w:r w:rsidRPr="00A26880">
        <w:rPr>
          <w:rFonts w:eastAsia="Times New Roman" w:cs="Times New Roman"/>
          <w:szCs w:val="24"/>
          <w:lang w:eastAsia="cs-CZ"/>
        </w:rPr>
        <w:t>.</w:t>
      </w:r>
      <w:proofErr w:type="gramEnd"/>
      <w:r w:rsidRPr="00A26880">
        <w:rPr>
          <w:rFonts w:eastAsia="Times New Roman" w:cs="Times New Roman"/>
          <w:szCs w:val="24"/>
          <w:lang w:eastAsia="cs-CZ"/>
        </w:rPr>
        <w:t xml:space="preserve"> 358/4 v </w:t>
      </w:r>
      <w:proofErr w:type="spellStart"/>
      <w:r w:rsidRPr="00A26880">
        <w:rPr>
          <w:rFonts w:eastAsia="Times New Roman" w:cs="Times New Roman"/>
          <w:szCs w:val="24"/>
          <w:lang w:eastAsia="cs-CZ"/>
        </w:rPr>
        <w:t>k.ú</w:t>
      </w:r>
      <w:proofErr w:type="spellEnd"/>
      <w:r w:rsidRPr="00A26880">
        <w:rPr>
          <w:rFonts w:eastAsia="Times New Roman" w:cs="Times New Roman"/>
          <w:szCs w:val="24"/>
          <w:lang w:eastAsia="cs-CZ"/>
        </w:rPr>
        <w:t>. Strakonice o výměře 140 m</w:t>
      </w:r>
      <w:r w:rsidRPr="00A26880">
        <w:rPr>
          <w:rFonts w:eastAsia="Times New Roman" w:cs="Times New Roman"/>
          <w:szCs w:val="24"/>
          <w:vertAlign w:val="superscript"/>
          <w:lang w:eastAsia="cs-CZ"/>
        </w:rPr>
        <w:t>2</w:t>
      </w:r>
      <w:r w:rsidRPr="00A26880">
        <w:rPr>
          <w:rFonts w:eastAsia="Times New Roman" w:cs="Times New Roman"/>
          <w:szCs w:val="24"/>
          <w:lang w:eastAsia="cs-CZ"/>
        </w:rPr>
        <w:t xml:space="preserve"> </w:t>
      </w:r>
      <w:r w:rsidR="0065630A">
        <w:rPr>
          <w:rFonts w:eastAsia="Times New Roman" w:cs="Times New Roman"/>
          <w:szCs w:val="24"/>
          <w:lang w:eastAsia="cs-CZ"/>
        </w:rPr>
        <w:t>žadateli</w:t>
      </w:r>
      <w:r w:rsidRPr="00A26880">
        <w:rPr>
          <w:rFonts w:eastAsia="Times New Roman" w:cs="Times New Roman"/>
          <w:szCs w:val="24"/>
          <w:lang w:eastAsia="cs-CZ"/>
        </w:rPr>
        <w:t>, za cenu 1180 Kč za 1 m</w:t>
      </w:r>
      <w:r w:rsidRPr="00A26880">
        <w:rPr>
          <w:rFonts w:eastAsia="Times New Roman" w:cs="Times New Roman"/>
          <w:szCs w:val="24"/>
          <w:vertAlign w:val="superscript"/>
          <w:lang w:eastAsia="cs-CZ"/>
        </w:rPr>
        <w:t>2</w:t>
      </w:r>
      <w:r w:rsidRPr="00A26880">
        <w:rPr>
          <w:rFonts w:eastAsia="Times New Roman" w:cs="Times New Roman"/>
          <w:szCs w:val="24"/>
          <w:lang w:eastAsia="cs-CZ"/>
        </w:rPr>
        <w:t>. V případě, kdy dle zákona o dani z přidané hodnoty převod podléhá zdanění, bude ke kupní ceně připočítáno DPH.</w:t>
      </w:r>
    </w:p>
    <w:p w:rsidR="00A26880" w:rsidRPr="00A26880" w:rsidRDefault="00A26880" w:rsidP="00A26880">
      <w:pPr>
        <w:spacing w:after="0" w:line="240" w:lineRule="auto"/>
        <w:rPr>
          <w:rFonts w:eastAsia="Times New Roman" w:cs="Times New Roman"/>
          <w:szCs w:val="24"/>
          <w:lang w:eastAsia="cs-CZ"/>
        </w:rPr>
      </w:pPr>
      <w:r w:rsidRPr="00A26880">
        <w:rPr>
          <w:rFonts w:eastAsia="Times New Roman" w:cs="Times New Roman"/>
          <w:szCs w:val="24"/>
          <w:lang w:eastAsia="cs-CZ"/>
        </w:rPr>
        <w:t xml:space="preserve">Dále bude kupující hradit náklady vzniklé v souvislosti s převodem vlastnického práva k předmětu koupě. </w:t>
      </w:r>
    </w:p>
    <w:p w:rsidR="00A26880" w:rsidRPr="00A26880" w:rsidRDefault="00A26880" w:rsidP="00A26880">
      <w:pPr>
        <w:keepNext/>
        <w:autoSpaceDE w:val="0"/>
        <w:autoSpaceDN w:val="0"/>
        <w:adjustRightInd w:val="0"/>
        <w:spacing w:after="0" w:line="240" w:lineRule="auto"/>
        <w:outlineLvl w:val="2"/>
        <w:rPr>
          <w:rFonts w:eastAsia="Times New Roman" w:cs="Times New Roman"/>
          <w:b/>
          <w:bCs/>
          <w:szCs w:val="16"/>
          <w:u w:val="single"/>
          <w:lang w:eastAsia="cs-CZ"/>
        </w:rPr>
      </w:pPr>
      <w:r w:rsidRPr="00A26880">
        <w:rPr>
          <w:rFonts w:eastAsia="Times New Roman" w:cs="Times New Roman"/>
          <w:b/>
          <w:bCs/>
          <w:szCs w:val="16"/>
          <w:u w:val="single"/>
          <w:lang w:eastAsia="cs-CZ"/>
        </w:rPr>
        <w:t>II. Pověřit</w:t>
      </w:r>
    </w:p>
    <w:p w:rsidR="00A26880" w:rsidRDefault="00A26880" w:rsidP="00A26880">
      <w:pPr>
        <w:spacing w:after="0" w:line="240" w:lineRule="auto"/>
        <w:rPr>
          <w:rFonts w:eastAsia="Times New Roman" w:cs="Times New Roman"/>
          <w:szCs w:val="24"/>
          <w:lang w:eastAsia="cs-CZ"/>
        </w:rPr>
      </w:pPr>
      <w:r w:rsidRPr="00A26880">
        <w:rPr>
          <w:rFonts w:eastAsia="Times New Roman" w:cs="Times New Roman"/>
          <w:szCs w:val="24"/>
          <w:lang w:eastAsia="cs-CZ"/>
        </w:rPr>
        <w:t xml:space="preserve">starostu města podpisem předmětné smlouvy. </w:t>
      </w:r>
    </w:p>
    <w:p w:rsidR="00A26880" w:rsidRDefault="00A26880" w:rsidP="00A26880">
      <w:pPr>
        <w:spacing w:after="0" w:line="240" w:lineRule="auto"/>
        <w:rPr>
          <w:rFonts w:eastAsia="Times New Roman" w:cs="Times New Roman"/>
          <w:szCs w:val="24"/>
          <w:lang w:eastAsia="cs-CZ"/>
        </w:rPr>
      </w:pPr>
    </w:p>
    <w:p w:rsidR="00A26880" w:rsidRPr="00A26880" w:rsidRDefault="00A26880" w:rsidP="00A26880">
      <w:pPr>
        <w:keepNext/>
        <w:spacing w:after="0" w:line="240" w:lineRule="auto"/>
        <w:outlineLvl w:val="1"/>
        <w:rPr>
          <w:rFonts w:eastAsia="Times New Roman" w:cs="Times New Roman"/>
          <w:b/>
          <w:bCs/>
          <w:sz w:val="28"/>
          <w:szCs w:val="24"/>
          <w:u w:val="single"/>
          <w:lang w:eastAsia="cs-CZ"/>
        </w:rPr>
      </w:pPr>
      <w:r w:rsidRPr="00A26880">
        <w:rPr>
          <w:rFonts w:eastAsia="Times New Roman" w:cs="Times New Roman"/>
          <w:b/>
          <w:bCs/>
          <w:sz w:val="28"/>
          <w:szCs w:val="24"/>
          <w:u w:val="single"/>
          <w:lang w:eastAsia="cs-CZ"/>
        </w:rPr>
        <w:t xml:space="preserve">8) žádost o prodej pozemku – vyhlášení záměru </w:t>
      </w:r>
    </w:p>
    <w:p w:rsidR="00A26880" w:rsidRPr="00A26880" w:rsidRDefault="00A26880" w:rsidP="00A26880">
      <w:pPr>
        <w:spacing w:after="0" w:line="240" w:lineRule="auto"/>
        <w:rPr>
          <w:rFonts w:eastAsia="Times New Roman" w:cs="Times New Roman"/>
          <w:szCs w:val="24"/>
          <w:lang w:eastAsia="cs-CZ"/>
        </w:rPr>
      </w:pPr>
    </w:p>
    <w:p w:rsidR="00A26880" w:rsidRPr="00A26880" w:rsidRDefault="00A26880" w:rsidP="00A26880">
      <w:pPr>
        <w:spacing w:after="0" w:line="240" w:lineRule="auto"/>
        <w:rPr>
          <w:rFonts w:eastAsia="Times New Roman" w:cs="Times New Roman"/>
          <w:b/>
          <w:bCs/>
          <w:szCs w:val="24"/>
          <w:u w:val="single"/>
          <w:lang w:eastAsia="cs-CZ"/>
        </w:rPr>
      </w:pPr>
      <w:r w:rsidRPr="00A26880">
        <w:rPr>
          <w:rFonts w:eastAsia="Times New Roman" w:cs="Times New Roman"/>
          <w:b/>
          <w:bCs/>
          <w:szCs w:val="24"/>
          <w:u w:val="single"/>
          <w:lang w:eastAsia="cs-CZ"/>
        </w:rPr>
        <w:t>Návrh usnesení:</w:t>
      </w:r>
    </w:p>
    <w:p w:rsidR="00A26880" w:rsidRPr="00A26880" w:rsidRDefault="00A26880" w:rsidP="00A26880">
      <w:pPr>
        <w:spacing w:after="0" w:line="240" w:lineRule="auto"/>
        <w:jc w:val="left"/>
        <w:rPr>
          <w:rFonts w:eastAsia="Times New Roman" w:cs="Times New Roman"/>
          <w:szCs w:val="24"/>
          <w:lang w:eastAsia="cs-CZ"/>
        </w:rPr>
      </w:pPr>
      <w:r w:rsidRPr="00A26880">
        <w:rPr>
          <w:rFonts w:eastAsia="Times New Roman" w:cs="Times New Roman"/>
          <w:szCs w:val="24"/>
          <w:lang w:eastAsia="cs-CZ"/>
        </w:rPr>
        <w:t>RM po projednání</w:t>
      </w:r>
    </w:p>
    <w:p w:rsidR="00A26880" w:rsidRPr="00A26880" w:rsidRDefault="00A26880" w:rsidP="00A26880">
      <w:pPr>
        <w:spacing w:after="0" w:line="240" w:lineRule="auto"/>
        <w:jc w:val="left"/>
        <w:rPr>
          <w:rFonts w:eastAsia="Times New Roman" w:cs="Times New Roman"/>
          <w:b/>
          <w:bCs/>
          <w:szCs w:val="24"/>
          <w:u w:val="single"/>
          <w:lang w:eastAsia="cs-CZ"/>
        </w:rPr>
      </w:pPr>
      <w:r w:rsidRPr="00A26880">
        <w:rPr>
          <w:rFonts w:eastAsia="Times New Roman" w:cs="Times New Roman"/>
          <w:b/>
          <w:bCs/>
          <w:szCs w:val="24"/>
          <w:u w:val="single"/>
          <w:lang w:eastAsia="cs-CZ"/>
        </w:rPr>
        <w:t>Doporučuje ZM</w:t>
      </w:r>
    </w:p>
    <w:p w:rsidR="00A26880" w:rsidRPr="00A26880" w:rsidRDefault="00A26880" w:rsidP="00A26880">
      <w:pPr>
        <w:keepNext/>
        <w:autoSpaceDE w:val="0"/>
        <w:autoSpaceDN w:val="0"/>
        <w:adjustRightInd w:val="0"/>
        <w:spacing w:after="0" w:line="240" w:lineRule="auto"/>
        <w:outlineLvl w:val="2"/>
        <w:rPr>
          <w:rFonts w:eastAsia="Times New Roman" w:cs="Times New Roman"/>
          <w:b/>
          <w:bCs/>
          <w:i/>
          <w:iCs/>
          <w:szCs w:val="16"/>
          <w:u w:val="single"/>
          <w:lang w:eastAsia="cs-CZ"/>
        </w:rPr>
      </w:pPr>
      <w:r w:rsidRPr="00A26880">
        <w:rPr>
          <w:rFonts w:eastAsia="Times New Roman" w:cs="Times New Roman"/>
          <w:b/>
          <w:bCs/>
          <w:szCs w:val="16"/>
          <w:u w:val="single"/>
          <w:lang w:eastAsia="cs-CZ"/>
        </w:rPr>
        <w:t>I. Nesouhlasit</w:t>
      </w:r>
    </w:p>
    <w:p w:rsidR="00A26880" w:rsidRPr="00A26880" w:rsidRDefault="00A26880" w:rsidP="00A26880">
      <w:pPr>
        <w:spacing w:after="0" w:line="240" w:lineRule="auto"/>
        <w:rPr>
          <w:rFonts w:eastAsia="Times New Roman" w:cs="Times New Roman"/>
          <w:b/>
          <w:szCs w:val="24"/>
          <w:u w:val="single"/>
          <w:lang w:eastAsia="cs-CZ"/>
        </w:rPr>
      </w:pPr>
      <w:r w:rsidRPr="00A26880">
        <w:rPr>
          <w:rFonts w:eastAsia="Times New Roman" w:cs="Times New Roman"/>
          <w:szCs w:val="24"/>
          <w:lang w:eastAsia="cs-CZ"/>
        </w:rPr>
        <w:t xml:space="preserve">s vyhlášením záměru na  prodej části pozemku   </w:t>
      </w:r>
      <w:proofErr w:type="spellStart"/>
      <w:r w:rsidRPr="00A26880">
        <w:rPr>
          <w:rFonts w:eastAsia="Times New Roman" w:cs="Times New Roman"/>
          <w:szCs w:val="24"/>
          <w:lang w:eastAsia="cs-CZ"/>
        </w:rPr>
        <w:t>p.č</w:t>
      </w:r>
      <w:proofErr w:type="spellEnd"/>
      <w:r w:rsidRPr="00A26880">
        <w:rPr>
          <w:rFonts w:eastAsia="Times New Roman" w:cs="Times New Roman"/>
          <w:szCs w:val="24"/>
          <w:lang w:eastAsia="cs-CZ"/>
        </w:rPr>
        <w:t>. 945/1 o výměře cca 58 m</w:t>
      </w:r>
      <w:r w:rsidRPr="00A26880">
        <w:rPr>
          <w:rFonts w:eastAsia="Times New Roman" w:cs="Times New Roman"/>
          <w:szCs w:val="24"/>
          <w:vertAlign w:val="superscript"/>
          <w:lang w:eastAsia="cs-CZ"/>
        </w:rPr>
        <w:t>2</w:t>
      </w:r>
      <w:r w:rsidRPr="00A26880">
        <w:rPr>
          <w:rFonts w:eastAsia="Times New Roman" w:cs="Times New Roman"/>
          <w:szCs w:val="24"/>
          <w:lang w:eastAsia="cs-CZ"/>
        </w:rPr>
        <w:t xml:space="preserve"> v </w:t>
      </w:r>
      <w:proofErr w:type="spellStart"/>
      <w:proofErr w:type="gramStart"/>
      <w:r w:rsidRPr="00A26880">
        <w:rPr>
          <w:rFonts w:eastAsia="Times New Roman" w:cs="Times New Roman"/>
          <w:szCs w:val="24"/>
          <w:lang w:eastAsia="cs-CZ"/>
        </w:rPr>
        <w:t>k.ú</w:t>
      </w:r>
      <w:proofErr w:type="spellEnd"/>
      <w:r w:rsidRPr="00A26880">
        <w:rPr>
          <w:rFonts w:eastAsia="Times New Roman" w:cs="Times New Roman"/>
          <w:szCs w:val="24"/>
          <w:lang w:eastAsia="cs-CZ"/>
        </w:rPr>
        <w:t>.</w:t>
      </w:r>
      <w:proofErr w:type="gramEnd"/>
      <w:r w:rsidRPr="00A26880">
        <w:rPr>
          <w:rFonts w:eastAsia="Times New Roman" w:cs="Times New Roman"/>
          <w:szCs w:val="24"/>
          <w:lang w:eastAsia="cs-CZ"/>
        </w:rPr>
        <w:t xml:space="preserve"> </w:t>
      </w:r>
      <w:proofErr w:type="spellStart"/>
      <w:r w:rsidRPr="00A26880">
        <w:rPr>
          <w:rFonts w:eastAsia="Times New Roman" w:cs="Times New Roman"/>
          <w:szCs w:val="24"/>
          <w:lang w:eastAsia="cs-CZ"/>
        </w:rPr>
        <w:t>Dražejov</w:t>
      </w:r>
      <w:proofErr w:type="spellEnd"/>
      <w:r w:rsidRPr="00A26880">
        <w:rPr>
          <w:rFonts w:eastAsia="Times New Roman" w:cs="Times New Roman"/>
          <w:szCs w:val="24"/>
          <w:lang w:eastAsia="cs-CZ"/>
        </w:rPr>
        <w:t xml:space="preserve"> u Strakonic.</w:t>
      </w:r>
    </w:p>
    <w:p w:rsidR="00A26880" w:rsidRPr="00A26880" w:rsidRDefault="00A26880" w:rsidP="00A26880">
      <w:pPr>
        <w:keepNext/>
        <w:autoSpaceDE w:val="0"/>
        <w:autoSpaceDN w:val="0"/>
        <w:adjustRightInd w:val="0"/>
        <w:spacing w:after="0" w:line="240" w:lineRule="auto"/>
        <w:outlineLvl w:val="2"/>
        <w:rPr>
          <w:rFonts w:eastAsia="Times New Roman" w:cs="Times New Roman"/>
          <w:b/>
          <w:bCs/>
          <w:szCs w:val="16"/>
          <w:u w:val="single"/>
          <w:lang w:eastAsia="cs-CZ"/>
        </w:rPr>
      </w:pPr>
      <w:r w:rsidRPr="00A26880">
        <w:rPr>
          <w:rFonts w:eastAsia="Times New Roman" w:cs="Times New Roman"/>
          <w:b/>
          <w:bCs/>
          <w:szCs w:val="16"/>
          <w:u w:val="single"/>
          <w:lang w:eastAsia="cs-CZ"/>
        </w:rPr>
        <w:t>II. Souhlasit</w:t>
      </w:r>
    </w:p>
    <w:p w:rsidR="00A26880" w:rsidRPr="00A26880" w:rsidRDefault="00A26880" w:rsidP="00A26880">
      <w:pPr>
        <w:spacing w:after="0" w:line="240" w:lineRule="auto"/>
        <w:rPr>
          <w:rFonts w:eastAsia="Times New Roman" w:cs="Times New Roman"/>
          <w:szCs w:val="24"/>
          <w:lang w:eastAsia="cs-CZ"/>
        </w:rPr>
      </w:pPr>
      <w:r w:rsidRPr="00A26880">
        <w:rPr>
          <w:rFonts w:eastAsia="Times New Roman" w:cs="Times New Roman"/>
          <w:szCs w:val="24"/>
          <w:lang w:eastAsia="cs-CZ"/>
        </w:rPr>
        <w:t xml:space="preserve">s vyřazením žadatele z evidence o prodej části pozemku </w:t>
      </w:r>
      <w:proofErr w:type="spellStart"/>
      <w:proofErr w:type="gramStart"/>
      <w:r w:rsidRPr="00A26880">
        <w:rPr>
          <w:rFonts w:eastAsia="Times New Roman" w:cs="Times New Roman"/>
          <w:szCs w:val="24"/>
          <w:lang w:eastAsia="cs-CZ"/>
        </w:rPr>
        <w:t>p.č</w:t>
      </w:r>
      <w:proofErr w:type="spellEnd"/>
      <w:r w:rsidRPr="00A26880">
        <w:rPr>
          <w:rFonts w:eastAsia="Times New Roman" w:cs="Times New Roman"/>
          <w:szCs w:val="24"/>
          <w:lang w:eastAsia="cs-CZ"/>
        </w:rPr>
        <w:t>.</w:t>
      </w:r>
      <w:proofErr w:type="gramEnd"/>
      <w:r w:rsidRPr="00A26880">
        <w:rPr>
          <w:rFonts w:eastAsia="Times New Roman" w:cs="Times New Roman"/>
          <w:szCs w:val="24"/>
          <w:lang w:eastAsia="cs-CZ"/>
        </w:rPr>
        <w:t xml:space="preserve"> 945/1 v </w:t>
      </w:r>
      <w:proofErr w:type="spellStart"/>
      <w:r w:rsidRPr="00A26880">
        <w:rPr>
          <w:rFonts w:eastAsia="Times New Roman" w:cs="Times New Roman"/>
          <w:szCs w:val="24"/>
          <w:lang w:eastAsia="cs-CZ"/>
        </w:rPr>
        <w:t>k.ú</w:t>
      </w:r>
      <w:proofErr w:type="spellEnd"/>
      <w:r w:rsidRPr="00A26880">
        <w:rPr>
          <w:rFonts w:eastAsia="Times New Roman" w:cs="Times New Roman"/>
          <w:szCs w:val="24"/>
          <w:lang w:eastAsia="cs-CZ"/>
        </w:rPr>
        <w:t xml:space="preserve">. </w:t>
      </w:r>
      <w:proofErr w:type="spellStart"/>
      <w:r w:rsidRPr="00A26880">
        <w:rPr>
          <w:rFonts w:eastAsia="Times New Roman" w:cs="Times New Roman"/>
          <w:szCs w:val="24"/>
          <w:lang w:eastAsia="cs-CZ"/>
        </w:rPr>
        <w:t>Dražejov</w:t>
      </w:r>
      <w:proofErr w:type="spellEnd"/>
      <w:r w:rsidRPr="00A26880">
        <w:rPr>
          <w:rFonts w:eastAsia="Times New Roman" w:cs="Times New Roman"/>
          <w:szCs w:val="24"/>
          <w:lang w:eastAsia="cs-CZ"/>
        </w:rPr>
        <w:t xml:space="preserve"> u Strakonic.</w:t>
      </w:r>
    </w:p>
    <w:p w:rsidR="00A26880" w:rsidRDefault="00A26880" w:rsidP="00A26880">
      <w:pPr>
        <w:spacing w:after="0"/>
      </w:pPr>
    </w:p>
    <w:p w:rsidR="00A26880" w:rsidRPr="00A26880" w:rsidRDefault="00A26880" w:rsidP="00A26880">
      <w:pPr>
        <w:keepNext/>
        <w:spacing w:after="0" w:line="240" w:lineRule="auto"/>
        <w:outlineLvl w:val="1"/>
        <w:rPr>
          <w:rFonts w:eastAsia="Times New Roman" w:cs="Times New Roman"/>
          <w:b/>
          <w:bCs/>
          <w:sz w:val="28"/>
          <w:szCs w:val="24"/>
          <w:u w:val="single"/>
          <w:lang w:eastAsia="cs-CZ"/>
        </w:rPr>
      </w:pPr>
      <w:r>
        <w:rPr>
          <w:rFonts w:eastAsia="Times New Roman" w:cs="Times New Roman"/>
          <w:b/>
          <w:bCs/>
          <w:sz w:val="28"/>
          <w:szCs w:val="24"/>
          <w:u w:val="single"/>
          <w:lang w:eastAsia="cs-CZ"/>
        </w:rPr>
        <w:t>9</w:t>
      </w:r>
      <w:r w:rsidRPr="00A26880">
        <w:rPr>
          <w:rFonts w:eastAsia="Times New Roman" w:cs="Times New Roman"/>
          <w:b/>
          <w:bCs/>
          <w:sz w:val="28"/>
          <w:szCs w:val="24"/>
          <w:u w:val="single"/>
          <w:lang w:eastAsia="cs-CZ"/>
        </w:rPr>
        <w:t>) žádost o výmaz: výhrada zpětné koupě – dohoda o zrušení výhrady zpětné koupě</w:t>
      </w:r>
    </w:p>
    <w:p w:rsidR="00A26880" w:rsidRPr="00A26880" w:rsidRDefault="00A26880" w:rsidP="00A26880">
      <w:pPr>
        <w:spacing w:after="0" w:line="240" w:lineRule="auto"/>
        <w:jc w:val="left"/>
        <w:rPr>
          <w:rFonts w:eastAsia="Times New Roman" w:cs="Times New Roman"/>
          <w:b/>
          <w:szCs w:val="24"/>
          <w:u w:val="single"/>
          <w:lang w:eastAsia="cs-CZ"/>
        </w:rPr>
      </w:pPr>
    </w:p>
    <w:p w:rsidR="00A26880" w:rsidRPr="00A26880" w:rsidRDefault="00A26880" w:rsidP="00A26880">
      <w:pPr>
        <w:spacing w:after="0" w:line="240" w:lineRule="auto"/>
        <w:rPr>
          <w:rFonts w:eastAsia="Times New Roman" w:cs="Times New Roman"/>
          <w:b/>
          <w:bCs/>
          <w:szCs w:val="24"/>
          <w:u w:val="single"/>
          <w:lang w:eastAsia="cs-CZ"/>
        </w:rPr>
      </w:pPr>
      <w:r w:rsidRPr="00A26880">
        <w:rPr>
          <w:rFonts w:eastAsia="Times New Roman" w:cs="Times New Roman"/>
          <w:b/>
          <w:bCs/>
          <w:szCs w:val="24"/>
          <w:u w:val="single"/>
          <w:lang w:eastAsia="cs-CZ"/>
        </w:rPr>
        <w:t>Návrh usnesení:</w:t>
      </w:r>
    </w:p>
    <w:p w:rsidR="00A26880" w:rsidRPr="00A26880" w:rsidRDefault="00A26880" w:rsidP="00A26880">
      <w:pPr>
        <w:spacing w:after="0" w:line="240" w:lineRule="auto"/>
        <w:jc w:val="left"/>
        <w:rPr>
          <w:rFonts w:eastAsia="Times New Roman" w:cs="Times New Roman"/>
          <w:szCs w:val="24"/>
          <w:lang w:eastAsia="cs-CZ"/>
        </w:rPr>
      </w:pPr>
      <w:r w:rsidRPr="00A26880">
        <w:rPr>
          <w:rFonts w:eastAsia="Times New Roman" w:cs="Times New Roman"/>
          <w:szCs w:val="24"/>
          <w:lang w:eastAsia="cs-CZ"/>
        </w:rPr>
        <w:t>RM po projednání</w:t>
      </w:r>
    </w:p>
    <w:p w:rsidR="00A26880" w:rsidRPr="00A26880" w:rsidRDefault="00A26880" w:rsidP="00A26880">
      <w:pPr>
        <w:spacing w:after="0" w:line="240" w:lineRule="auto"/>
        <w:jc w:val="left"/>
        <w:rPr>
          <w:rFonts w:eastAsia="Times New Roman" w:cs="Times New Roman"/>
          <w:b/>
          <w:bCs/>
          <w:szCs w:val="24"/>
          <w:u w:val="single"/>
          <w:lang w:eastAsia="cs-CZ"/>
        </w:rPr>
      </w:pPr>
      <w:r w:rsidRPr="00A26880">
        <w:rPr>
          <w:rFonts w:eastAsia="Times New Roman" w:cs="Times New Roman"/>
          <w:b/>
          <w:bCs/>
          <w:szCs w:val="24"/>
          <w:u w:val="single"/>
          <w:lang w:eastAsia="cs-CZ"/>
        </w:rPr>
        <w:t>Doporučuje ZM</w:t>
      </w:r>
    </w:p>
    <w:p w:rsidR="00A26880" w:rsidRPr="00A26880" w:rsidRDefault="00A26880" w:rsidP="00A26880">
      <w:pPr>
        <w:keepNext/>
        <w:autoSpaceDE w:val="0"/>
        <w:autoSpaceDN w:val="0"/>
        <w:adjustRightInd w:val="0"/>
        <w:spacing w:after="0" w:line="240" w:lineRule="auto"/>
        <w:outlineLvl w:val="2"/>
        <w:rPr>
          <w:rFonts w:eastAsia="Times New Roman" w:cs="Times New Roman"/>
          <w:b/>
          <w:bCs/>
          <w:i/>
          <w:iCs/>
          <w:szCs w:val="16"/>
          <w:u w:val="single"/>
          <w:lang w:eastAsia="cs-CZ"/>
        </w:rPr>
      </w:pPr>
      <w:r w:rsidRPr="00A26880">
        <w:rPr>
          <w:rFonts w:eastAsia="Times New Roman" w:cs="Times New Roman"/>
          <w:b/>
          <w:bCs/>
          <w:szCs w:val="16"/>
          <w:u w:val="single"/>
          <w:lang w:eastAsia="cs-CZ"/>
        </w:rPr>
        <w:t>I. Souhlasit</w:t>
      </w:r>
    </w:p>
    <w:p w:rsidR="00A26880" w:rsidRPr="00A26880" w:rsidRDefault="00A26880" w:rsidP="00A26880">
      <w:pPr>
        <w:spacing w:after="0" w:line="240" w:lineRule="auto"/>
        <w:rPr>
          <w:rFonts w:eastAsia="Times New Roman" w:cs="Times New Roman"/>
          <w:szCs w:val="24"/>
          <w:lang w:eastAsia="cs-CZ"/>
        </w:rPr>
      </w:pPr>
      <w:r w:rsidRPr="00A26880">
        <w:rPr>
          <w:rFonts w:eastAsia="Times New Roman" w:cs="Times New Roman"/>
          <w:szCs w:val="24"/>
          <w:lang w:eastAsia="cs-CZ"/>
        </w:rPr>
        <w:t xml:space="preserve">s uzavřením dohody s </w:t>
      </w:r>
      <w:r w:rsidR="0065630A">
        <w:rPr>
          <w:rFonts w:eastAsia="Times New Roman" w:cs="Times New Roman"/>
          <w:szCs w:val="24"/>
          <w:lang w:eastAsia="cs-CZ"/>
        </w:rPr>
        <w:t>žadateli</w:t>
      </w:r>
      <w:r w:rsidRPr="00A26880">
        <w:rPr>
          <w:rFonts w:eastAsia="Times New Roman" w:cs="Times New Roman"/>
          <w:szCs w:val="24"/>
          <w:lang w:eastAsia="cs-CZ"/>
        </w:rPr>
        <w:t xml:space="preserve"> týkající se zrušení výhrady zpětné koupě. </w:t>
      </w:r>
    </w:p>
    <w:p w:rsidR="00A26880" w:rsidRPr="00A26880" w:rsidRDefault="00A26880" w:rsidP="00A26880">
      <w:pPr>
        <w:keepNext/>
        <w:autoSpaceDE w:val="0"/>
        <w:autoSpaceDN w:val="0"/>
        <w:adjustRightInd w:val="0"/>
        <w:spacing w:after="0" w:line="240" w:lineRule="auto"/>
        <w:outlineLvl w:val="2"/>
        <w:rPr>
          <w:rFonts w:eastAsia="Times New Roman" w:cs="Times New Roman"/>
          <w:b/>
          <w:bCs/>
          <w:szCs w:val="16"/>
          <w:u w:val="single"/>
          <w:lang w:eastAsia="cs-CZ"/>
        </w:rPr>
      </w:pPr>
      <w:r w:rsidRPr="00A26880">
        <w:rPr>
          <w:rFonts w:eastAsia="Times New Roman" w:cs="Times New Roman"/>
          <w:b/>
          <w:bCs/>
          <w:szCs w:val="16"/>
          <w:u w:val="single"/>
          <w:lang w:eastAsia="cs-CZ"/>
        </w:rPr>
        <w:t>II. Pověřit</w:t>
      </w:r>
    </w:p>
    <w:p w:rsidR="00A26880" w:rsidRPr="00A26880" w:rsidRDefault="00A26880" w:rsidP="00A26880">
      <w:pPr>
        <w:spacing w:after="0" w:line="240" w:lineRule="auto"/>
        <w:rPr>
          <w:rFonts w:eastAsia="Times New Roman" w:cs="Times New Roman"/>
          <w:szCs w:val="24"/>
          <w:lang w:eastAsia="cs-CZ"/>
        </w:rPr>
      </w:pPr>
      <w:r w:rsidRPr="00A26880">
        <w:rPr>
          <w:rFonts w:eastAsia="Times New Roman" w:cs="Times New Roman"/>
          <w:szCs w:val="24"/>
          <w:lang w:eastAsia="cs-CZ"/>
        </w:rPr>
        <w:t xml:space="preserve">starostu podpisem předmětné dohody. </w:t>
      </w:r>
    </w:p>
    <w:p w:rsidR="00A26880" w:rsidRDefault="00A26880" w:rsidP="00A26880">
      <w:pPr>
        <w:spacing w:after="0"/>
      </w:pPr>
    </w:p>
    <w:p w:rsidR="00A26880" w:rsidRPr="00A26880" w:rsidRDefault="00A26880" w:rsidP="00A26880">
      <w:pPr>
        <w:keepNext/>
        <w:spacing w:after="0" w:line="240" w:lineRule="auto"/>
        <w:outlineLvl w:val="1"/>
        <w:rPr>
          <w:rFonts w:eastAsia="Times New Roman" w:cs="Times New Roman"/>
          <w:b/>
          <w:bCs/>
          <w:sz w:val="28"/>
          <w:szCs w:val="24"/>
          <w:u w:val="single"/>
          <w:lang w:eastAsia="cs-CZ"/>
        </w:rPr>
      </w:pPr>
      <w:r>
        <w:rPr>
          <w:rFonts w:eastAsia="Times New Roman" w:cs="Times New Roman"/>
          <w:b/>
          <w:bCs/>
          <w:sz w:val="28"/>
          <w:szCs w:val="24"/>
          <w:u w:val="single"/>
          <w:lang w:eastAsia="cs-CZ"/>
        </w:rPr>
        <w:t>10</w:t>
      </w:r>
      <w:r w:rsidRPr="00A26880">
        <w:rPr>
          <w:rFonts w:eastAsia="Times New Roman" w:cs="Times New Roman"/>
          <w:b/>
          <w:bCs/>
          <w:sz w:val="28"/>
          <w:szCs w:val="24"/>
          <w:u w:val="single"/>
          <w:lang w:eastAsia="cs-CZ"/>
        </w:rPr>
        <w:t xml:space="preserve">) žádost </w:t>
      </w:r>
      <w:r w:rsidR="004C2839">
        <w:rPr>
          <w:rFonts w:eastAsia="Times New Roman" w:cs="Times New Roman"/>
          <w:b/>
          <w:bCs/>
          <w:sz w:val="28"/>
          <w:szCs w:val="24"/>
          <w:u w:val="single"/>
          <w:lang w:eastAsia="cs-CZ"/>
        </w:rPr>
        <w:t xml:space="preserve"> </w:t>
      </w:r>
      <w:r w:rsidRPr="00A26880">
        <w:rPr>
          <w:rFonts w:eastAsia="Times New Roman" w:cs="Times New Roman"/>
          <w:b/>
          <w:bCs/>
          <w:sz w:val="28"/>
          <w:szCs w:val="24"/>
          <w:u w:val="single"/>
          <w:lang w:eastAsia="cs-CZ"/>
        </w:rPr>
        <w:t>o prodej části pozemku – vyhlášení záměru</w:t>
      </w:r>
    </w:p>
    <w:p w:rsidR="00A53CE8" w:rsidRPr="00A26880" w:rsidRDefault="00A53CE8" w:rsidP="00A26880">
      <w:pPr>
        <w:spacing w:after="0" w:line="240" w:lineRule="auto"/>
        <w:rPr>
          <w:rFonts w:eastAsia="Times New Roman" w:cs="Times New Roman"/>
          <w:i/>
          <w:iCs/>
          <w:szCs w:val="24"/>
          <w:lang w:eastAsia="cs-CZ"/>
        </w:rPr>
      </w:pPr>
    </w:p>
    <w:p w:rsidR="00A26880" w:rsidRPr="00A26880" w:rsidRDefault="00A26880" w:rsidP="00A26880">
      <w:pPr>
        <w:spacing w:after="0" w:line="240" w:lineRule="auto"/>
        <w:rPr>
          <w:rFonts w:eastAsia="Times New Roman" w:cs="Times New Roman"/>
          <w:b/>
          <w:bCs/>
          <w:szCs w:val="24"/>
          <w:u w:val="single"/>
          <w:lang w:eastAsia="cs-CZ"/>
        </w:rPr>
      </w:pPr>
      <w:r w:rsidRPr="00A26880">
        <w:rPr>
          <w:rFonts w:eastAsia="Times New Roman" w:cs="Times New Roman"/>
          <w:b/>
          <w:bCs/>
          <w:szCs w:val="24"/>
          <w:u w:val="single"/>
          <w:lang w:eastAsia="cs-CZ"/>
        </w:rPr>
        <w:t>Návrh usnesení:</w:t>
      </w:r>
    </w:p>
    <w:p w:rsidR="00A26880" w:rsidRPr="00A26880" w:rsidRDefault="00A26880" w:rsidP="00A26880">
      <w:pPr>
        <w:spacing w:after="0" w:line="240" w:lineRule="auto"/>
        <w:jc w:val="left"/>
        <w:rPr>
          <w:rFonts w:eastAsia="Times New Roman" w:cs="Times New Roman"/>
          <w:szCs w:val="24"/>
          <w:lang w:eastAsia="cs-CZ"/>
        </w:rPr>
      </w:pPr>
      <w:r w:rsidRPr="00A26880">
        <w:rPr>
          <w:rFonts w:eastAsia="Times New Roman" w:cs="Times New Roman"/>
          <w:szCs w:val="24"/>
          <w:lang w:eastAsia="cs-CZ"/>
        </w:rPr>
        <w:t>RM po projednání</w:t>
      </w:r>
    </w:p>
    <w:p w:rsidR="00A26880" w:rsidRPr="00A26880" w:rsidRDefault="00A26880" w:rsidP="00A26880">
      <w:pPr>
        <w:spacing w:after="0" w:line="240" w:lineRule="auto"/>
        <w:jc w:val="left"/>
        <w:rPr>
          <w:rFonts w:eastAsia="Times New Roman" w:cs="Times New Roman"/>
          <w:b/>
          <w:bCs/>
          <w:szCs w:val="24"/>
          <w:u w:val="single"/>
          <w:lang w:eastAsia="cs-CZ"/>
        </w:rPr>
      </w:pPr>
      <w:r w:rsidRPr="00A26880">
        <w:rPr>
          <w:rFonts w:eastAsia="Times New Roman" w:cs="Times New Roman"/>
          <w:b/>
          <w:bCs/>
          <w:szCs w:val="24"/>
          <w:u w:val="single"/>
          <w:lang w:eastAsia="cs-CZ"/>
        </w:rPr>
        <w:t>Doporučuje ZM</w:t>
      </w:r>
    </w:p>
    <w:p w:rsidR="00A26880" w:rsidRPr="00A26880" w:rsidRDefault="00A26880" w:rsidP="00A26880">
      <w:pPr>
        <w:keepNext/>
        <w:autoSpaceDE w:val="0"/>
        <w:autoSpaceDN w:val="0"/>
        <w:adjustRightInd w:val="0"/>
        <w:spacing w:after="0" w:line="240" w:lineRule="auto"/>
        <w:outlineLvl w:val="2"/>
        <w:rPr>
          <w:rFonts w:eastAsia="Times New Roman" w:cs="Times New Roman"/>
          <w:b/>
          <w:bCs/>
          <w:i/>
          <w:iCs/>
          <w:szCs w:val="16"/>
          <w:u w:val="single"/>
          <w:lang w:eastAsia="cs-CZ"/>
        </w:rPr>
      </w:pPr>
      <w:r w:rsidRPr="00A26880">
        <w:rPr>
          <w:rFonts w:eastAsia="Times New Roman" w:cs="Times New Roman"/>
          <w:b/>
          <w:bCs/>
          <w:szCs w:val="16"/>
          <w:u w:val="single"/>
          <w:lang w:eastAsia="cs-CZ"/>
        </w:rPr>
        <w:t>I. Souhlasit</w:t>
      </w:r>
    </w:p>
    <w:p w:rsidR="00A26880" w:rsidRPr="00A26880" w:rsidRDefault="00A26880" w:rsidP="00A26880">
      <w:pPr>
        <w:spacing w:after="0" w:line="240" w:lineRule="auto"/>
        <w:rPr>
          <w:rFonts w:eastAsia="Times New Roman" w:cs="Times New Roman"/>
          <w:iCs/>
          <w:szCs w:val="24"/>
          <w:lang w:eastAsia="cs-CZ"/>
        </w:rPr>
      </w:pPr>
      <w:r w:rsidRPr="00A26880">
        <w:rPr>
          <w:rFonts w:eastAsia="Times New Roman" w:cs="Times New Roman"/>
          <w:iCs/>
          <w:szCs w:val="24"/>
          <w:lang w:eastAsia="cs-CZ"/>
        </w:rPr>
        <w:t xml:space="preserve">s prodejem části pozemku </w:t>
      </w:r>
      <w:proofErr w:type="spellStart"/>
      <w:proofErr w:type="gramStart"/>
      <w:r w:rsidRPr="00A26880">
        <w:rPr>
          <w:rFonts w:eastAsia="Times New Roman" w:cs="Times New Roman"/>
          <w:iCs/>
          <w:szCs w:val="24"/>
          <w:lang w:eastAsia="cs-CZ"/>
        </w:rPr>
        <w:t>p.č</w:t>
      </w:r>
      <w:proofErr w:type="spellEnd"/>
      <w:r w:rsidRPr="00A26880">
        <w:rPr>
          <w:rFonts w:eastAsia="Times New Roman" w:cs="Times New Roman"/>
          <w:iCs/>
          <w:szCs w:val="24"/>
          <w:lang w:eastAsia="cs-CZ"/>
        </w:rPr>
        <w:t>.</w:t>
      </w:r>
      <w:proofErr w:type="gramEnd"/>
      <w:r w:rsidRPr="00A26880">
        <w:rPr>
          <w:rFonts w:eastAsia="Times New Roman" w:cs="Times New Roman"/>
          <w:iCs/>
          <w:szCs w:val="24"/>
          <w:lang w:eastAsia="cs-CZ"/>
        </w:rPr>
        <w:t xml:space="preserve"> st. 447/3 v </w:t>
      </w:r>
      <w:proofErr w:type="spellStart"/>
      <w:r w:rsidRPr="00A26880">
        <w:rPr>
          <w:rFonts w:eastAsia="Times New Roman" w:cs="Times New Roman"/>
          <w:iCs/>
          <w:szCs w:val="24"/>
          <w:lang w:eastAsia="cs-CZ"/>
        </w:rPr>
        <w:t>k.ú</w:t>
      </w:r>
      <w:proofErr w:type="spellEnd"/>
      <w:r w:rsidRPr="00A26880">
        <w:rPr>
          <w:rFonts w:eastAsia="Times New Roman" w:cs="Times New Roman"/>
          <w:iCs/>
          <w:szCs w:val="24"/>
          <w:lang w:eastAsia="cs-CZ"/>
        </w:rPr>
        <w:t>. Strakonice o výměře cca 130 m</w:t>
      </w:r>
      <w:r w:rsidRPr="00A26880">
        <w:rPr>
          <w:rFonts w:eastAsia="Times New Roman" w:cs="Times New Roman"/>
          <w:iCs/>
          <w:szCs w:val="24"/>
          <w:vertAlign w:val="superscript"/>
          <w:lang w:eastAsia="cs-CZ"/>
        </w:rPr>
        <w:t>2</w:t>
      </w:r>
      <w:r w:rsidRPr="00A26880">
        <w:rPr>
          <w:rFonts w:eastAsia="Times New Roman" w:cs="Times New Roman"/>
          <w:iCs/>
          <w:szCs w:val="24"/>
          <w:lang w:eastAsia="cs-CZ"/>
        </w:rPr>
        <w:t xml:space="preserve"> včetně cihlového plotu </w:t>
      </w:r>
      <w:r w:rsidR="0065630A">
        <w:rPr>
          <w:rFonts w:eastAsia="Times New Roman" w:cs="Times New Roman"/>
          <w:iCs/>
          <w:szCs w:val="24"/>
          <w:lang w:eastAsia="cs-CZ"/>
        </w:rPr>
        <w:t>žadatelům</w:t>
      </w:r>
      <w:r w:rsidRPr="00A26880">
        <w:rPr>
          <w:rFonts w:eastAsia="Times New Roman" w:cs="Times New Roman"/>
          <w:iCs/>
          <w:szCs w:val="24"/>
          <w:lang w:eastAsia="cs-CZ"/>
        </w:rPr>
        <w:t>, za cenu 1730 Kč za 1 m</w:t>
      </w:r>
      <w:r w:rsidRPr="00A26880">
        <w:rPr>
          <w:rFonts w:eastAsia="Times New Roman" w:cs="Times New Roman"/>
          <w:iCs/>
          <w:szCs w:val="24"/>
          <w:vertAlign w:val="superscript"/>
          <w:lang w:eastAsia="cs-CZ"/>
        </w:rPr>
        <w:t>2</w:t>
      </w:r>
      <w:r w:rsidRPr="00A26880">
        <w:rPr>
          <w:rFonts w:eastAsia="Times New Roman" w:cs="Times New Roman"/>
          <w:iCs/>
          <w:szCs w:val="24"/>
          <w:lang w:eastAsia="cs-CZ"/>
        </w:rPr>
        <w:t xml:space="preserve">. </w:t>
      </w:r>
    </w:p>
    <w:p w:rsidR="00A26880" w:rsidRPr="00A26880" w:rsidRDefault="00A26880" w:rsidP="00A26880">
      <w:pPr>
        <w:spacing w:after="0" w:line="240" w:lineRule="auto"/>
        <w:rPr>
          <w:rFonts w:eastAsia="Times New Roman" w:cs="Times New Roman"/>
          <w:szCs w:val="24"/>
          <w:lang w:eastAsia="cs-CZ"/>
        </w:rPr>
      </w:pPr>
      <w:r w:rsidRPr="00A26880">
        <w:rPr>
          <w:rFonts w:eastAsia="Times New Roman" w:cs="Times New Roman"/>
          <w:szCs w:val="24"/>
          <w:lang w:eastAsia="cs-CZ"/>
        </w:rPr>
        <w:t xml:space="preserve">V případě, kdy dle zákona o dani z přidané hodnoty převod podléhá zdanění, bude ke kupní ceně připočteno DPH.  </w:t>
      </w:r>
    </w:p>
    <w:p w:rsidR="00A26880" w:rsidRPr="00A26880" w:rsidRDefault="00A26880" w:rsidP="00A26880">
      <w:pPr>
        <w:spacing w:after="0" w:line="240" w:lineRule="auto"/>
        <w:rPr>
          <w:rFonts w:eastAsia="Times New Roman" w:cs="Times New Roman"/>
          <w:szCs w:val="24"/>
          <w:lang w:eastAsia="cs-CZ"/>
        </w:rPr>
      </w:pPr>
      <w:r w:rsidRPr="00A26880">
        <w:rPr>
          <w:rFonts w:eastAsia="Times New Roman" w:cs="Times New Roman"/>
          <w:szCs w:val="24"/>
          <w:lang w:eastAsia="cs-CZ"/>
        </w:rPr>
        <w:t xml:space="preserve">Dále bude kupující hradit náklady vzniklé v souvislosti s převodem vlastnického práva k předmětu koupě. </w:t>
      </w:r>
    </w:p>
    <w:p w:rsidR="00A26880" w:rsidRPr="00A26880" w:rsidRDefault="00A26880" w:rsidP="00A26880">
      <w:pPr>
        <w:spacing w:after="0" w:line="240" w:lineRule="auto"/>
        <w:jc w:val="left"/>
        <w:rPr>
          <w:rFonts w:eastAsia="Times New Roman" w:cs="Times New Roman"/>
          <w:szCs w:val="24"/>
          <w:lang w:eastAsia="cs-CZ"/>
        </w:rPr>
      </w:pPr>
      <w:r w:rsidRPr="00A26880">
        <w:rPr>
          <w:rFonts w:eastAsia="Times New Roman" w:cs="Times New Roman"/>
          <w:szCs w:val="24"/>
          <w:lang w:eastAsia="cs-CZ"/>
        </w:rPr>
        <w:t xml:space="preserve">Přesná výměra prodávaných pozemků  bude určena na základě geometrického plánu. </w:t>
      </w:r>
    </w:p>
    <w:p w:rsidR="00A26880" w:rsidRPr="00A26880" w:rsidRDefault="00A26880" w:rsidP="00A26880">
      <w:pPr>
        <w:keepNext/>
        <w:autoSpaceDE w:val="0"/>
        <w:autoSpaceDN w:val="0"/>
        <w:adjustRightInd w:val="0"/>
        <w:spacing w:after="0" w:line="240" w:lineRule="auto"/>
        <w:outlineLvl w:val="2"/>
        <w:rPr>
          <w:rFonts w:eastAsia="Times New Roman" w:cs="Times New Roman"/>
          <w:b/>
          <w:bCs/>
          <w:i/>
          <w:iCs/>
          <w:szCs w:val="16"/>
          <w:u w:val="single"/>
          <w:lang w:eastAsia="cs-CZ"/>
        </w:rPr>
      </w:pPr>
      <w:r w:rsidRPr="00A26880">
        <w:rPr>
          <w:rFonts w:eastAsia="Times New Roman" w:cs="Times New Roman"/>
          <w:b/>
          <w:bCs/>
          <w:szCs w:val="16"/>
          <w:u w:val="single"/>
          <w:lang w:eastAsia="cs-CZ"/>
        </w:rPr>
        <w:t>II. Pověřit</w:t>
      </w:r>
    </w:p>
    <w:p w:rsidR="00A26880" w:rsidRPr="00A26880" w:rsidRDefault="00A26880" w:rsidP="00A26880">
      <w:pPr>
        <w:spacing w:after="0" w:line="240" w:lineRule="auto"/>
        <w:jc w:val="left"/>
        <w:rPr>
          <w:rFonts w:eastAsia="Times New Roman" w:cs="Times New Roman"/>
          <w:szCs w:val="24"/>
          <w:lang w:eastAsia="cs-CZ"/>
        </w:rPr>
      </w:pPr>
      <w:r w:rsidRPr="00A26880">
        <w:rPr>
          <w:rFonts w:eastAsia="Times New Roman" w:cs="Times New Roman"/>
          <w:szCs w:val="24"/>
          <w:lang w:eastAsia="cs-CZ"/>
        </w:rPr>
        <w:t>starostu města podpisem předmětné smlouvy.</w:t>
      </w:r>
    </w:p>
    <w:p w:rsidR="00A26880" w:rsidRPr="00A26880" w:rsidRDefault="00A26880" w:rsidP="00A26880">
      <w:pPr>
        <w:keepNext/>
        <w:autoSpaceDE w:val="0"/>
        <w:autoSpaceDN w:val="0"/>
        <w:adjustRightInd w:val="0"/>
        <w:spacing w:after="0" w:line="240" w:lineRule="auto"/>
        <w:outlineLvl w:val="2"/>
        <w:rPr>
          <w:rFonts w:eastAsia="Times New Roman" w:cs="Times New Roman"/>
          <w:b/>
          <w:bCs/>
          <w:i/>
          <w:iCs/>
          <w:szCs w:val="16"/>
          <w:u w:val="single"/>
          <w:lang w:eastAsia="cs-CZ"/>
        </w:rPr>
      </w:pPr>
      <w:r w:rsidRPr="00A26880">
        <w:rPr>
          <w:rFonts w:eastAsia="Times New Roman" w:cs="Times New Roman"/>
          <w:b/>
          <w:bCs/>
          <w:szCs w:val="16"/>
          <w:u w:val="single"/>
          <w:lang w:eastAsia="cs-CZ"/>
        </w:rPr>
        <w:t>III. Souhlasit</w:t>
      </w:r>
    </w:p>
    <w:p w:rsidR="00A26880" w:rsidRPr="00A26880" w:rsidRDefault="00A26880" w:rsidP="00A26880">
      <w:pPr>
        <w:spacing w:after="0" w:line="240" w:lineRule="auto"/>
        <w:rPr>
          <w:rFonts w:eastAsia="Times New Roman" w:cs="Times New Roman"/>
          <w:iCs/>
          <w:szCs w:val="24"/>
          <w:lang w:eastAsia="cs-CZ"/>
        </w:rPr>
      </w:pPr>
      <w:r w:rsidRPr="00A26880">
        <w:rPr>
          <w:rFonts w:eastAsia="Times New Roman" w:cs="Times New Roman"/>
          <w:iCs/>
          <w:szCs w:val="24"/>
          <w:lang w:eastAsia="cs-CZ"/>
        </w:rPr>
        <w:t xml:space="preserve">s prodejem části pozemku </w:t>
      </w:r>
      <w:proofErr w:type="spellStart"/>
      <w:proofErr w:type="gramStart"/>
      <w:r w:rsidRPr="00A26880">
        <w:rPr>
          <w:rFonts w:eastAsia="Times New Roman" w:cs="Times New Roman"/>
          <w:iCs/>
          <w:szCs w:val="24"/>
          <w:lang w:eastAsia="cs-CZ"/>
        </w:rPr>
        <w:t>p.č</w:t>
      </w:r>
      <w:proofErr w:type="spellEnd"/>
      <w:r w:rsidRPr="00A26880">
        <w:rPr>
          <w:rFonts w:eastAsia="Times New Roman" w:cs="Times New Roman"/>
          <w:iCs/>
          <w:szCs w:val="24"/>
          <w:lang w:eastAsia="cs-CZ"/>
        </w:rPr>
        <w:t>.</w:t>
      </w:r>
      <w:proofErr w:type="gramEnd"/>
      <w:r w:rsidRPr="00A26880">
        <w:rPr>
          <w:rFonts w:eastAsia="Times New Roman" w:cs="Times New Roman"/>
          <w:iCs/>
          <w:szCs w:val="24"/>
          <w:lang w:eastAsia="cs-CZ"/>
        </w:rPr>
        <w:t xml:space="preserve"> st. 447/3 v </w:t>
      </w:r>
      <w:proofErr w:type="spellStart"/>
      <w:r w:rsidRPr="00A26880">
        <w:rPr>
          <w:rFonts w:eastAsia="Times New Roman" w:cs="Times New Roman"/>
          <w:iCs/>
          <w:szCs w:val="24"/>
          <w:lang w:eastAsia="cs-CZ"/>
        </w:rPr>
        <w:t>k.ú</w:t>
      </w:r>
      <w:proofErr w:type="spellEnd"/>
      <w:r w:rsidRPr="00A26880">
        <w:rPr>
          <w:rFonts w:eastAsia="Times New Roman" w:cs="Times New Roman"/>
          <w:iCs/>
          <w:szCs w:val="24"/>
          <w:lang w:eastAsia="cs-CZ"/>
        </w:rPr>
        <w:t>. Strakonice o výměře cca 100 m</w:t>
      </w:r>
      <w:r w:rsidRPr="00A26880">
        <w:rPr>
          <w:rFonts w:eastAsia="Times New Roman" w:cs="Times New Roman"/>
          <w:iCs/>
          <w:szCs w:val="24"/>
          <w:vertAlign w:val="superscript"/>
          <w:lang w:eastAsia="cs-CZ"/>
        </w:rPr>
        <w:t>2</w:t>
      </w:r>
      <w:r w:rsidRPr="00A26880">
        <w:rPr>
          <w:rFonts w:eastAsia="Times New Roman" w:cs="Times New Roman"/>
          <w:iCs/>
          <w:szCs w:val="24"/>
          <w:lang w:eastAsia="cs-CZ"/>
        </w:rPr>
        <w:t xml:space="preserve">, Tělovýchovné jednotě </w:t>
      </w:r>
      <w:proofErr w:type="spellStart"/>
      <w:proofErr w:type="gramStart"/>
      <w:r w:rsidRPr="00A26880">
        <w:rPr>
          <w:rFonts w:eastAsia="Times New Roman" w:cs="Times New Roman"/>
          <w:iCs/>
          <w:szCs w:val="24"/>
          <w:lang w:eastAsia="cs-CZ"/>
        </w:rPr>
        <w:t>Fezko</w:t>
      </w:r>
      <w:proofErr w:type="spellEnd"/>
      <w:r w:rsidRPr="00A26880">
        <w:rPr>
          <w:rFonts w:eastAsia="Times New Roman" w:cs="Times New Roman"/>
          <w:iCs/>
          <w:szCs w:val="24"/>
          <w:lang w:eastAsia="cs-CZ"/>
        </w:rPr>
        <w:t xml:space="preserve"> </w:t>
      </w:r>
      <w:proofErr w:type="spellStart"/>
      <w:r w:rsidRPr="00A26880">
        <w:rPr>
          <w:rFonts w:eastAsia="Times New Roman" w:cs="Times New Roman"/>
          <w:iCs/>
          <w:szCs w:val="24"/>
          <w:lang w:eastAsia="cs-CZ"/>
        </w:rPr>
        <w:t>z.s</w:t>
      </w:r>
      <w:proofErr w:type="spellEnd"/>
      <w:r w:rsidRPr="00A26880">
        <w:rPr>
          <w:rFonts w:eastAsia="Times New Roman" w:cs="Times New Roman"/>
          <w:iCs/>
          <w:szCs w:val="24"/>
          <w:lang w:eastAsia="cs-CZ"/>
        </w:rPr>
        <w:t>.</w:t>
      </w:r>
      <w:proofErr w:type="gramEnd"/>
      <w:r w:rsidRPr="00A26880">
        <w:rPr>
          <w:rFonts w:eastAsia="Times New Roman" w:cs="Times New Roman"/>
          <w:iCs/>
          <w:szCs w:val="24"/>
          <w:lang w:eastAsia="cs-CZ"/>
        </w:rPr>
        <w:t>,  za cenu 1560 Kč za 1 m</w:t>
      </w:r>
      <w:r w:rsidRPr="00A26880">
        <w:rPr>
          <w:rFonts w:eastAsia="Times New Roman" w:cs="Times New Roman"/>
          <w:iCs/>
          <w:szCs w:val="24"/>
          <w:vertAlign w:val="superscript"/>
          <w:lang w:eastAsia="cs-CZ"/>
        </w:rPr>
        <w:t>2</w:t>
      </w:r>
      <w:r w:rsidRPr="00A26880">
        <w:rPr>
          <w:rFonts w:eastAsia="Times New Roman" w:cs="Times New Roman"/>
          <w:iCs/>
          <w:szCs w:val="24"/>
          <w:lang w:eastAsia="cs-CZ"/>
        </w:rPr>
        <w:t xml:space="preserve">. </w:t>
      </w:r>
    </w:p>
    <w:p w:rsidR="00A26880" w:rsidRPr="00A26880" w:rsidRDefault="00A26880" w:rsidP="00A26880">
      <w:pPr>
        <w:spacing w:after="0" w:line="240" w:lineRule="auto"/>
        <w:rPr>
          <w:rFonts w:eastAsia="Times New Roman" w:cs="Times New Roman"/>
          <w:szCs w:val="24"/>
          <w:lang w:eastAsia="cs-CZ"/>
        </w:rPr>
      </w:pPr>
      <w:r w:rsidRPr="00A26880">
        <w:rPr>
          <w:rFonts w:eastAsia="Times New Roman" w:cs="Times New Roman"/>
          <w:szCs w:val="24"/>
          <w:lang w:eastAsia="cs-CZ"/>
        </w:rPr>
        <w:t xml:space="preserve">V případě, kdy dle zákona o dani z přidané hodnoty převod podléhá zdanění, bude ke kupní ceně připočteno DPH.  </w:t>
      </w:r>
    </w:p>
    <w:p w:rsidR="00A26880" w:rsidRPr="00A26880" w:rsidRDefault="00A26880" w:rsidP="00A26880">
      <w:pPr>
        <w:spacing w:after="0" w:line="240" w:lineRule="auto"/>
        <w:rPr>
          <w:rFonts w:eastAsia="Times New Roman" w:cs="Times New Roman"/>
          <w:szCs w:val="24"/>
          <w:lang w:eastAsia="cs-CZ"/>
        </w:rPr>
      </w:pPr>
      <w:r w:rsidRPr="00A26880">
        <w:rPr>
          <w:rFonts w:eastAsia="Times New Roman" w:cs="Times New Roman"/>
          <w:szCs w:val="24"/>
          <w:lang w:eastAsia="cs-CZ"/>
        </w:rPr>
        <w:t xml:space="preserve">Dále bude kupující hradit náklady vzniklé v souvislosti s převodem vlastnického práva k předmětu koupě. </w:t>
      </w:r>
    </w:p>
    <w:p w:rsidR="00A26880" w:rsidRPr="00A26880" w:rsidRDefault="00A26880" w:rsidP="00A26880">
      <w:pPr>
        <w:spacing w:after="0" w:line="240" w:lineRule="auto"/>
        <w:jc w:val="left"/>
        <w:rPr>
          <w:rFonts w:eastAsia="Times New Roman" w:cs="Times New Roman"/>
          <w:szCs w:val="24"/>
          <w:lang w:eastAsia="cs-CZ"/>
        </w:rPr>
      </w:pPr>
      <w:r w:rsidRPr="00A26880">
        <w:rPr>
          <w:rFonts w:eastAsia="Times New Roman" w:cs="Times New Roman"/>
          <w:szCs w:val="24"/>
          <w:lang w:eastAsia="cs-CZ"/>
        </w:rPr>
        <w:t xml:space="preserve">Přesná výměra prodávaných pozemků  bude určena na základě geometrického plánu. </w:t>
      </w:r>
    </w:p>
    <w:p w:rsidR="00A26880" w:rsidRPr="00A26880" w:rsidRDefault="00A26880" w:rsidP="00A26880">
      <w:pPr>
        <w:keepNext/>
        <w:autoSpaceDE w:val="0"/>
        <w:autoSpaceDN w:val="0"/>
        <w:adjustRightInd w:val="0"/>
        <w:spacing w:after="0" w:line="240" w:lineRule="auto"/>
        <w:outlineLvl w:val="2"/>
        <w:rPr>
          <w:rFonts w:eastAsia="Times New Roman" w:cs="Times New Roman"/>
          <w:b/>
          <w:bCs/>
          <w:i/>
          <w:iCs/>
          <w:szCs w:val="16"/>
          <w:u w:val="single"/>
          <w:lang w:eastAsia="cs-CZ"/>
        </w:rPr>
      </w:pPr>
      <w:r w:rsidRPr="00A26880">
        <w:rPr>
          <w:rFonts w:eastAsia="Times New Roman" w:cs="Times New Roman"/>
          <w:b/>
          <w:bCs/>
          <w:szCs w:val="16"/>
          <w:u w:val="single"/>
          <w:lang w:eastAsia="cs-CZ"/>
        </w:rPr>
        <w:t>IV. Pověřit</w:t>
      </w:r>
    </w:p>
    <w:p w:rsidR="00A26880" w:rsidRPr="00A26880" w:rsidRDefault="00A26880" w:rsidP="00A26880">
      <w:pPr>
        <w:spacing w:after="0" w:line="240" w:lineRule="auto"/>
        <w:jc w:val="left"/>
        <w:rPr>
          <w:rFonts w:eastAsia="Times New Roman" w:cs="Times New Roman"/>
          <w:szCs w:val="24"/>
          <w:lang w:eastAsia="cs-CZ"/>
        </w:rPr>
      </w:pPr>
      <w:r w:rsidRPr="00A26880">
        <w:rPr>
          <w:rFonts w:eastAsia="Times New Roman" w:cs="Times New Roman"/>
          <w:szCs w:val="24"/>
          <w:lang w:eastAsia="cs-CZ"/>
        </w:rPr>
        <w:t>starostu města podpisem předmětné smlouvy.</w:t>
      </w:r>
    </w:p>
    <w:p w:rsidR="00A26880" w:rsidRPr="00A26880" w:rsidRDefault="00A26880" w:rsidP="00A26880">
      <w:pPr>
        <w:keepNext/>
        <w:autoSpaceDE w:val="0"/>
        <w:autoSpaceDN w:val="0"/>
        <w:adjustRightInd w:val="0"/>
        <w:spacing w:after="0" w:line="240" w:lineRule="auto"/>
        <w:outlineLvl w:val="2"/>
        <w:rPr>
          <w:rFonts w:eastAsia="Times New Roman" w:cs="Times New Roman"/>
          <w:b/>
          <w:bCs/>
          <w:szCs w:val="16"/>
          <w:u w:val="single"/>
          <w:lang w:eastAsia="cs-CZ"/>
        </w:rPr>
      </w:pPr>
      <w:r w:rsidRPr="00A26880">
        <w:rPr>
          <w:rFonts w:eastAsia="Times New Roman" w:cs="Times New Roman"/>
          <w:b/>
          <w:bCs/>
          <w:szCs w:val="16"/>
          <w:u w:val="single"/>
          <w:lang w:eastAsia="cs-CZ"/>
        </w:rPr>
        <w:lastRenderedPageBreak/>
        <w:t>V. Nesouhlasit</w:t>
      </w:r>
    </w:p>
    <w:p w:rsidR="00A26880" w:rsidRPr="00A26880" w:rsidRDefault="00A26880" w:rsidP="001A75A8">
      <w:pPr>
        <w:spacing w:after="0" w:line="240" w:lineRule="auto"/>
        <w:rPr>
          <w:rFonts w:eastAsia="Times New Roman" w:cs="Times New Roman"/>
          <w:iCs/>
          <w:szCs w:val="24"/>
          <w:lang w:eastAsia="cs-CZ"/>
        </w:rPr>
      </w:pPr>
      <w:r w:rsidRPr="001A75A8">
        <w:t xml:space="preserve">s prodejem části pozemku </w:t>
      </w:r>
      <w:proofErr w:type="spellStart"/>
      <w:proofErr w:type="gramStart"/>
      <w:r w:rsidRPr="001A75A8">
        <w:t>p.č</w:t>
      </w:r>
      <w:proofErr w:type="spellEnd"/>
      <w:r w:rsidRPr="001A75A8">
        <w:t>.</w:t>
      </w:r>
      <w:proofErr w:type="gramEnd"/>
      <w:r w:rsidRPr="001A75A8">
        <w:t xml:space="preserve"> st. 447/3 v </w:t>
      </w:r>
      <w:proofErr w:type="spellStart"/>
      <w:r w:rsidRPr="001A75A8">
        <w:t>k.ú</w:t>
      </w:r>
      <w:proofErr w:type="spellEnd"/>
      <w:r w:rsidRPr="001A75A8">
        <w:t>. Strakonice o výměře cca 85 m2 za cenu 735 Kč</w:t>
      </w:r>
      <w:r w:rsidRPr="00A26880">
        <w:rPr>
          <w:rFonts w:eastAsia="Times New Roman" w:cs="Times New Roman"/>
          <w:iCs/>
          <w:szCs w:val="24"/>
          <w:lang w:eastAsia="cs-CZ"/>
        </w:rPr>
        <w:t xml:space="preserve"> za 1 m</w:t>
      </w:r>
      <w:r w:rsidRPr="00A26880">
        <w:rPr>
          <w:rFonts w:eastAsia="Times New Roman" w:cs="Times New Roman"/>
          <w:iCs/>
          <w:szCs w:val="24"/>
          <w:vertAlign w:val="superscript"/>
          <w:lang w:eastAsia="cs-CZ"/>
        </w:rPr>
        <w:t>2</w:t>
      </w:r>
      <w:r w:rsidRPr="00A26880">
        <w:rPr>
          <w:rFonts w:eastAsia="Times New Roman" w:cs="Times New Roman"/>
          <w:iCs/>
          <w:szCs w:val="24"/>
          <w:lang w:eastAsia="cs-CZ"/>
        </w:rPr>
        <w:t>.</w:t>
      </w:r>
    </w:p>
    <w:p w:rsidR="00A26880" w:rsidRPr="00A26880" w:rsidRDefault="00A26880" w:rsidP="00A26880">
      <w:pPr>
        <w:keepNext/>
        <w:autoSpaceDE w:val="0"/>
        <w:autoSpaceDN w:val="0"/>
        <w:adjustRightInd w:val="0"/>
        <w:spacing w:after="0" w:line="240" w:lineRule="auto"/>
        <w:outlineLvl w:val="2"/>
        <w:rPr>
          <w:rFonts w:eastAsia="Times New Roman" w:cs="Times New Roman"/>
          <w:b/>
          <w:bCs/>
          <w:szCs w:val="16"/>
          <w:u w:val="single"/>
          <w:lang w:eastAsia="cs-CZ"/>
        </w:rPr>
      </w:pPr>
      <w:r w:rsidRPr="00A26880">
        <w:rPr>
          <w:rFonts w:eastAsia="Times New Roman" w:cs="Times New Roman"/>
          <w:b/>
          <w:bCs/>
          <w:szCs w:val="16"/>
          <w:u w:val="single"/>
          <w:lang w:eastAsia="cs-CZ"/>
        </w:rPr>
        <w:t>VI. Souhlasit</w:t>
      </w:r>
    </w:p>
    <w:p w:rsidR="00A26880" w:rsidRPr="00A26880" w:rsidRDefault="00A26880" w:rsidP="00A26880">
      <w:pPr>
        <w:spacing w:after="0" w:line="240" w:lineRule="auto"/>
        <w:rPr>
          <w:rFonts w:eastAsia="Times New Roman" w:cs="Times New Roman"/>
          <w:iCs/>
          <w:szCs w:val="24"/>
          <w:lang w:eastAsia="cs-CZ"/>
        </w:rPr>
      </w:pPr>
      <w:r w:rsidRPr="00A26880">
        <w:rPr>
          <w:rFonts w:eastAsia="Times New Roman" w:cs="Times New Roman"/>
          <w:iCs/>
          <w:szCs w:val="24"/>
          <w:lang w:eastAsia="cs-CZ"/>
        </w:rPr>
        <w:t xml:space="preserve">s prodejem části pozemku </w:t>
      </w:r>
      <w:proofErr w:type="spellStart"/>
      <w:proofErr w:type="gramStart"/>
      <w:r w:rsidRPr="00A26880">
        <w:rPr>
          <w:rFonts w:eastAsia="Times New Roman" w:cs="Times New Roman"/>
          <w:iCs/>
          <w:szCs w:val="24"/>
          <w:lang w:eastAsia="cs-CZ"/>
        </w:rPr>
        <w:t>p.č</w:t>
      </w:r>
      <w:proofErr w:type="spellEnd"/>
      <w:r w:rsidRPr="00A26880">
        <w:rPr>
          <w:rFonts w:eastAsia="Times New Roman" w:cs="Times New Roman"/>
          <w:iCs/>
          <w:szCs w:val="24"/>
          <w:lang w:eastAsia="cs-CZ"/>
        </w:rPr>
        <w:t>.</w:t>
      </w:r>
      <w:proofErr w:type="gramEnd"/>
      <w:r w:rsidRPr="00A26880">
        <w:rPr>
          <w:rFonts w:eastAsia="Times New Roman" w:cs="Times New Roman"/>
          <w:iCs/>
          <w:szCs w:val="24"/>
          <w:lang w:eastAsia="cs-CZ"/>
        </w:rPr>
        <w:t xml:space="preserve"> st. 447/3 v </w:t>
      </w:r>
      <w:proofErr w:type="spellStart"/>
      <w:r w:rsidRPr="00A26880">
        <w:rPr>
          <w:rFonts w:eastAsia="Times New Roman" w:cs="Times New Roman"/>
          <w:iCs/>
          <w:szCs w:val="24"/>
          <w:lang w:eastAsia="cs-CZ"/>
        </w:rPr>
        <w:t>k.ú</w:t>
      </w:r>
      <w:proofErr w:type="spellEnd"/>
      <w:r w:rsidRPr="00A26880">
        <w:rPr>
          <w:rFonts w:eastAsia="Times New Roman" w:cs="Times New Roman"/>
          <w:iCs/>
          <w:szCs w:val="24"/>
          <w:lang w:eastAsia="cs-CZ"/>
        </w:rPr>
        <w:t>. Strakonice o výměře cca 85 m</w:t>
      </w:r>
      <w:r w:rsidRPr="00A26880">
        <w:rPr>
          <w:rFonts w:eastAsia="Times New Roman" w:cs="Times New Roman"/>
          <w:iCs/>
          <w:szCs w:val="24"/>
          <w:vertAlign w:val="superscript"/>
          <w:lang w:eastAsia="cs-CZ"/>
        </w:rPr>
        <w:t>2</w:t>
      </w:r>
      <w:r w:rsidRPr="00A26880">
        <w:rPr>
          <w:rFonts w:eastAsia="Times New Roman" w:cs="Times New Roman"/>
          <w:iCs/>
          <w:szCs w:val="24"/>
          <w:lang w:eastAsia="cs-CZ"/>
        </w:rPr>
        <w:t xml:space="preserve">  za cenu 1640 Kč za 1 m</w:t>
      </w:r>
      <w:r w:rsidRPr="00A26880">
        <w:rPr>
          <w:rFonts w:eastAsia="Times New Roman" w:cs="Times New Roman"/>
          <w:iCs/>
          <w:szCs w:val="24"/>
          <w:vertAlign w:val="superscript"/>
          <w:lang w:eastAsia="cs-CZ"/>
        </w:rPr>
        <w:t>2</w:t>
      </w:r>
      <w:r w:rsidRPr="00A26880">
        <w:rPr>
          <w:rFonts w:eastAsia="Times New Roman" w:cs="Times New Roman"/>
          <w:iCs/>
          <w:szCs w:val="24"/>
          <w:lang w:eastAsia="cs-CZ"/>
        </w:rPr>
        <w:t xml:space="preserve">. </w:t>
      </w:r>
    </w:p>
    <w:p w:rsidR="00A26880" w:rsidRPr="00A26880" w:rsidRDefault="00A26880" w:rsidP="00A26880">
      <w:pPr>
        <w:spacing w:after="0" w:line="240" w:lineRule="auto"/>
        <w:rPr>
          <w:rFonts w:eastAsia="Times New Roman" w:cs="Times New Roman"/>
          <w:szCs w:val="24"/>
          <w:lang w:eastAsia="cs-CZ"/>
        </w:rPr>
      </w:pPr>
      <w:r w:rsidRPr="00A26880">
        <w:rPr>
          <w:rFonts w:eastAsia="Times New Roman" w:cs="Times New Roman"/>
          <w:szCs w:val="24"/>
          <w:lang w:eastAsia="cs-CZ"/>
        </w:rPr>
        <w:t xml:space="preserve">V případě, kdy dle zákona o dani z přidané hodnoty převod podléhá zdanění, bude ke kupní ceně připočteno DPH.  </w:t>
      </w:r>
    </w:p>
    <w:p w:rsidR="00A26880" w:rsidRPr="00A26880" w:rsidRDefault="00A26880" w:rsidP="00A26880">
      <w:pPr>
        <w:spacing w:after="0" w:line="240" w:lineRule="auto"/>
        <w:rPr>
          <w:rFonts w:eastAsia="Times New Roman" w:cs="Times New Roman"/>
          <w:szCs w:val="24"/>
          <w:lang w:eastAsia="cs-CZ"/>
        </w:rPr>
      </w:pPr>
      <w:r w:rsidRPr="00A26880">
        <w:rPr>
          <w:rFonts w:eastAsia="Times New Roman" w:cs="Times New Roman"/>
          <w:szCs w:val="24"/>
          <w:lang w:eastAsia="cs-CZ"/>
        </w:rPr>
        <w:t xml:space="preserve">Dále bude kupující hradit náklady vzniklé v souvislosti s převodem vlastnického práva k předmětu koupě. </w:t>
      </w:r>
    </w:p>
    <w:p w:rsidR="00A26880" w:rsidRPr="00A26880" w:rsidRDefault="00A26880" w:rsidP="00A26880">
      <w:pPr>
        <w:spacing w:after="0" w:line="240" w:lineRule="auto"/>
        <w:jc w:val="left"/>
        <w:rPr>
          <w:rFonts w:eastAsia="Times New Roman" w:cs="Times New Roman"/>
          <w:szCs w:val="24"/>
          <w:lang w:eastAsia="cs-CZ"/>
        </w:rPr>
      </w:pPr>
      <w:r w:rsidRPr="00A26880">
        <w:rPr>
          <w:rFonts w:eastAsia="Times New Roman" w:cs="Times New Roman"/>
          <w:szCs w:val="24"/>
          <w:lang w:eastAsia="cs-CZ"/>
        </w:rPr>
        <w:t xml:space="preserve">Přesná výměra prodávaných pozemků  bude určena na základě geometrického plánu. </w:t>
      </w:r>
    </w:p>
    <w:p w:rsidR="00A26880" w:rsidRPr="00A26880" w:rsidRDefault="00A26880" w:rsidP="00A26880">
      <w:pPr>
        <w:keepNext/>
        <w:autoSpaceDE w:val="0"/>
        <w:autoSpaceDN w:val="0"/>
        <w:adjustRightInd w:val="0"/>
        <w:spacing w:after="0" w:line="240" w:lineRule="auto"/>
        <w:outlineLvl w:val="2"/>
        <w:rPr>
          <w:rFonts w:eastAsia="Times New Roman" w:cs="Times New Roman"/>
          <w:b/>
          <w:bCs/>
          <w:i/>
          <w:iCs/>
          <w:szCs w:val="16"/>
          <w:u w:val="single"/>
          <w:lang w:eastAsia="cs-CZ"/>
        </w:rPr>
      </w:pPr>
      <w:r w:rsidRPr="00A26880">
        <w:rPr>
          <w:rFonts w:eastAsia="Times New Roman" w:cs="Times New Roman"/>
          <w:b/>
          <w:bCs/>
          <w:szCs w:val="16"/>
          <w:u w:val="single"/>
          <w:lang w:eastAsia="cs-CZ"/>
        </w:rPr>
        <w:t>VII. Pověřit</w:t>
      </w:r>
    </w:p>
    <w:p w:rsidR="00A26880" w:rsidRPr="00A26880" w:rsidRDefault="00A26880" w:rsidP="00A26880">
      <w:pPr>
        <w:spacing w:after="0" w:line="240" w:lineRule="auto"/>
        <w:jc w:val="left"/>
        <w:rPr>
          <w:rFonts w:eastAsia="Times New Roman" w:cs="Times New Roman"/>
          <w:szCs w:val="24"/>
          <w:lang w:eastAsia="cs-CZ"/>
        </w:rPr>
      </w:pPr>
      <w:r w:rsidRPr="00A26880">
        <w:rPr>
          <w:rFonts w:eastAsia="Times New Roman" w:cs="Times New Roman"/>
          <w:szCs w:val="24"/>
          <w:lang w:eastAsia="cs-CZ"/>
        </w:rPr>
        <w:t>starostu města podpisem předmětné smlouvy.</w:t>
      </w:r>
    </w:p>
    <w:p w:rsidR="00A26880" w:rsidRDefault="00A26880" w:rsidP="00A26880">
      <w:pPr>
        <w:spacing w:after="0"/>
      </w:pPr>
    </w:p>
    <w:p w:rsidR="00A26880" w:rsidRPr="00A26880" w:rsidRDefault="00A26880" w:rsidP="00A26880">
      <w:pPr>
        <w:spacing w:after="0" w:line="240" w:lineRule="auto"/>
        <w:rPr>
          <w:rFonts w:eastAsia="Times New Roman" w:cs="Times New Roman"/>
          <w:szCs w:val="24"/>
          <w:lang w:eastAsia="cs-CZ"/>
        </w:rPr>
      </w:pPr>
    </w:p>
    <w:p w:rsidR="004412FB" w:rsidRDefault="00A26880" w:rsidP="00A26880">
      <w:pPr>
        <w:keepNext/>
        <w:spacing w:after="0" w:line="240" w:lineRule="auto"/>
        <w:outlineLvl w:val="1"/>
        <w:rPr>
          <w:rFonts w:eastAsia="Times New Roman" w:cs="Times New Roman"/>
          <w:b/>
          <w:bCs/>
          <w:sz w:val="28"/>
          <w:szCs w:val="24"/>
          <w:u w:val="single"/>
          <w:lang w:eastAsia="cs-CZ"/>
        </w:rPr>
      </w:pPr>
      <w:r>
        <w:rPr>
          <w:rFonts w:eastAsia="Times New Roman" w:cs="Times New Roman"/>
          <w:b/>
          <w:bCs/>
          <w:sz w:val="28"/>
          <w:szCs w:val="24"/>
          <w:u w:val="single"/>
          <w:lang w:eastAsia="cs-CZ"/>
        </w:rPr>
        <w:t>11</w:t>
      </w:r>
      <w:r w:rsidRPr="00A26880">
        <w:rPr>
          <w:rFonts w:eastAsia="Times New Roman" w:cs="Times New Roman"/>
          <w:b/>
          <w:bCs/>
          <w:sz w:val="28"/>
          <w:szCs w:val="24"/>
          <w:u w:val="single"/>
          <w:lang w:eastAsia="cs-CZ"/>
        </w:rPr>
        <w:t xml:space="preserve">) Prodej pozemku </w:t>
      </w:r>
    </w:p>
    <w:p w:rsidR="00A26880" w:rsidRPr="00A26880" w:rsidRDefault="00A26880" w:rsidP="00A26880">
      <w:pPr>
        <w:spacing w:after="0" w:line="240" w:lineRule="auto"/>
        <w:rPr>
          <w:rFonts w:eastAsia="Times New Roman" w:cs="Times New Roman"/>
          <w:b/>
          <w:bCs/>
          <w:szCs w:val="24"/>
          <w:u w:val="single"/>
          <w:lang w:eastAsia="cs-CZ"/>
        </w:rPr>
      </w:pPr>
    </w:p>
    <w:p w:rsidR="00A26880" w:rsidRPr="00A26880" w:rsidRDefault="00A26880" w:rsidP="00A26880">
      <w:pPr>
        <w:spacing w:after="0" w:line="240" w:lineRule="auto"/>
        <w:rPr>
          <w:rFonts w:eastAsia="Times New Roman" w:cs="Times New Roman"/>
          <w:b/>
          <w:bCs/>
          <w:szCs w:val="24"/>
          <w:u w:val="single"/>
          <w:lang w:eastAsia="cs-CZ"/>
        </w:rPr>
      </w:pPr>
      <w:r w:rsidRPr="00A26880">
        <w:rPr>
          <w:rFonts w:eastAsia="Times New Roman" w:cs="Times New Roman"/>
          <w:b/>
          <w:bCs/>
          <w:szCs w:val="24"/>
          <w:u w:val="single"/>
          <w:lang w:eastAsia="cs-CZ"/>
        </w:rPr>
        <w:t>Návrh usnesení:</w:t>
      </w:r>
    </w:p>
    <w:p w:rsidR="00A26880" w:rsidRPr="00A26880" w:rsidRDefault="00A26880" w:rsidP="00A26880">
      <w:pPr>
        <w:spacing w:after="0" w:line="240" w:lineRule="auto"/>
        <w:jc w:val="left"/>
        <w:rPr>
          <w:rFonts w:eastAsia="Times New Roman" w:cs="Times New Roman"/>
          <w:szCs w:val="24"/>
          <w:lang w:eastAsia="cs-CZ"/>
        </w:rPr>
      </w:pPr>
      <w:r w:rsidRPr="00A26880">
        <w:rPr>
          <w:rFonts w:eastAsia="Times New Roman" w:cs="Times New Roman"/>
          <w:szCs w:val="24"/>
          <w:lang w:eastAsia="cs-CZ"/>
        </w:rPr>
        <w:t>RM po projednání</w:t>
      </w:r>
    </w:p>
    <w:p w:rsidR="00A26880" w:rsidRPr="00A26880" w:rsidRDefault="00A26880" w:rsidP="00A26880">
      <w:pPr>
        <w:spacing w:after="0" w:line="240" w:lineRule="auto"/>
        <w:jc w:val="left"/>
        <w:rPr>
          <w:rFonts w:eastAsia="Times New Roman" w:cs="Times New Roman"/>
          <w:b/>
          <w:bCs/>
          <w:szCs w:val="24"/>
          <w:u w:val="single"/>
          <w:lang w:eastAsia="cs-CZ"/>
        </w:rPr>
      </w:pPr>
      <w:r w:rsidRPr="00A26880">
        <w:rPr>
          <w:rFonts w:eastAsia="Times New Roman" w:cs="Times New Roman"/>
          <w:b/>
          <w:bCs/>
          <w:szCs w:val="24"/>
          <w:u w:val="single"/>
          <w:lang w:eastAsia="cs-CZ"/>
        </w:rPr>
        <w:t>Doporučuje ZM</w:t>
      </w:r>
    </w:p>
    <w:p w:rsidR="00A26880" w:rsidRPr="00A26880" w:rsidRDefault="00A26880" w:rsidP="00A26880">
      <w:pPr>
        <w:keepNext/>
        <w:autoSpaceDE w:val="0"/>
        <w:autoSpaceDN w:val="0"/>
        <w:adjustRightInd w:val="0"/>
        <w:spacing w:after="0" w:line="240" w:lineRule="auto"/>
        <w:outlineLvl w:val="2"/>
        <w:rPr>
          <w:rFonts w:eastAsia="Times New Roman" w:cs="Times New Roman"/>
          <w:b/>
          <w:bCs/>
          <w:i/>
          <w:iCs/>
          <w:szCs w:val="16"/>
          <w:u w:val="single"/>
          <w:lang w:eastAsia="cs-CZ"/>
        </w:rPr>
      </w:pPr>
      <w:r w:rsidRPr="00A26880">
        <w:rPr>
          <w:rFonts w:eastAsia="Times New Roman" w:cs="Times New Roman"/>
          <w:b/>
          <w:bCs/>
          <w:szCs w:val="16"/>
          <w:u w:val="single"/>
          <w:lang w:eastAsia="cs-CZ"/>
        </w:rPr>
        <w:t>I. Souhlasit</w:t>
      </w:r>
    </w:p>
    <w:p w:rsidR="00A26880" w:rsidRPr="00A26880" w:rsidRDefault="00A26880" w:rsidP="00A26880">
      <w:pPr>
        <w:spacing w:after="0" w:line="240" w:lineRule="auto"/>
        <w:rPr>
          <w:rFonts w:eastAsia="Times New Roman" w:cs="Times New Roman"/>
          <w:szCs w:val="24"/>
          <w:lang w:eastAsia="cs-CZ"/>
        </w:rPr>
      </w:pPr>
      <w:r w:rsidRPr="00A26880">
        <w:rPr>
          <w:rFonts w:eastAsia="Times New Roman" w:cs="Times New Roman"/>
          <w:szCs w:val="24"/>
          <w:lang w:eastAsia="cs-CZ"/>
        </w:rPr>
        <w:t xml:space="preserve">s prodejem částí pozemků </w:t>
      </w:r>
      <w:proofErr w:type="spellStart"/>
      <w:proofErr w:type="gramStart"/>
      <w:r w:rsidRPr="00A26880">
        <w:rPr>
          <w:rFonts w:eastAsia="Times New Roman" w:cs="Times New Roman"/>
          <w:szCs w:val="24"/>
          <w:lang w:eastAsia="cs-CZ"/>
        </w:rPr>
        <w:t>p.č</w:t>
      </w:r>
      <w:proofErr w:type="spellEnd"/>
      <w:r w:rsidRPr="00A26880">
        <w:rPr>
          <w:rFonts w:eastAsia="Times New Roman" w:cs="Times New Roman"/>
          <w:szCs w:val="24"/>
          <w:lang w:eastAsia="cs-CZ"/>
        </w:rPr>
        <w:t>.</w:t>
      </w:r>
      <w:proofErr w:type="gramEnd"/>
      <w:r w:rsidRPr="00A26880">
        <w:rPr>
          <w:rFonts w:eastAsia="Times New Roman" w:cs="Times New Roman"/>
          <w:szCs w:val="24"/>
          <w:lang w:eastAsia="cs-CZ"/>
        </w:rPr>
        <w:t xml:space="preserve">  767/14, </w:t>
      </w:r>
      <w:proofErr w:type="spellStart"/>
      <w:r w:rsidRPr="00A26880">
        <w:rPr>
          <w:rFonts w:eastAsia="Times New Roman" w:cs="Times New Roman"/>
          <w:szCs w:val="24"/>
          <w:lang w:eastAsia="cs-CZ"/>
        </w:rPr>
        <w:t>p.č</w:t>
      </w:r>
      <w:proofErr w:type="spellEnd"/>
      <w:r w:rsidRPr="00A26880">
        <w:rPr>
          <w:rFonts w:eastAsia="Times New Roman" w:cs="Times New Roman"/>
          <w:szCs w:val="24"/>
          <w:lang w:eastAsia="cs-CZ"/>
        </w:rPr>
        <w:t xml:space="preserve">. 767/15 a </w:t>
      </w:r>
      <w:proofErr w:type="spellStart"/>
      <w:r w:rsidRPr="00A26880">
        <w:rPr>
          <w:rFonts w:eastAsia="Times New Roman" w:cs="Times New Roman"/>
          <w:szCs w:val="24"/>
          <w:lang w:eastAsia="cs-CZ"/>
        </w:rPr>
        <w:t>p.č</w:t>
      </w:r>
      <w:proofErr w:type="spellEnd"/>
      <w:r w:rsidRPr="00A26880">
        <w:rPr>
          <w:rFonts w:eastAsia="Times New Roman" w:cs="Times New Roman"/>
          <w:szCs w:val="24"/>
          <w:lang w:eastAsia="cs-CZ"/>
        </w:rPr>
        <w:t>. 765/1 vše  v </w:t>
      </w:r>
      <w:proofErr w:type="spellStart"/>
      <w:r w:rsidRPr="00A26880">
        <w:rPr>
          <w:rFonts w:eastAsia="Times New Roman" w:cs="Times New Roman"/>
          <w:szCs w:val="24"/>
          <w:lang w:eastAsia="cs-CZ"/>
        </w:rPr>
        <w:t>k.ú</w:t>
      </w:r>
      <w:proofErr w:type="spellEnd"/>
      <w:r w:rsidRPr="00A26880">
        <w:rPr>
          <w:rFonts w:eastAsia="Times New Roman" w:cs="Times New Roman"/>
          <w:szCs w:val="24"/>
          <w:lang w:eastAsia="cs-CZ"/>
        </w:rPr>
        <w:t>. Strakonice, o výměře   cca 6 m</w:t>
      </w:r>
      <w:r w:rsidRPr="00A26880">
        <w:rPr>
          <w:rFonts w:eastAsia="Times New Roman" w:cs="Times New Roman"/>
          <w:szCs w:val="24"/>
          <w:vertAlign w:val="superscript"/>
          <w:lang w:eastAsia="cs-CZ"/>
        </w:rPr>
        <w:t>2</w:t>
      </w:r>
      <w:r w:rsidRPr="00A26880">
        <w:rPr>
          <w:rFonts w:eastAsia="Times New Roman" w:cs="Times New Roman"/>
          <w:szCs w:val="24"/>
          <w:lang w:eastAsia="cs-CZ"/>
        </w:rPr>
        <w:t xml:space="preserve"> </w:t>
      </w:r>
      <w:r w:rsidR="008239F9">
        <w:rPr>
          <w:rFonts w:eastAsia="Times New Roman" w:cs="Times New Roman"/>
          <w:szCs w:val="24"/>
          <w:lang w:eastAsia="cs-CZ"/>
        </w:rPr>
        <w:t>žadatelům</w:t>
      </w:r>
      <w:r w:rsidRPr="00A26880">
        <w:rPr>
          <w:rFonts w:eastAsia="Times New Roman" w:cs="Times New Roman"/>
          <w:szCs w:val="24"/>
          <w:lang w:eastAsia="cs-CZ"/>
        </w:rPr>
        <w:t xml:space="preserve"> za cenu 620 Kč za 1 m</w:t>
      </w:r>
      <w:r w:rsidRPr="00A26880">
        <w:rPr>
          <w:rFonts w:eastAsia="Times New Roman" w:cs="Times New Roman"/>
          <w:szCs w:val="24"/>
          <w:vertAlign w:val="superscript"/>
          <w:lang w:eastAsia="cs-CZ"/>
        </w:rPr>
        <w:t>2</w:t>
      </w:r>
      <w:r w:rsidRPr="00A26880">
        <w:rPr>
          <w:rFonts w:eastAsia="Times New Roman" w:cs="Times New Roman"/>
          <w:szCs w:val="24"/>
          <w:lang w:eastAsia="cs-CZ"/>
        </w:rPr>
        <w:t xml:space="preserve">.  </w:t>
      </w:r>
    </w:p>
    <w:p w:rsidR="00A26880" w:rsidRPr="00A26880" w:rsidRDefault="00A26880" w:rsidP="00A26880">
      <w:pPr>
        <w:spacing w:after="0" w:line="240" w:lineRule="auto"/>
        <w:rPr>
          <w:rFonts w:eastAsia="Times New Roman" w:cs="Times New Roman"/>
          <w:szCs w:val="24"/>
          <w:lang w:eastAsia="cs-CZ"/>
        </w:rPr>
      </w:pPr>
      <w:r w:rsidRPr="00A26880">
        <w:rPr>
          <w:rFonts w:eastAsia="Times New Roman" w:cs="Times New Roman"/>
          <w:szCs w:val="24"/>
          <w:lang w:eastAsia="cs-CZ"/>
        </w:rPr>
        <w:t xml:space="preserve">V případě, kdy dle zákona o dani z přidané hodnoty převod podléhá zdanění, bude ke kupní smlouvě připočteno DPH.  </w:t>
      </w:r>
    </w:p>
    <w:p w:rsidR="00A26880" w:rsidRPr="00A26880" w:rsidRDefault="00A26880" w:rsidP="00A26880">
      <w:pPr>
        <w:spacing w:after="0" w:line="240" w:lineRule="auto"/>
        <w:rPr>
          <w:rFonts w:eastAsia="Times New Roman" w:cs="Times New Roman"/>
          <w:szCs w:val="24"/>
          <w:lang w:eastAsia="cs-CZ"/>
        </w:rPr>
      </w:pPr>
      <w:r w:rsidRPr="00A26880">
        <w:rPr>
          <w:rFonts w:eastAsia="Times New Roman" w:cs="Times New Roman"/>
          <w:szCs w:val="24"/>
          <w:lang w:eastAsia="cs-CZ"/>
        </w:rPr>
        <w:t xml:space="preserve">Dále bude kupující hradit náklady vzniklé v souvislosti s převodem vlastnického práva k předmětu koupě. </w:t>
      </w:r>
    </w:p>
    <w:p w:rsidR="00A26880" w:rsidRPr="00A26880" w:rsidRDefault="00A26880" w:rsidP="00A26880">
      <w:pPr>
        <w:spacing w:after="0" w:line="240" w:lineRule="auto"/>
        <w:jc w:val="left"/>
        <w:rPr>
          <w:rFonts w:eastAsia="Times New Roman" w:cs="Times New Roman"/>
          <w:szCs w:val="24"/>
          <w:lang w:eastAsia="cs-CZ"/>
        </w:rPr>
      </w:pPr>
      <w:r w:rsidRPr="00A26880">
        <w:rPr>
          <w:rFonts w:eastAsia="Times New Roman" w:cs="Times New Roman"/>
          <w:szCs w:val="24"/>
          <w:lang w:eastAsia="cs-CZ"/>
        </w:rPr>
        <w:t xml:space="preserve">Přesná výměra prodávaných pozemků  bude určena na základě geometrického plánu. </w:t>
      </w:r>
    </w:p>
    <w:p w:rsidR="00A26880" w:rsidRPr="00A26880" w:rsidRDefault="00A26880" w:rsidP="00A26880">
      <w:pPr>
        <w:keepNext/>
        <w:autoSpaceDE w:val="0"/>
        <w:autoSpaceDN w:val="0"/>
        <w:adjustRightInd w:val="0"/>
        <w:spacing w:after="0" w:line="240" w:lineRule="auto"/>
        <w:outlineLvl w:val="2"/>
        <w:rPr>
          <w:rFonts w:eastAsia="Times New Roman" w:cs="Times New Roman"/>
          <w:b/>
          <w:bCs/>
          <w:szCs w:val="16"/>
          <w:u w:val="single"/>
          <w:lang w:eastAsia="cs-CZ"/>
        </w:rPr>
      </w:pPr>
      <w:r w:rsidRPr="00A26880">
        <w:rPr>
          <w:rFonts w:eastAsia="Times New Roman" w:cs="Times New Roman"/>
          <w:b/>
          <w:bCs/>
          <w:szCs w:val="16"/>
          <w:u w:val="single"/>
          <w:lang w:eastAsia="cs-CZ"/>
        </w:rPr>
        <w:t xml:space="preserve">II. Pověřit </w:t>
      </w:r>
    </w:p>
    <w:p w:rsidR="00A26880" w:rsidRDefault="00A26880" w:rsidP="00A26880">
      <w:pPr>
        <w:spacing w:after="0" w:line="240" w:lineRule="auto"/>
        <w:rPr>
          <w:rFonts w:eastAsia="Times New Roman" w:cs="Times New Roman"/>
          <w:szCs w:val="24"/>
          <w:lang w:eastAsia="cs-CZ"/>
        </w:rPr>
      </w:pPr>
      <w:r w:rsidRPr="00A26880">
        <w:rPr>
          <w:rFonts w:eastAsia="Times New Roman" w:cs="Times New Roman"/>
          <w:szCs w:val="24"/>
          <w:lang w:eastAsia="cs-CZ"/>
        </w:rPr>
        <w:t xml:space="preserve">starostu města podpisem předmětné smlouvy. </w:t>
      </w:r>
    </w:p>
    <w:p w:rsidR="00A26880" w:rsidRDefault="00A26880" w:rsidP="00A26880">
      <w:pPr>
        <w:spacing w:after="0"/>
      </w:pPr>
    </w:p>
    <w:p w:rsidR="00A26880" w:rsidRPr="00A26880" w:rsidRDefault="00A26880" w:rsidP="00A26880">
      <w:pPr>
        <w:keepNext/>
        <w:spacing w:after="0" w:line="240" w:lineRule="auto"/>
        <w:outlineLvl w:val="1"/>
        <w:rPr>
          <w:rFonts w:eastAsia="Times New Roman" w:cs="Times New Roman"/>
          <w:b/>
          <w:bCs/>
          <w:sz w:val="28"/>
          <w:szCs w:val="24"/>
          <w:u w:val="single"/>
          <w:lang w:eastAsia="cs-CZ"/>
        </w:rPr>
      </w:pPr>
      <w:r>
        <w:rPr>
          <w:rFonts w:eastAsia="Times New Roman" w:cs="Times New Roman"/>
          <w:b/>
          <w:bCs/>
          <w:sz w:val="28"/>
          <w:szCs w:val="24"/>
          <w:u w:val="single"/>
          <w:lang w:eastAsia="cs-CZ"/>
        </w:rPr>
        <w:t>12</w:t>
      </w:r>
      <w:r w:rsidRPr="00A26880">
        <w:rPr>
          <w:rFonts w:eastAsia="Times New Roman" w:cs="Times New Roman"/>
          <w:b/>
          <w:bCs/>
          <w:sz w:val="28"/>
          <w:szCs w:val="24"/>
          <w:u w:val="single"/>
          <w:lang w:eastAsia="cs-CZ"/>
        </w:rPr>
        <w:t xml:space="preserve">) žádost o prodej pozemku </w:t>
      </w:r>
    </w:p>
    <w:p w:rsidR="00A26880" w:rsidRPr="00A26880" w:rsidRDefault="00A26880" w:rsidP="00A26880">
      <w:pPr>
        <w:spacing w:after="0" w:line="240" w:lineRule="auto"/>
        <w:rPr>
          <w:rFonts w:eastAsia="Times New Roman" w:cs="Times New Roman"/>
          <w:szCs w:val="24"/>
          <w:lang w:eastAsia="cs-CZ"/>
        </w:rPr>
      </w:pPr>
    </w:p>
    <w:p w:rsidR="00A26880" w:rsidRPr="00A26880" w:rsidRDefault="00A26880" w:rsidP="00A26880">
      <w:pPr>
        <w:spacing w:after="0" w:line="240" w:lineRule="auto"/>
        <w:rPr>
          <w:rFonts w:eastAsia="Times New Roman" w:cs="Times New Roman"/>
          <w:b/>
          <w:bCs/>
          <w:szCs w:val="24"/>
          <w:u w:val="single"/>
          <w:lang w:eastAsia="cs-CZ"/>
        </w:rPr>
      </w:pPr>
      <w:r w:rsidRPr="00A26880">
        <w:rPr>
          <w:rFonts w:eastAsia="Times New Roman" w:cs="Times New Roman"/>
          <w:b/>
          <w:bCs/>
          <w:szCs w:val="24"/>
          <w:u w:val="single"/>
          <w:lang w:eastAsia="cs-CZ"/>
        </w:rPr>
        <w:t>Návrh usnesení:</w:t>
      </w:r>
    </w:p>
    <w:p w:rsidR="00A26880" w:rsidRPr="00A26880" w:rsidRDefault="00A26880" w:rsidP="00A26880">
      <w:pPr>
        <w:spacing w:after="0" w:line="240" w:lineRule="auto"/>
        <w:jc w:val="left"/>
        <w:rPr>
          <w:rFonts w:eastAsia="Times New Roman" w:cs="Times New Roman"/>
          <w:szCs w:val="24"/>
          <w:lang w:eastAsia="cs-CZ"/>
        </w:rPr>
      </w:pPr>
      <w:r w:rsidRPr="00A26880">
        <w:rPr>
          <w:rFonts w:eastAsia="Times New Roman" w:cs="Times New Roman"/>
          <w:szCs w:val="24"/>
          <w:lang w:eastAsia="cs-CZ"/>
        </w:rPr>
        <w:t>RM po projednání</w:t>
      </w:r>
    </w:p>
    <w:p w:rsidR="00A26880" w:rsidRPr="00A26880" w:rsidRDefault="00A26880" w:rsidP="00A26880">
      <w:pPr>
        <w:spacing w:after="0" w:line="240" w:lineRule="auto"/>
        <w:jc w:val="left"/>
        <w:rPr>
          <w:rFonts w:eastAsia="Times New Roman" w:cs="Times New Roman"/>
          <w:b/>
          <w:bCs/>
          <w:szCs w:val="24"/>
          <w:u w:val="single"/>
          <w:lang w:eastAsia="cs-CZ"/>
        </w:rPr>
      </w:pPr>
      <w:r w:rsidRPr="00A26880">
        <w:rPr>
          <w:rFonts w:eastAsia="Times New Roman" w:cs="Times New Roman"/>
          <w:b/>
          <w:bCs/>
          <w:szCs w:val="24"/>
          <w:u w:val="single"/>
          <w:lang w:eastAsia="cs-CZ"/>
        </w:rPr>
        <w:t>Doporučuje ZM</w:t>
      </w:r>
    </w:p>
    <w:p w:rsidR="00A26880" w:rsidRPr="00A26880" w:rsidRDefault="00A26880" w:rsidP="00A26880">
      <w:pPr>
        <w:keepNext/>
        <w:autoSpaceDE w:val="0"/>
        <w:autoSpaceDN w:val="0"/>
        <w:adjustRightInd w:val="0"/>
        <w:spacing w:after="0" w:line="240" w:lineRule="auto"/>
        <w:outlineLvl w:val="2"/>
        <w:rPr>
          <w:rFonts w:eastAsia="Times New Roman" w:cs="Times New Roman"/>
          <w:b/>
          <w:bCs/>
          <w:i/>
          <w:iCs/>
          <w:szCs w:val="16"/>
          <w:u w:val="single"/>
          <w:lang w:eastAsia="cs-CZ"/>
        </w:rPr>
      </w:pPr>
      <w:r w:rsidRPr="00A26880">
        <w:rPr>
          <w:rFonts w:eastAsia="Times New Roman" w:cs="Times New Roman"/>
          <w:b/>
          <w:bCs/>
          <w:szCs w:val="16"/>
          <w:u w:val="single"/>
          <w:lang w:eastAsia="cs-CZ"/>
        </w:rPr>
        <w:t>I. Souhlasit</w:t>
      </w:r>
    </w:p>
    <w:p w:rsidR="00A26880" w:rsidRPr="00A26880" w:rsidRDefault="00A26880" w:rsidP="00A26880">
      <w:pPr>
        <w:spacing w:after="0" w:line="240" w:lineRule="auto"/>
        <w:rPr>
          <w:rFonts w:eastAsia="Times New Roman" w:cs="Times New Roman"/>
          <w:szCs w:val="24"/>
          <w:lang w:eastAsia="cs-CZ"/>
        </w:rPr>
      </w:pPr>
      <w:r w:rsidRPr="00A26880">
        <w:rPr>
          <w:rFonts w:eastAsia="Times New Roman" w:cs="Times New Roman"/>
          <w:szCs w:val="24"/>
          <w:lang w:eastAsia="cs-CZ"/>
        </w:rPr>
        <w:t xml:space="preserve">s vyhlášením záměru na prodej části pozemku </w:t>
      </w:r>
      <w:proofErr w:type="spellStart"/>
      <w:proofErr w:type="gramStart"/>
      <w:r w:rsidRPr="00A26880">
        <w:rPr>
          <w:rFonts w:eastAsia="Times New Roman" w:cs="Times New Roman"/>
          <w:szCs w:val="24"/>
          <w:lang w:eastAsia="cs-CZ"/>
        </w:rPr>
        <w:t>p.č</w:t>
      </w:r>
      <w:proofErr w:type="spellEnd"/>
      <w:r w:rsidRPr="00A26880">
        <w:rPr>
          <w:rFonts w:eastAsia="Times New Roman" w:cs="Times New Roman"/>
          <w:szCs w:val="24"/>
          <w:lang w:eastAsia="cs-CZ"/>
        </w:rPr>
        <w:t>.</w:t>
      </w:r>
      <w:proofErr w:type="gramEnd"/>
      <w:r w:rsidRPr="00A26880">
        <w:rPr>
          <w:rFonts w:eastAsia="Times New Roman" w:cs="Times New Roman"/>
          <w:szCs w:val="24"/>
          <w:lang w:eastAsia="cs-CZ"/>
        </w:rPr>
        <w:t xml:space="preserve"> 589/1 v </w:t>
      </w:r>
      <w:proofErr w:type="spellStart"/>
      <w:r w:rsidRPr="00A26880">
        <w:rPr>
          <w:rFonts w:eastAsia="Times New Roman" w:cs="Times New Roman"/>
          <w:szCs w:val="24"/>
          <w:lang w:eastAsia="cs-CZ"/>
        </w:rPr>
        <w:t>k.ú</w:t>
      </w:r>
      <w:proofErr w:type="spellEnd"/>
      <w:r w:rsidRPr="00A26880">
        <w:rPr>
          <w:rFonts w:eastAsia="Times New Roman" w:cs="Times New Roman"/>
          <w:szCs w:val="24"/>
          <w:lang w:eastAsia="cs-CZ"/>
        </w:rPr>
        <w:t>. Přední Ptákovice o výměře   cca 55 m</w:t>
      </w:r>
      <w:r w:rsidRPr="00A26880">
        <w:rPr>
          <w:rFonts w:eastAsia="Times New Roman" w:cs="Times New Roman"/>
          <w:szCs w:val="24"/>
          <w:vertAlign w:val="superscript"/>
          <w:lang w:eastAsia="cs-CZ"/>
        </w:rPr>
        <w:t>2</w:t>
      </w:r>
      <w:r w:rsidRPr="00A26880">
        <w:rPr>
          <w:rFonts w:eastAsia="Times New Roman" w:cs="Times New Roman"/>
          <w:szCs w:val="24"/>
          <w:lang w:eastAsia="cs-CZ"/>
        </w:rPr>
        <w:t xml:space="preserve">. </w:t>
      </w:r>
    </w:p>
    <w:p w:rsidR="00A26880" w:rsidRPr="00A26880" w:rsidRDefault="00A26880" w:rsidP="00A26880">
      <w:pPr>
        <w:spacing w:after="0" w:line="240" w:lineRule="auto"/>
        <w:rPr>
          <w:rFonts w:eastAsia="Times New Roman" w:cs="Times New Roman"/>
          <w:szCs w:val="24"/>
          <w:lang w:eastAsia="cs-CZ"/>
        </w:rPr>
      </w:pPr>
      <w:r w:rsidRPr="00A26880">
        <w:rPr>
          <w:rFonts w:eastAsia="Times New Roman" w:cs="Times New Roman"/>
          <w:szCs w:val="24"/>
          <w:lang w:eastAsia="cs-CZ"/>
        </w:rPr>
        <w:t>Přesná výměra pozemku bude určena na základě geometrického plánu.</w:t>
      </w:r>
    </w:p>
    <w:p w:rsidR="00A26880" w:rsidRDefault="00A26880" w:rsidP="00A26880">
      <w:pPr>
        <w:spacing w:after="0"/>
      </w:pPr>
    </w:p>
    <w:p w:rsidR="00196CE5" w:rsidRPr="00EB71CD" w:rsidRDefault="00196CE5" w:rsidP="00196CE5">
      <w:pPr>
        <w:pStyle w:val="Nadpis2"/>
      </w:pPr>
      <w:r>
        <w:t>13</w:t>
      </w:r>
      <w:r w:rsidRPr="00EB71CD">
        <w:t xml:space="preserve">) výkup pozemku </w:t>
      </w:r>
      <w:proofErr w:type="spellStart"/>
      <w:proofErr w:type="gramStart"/>
      <w:r w:rsidRPr="00EB71CD">
        <w:t>p.č</w:t>
      </w:r>
      <w:proofErr w:type="spellEnd"/>
      <w:r w:rsidRPr="00EB71CD">
        <w:t>.</w:t>
      </w:r>
      <w:proofErr w:type="gramEnd"/>
      <w:r w:rsidRPr="00EB71CD">
        <w:t xml:space="preserve"> 432/5 v </w:t>
      </w:r>
      <w:proofErr w:type="spellStart"/>
      <w:r w:rsidRPr="00EB71CD">
        <w:t>k.ú</w:t>
      </w:r>
      <w:proofErr w:type="spellEnd"/>
      <w:r w:rsidRPr="00EB71CD">
        <w:t xml:space="preserve">. </w:t>
      </w:r>
      <w:proofErr w:type="spellStart"/>
      <w:r w:rsidRPr="00EB71CD">
        <w:t>Dražejov</w:t>
      </w:r>
      <w:proofErr w:type="spellEnd"/>
      <w:r w:rsidRPr="00EB71CD">
        <w:t xml:space="preserve"> u Strakonic v souvislosti se stavbou kompostárny</w:t>
      </w:r>
    </w:p>
    <w:p w:rsidR="00196CE5" w:rsidRPr="00EB71CD" w:rsidRDefault="00196CE5" w:rsidP="00F15245">
      <w:pPr>
        <w:spacing w:after="0"/>
      </w:pPr>
    </w:p>
    <w:p w:rsidR="00196CE5" w:rsidRPr="00196CE5" w:rsidRDefault="00196CE5" w:rsidP="00196CE5">
      <w:pPr>
        <w:pStyle w:val="Bezmezer"/>
        <w:rPr>
          <w:rFonts w:ascii="Times New Roman" w:hAnsi="Times New Roman"/>
          <w:i/>
          <w:sz w:val="24"/>
          <w:szCs w:val="24"/>
        </w:rPr>
      </w:pPr>
      <w:r w:rsidRPr="00196CE5">
        <w:rPr>
          <w:rFonts w:ascii="Times New Roman" w:hAnsi="Times New Roman"/>
          <w:b/>
          <w:bCs/>
          <w:sz w:val="24"/>
          <w:szCs w:val="24"/>
          <w:u w:val="single"/>
        </w:rPr>
        <w:t>Návrh usnesení:</w:t>
      </w:r>
    </w:p>
    <w:p w:rsidR="00196CE5" w:rsidRPr="00196CE5" w:rsidRDefault="00196CE5" w:rsidP="00196CE5">
      <w:pPr>
        <w:pStyle w:val="Bezmezer"/>
        <w:rPr>
          <w:rFonts w:ascii="Times New Roman" w:hAnsi="Times New Roman"/>
          <w:sz w:val="24"/>
          <w:szCs w:val="24"/>
        </w:rPr>
      </w:pPr>
      <w:r w:rsidRPr="00196CE5">
        <w:rPr>
          <w:rFonts w:ascii="Times New Roman" w:hAnsi="Times New Roman"/>
          <w:sz w:val="24"/>
          <w:szCs w:val="24"/>
        </w:rPr>
        <w:t>RM po projednání</w:t>
      </w:r>
    </w:p>
    <w:p w:rsidR="00196CE5" w:rsidRPr="00196CE5" w:rsidRDefault="00196CE5" w:rsidP="00196CE5">
      <w:pPr>
        <w:pStyle w:val="Bezmezer"/>
        <w:rPr>
          <w:rFonts w:ascii="Times New Roman" w:hAnsi="Times New Roman"/>
          <w:b/>
          <w:sz w:val="24"/>
          <w:szCs w:val="24"/>
          <w:u w:val="single"/>
        </w:rPr>
      </w:pPr>
      <w:r w:rsidRPr="00196CE5">
        <w:rPr>
          <w:rFonts w:ascii="Times New Roman" w:hAnsi="Times New Roman"/>
          <w:b/>
          <w:sz w:val="24"/>
          <w:szCs w:val="24"/>
          <w:u w:val="single"/>
        </w:rPr>
        <w:t>Doporučuje ZM</w:t>
      </w:r>
    </w:p>
    <w:p w:rsidR="00196CE5" w:rsidRPr="00196CE5" w:rsidRDefault="00196CE5" w:rsidP="00196CE5">
      <w:pPr>
        <w:pStyle w:val="Nadpis3"/>
        <w:rPr>
          <w:i/>
        </w:rPr>
      </w:pPr>
      <w:r w:rsidRPr="00196CE5">
        <w:lastRenderedPageBreak/>
        <w:t>I. Souhlasit</w:t>
      </w:r>
    </w:p>
    <w:p w:rsidR="00196CE5" w:rsidRPr="00196CE5" w:rsidRDefault="00196CE5" w:rsidP="00F15245">
      <w:pPr>
        <w:pStyle w:val="Bezmezer"/>
        <w:jc w:val="both"/>
        <w:rPr>
          <w:rFonts w:ascii="Times New Roman" w:hAnsi="Times New Roman"/>
          <w:sz w:val="24"/>
          <w:szCs w:val="24"/>
        </w:rPr>
      </w:pPr>
      <w:r w:rsidRPr="00196CE5">
        <w:rPr>
          <w:rFonts w:ascii="Times New Roman" w:hAnsi="Times New Roman"/>
          <w:sz w:val="24"/>
          <w:szCs w:val="24"/>
        </w:rPr>
        <w:t xml:space="preserve">s výkupem pozemku </w:t>
      </w:r>
      <w:proofErr w:type="spellStart"/>
      <w:proofErr w:type="gramStart"/>
      <w:r w:rsidRPr="00196CE5">
        <w:rPr>
          <w:rFonts w:ascii="Times New Roman" w:hAnsi="Times New Roman"/>
          <w:sz w:val="24"/>
          <w:szCs w:val="24"/>
        </w:rPr>
        <w:t>p.č</w:t>
      </w:r>
      <w:proofErr w:type="spellEnd"/>
      <w:r w:rsidRPr="00196CE5">
        <w:rPr>
          <w:rFonts w:ascii="Times New Roman" w:hAnsi="Times New Roman"/>
          <w:sz w:val="24"/>
          <w:szCs w:val="24"/>
        </w:rPr>
        <w:t>.</w:t>
      </w:r>
      <w:proofErr w:type="gramEnd"/>
      <w:r w:rsidRPr="00196CE5">
        <w:rPr>
          <w:rFonts w:ascii="Times New Roman" w:hAnsi="Times New Roman"/>
          <w:sz w:val="24"/>
          <w:szCs w:val="24"/>
        </w:rPr>
        <w:t xml:space="preserve"> 432/5 v </w:t>
      </w:r>
      <w:proofErr w:type="spellStart"/>
      <w:r w:rsidRPr="00196CE5">
        <w:rPr>
          <w:rFonts w:ascii="Times New Roman" w:hAnsi="Times New Roman"/>
          <w:sz w:val="24"/>
          <w:szCs w:val="24"/>
        </w:rPr>
        <w:t>k.ú</w:t>
      </w:r>
      <w:proofErr w:type="spellEnd"/>
      <w:r w:rsidRPr="00196CE5">
        <w:rPr>
          <w:rFonts w:ascii="Times New Roman" w:hAnsi="Times New Roman"/>
          <w:sz w:val="24"/>
          <w:szCs w:val="24"/>
        </w:rPr>
        <w:t xml:space="preserve">. </w:t>
      </w:r>
      <w:proofErr w:type="spellStart"/>
      <w:r w:rsidRPr="00196CE5">
        <w:rPr>
          <w:rFonts w:ascii="Times New Roman" w:hAnsi="Times New Roman"/>
          <w:sz w:val="24"/>
          <w:szCs w:val="24"/>
        </w:rPr>
        <w:t>Dražejov</w:t>
      </w:r>
      <w:proofErr w:type="spellEnd"/>
      <w:r w:rsidRPr="00196CE5">
        <w:rPr>
          <w:rFonts w:ascii="Times New Roman" w:hAnsi="Times New Roman"/>
          <w:sz w:val="24"/>
          <w:szCs w:val="24"/>
        </w:rPr>
        <w:t xml:space="preserve"> u Strakonice o výměře 244 m</w:t>
      </w:r>
      <w:r w:rsidRPr="00196CE5">
        <w:rPr>
          <w:rFonts w:ascii="Times New Roman" w:hAnsi="Times New Roman"/>
          <w:sz w:val="24"/>
          <w:szCs w:val="24"/>
          <w:vertAlign w:val="superscript"/>
        </w:rPr>
        <w:t xml:space="preserve">2 </w:t>
      </w:r>
      <w:r w:rsidRPr="00196CE5">
        <w:rPr>
          <w:rFonts w:ascii="Times New Roman" w:hAnsi="Times New Roman"/>
          <w:sz w:val="24"/>
          <w:szCs w:val="24"/>
        </w:rPr>
        <w:t xml:space="preserve"> za celkovou kupní cenu 7 150,-Kč. </w:t>
      </w:r>
    </w:p>
    <w:p w:rsidR="00196CE5" w:rsidRPr="00196CE5" w:rsidRDefault="00196CE5" w:rsidP="00196CE5">
      <w:pPr>
        <w:pStyle w:val="Nadpis3"/>
      </w:pPr>
      <w:r w:rsidRPr="00196CE5">
        <w:t>II. Pověřit</w:t>
      </w:r>
    </w:p>
    <w:p w:rsidR="00196CE5" w:rsidRPr="00196CE5" w:rsidRDefault="00196CE5" w:rsidP="00196CE5">
      <w:pPr>
        <w:pStyle w:val="Bezmezer"/>
        <w:rPr>
          <w:rFonts w:ascii="Times New Roman" w:hAnsi="Times New Roman"/>
          <w:bCs/>
          <w:sz w:val="24"/>
          <w:szCs w:val="24"/>
        </w:rPr>
      </w:pPr>
      <w:r w:rsidRPr="00196CE5">
        <w:rPr>
          <w:rFonts w:ascii="Times New Roman" w:hAnsi="Times New Roman"/>
          <w:bCs/>
          <w:sz w:val="24"/>
          <w:szCs w:val="24"/>
        </w:rPr>
        <w:t>starostu města podpisem kupní smlouvy.</w:t>
      </w:r>
    </w:p>
    <w:p w:rsidR="00196CE5" w:rsidRPr="00196CE5" w:rsidRDefault="00196CE5" w:rsidP="00196CE5">
      <w:pPr>
        <w:pStyle w:val="Bezmezer"/>
        <w:rPr>
          <w:rFonts w:ascii="Times New Roman" w:hAnsi="Times New Roman"/>
          <w:bCs/>
          <w:sz w:val="24"/>
          <w:szCs w:val="24"/>
        </w:rPr>
      </w:pPr>
    </w:p>
    <w:p w:rsidR="00196CE5" w:rsidRPr="00EB71CD" w:rsidRDefault="00196CE5" w:rsidP="00F15245">
      <w:pPr>
        <w:pStyle w:val="Nadpis2"/>
        <w:spacing w:after="0"/>
      </w:pPr>
      <w:r>
        <w:t>14</w:t>
      </w:r>
      <w:r w:rsidRPr="00EB71CD">
        <w:t>) žádost o směnu částí pozemků  – vyhlášení záměru</w:t>
      </w:r>
    </w:p>
    <w:p w:rsidR="00196CE5" w:rsidRPr="00EB71CD" w:rsidRDefault="00196CE5" w:rsidP="00F15245">
      <w:pPr>
        <w:spacing w:after="0"/>
      </w:pPr>
    </w:p>
    <w:p w:rsidR="00196CE5" w:rsidRPr="00196CE5" w:rsidRDefault="00196CE5" w:rsidP="00196CE5">
      <w:pPr>
        <w:pStyle w:val="Bezmezer"/>
        <w:rPr>
          <w:rFonts w:ascii="Times New Roman" w:hAnsi="Times New Roman"/>
          <w:sz w:val="24"/>
          <w:szCs w:val="24"/>
        </w:rPr>
      </w:pPr>
      <w:r w:rsidRPr="00196CE5">
        <w:rPr>
          <w:rFonts w:ascii="Times New Roman" w:hAnsi="Times New Roman"/>
          <w:b/>
          <w:bCs/>
          <w:sz w:val="24"/>
          <w:szCs w:val="24"/>
          <w:u w:val="single"/>
        </w:rPr>
        <w:t>Návrh usnesení:</w:t>
      </w:r>
    </w:p>
    <w:p w:rsidR="00196CE5" w:rsidRPr="00196CE5" w:rsidRDefault="00196CE5" w:rsidP="00196CE5">
      <w:pPr>
        <w:pStyle w:val="Bezmezer"/>
        <w:rPr>
          <w:rFonts w:ascii="Times New Roman" w:hAnsi="Times New Roman"/>
          <w:sz w:val="24"/>
          <w:szCs w:val="24"/>
        </w:rPr>
      </w:pPr>
      <w:r w:rsidRPr="00196CE5">
        <w:rPr>
          <w:rFonts w:ascii="Times New Roman" w:hAnsi="Times New Roman"/>
          <w:sz w:val="24"/>
          <w:szCs w:val="24"/>
        </w:rPr>
        <w:t>RM po projednání</w:t>
      </w:r>
    </w:p>
    <w:p w:rsidR="00196CE5" w:rsidRPr="00196CE5" w:rsidRDefault="00196CE5" w:rsidP="00196CE5">
      <w:pPr>
        <w:pStyle w:val="Bezmezer"/>
        <w:rPr>
          <w:rFonts w:ascii="Times New Roman" w:hAnsi="Times New Roman"/>
          <w:b/>
          <w:sz w:val="24"/>
          <w:szCs w:val="24"/>
          <w:u w:val="single"/>
        </w:rPr>
      </w:pPr>
      <w:r w:rsidRPr="00196CE5">
        <w:rPr>
          <w:rFonts w:ascii="Times New Roman" w:hAnsi="Times New Roman"/>
          <w:b/>
          <w:sz w:val="24"/>
          <w:szCs w:val="24"/>
          <w:u w:val="single"/>
        </w:rPr>
        <w:t>Doporučuje ZM</w:t>
      </w:r>
    </w:p>
    <w:p w:rsidR="00196CE5" w:rsidRPr="00196CE5" w:rsidRDefault="00A5419E" w:rsidP="00196CE5">
      <w:pPr>
        <w:pStyle w:val="Nadpis3"/>
      </w:pPr>
      <w:r>
        <w:t xml:space="preserve">I. </w:t>
      </w:r>
      <w:r w:rsidR="00196CE5" w:rsidRPr="00196CE5">
        <w:t>Souhlasit</w:t>
      </w:r>
    </w:p>
    <w:p w:rsidR="00196CE5" w:rsidRPr="00196CE5" w:rsidRDefault="00196CE5" w:rsidP="00196CE5">
      <w:pPr>
        <w:pStyle w:val="Bezmezer"/>
        <w:rPr>
          <w:rFonts w:ascii="Times New Roman" w:hAnsi="Times New Roman"/>
          <w:sz w:val="24"/>
          <w:szCs w:val="24"/>
        </w:rPr>
      </w:pPr>
      <w:r w:rsidRPr="00196CE5">
        <w:rPr>
          <w:rFonts w:ascii="Times New Roman" w:hAnsi="Times New Roman"/>
          <w:sz w:val="24"/>
          <w:szCs w:val="24"/>
        </w:rPr>
        <w:t xml:space="preserve">souhlasit s vyhlášením záměru na směnu části pozemku </w:t>
      </w:r>
      <w:proofErr w:type="spellStart"/>
      <w:proofErr w:type="gramStart"/>
      <w:r w:rsidRPr="00196CE5">
        <w:rPr>
          <w:rFonts w:ascii="Times New Roman" w:hAnsi="Times New Roman"/>
          <w:sz w:val="24"/>
          <w:szCs w:val="24"/>
        </w:rPr>
        <w:t>p.č</w:t>
      </w:r>
      <w:proofErr w:type="spellEnd"/>
      <w:r w:rsidRPr="00196CE5">
        <w:rPr>
          <w:rFonts w:ascii="Times New Roman" w:hAnsi="Times New Roman"/>
          <w:sz w:val="24"/>
          <w:szCs w:val="24"/>
        </w:rPr>
        <w:t>.</w:t>
      </w:r>
      <w:proofErr w:type="gramEnd"/>
      <w:r w:rsidRPr="00196CE5">
        <w:rPr>
          <w:rFonts w:ascii="Times New Roman" w:hAnsi="Times New Roman"/>
          <w:sz w:val="24"/>
          <w:szCs w:val="24"/>
        </w:rPr>
        <w:t xml:space="preserve"> 1327/1 o výměře cca 20 m</w:t>
      </w:r>
      <w:r w:rsidRPr="00196CE5">
        <w:rPr>
          <w:rFonts w:ascii="Times New Roman" w:hAnsi="Times New Roman"/>
          <w:sz w:val="24"/>
          <w:szCs w:val="24"/>
          <w:vertAlign w:val="superscript"/>
        </w:rPr>
        <w:t>2</w:t>
      </w:r>
      <w:r w:rsidRPr="00196CE5">
        <w:rPr>
          <w:rFonts w:ascii="Times New Roman" w:hAnsi="Times New Roman"/>
          <w:sz w:val="24"/>
          <w:szCs w:val="24"/>
        </w:rPr>
        <w:t xml:space="preserve"> ve vlastnictví města Strakonice za část  pozemku </w:t>
      </w:r>
      <w:proofErr w:type="spellStart"/>
      <w:r w:rsidRPr="00196CE5">
        <w:rPr>
          <w:rFonts w:ascii="Times New Roman" w:hAnsi="Times New Roman"/>
          <w:sz w:val="24"/>
          <w:szCs w:val="24"/>
        </w:rPr>
        <w:t>p.č</w:t>
      </w:r>
      <w:proofErr w:type="spellEnd"/>
      <w:r w:rsidRPr="00196CE5">
        <w:rPr>
          <w:rFonts w:ascii="Times New Roman" w:hAnsi="Times New Roman"/>
          <w:sz w:val="24"/>
          <w:szCs w:val="24"/>
        </w:rPr>
        <w:t>. st. 198 o výměře cca 20 m</w:t>
      </w:r>
      <w:r w:rsidRPr="00196CE5">
        <w:rPr>
          <w:rFonts w:ascii="Times New Roman" w:hAnsi="Times New Roman"/>
          <w:sz w:val="24"/>
          <w:szCs w:val="24"/>
          <w:vertAlign w:val="superscript"/>
        </w:rPr>
        <w:t>2</w:t>
      </w:r>
      <w:r w:rsidRPr="00196CE5">
        <w:rPr>
          <w:rFonts w:ascii="Times New Roman" w:hAnsi="Times New Roman"/>
          <w:sz w:val="24"/>
          <w:szCs w:val="24"/>
        </w:rPr>
        <w:t>, vše v </w:t>
      </w:r>
      <w:proofErr w:type="spellStart"/>
      <w:r w:rsidRPr="00196CE5">
        <w:rPr>
          <w:rFonts w:ascii="Times New Roman" w:hAnsi="Times New Roman"/>
          <w:sz w:val="24"/>
          <w:szCs w:val="24"/>
        </w:rPr>
        <w:t>k.ú</w:t>
      </w:r>
      <w:proofErr w:type="spellEnd"/>
      <w:r w:rsidRPr="00196CE5">
        <w:rPr>
          <w:rFonts w:ascii="Times New Roman" w:hAnsi="Times New Roman"/>
          <w:sz w:val="24"/>
          <w:szCs w:val="24"/>
        </w:rPr>
        <w:t>. Strakonice, a to bez doplatku.</w:t>
      </w:r>
    </w:p>
    <w:p w:rsidR="001A75A8" w:rsidRDefault="001A75A8" w:rsidP="00196CE5">
      <w:pPr>
        <w:pStyle w:val="Bezmezer"/>
        <w:rPr>
          <w:rFonts w:ascii="Times New Roman" w:hAnsi="Times New Roman"/>
          <w:sz w:val="24"/>
          <w:szCs w:val="24"/>
        </w:rPr>
      </w:pPr>
    </w:p>
    <w:p w:rsidR="00196CE5" w:rsidRPr="00EB71CD" w:rsidRDefault="00196CE5" w:rsidP="00B63D26">
      <w:pPr>
        <w:pStyle w:val="Nadpis2"/>
        <w:jc w:val="both"/>
      </w:pPr>
      <w:r>
        <w:t>15</w:t>
      </w:r>
      <w:r w:rsidRPr="00EB71CD">
        <w:t xml:space="preserve">) Autoškola PELLA s.r.o., IČ: 45021228, se sídlem Volyňská 446, Strakonice – žádost o směnu části pozemku </w:t>
      </w:r>
      <w:proofErr w:type="spellStart"/>
      <w:proofErr w:type="gramStart"/>
      <w:r w:rsidRPr="00EB71CD">
        <w:t>p.č</w:t>
      </w:r>
      <w:proofErr w:type="spellEnd"/>
      <w:r w:rsidRPr="00EB71CD">
        <w:t>.</w:t>
      </w:r>
      <w:proofErr w:type="gramEnd"/>
      <w:r w:rsidRPr="00EB71CD">
        <w:t xml:space="preserve"> 595/14 o výměře cca 500 m</w:t>
      </w:r>
      <w:r w:rsidRPr="00EB71CD">
        <w:rPr>
          <w:vertAlign w:val="superscript"/>
        </w:rPr>
        <w:t>2</w:t>
      </w:r>
      <w:r w:rsidRPr="00EB71CD">
        <w:t xml:space="preserve"> za část pozemku </w:t>
      </w:r>
      <w:proofErr w:type="spellStart"/>
      <w:r w:rsidRPr="00EB71CD">
        <w:t>p.č</w:t>
      </w:r>
      <w:proofErr w:type="spellEnd"/>
      <w:r w:rsidRPr="00EB71CD">
        <w:t>. 595/2 o výměře 5 m</w:t>
      </w:r>
      <w:r w:rsidRPr="00EB71CD">
        <w:rPr>
          <w:vertAlign w:val="superscript"/>
        </w:rPr>
        <w:t>2</w:t>
      </w:r>
      <w:r w:rsidRPr="00EB71CD">
        <w:t>, vše  v </w:t>
      </w:r>
      <w:proofErr w:type="spellStart"/>
      <w:r w:rsidRPr="00EB71CD">
        <w:t>k.ú</w:t>
      </w:r>
      <w:proofErr w:type="spellEnd"/>
      <w:r w:rsidRPr="00EB71CD">
        <w:t>. Nové Strakonice - vyhlášení záměru</w:t>
      </w:r>
    </w:p>
    <w:p w:rsidR="00196CE5" w:rsidRPr="00196CE5" w:rsidRDefault="00196CE5" w:rsidP="00B63D26">
      <w:pPr>
        <w:pStyle w:val="Zkladntext21"/>
        <w:widowControl/>
        <w:autoSpaceDE/>
        <w:rPr>
          <w:b w:val="0"/>
          <w:bCs/>
          <w:u w:val="none"/>
        </w:rPr>
      </w:pPr>
    </w:p>
    <w:p w:rsidR="00196CE5" w:rsidRPr="00196CE5" w:rsidRDefault="00196CE5" w:rsidP="00194FA6">
      <w:pPr>
        <w:pStyle w:val="Bezmezer"/>
        <w:rPr>
          <w:rFonts w:ascii="Times New Roman" w:hAnsi="Times New Roman"/>
          <w:b/>
          <w:sz w:val="24"/>
          <w:szCs w:val="24"/>
        </w:rPr>
      </w:pPr>
      <w:r w:rsidRPr="00196CE5">
        <w:rPr>
          <w:rFonts w:ascii="Times New Roman" w:hAnsi="Times New Roman"/>
          <w:b/>
          <w:sz w:val="24"/>
          <w:szCs w:val="24"/>
          <w:u w:val="single"/>
        </w:rPr>
        <w:t>Návrh usnesení:</w:t>
      </w:r>
    </w:p>
    <w:p w:rsidR="00196CE5" w:rsidRPr="00196CE5" w:rsidRDefault="00196CE5" w:rsidP="00194FA6">
      <w:pPr>
        <w:pStyle w:val="Bezmezer"/>
        <w:rPr>
          <w:rFonts w:ascii="Times New Roman" w:hAnsi="Times New Roman"/>
          <w:sz w:val="24"/>
          <w:szCs w:val="24"/>
        </w:rPr>
      </w:pPr>
      <w:r w:rsidRPr="00196CE5">
        <w:rPr>
          <w:rFonts w:ascii="Times New Roman" w:hAnsi="Times New Roman"/>
          <w:sz w:val="24"/>
          <w:szCs w:val="24"/>
        </w:rPr>
        <w:t>RM po projednání</w:t>
      </w:r>
    </w:p>
    <w:p w:rsidR="00196CE5" w:rsidRPr="00196CE5" w:rsidRDefault="00196CE5" w:rsidP="00194FA6">
      <w:pPr>
        <w:pStyle w:val="Bezmezer"/>
        <w:rPr>
          <w:rFonts w:ascii="Times New Roman" w:hAnsi="Times New Roman"/>
          <w:b/>
          <w:sz w:val="24"/>
          <w:szCs w:val="24"/>
          <w:u w:val="single"/>
        </w:rPr>
      </w:pPr>
      <w:r w:rsidRPr="00196CE5">
        <w:rPr>
          <w:rFonts w:ascii="Times New Roman" w:hAnsi="Times New Roman"/>
          <w:b/>
          <w:sz w:val="24"/>
          <w:szCs w:val="24"/>
          <w:u w:val="single"/>
        </w:rPr>
        <w:t>Doporučuje ZM</w:t>
      </w:r>
    </w:p>
    <w:p w:rsidR="00196CE5" w:rsidRPr="00196CE5" w:rsidRDefault="00196CE5" w:rsidP="00194FA6">
      <w:pPr>
        <w:pStyle w:val="Nadpis3"/>
      </w:pPr>
      <w:r w:rsidRPr="00196CE5">
        <w:t>I. Nesouhlasit</w:t>
      </w:r>
    </w:p>
    <w:p w:rsidR="00196CE5" w:rsidRPr="00196CE5" w:rsidRDefault="00196CE5" w:rsidP="00194FA6">
      <w:pPr>
        <w:pStyle w:val="Bezmezer"/>
        <w:jc w:val="both"/>
        <w:rPr>
          <w:rFonts w:ascii="Times New Roman" w:hAnsi="Times New Roman"/>
          <w:sz w:val="24"/>
          <w:szCs w:val="24"/>
        </w:rPr>
      </w:pPr>
      <w:r w:rsidRPr="00196CE5">
        <w:rPr>
          <w:rFonts w:ascii="Times New Roman" w:hAnsi="Times New Roman"/>
          <w:sz w:val="24"/>
          <w:szCs w:val="24"/>
        </w:rPr>
        <w:t>s vyhlášením záměru na směnu části pozemku č. 595/14 o výměře cca 360 m</w:t>
      </w:r>
      <w:r w:rsidRPr="00196CE5">
        <w:rPr>
          <w:rFonts w:ascii="Times New Roman" w:hAnsi="Times New Roman"/>
          <w:sz w:val="24"/>
          <w:szCs w:val="24"/>
          <w:vertAlign w:val="superscript"/>
        </w:rPr>
        <w:t>2</w:t>
      </w:r>
      <w:r w:rsidRPr="00196CE5">
        <w:rPr>
          <w:rFonts w:ascii="Times New Roman" w:hAnsi="Times New Roman"/>
          <w:sz w:val="24"/>
          <w:szCs w:val="24"/>
        </w:rPr>
        <w:t xml:space="preserve"> (vlastnictví města Strakonice) za část pozemku </w:t>
      </w:r>
      <w:proofErr w:type="spellStart"/>
      <w:proofErr w:type="gramStart"/>
      <w:r w:rsidRPr="00196CE5">
        <w:rPr>
          <w:rFonts w:ascii="Times New Roman" w:hAnsi="Times New Roman"/>
          <w:sz w:val="24"/>
          <w:szCs w:val="24"/>
        </w:rPr>
        <w:t>p.č</w:t>
      </w:r>
      <w:proofErr w:type="spellEnd"/>
      <w:r w:rsidRPr="00196CE5">
        <w:rPr>
          <w:rFonts w:ascii="Times New Roman" w:hAnsi="Times New Roman"/>
          <w:sz w:val="24"/>
          <w:szCs w:val="24"/>
        </w:rPr>
        <w:t>.</w:t>
      </w:r>
      <w:proofErr w:type="gramEnd"/>
      <w:r w:rsidRPr="00196CE5">
        <w:rPr>
          <w:rFonts w:ascii="Times New Roman" w:hAnsi="Times New Roman"/>
          <w:sz w:val="24"/>
          <w:szCs w:val="24"/>
        </w:rPr>
        <w:t xml:space="preserve"> 595/2 o výměře 5 m</w:t>
      </w:r>
      <w:r w:rsidRPr="00196CE5">
        <w:rPr>
          <w:rFonts w:ascii="Times New Roman" w:hAnsi="Times New Roman"/>
          <w:sz w:val="24"/>
          <w:szCs w:val="24"/>
          <w:vertAlign w:val="superscript"/>
        </w:rPr>
        <w:t>2</w:t>
      </w:r>
      <w:r w:rsidRPr="00196CE5">
        <w:rPr>
          <w:rFonts w:ascii="Times New Roman" w:hAnsi="Times New Roman"/>
          <w:sz w:val="24"/>
          <w:szCs w:val="24"/>
        </w:rPr>
        <w:t>, vše  v </w:t>
      </w:r>
      <w:proofErr w:type="spellStart"/>
      <w:r w:rsidRPr="00196CE5">
        <w:rPr>
          <w:rFonts w:ascii="Times New Roman" w:hAnsi="Times New Roman"/>
          <w:sz w:val="24"/>
          <w:szCs w:val="24"/>
        </w:rPr>
        <w:t>k.ú</w:t>
      </w:r>
      <w:proofErr w:type="spellEnd"/>
      <w:r w:rsidRPr="00196CE5">
        <w:rPr>
          <w:rFonts w:ascii="Times New Roman" w:hAnsi="Times New Roman"/>
          <w:sz w:val="24"/>
          <w:szCs w:val="24"/>
        </w:rPr>
        <w:t xml:space="preserve">. Nové Strakonice. </w:t>
      </w:r>
    </w:p>
    <w:p w:rsidR="00196CE5" w:rsidRPr="00196CE5" w:rsidRDefault="00196CE5" w:rsidP="00194FA6">
      <w:pPr>
        <w:pStyle w:val="Nadpis3"/>
        <w:jc w:val="both"/>
      </w:pPr>
      <w:r w:rsidRPr="00196CE5">
        <w:t>II. Souhlasit</w:t>
      </w:r>
    </w:p>
    <w:p w:rsidR="00196CE5" w:rsidRPr="00196CE5" w:rsidRDefault="00196CE5" w:rsidP="00194FA6">
      <w:pPr>
        <w:pStyle w:val="Bezmezer"/>
        <w:jc w:val="both"/>
        <w:rPr>
          <w:rFonts w:ascii="Times New Roman" w:hAnsi="Times New Roman"/>
          <w:sz w:val="24"/>
          <w:szCs w:val="24"/>
        </w:rPr>
      </w:pPr>
      <w:r w:rsidRPr="00196CE5">
        <w:rPr>
          <w:rFonts w:ascii="Times New Roman" w:hAnsi="Times New Roman"/>
          <w:sz w:val="24"/>
          <w:szCs w:val="24"/>
        </w:rPr>
        <w:t xml:space="preserve">s vyřazením žadatele z evidence o směnu částí pozemku </w:t>
      </w:r>
      <w:proofErr w:type="spellStart"/>
      <w:proofErr w:type="gramStart"/>
      <w:r w:rsidRPr="00196CE5">
        <w:rPr>
          <w:rFonts w:ascii="Times New Roman" w:hAnsi="Times New Roman"/>
          <w:sz w:val="24"/>
          <w:szCs w:val="24"/>
        </w:rPr>
        <w:t>p.č</w:t>
      </w:r>
      <w:proofErr w:type="spellEnd"/>
      <w:r w:rsidRPr="00196CE5">
        <w:rPr>
          <w:rFonts w:ascii="Times New Roman" w:hAnsi="Times New Roman"/>
          <w:sz w:val="24"/>
          <w:szCs w:val="24"/>
        </w:rPr>
        <w:t>.</w:t>
      </w:r>
      <w:proofErr w:type="gramEnd"/>
      <w:r w:rsidRPr="00196CE5">
        <w:rPr>
          <w:rFonts w:ascii="Times New Roman" w:hAnsi="Times New Roman"/>
          <w:sz w:val="24"/>
          <w:szCs w:val="24"/>
        </w:rPr>
        <w:t xml:space="preserve"> 595/14 za část pozemku </w:t>
      </w:r>
      <w:proofErr w:type="spellStart"/>
      <w:r w:rsidRPr="00196CE5">
        <w:rPr>
          <w:rFonts w:ascii="Times New Roman" w:hAnsi="Times New Roman"/>
          <w:sz w:val="24"/>
          <w:szCs w:val="24"/>
        </w:rPr>
        <w:t>p.č</w:t>
      </w:r>
      <w:proofErr w:type="spellEnd"/>
      <w:r w:rsidRPr="00196CE5">
        <w:rPr>
          <w:rFonts w:ascii="Times New Roman" w:hAnsi="Times New Roman"/>
          <w:sz w:val="24"/>
          <w:szCs w:val="24"/>
        </w:rPr>
        <w:t>. 595/2 v </w:t>
      </w:r>
      <w:proofErr w:type="spellStart"/>
      <w:r w:rsidRPr="00196CE5">
        <w:rPr>
          <w:rFonts w:ascii="Times New Roman" w:hAnsi="Times New Roman"/>
          <w:sz w:val="24"/>
          <w:szCs w:val="24"/>
        </w:rPr>
        <w:t>k.ú</w:t>
      </w:r>
      <w:proofErr w:type="spellEnd"/>
      <w:r w:rsidRPr="00196CE5">
        <w:rPr>
          <w:rFonts w:ascii="Times New Roman" w:hAnsi="Times New Roman"/>
          <w:sz w:val="24"/>
          <w:szCs w:val="24"/>
        </w:rPr>
        <w:t>. Nové Strakonice.</w:t>
      </w:r>
    </w:p>
    <w:p w:rsidR="00196CE5" w:rsidRPr="00E538A0" w:rsidRDefault="00196CE5" w:rsidP="00194FA6">
      <w:pPr>
        <w:spacing w:after="0"/>
        <w:rPr>
          <w:i/>
          <w:iCs/>
        </w:rPr>
      </w:pPr>
    </w:p>
    <w:p w:rsidR="00194FA6" w:rsidRDefault="00194FA6" w:rsidP="00194FA6">
      <w:pPr>
        <w:spacing w:after="0"/>
        <w:rPr>
          <w:i/>
          <w:iCs/>
        </w:rPr>
      </w:pPr>
    </w:p>
    <w:p w:rsidR="00196CE5" w:rsidRDefault="00196CE5" w:rsidP="00194FA6">
      <w:pPr>
        <w:pStyle w:val="Nadpis2"/>
        <w:spacing w:after="0"/>
        <w:jc w:val="both"/>
      </w:pPr>
      <w:r>
        <w:t>16</w:t>
      </w:r>
      <w:r w:rsidRPr="00812052">
        <w:t xml:space="preserve">) žádost o výmaz předkupního práva k  podílu 1/6 k pozemku </w:t>
      </w:r>
      <w:proofErr w:type="spellStart"/>
      <w:proofErr w:type="gramStart"/>
      <w:r w:rsidRPr="00812052">
        <w:t>p.č</w:t>
      </w:r>
      <w:proofErr w:type="spellEnd"/>
      <w:r w:rsidRPr="00812052">
        <w:t>.</w:t>
      </w:r>
      <w:proofErr w:type="gramEnd"/>
      <w:r w:rsidRPr="00812052">
        <w:t xml:space="preserve"> 44/127 o výměře 53 m</w:t>
      </w:r>
      <w:r w:rsidRPr="00812052">
        <w:rPr>
          <w:vertAlign w:val="superscript"/>
        </w:rPr>
        <w:t>2</w:t>
      </w:r>
      <w:r w:rsidRPr="00812052">
        <w:t xml:space="preserve"> v </w:t>
      </w:r>
      <w:proofErr w:type="spellStart"/>
      <w:r w:rsidRPr="00812052">
        <w:t>k.ú</w:t>
      </w:r>
      <w:proofErr w:type="spellEnd"/>
      <w:r w:rsidRPr="00812052">
        <w:t>. Nové Strakonice</w:t>
      </w:r>
    </w:p>
    <w:p w:rsidR="00196CE5" w:rsidRPr="00196CE5" w:rsidRDefault="00196CE5" w:rsidP="00194FA6">
      <w:pPr>
        <w:spacing w:after="0"/>
        <w:rPr>
          <w:lang w:eastAsia="cs-CZ"/>
        </w:rPr>
      </w:pPr>
    </w:p>
    <w:p w:rsidR="00196CE5" w:rsidRPr="00196CE5" w:rsidRDefault="00196CE5" w:rsidP="00196CE5">
      <w:pPr>
        <w:pStyle w:val="Bezmezer"/>
        <w:rPr>
          <w:rFonts w:ascii="Times New Roman" w:hAnsi="Times New Roman"/>
          <w:b/>
          <w:i/>
          <w:sz w:val="24"/>
          <w:szCs w:val="24"/>
          <w:u w:val="single"/>
        </w:rPr>
      </w:pPr>
      <w:r w:rsidRPr="00196CE5">
        <w:rPr>
          <w:rFonts w:ascii="Times New Roman" w:hAnsi="Times New Roman"/>
          <w:b/>
          <w:sz w:val="24"/>
          <w:szCs w:val="24"/>
          <w:u w:val="single"/>
        </w:rPr>
        <w:t>Návrh usnesení:</w:t>
      </w:r>
    </w:p>
    <w:p w:rsidR="00196CE5" w:rsidRPr="00196CE5" w:rsidRDefault="00196CE5" w:rsidP="00196CE5">
      <w:pPr>
        <w:pStyle w:val="Bezmezer"/>
        <w:rPr>
          <w:rFonts w:ascii="Times New Roman" w:hAnsi="Times New Roman"/>
          <w:sz w:val="24"/>
          <w:szCs w:val="24"/>
        </w:rPr>
      </w:pPr>
      <w:r w:rsidRPr="00196CE5">
        <w:rPr>
          <w:rFonts w:ascii="Times New Roman" w:hAnsi="Times New Roman"/>
          <w:sz w:val="24"/>
          <w:szCs w:val="24"/>
        </w:rPr>
        <w:t>RM po projednání</w:t>
      </w:r>
    </w:p>
    <w:p w:rsidR="00196CE5" w:rsidRPr="00196CE5" w:rsidRDefault="00196CE5" w:rsidP="00196CE5">
      <w:pPr>
        <w:pStyle w:val="Bezmezer"/>
        <w:rPr>
          <w:rFonts w:ascii="Times New Roman" w:hAnsi="Times New Roman"/>
          <w:b/>
          <w:sz w:val="24"/>
          <w:szCs w:val="24"/>
          <w:u w:val="single"/>
        </w:rPr>
      </w:pPr>
      <w:r w:rsidRPr="00196CE5">
        <w:rPr>
          <w:rFonts w:ascii="Times New Roman" w:hAnsi="Times New Roman"/>
          <w:b/>
          <w:sz w:val="24"/>
          <w:szCs w:val="24"/>
          <w:u w:val="single"/>
        </w:rPr>
        <w:t>Doporučuje ZM</w:t>
      </w:r>
    </w:p>
    <w:p w:rsidR="00196CE5" w:rsidRPr="00196CE5" w:rsidRDefault="00196CE5" w:rsidP="005F7FF5">
      <w:pPr>
        <w:pStyle w:val="Nadpis3"/>
      </w:pPr>
      <w:r w:rsidRPr="00196CE5">
        <w:t>I. Souhlasit</w:t>
      </w:r>
    </w:p>
    <w:p w:rsidR="00196CE5" w:rsidRPr="00196CE5" w:rsidRDefault="00196CE5" w:rsidP="00196CE5">
      <w:pPr>
        <w:pStyle w:val="Bezmezer"/>
        <w:rPr>
          <w:rFonts w:ascii="Times New Roman" w:hAnsi="Times New Roman"/>
          <w:sz w:val="24"/>
          <w:szCs w:val="24"/>
        </w:rPr>
      </w:pPr>
      <w:r w:rsidRPr="00196CE5">
        <w:rPr>
          <w:rFonts w:ascii="Times New Roman" w:hAnsi="Times New Roman"/>
          <w:iCs/>
          <w:sz w:val="24"/>
          <w:szCs w:val="24"/>
        </w:rPr>
        <w:t xml:space="preserve">s výmazem předkupního práva k </w:t>
      </w:r>
      <w:r w:rsidRPr="00196CE5">
        <w:rPr>
          <w:rFonts w:ascii="Times New Roman" w:hAnsi="Times New Roman"/>
          <w:sz w:val="24"/>
          <w:szCs w:val="24"/>
        </w:rPr>
        <w:t xml:space="preserve">pozemku </w:t>
      </w:r>
      <w:proofErr w:type="spellStart"/>
      <w:proofErr w:type="gramStart"/>
      <w:r w:rsidRPr="00196CE5">
        <w:rPr>
          <w:rFonts w:ascii="Times New Roman" w:hAnsi="Times New Roman"/>
          <w:sz w:val="24"/>
          <w:szCs w:val="24"/>
        </w:rPr>
        <w:t>p.č</w:t>
      </w:r>
      <w:proofErr w:type="spellEnd"/>
      <w:r w:rsidRPr="00196CE5">
        <w:rPr>
          <w:rFonts w:ascii="Times New Roman" w:hAnsi="Times New Roman"/>
          <w:sz w:val="24"/>
          <w:szCs w:val="24"/>
        </w:rPr>
        <w:t>.</w:t>
      </w:r>
      <w:proofErr w:type="gramEnd"/>
      <w:r w:rsidRPr="00196CE5">
        <w:rPr>
          <w:rFonts w:ascii="Times New Roman" w:hAnsi="Times New Roman"/>
          <w:sz w:val="24"/>
          <w:szCs w:val="24"/>
        </w:rPr>
        <w:t xml:space="preserve"> 44/127 o výměře 53 m</w:t>
      </w:r>
      <w:r w:rsidRPr="00196CE5">
        <w:rPr>
          <w:rFonts w:ascii="Times New Roman" w:hAnsi="Times New Roman"/>
          <w:sz w:val="24"/>
          <w:szCs w:val="24"/>
          <w:vertAlign w:val="superscript"/>
        </w:rPr>
        <w:t>2</w:t>
      </w:r>
      <w:r w:rsidRPr="00196CE5">
        <w:rPr>
          <w:rFonts w:ascii="Times New Roman" w:hAnsi="Times New Roman"/>
          <w:sz w:val="24"/>
          <w:szCs w:val="24"/>
        </w:rPr>
        <w:t xml:space="preserve"> v </w:t>
      </w:r>
      <w:proofErr w:type="spellStart"/>
      <w:r w:rsidRPr="00196CE5">
        <w:rPr>
          <w:rFonts w:ascii="Times New Roman" w:hAnsi="Times New Roman"/>
          <w:sz w:val="24"/>
          <w:szCs w:val="24"/>
        </w:rPr>
        <w:t>k.ú</w:t>
      </w:r>
      <w:proofErr w:type="spellEnd"/>
      <w:r w:rsidRPr="00196CE5">
        <w:rPr>
          <w:rFonts w:ascii="Times New Roman" w:hAnsi="Times New Roman"/>
          <w:sz w:val="24"/>
          <w:szCs w:val="24"/>
        </w:rPr>
        <w:t>. Nové Strakonice, zřízeného dle § 101 zákona č. 183/2006 Sb., o územním plánování a stavebním řádu, v platném znění.</w:t>
      </w:r>
    </w:p>
    <w:p w:rsidR="00196CE5" w:rsidRPr="00196CE5" w:rsidRDefault="00196CE5" w:rsidP="005F7FF5">
      <w:pPr>
        <w:pStyle w:val="Nadpis3"/>
      </w:pPr>
      <w:r w:rsidRPr="00196CE5">
        <w:t xml:space="preserve">II. Pověřit </w:t>
      </w:r>
    </w:p>
    <w:p w:rsidR="00196CE5" w:rsidRPr="00196CE5" w:rsidRDefault="00196CE5" w:rsidP="00196CE5">
      <w:pPr>
        <w:pStyle w:val="Bezmezer"/>
        <w:rPr>
          <w:rFonts w:ascii="Times New Roman" w:hAnsi="Times New Roman"/>
          <w:sz w:val="24"/>
          <w:szCs w:val="24"/>
        </w:rPr>
      </w:pPr>
      <w:r w:rsidRPr="00196CE5">
        <w:rPr>
          <w:rFonts w:ascii="Times New Roman" w:hAnsi="Times New Roman"/>
          <w:sz w:val="24"/>
          <w:szCs w:val="24"/>
        </w:rPr>
        <w:t>starostu města podpisem příslušného potvrzení.</w:t>
      </w:r>
    </w:p>
    <w:p w:rsidR="00196CE5" w:rsidRPr="00196CE5" w:rsidRDefault="00196CE5" w:rsidP="00FD52D6">
      <w:pPr>
        <w:pStyle w:val="Bezmezer"/>
        <w:rPr>
          <w:rFonts w:ascii="Times New Roman" w:hAnsi="Times New Roman"/>
          <w:color w:val="FF0000"/>
          <w:sz w:val="24"/>
          <w:szCs w:val="24"/>
        </w:rPr>
      </w:pPr>
    </w:p>
    <w:p w:rsidR="00196CE5" w:rsidRPr="00272D4A" w:rsidRDefault="00196CE5" w:rsidP="005F7FF5">
      <w:pPr>
        <w:pStyle w:val="Nadpis2"/>
        <w:jc w:val="both"/>
      </w:pPr>
      <w:r>
        <w:t>17</w:t>
      </w:r>
      <w:r w:rsidRPr="00272D4A">
        <w:t xml:space="preserve">) žádost o převod zaplocené části pozemku </w:t>
      </w:r>
      <w:proofErr w:type="spellStart"/>
      <w:proofErr w:type="gramStart"/>
      <w:r w:rsidRPr="00272D4A">
        <w:t>p.č</w:t>
      </w:r>
      <w:proofErr w:type="spellEnd"/>
      <w:r w:rsidRPr="00272D4A">
        <w:t>.</w:t>
      </w:r>
      <w:proofErr w:type="gramEnd"/>
      <w:r w:rsidRPr="00272D4A">
        <w:t xml:space="preserve"> 746/1 v </w:t>
      </w:r>
      <w:proofErr w:type="spellStart"/>
      <w:r w:rsidRPr="00272D4A">
        <w:t>k.ú</w:t>
      </w:r>
      <w:proofErr w:type="spellEnd"/>
      <w:r w:rsidRPr="00272D4A">
        <w:t xml:space="preserve">. </w:t>
      </w:r>
      <w:r w:rsidRPr="005F7FF5">
        <w:t>Strakonice</w:t>
      </w:r>
      <w:r w:rsidRPr="00272D4A">
        <w:t xml:space="preserve"> – směna částí pozemků</w:t>
      </w:r>
    </w:p>
    <w:p w:rsidR="00196CE5" w:rsidRPr="00272D4A" w:rsidRDefault="00196CE5" w:rsidP="00196CE5">
      <w:pPr>
        <w:pStyle w:val="Bezmezer"/>
      </w:pPr>
    </w:p>
    <w:p w:rsidR="00196CE5" w:rsidRPr="00196CE5" w:rsidRDefault="00196CE5" w:rsidP="00196CE5">
      <w:pPr>
        <w:pStyle w:val="Bezmezer"/>
        <w:rPr>
          <w:rFonts w:ascii="Times New Roman" w:hAnsi="Times New Roman"/>
          <w:b/>
          <w:sz w:val="24"/>
          <w:szCs w:val="24"/>
          <w:u w:val="single"/>
        </w:rPr>
      </w:pPr>
      <w:r w:rsidRPr="00196CE5">
        <w:rPr>
          <w:rFonts w:ascii="Times New Roman" w:hAnsi="Times New Roman"/>
          <w:b/>
          <w:sz w:val="24"/>
          <w:szCs w:val="24"/>
          <w:u w:val="single"/>
        </w:rPr>
        <w:lastRenderedPageBreak/>
        <w:t>Návrh usnesení:</w:t>
      </w:r>
    </w:p>
    <w:p w:rsidR="00196CE5" w:rsidRPr="00196CE5" w:rsidRDefault="00196CE5" w:rsidP="00196CE5">
      <w:pPr>
        <w:pStyle w:val="Bezmezer"/>
        <w:rPr>
          <w:rFonts w:ascii="Times New Roman" w:hAnsi="Times New Roman"/>
          <w:sz w:val="24"/>
          <w:szCs w:val="24"/>
        </w:rPr>
      </w:pPr>
      <w:r w:rsidRPr="00196CE5">
        <w:rPr>
          <w:rFonts w:ascii="Times New Roman" w:hAnsi="Times New Roman"/>
          <w:sz w:val="24"/>
          <w:szCs w:val="24"/>
        </w:rPr>
        <w:t>RM po projednání</w:t>
      </w:r>
    </w:p>
    <w:p w:rsidR="00196CE5" w:rsidRPr="00196CE5" w:rsidRDefault="00196CE5" w:rsidP="00196CE5">
      <w:pPr>
        <w:pStyle w:val="Bezmezer"/>
        <w:rPr>
          <w:rFonts w:ascii="Times New Roman" w:hAnsi="Times New Roman"/>
          <w:b/>
          <w:sz w:val="24"/>
          <w:szCs w:val="24"/>
          <w:u w:val="single"/>
        </w:rPr>
      </w:pPr>
      <w:r w:rsidRPr="00196CE5">
        <w:rPr>
          <w:rFonts w:ascii="Times New Roman" w:hAnsi="Times New Roman"/>
          <w:b/>
          <w:sz w:val="24"/>
          <w:szCs w:val="24"/>
          <w:u w:val="single"/>
        </w:rPr>
        <w:t>Doporučuje ZM</w:t>
      </w:r>
    </w:p>
    <w:p w:rsidR="00196CE5" w:rsidRPr="00196CE5" w:rsidRDefault="00196CE5" w:rsidP="005F7FF5">
      <w:pPr>
        <w:pStyle w:val="Nadpis3"/>
      </w:pPr>
      <w:r w:rsidRPr="00196CE5">
        <w:t xml:space="preserve">I. Trvat </w:t>
      </w:r>
    </w:p>
    <w:p w:rsidR="00196CE5" w:rsidRPr="00196CE5" w:rsidRDefault="00196CE5" w:rsidP="00FD52D6">
      <w:pPr>
        <w:pStyle w:val="Bezmezer"/>
        <w:jc w:val="both"/>
        <w:rPr>
          <w:rFonts w:ascii="Times New Roman" w:hAnsi="Times New Roman"/>
          <w:sz w:val="24"/>
          <w:szCs w:val="24"/>
        </w:rPr>
      </w:pPr>
      <w:r w:rsidRPr="00196CE5">
        <w:rPr>
          <w:rFonts w:ascii="Times New Roman" w:hAnsi="Times New Roman"/>
          <w:sz w:val="24"/>
          <w:szCs w:val="24"/>
        </w:rPr>
        <w:t xml:space="preserve">na znění usnesení č. 722/ZM/2018, týkající se uzavření směnné smlouvy mezi městem Strakonice a </w:t>
      </w:r>
      <w:r w:rsidR="00C24BBD">
        <w:rPr>
          <w:rFonts w:ascii="Times New Roman" w:hAnsi="Times New Roman"/>
          <w:sz w:val="24"/>
          <w:szCs w:val="24"/>
        </w:rPr>
        <w:t>žadateli</w:t>
      </w:r>
      <w:r w:rsidRPr="00196CE5">
        <w:rPr>
          <w:rFonts w:ascii="Times New Roman" w:hAnsi="Times New Roman"/>
          <w:sz w:val="24"/>
          <w:szCs w:val="24"/>
        </w:rPr>
        <w:t xml:space="preserve">, jejímž předmětem bude směna části pozemku </w:t>
      </w:r>
      <w:proofErr w:type="spellStart"/>
      <w:proofErr w:type="gramStart"/>
      <w:r w:rsidRPr="00196CE5">
        <w:rPr>
          <w:rFonts w:ascii="Times New Roman" w:hAnsi="Times New Roman"/>
          <w:sz w:val="24"/>
          <w:szCs w:val="24"/>
        </w:rPr>
        <w:t>p.č</w:t>
      </w:r>
      <w:proofErr w:type="spellEnd"/>
      <w:r w:rsidRPr="00196CE5">
        <w:rPr>
          <w:rFonts w:ascii="Times New Roman" w:hAnsi="Times New Roman"/>
          <w:sz w:val="24"/>
          <w:szCs w:val="24"/>
        </w:rPr>
        <w:t>.</w:t>
      </w:r>
      <w:proofErr w:type="gramEnd"/>
      <w:r w:rsidRPr="00196CE5">
        <w:rPr>
          <w:rFonts w:ascii="Times New Roman" w:hAnsi="Times New Roman"/>
          <w:sz w:val="24"/>
          <w:szCs w:val="24"/>
        </w:rPr>
        <w:t xml:space="preserve"> 746/1 o výměře cca 65 m</w:t>
      </w:r>
      <w:r w:rsidRPr="00196CE5">
        <w:rPr>
          <w:rFonts w:ascii="Times New Roman" w:hAnsi="Times New Roman"/>
          <w:sz w:val="24"/>
          <w:szCs w:val="24"/>
          <w:vertAlign w:val="superscript"/>
        </w:rPr>
        <w:t>2</w:t>
      </w:r>
      <w:r w:rsidRPr="00196CE5">
        <w:rPr>
          <w:rFonts w:ascii="Times New Roman" w:hAnsi="Times New Roman"/>
          <w:sz w:val="24"/>
          <w:szCs w:val="24"/>
        </w:rPr>
        <w:t xml:space="preserve">, který je  ve vlastnictví města Strakonice, za  část  pozemku  </w:t>
      </w:r>
      <w:proofErr w:type="spellStart"/>
      <w:r w:rsidRPr="00196CE5">
        <w:rPr>
          <w:rFonts w:ascii="Times New Roman" w:hAnsi="Times New Roman"/>
          <w:sz w:val="24"/>
          <w:szCs w:val="24"/>
        </w:rPr>
        <w:t>p.č</w:t>
      </w:r>
      <w:proofErr w:type="spellEnd"/>
      <w:r w:rsidRPr="00196CE5">
        <w:rPr>
          <w:rFonts w:ascii="Times New Roman" w:hAnsi="Times New Roman"/>
          <w:sz w:val="24"/>
          <w:szCs w:val="24"/>
        </w:rPr>
        <w:t>. 746/20  o výměře cca 32 m</w:t>
      </w:r>
      <w:r w:rsidRPr="00196CE5">
        <w:rPr>
          <w:rFonts w:ascii="Times New Roman" w:hAnsi="Times New Roman"/>
          <w:sz w:val="24"/>
          <w:szCs w:val="24"/>
          <w:vertAlign w:val="superscript"/>
        </w:rPr>
        <w:t>2</w:t>
      </w:r>
      <w:r w:rsidRPr="00196CE5">
        <w:rPr>
          <w:rFonts w:ascii="Times New Roman" w:hAnsi="Times New Roman"/>
          <w:sz w:val="24"/>
          <w:szCs w:val="24"/>
        </w:rPr>
        <w:t>, vše v </w:t>
      </w:r>
      <w:proofErr w:type="spellStart"/>
      <w:r w:rsidRPr="00196CE5">
        <w:rPr>
          <w:rFonts w:ascii="Times New Roman" w:hAnsi="Times New Roman"/>
          <w:sz w:val="24"/>
          <w:szCs w:val="24"/>
        </w:rPr>
        <w:t>k.ú</w:t>
      </w:r>
      <w:proofErr w:type="spellEnd"/>
      <w:r w:rsidRPr="00196CE5">
        <w:rPr>
          <w:rFonts w:ascii="Times New Roman" w:hAnsi="Times New Roman"/>
          <w:sz w:val="24"/>
          <w:szCs w:val="24"/>
        </w:rPr>
        <w:t xml:space="preserve">. Strakonice, a to s doplatkem ve prospěch města Strakonice. </w:t>
      </w:r>
    </w:p>
    <w:p w:rsidR="00196CE5" w:rsidRPr="00196CE5" w:rsidRDefault="00196CE5" w:rsidP="00FD52D6">
      <w:pPr>
        <w:pStyle w:val="Bezmezer"/>
        <w:jc w:val="both"/>
        <w:rPr>
          <w:rFonts w:ascii="Times New Roman" w:hAnsi="Times New Roman"/>
          <w:sz w:val="24"/>
          <w:szCs w:val="24"/>
        </w:rPr>
      </w:pPr>
    </w:p>
    <w:p w:rsidR="00196CE5" w:rsidRPr="008D219F" w:rsidRDefault="00196CE5" w:rsidP="00FD52D6">
      <w:pPr>
        <w:pStyle w:val="Nadpis2"/>
        <w:spacing w:after="0"/>
        <w:rPr>
          <w:szCs w:val="28"/>
        </w:rPr>
      </w:pPr>
      <w:r>
        <w:rPr>
          <w:szCs w:val="28"/>
        </w:rPr>
        <w:t>18</w:t>
      </w:r>
      <w:r w:rsidRPr="008D219F">
        <w:rPr>
          <w:szCs w:val="28"/>
        </w:rPr>
        <w:t xml:space="preserve">) žádost o prodej hrobky č. 3/13 nacházející se na pozemku </w:t>
      </w:r>
      <w:proofErr w:type="spellStart"/>
      <w:proofErr w:type="gramStart"/>
      <w:r w:rsidRPr="008D219F">
        <w:rPr>
          <w:szCs w:val="28"/>
        </w:rPr>
        <w:t>p.č</w:t>
      </w:r>
      <w:proofErr w:type="spellEnd"/>
      <w:r w:rsidRPr="008D219F">
        <w:rPr>
          <w:szCs w:val="28"/>
        </w:rPr>
        <w:t>.</w:t>
      </w:r>
      <w:proofErr w:type="gramEnd"/>
      <w:r w:rsidRPr="008D219F">
        <w:rPr>
          <w:szCs w:val="28"/>
        </w:rPr>
        <w:t xml:space="preserve"> 1131/1 v </w:t>
      </w:r>
      <w:proofErr w:type="spellStart"/>
      <w:r w:rsidRPr="008D219F">
        <w:rPr>
          <w:szCs w:val="28"/>
        </w:rPr>
        <w:t>k.ú</w:t>
      </w:r>
      <w:proofErr w:type="spellEnd"/>
      <w:r w:rsidRPr="008D219F">
        <w:rPr>
          <w:szCs w:val="28"/>
        </w:rPr>
        <w:t xml:space="preserve">. Strakonice </w:t>
      </w:r>
    </w:p>
    <w:p w:rsidR="00196CE5" w:rsidRPr="008D219F" w:rsidRDefault="00196CE5" w:rsidP="00FD52D6">
      <w:pPr>
        <w:pStyle w:val="Bezmezer"/>
        <w:rPr>
          <w:rFonts w:ascii="Times New Roman" w:hAnsi="Times New Roman"/>
          <w:sz w:val="24"/>
          <w:szCs w:val="24"/>
        </w:rPr>
      </w:pPr>
    </w:p>
    <w:p w:rsidR="00196CE5" w:rsidRPr="005F7FF5" w:rsidRDefault="00196CE5" w:rsidP="005F7FF5">
      <w:pPr>
        <w:pStyle w:val="Bezmezer"/>
        <w:rPr>
          <w:rFonts w:ascii="Times New Roman" w:hAnsi="Times New Roman"/>
          <w:b/>
          <w:i/>
          <w:sz w:val="24"/>
          <w:szCs w:val="24"/>
        </w:rPr>
      </w:pPr>
      <w:r w:rsidRPr="005F7FF5">
        <w:rPr>
          <w:rFonts w:ascii="Times New Roman" w:hAnsi="Times New Roman"/>
          <w:b/>
          <w:sz w:val="24"/>
          <w:szCs w:val="24"/>
          <w:u w:val="single"/>
        </w:rPr>
        <w:t>Návrh usnesení:</w:t>
      </w:r>
    </w:p>
    <w:p w:rsidR="00196CE5" w:rsidRPr="005F7FF5" w:rsidRDefault="00196CE5" w:rsidP="005F7FF5">
      <w:pPr>
        <w:pStyle w:val="Bezmezer"/>
        <w:rPr>
          <w:rFonts w:ascii="Times New Roman" w:hAnsi="Times New Roman"/>
          <w:sz w:val="24"/>
          <w:szCs w:val="24"/>
        </w:rPr>
      </w:pPr>
      <w:r w:rsidRPr="005F7FF5">
        <w:rPr>
          <w:rFonts w:ascii="Times New Roman" w:hAnsi="Times New Roman"/>
          <w:sz w:val="24"/>
          <w:szCs w:val="24"/>
        </w:rPr>
        <w:t>RM po projednání</w:t>
      </w:r>
    </w:p>
    <w:p w:rsidR="00196CE5" w:rsidRPr="005F7FF5" w:rsidRDefault="00196CE5" w:rsidP="005F7FF5">
      <w:pPr>
        <w:pStyle w:val="Bezmezer"/>
        <w:rPr>
          <w:rFonts w:ascii="Times New Roman" w:hAnsi="Times New Roman"/>
          <w:b/>
          <w:sz w:val="24"/>
          <w:szCs w:val="24"/>
          <w:u w:val="single"/>
        </w:rPr>
      </w:pPr>
      <w:r w:rsidRPr="005F7FF5">
        <w:rPr>
          <w:rFonts w:ascii="Times New Roman" w:hAnsi="Times New Roman"/>
          <w:b/>
          <w:sz w:val="24"/>
          <w:szCs w:val="24"/>
          <w:u w:val="single"/>
        </w:rPr>
        <w:t>Doporučuje ZM</w:t>
      </w:r>
    </w:p>
    <w:p w:rsidR="00196CE5" w:rsidRPr="005F7FF5" w:rsidRDefault="00196CE5" w:rsidP="00870EFD">
      <w:pPr>
        <w:pStyle w:val="Nadpis3"/>
      </w:pPr>
      <w:r w:rsidRPr="005F7FF5">
        <w:t>I. Souhlasit</w:t>
      </w:r>
    </w:p>
    <w:p w:rsidR="00196CE5" w:rsidRPr="005F7FF5" w:rsidRDefault="00196CE5" w:rsidP="005F7FF5">
      <w:pPr>
        <w:pStyle w:val="Bezmezer"/>
        <w:rPr>
          <w:rFonts w:ascii="Times New Roman" w:hAnsi="Times New Roman"/>
          <w:sz w:val="24"/>
          <w:szCs w:val="24"/>
        </w:rPr>
      </w:pPr>
      <w:r w:rsidRPr="005F7FF5">
        <w:rPr>
          <w:rFonts w:ascii="Times New Roman" w:hAnsi="Times New Roman"/>
          <w:iCs/>
          <w:sz w:val="24"/>
          <w:szCs w:val="24"/>
        </w:rPr>
        <w:t xml:space="preserve">s prodejem </w:t>
      </w:r>
      <w:r w:rsidRPr="005F7FF5">
        <w:rPr>
          <w:rFonts w:ascii="Times New Roman" w:hAnsi="Times New Roman"/>
          <w:sz w:val="24"/>
          <w:szCs w:val="24"/>
        </w:rPr>
        <w:t xml:space="preserve">nemovité věci, a to hrobky, evidenční č. 3/13, umístěné na části pozemku </w:t>
      </w:r>
      <w:proofErr w:type="spellStart"/>
      <w:proofErr w:type="gramStart"/>
      <w:r w:rsidRPr="005F7FF5">
        <w:rPr>
          <w:rFonts w:ascii="Times New Roman" w:hAnsi="Times New Roman"/>
          <w:sz w:val="24"/>
          <w:szCs w:val="24"/>
        </w:rPr>
        <w:t>p.č</w:t>
      </w:r>
      <w:proofErr w:type="spellEnd"/>
      <w:r w:rsidRPr="005F7FF5">
        <w:rPr>
          <w:rFonts w:ascii="Times New Roman" w:hAnsi="Times New Roman"/>
          <w:sz w:val="24"/>
          <w:szCs w:val="24"/>
        </w:rPr>
        <w:t>.</w:t>
      </w:r>
      <w:proofErr w:type="gramEnd"/>
      <w:r w:rsidRPr="005F7FF5">
        <w:rPr>
          <w:rFonts w:ascii="Times New Roman" w:hAnsi="Times New Roman"/>
          <w:sz w:val="24"/>
          <w:szCs w:val="24"/>
        </w:rPr>
        <w:t xml:space="preserve"> 1131/1 v </w:t>
      </w:r>
      <w:proofErr w:type="spellStart"/>
      <w:r w:rsidRPr="005F7FF5">
        <w:rPr>
          <w:rFonts w:ascii="Times New Roman" w:hAnsi="Times New Roman"/>
          <w:sz w:val="24"/>
          <w:szCs w:val="24"/>
        </w:rPr>
        <w:t>k.ú</w:t>
      </w:r>
      <w:proofErr w:type="spellEnd"/>
      <w:r w:rsidRPr="005F7FF5">
        <w:rPr>
          <w:rFonts w:ascii="Times New Roman" w:hAnsi="Times New Roman"/>
          <w:sz w:val="24"/>
          <w:szCs w:val="24"/>
        </w:rPr>
        <w:t xml:space="preserve">. Strakonice (hrobové místo) za kupní cenu 28.510,-Kč.  </w:t>
      </w:r>
    </w:p>
    <w:p w:rsidR="00196CE5" w:rsidRPr="005F7FF5" w:rsidRDefault="00196CE5" w:rsidP="00870EFD">
      <w:pPr>
        <w:pStyle w:val="Nadpis3"/>
      </w:pPr>
      <w:r w:rsidRPr="005F7FF5">
        <w:t>II. Pověřit</w:t>
      </w:r>
    </w:p>
    <w:p w:rsidR="00196CE5" w:rsidRPr="008D219F" w:rsidRDefault="00196CE5" w:rsidP="005F7FF5">
      <w:pPr>
        <w:pStyle w:val="Bezmezer"/>
        <w:rPr>
          <w:rFonts w:ascii="Times New Roman" w:hAnsi="Times New Roman"/>
          <w:sz w:val="24"/>
          <w:szCs w:val="24"/>
        </w:rPr>
      </w:pPr>
      <w:r w:rsidRPr="005F7FF5">
        <w:rPr>
          <w:rFonts w:ascii="Times New Roman" w:hAnsi="Times New Roman"/>
          <w:sz w:val="24"/>
          <w:szCs w:val="24"/>
        </w:rPr>
        <w:t>starostu města podpisem</w:t>
      </w:r>
      <w:r w:rsidRPr="008D219F">
        <w:rPr>
          <w:rFonts w:ascii="Times New Roman" w:hAnsi="Times New Roman"/>
          <w:sz w:val="24"/>
          <w:szCs w:val="24"/>
        </w:rPr>
        <w:t xml:space="preserve"> předmětné smlouvy.  </w:t>
      </w:r>
    </w:p>
    <w:p w:rsidR="00196CE5" w:rsidRDefault="00196CE5" w:rsidP="00FD52D6">
      <w:pPr>
        <w:pStyle w:val="Zkladntext"/>
        <w:jc w:val="left"/>
        <w:rPr>
          <w:b/>
          <w:bCs/>
          <w:color w:val="FF0000"/>
        </w:rPr>
      </w:pPr>
    </w:p>
    <w:p w:rsidR="00196CE5" w:rsidRPr="004F3A0E" w:rsidRDefault="00196CE5" w:rsidP="00FD52D6">
      <w:pPr>
        <w:pStyle w:val="Zkladntext"/>
        <w:jc w:val="left"/>
        <w:rPr>
          <w:b/>
          <w:bCs/>
          <w:color w:val="FF0000"/>
        </w:rPr>
      </w:pPr>
    </w:p>
    <w:p w:rsidR="00196CE5" w:rsidRPr="00196CE5" w:rsidRDefault="00196CE5" w:rsidP="00FD52D6">
      <w:pPr>
        <w:pStyle w:val="Nadpis2"/>
        <w:spacing w:after="0"/>
        <w:rPr>
          <w:szCs w:val="28"/>
        </w:rPr>
      </w:pPr>
      <w:r w:rsidRPr="00196CE5">
        <w:rPr>
          <w:szCs w:val="28"/>
        </w:rPr>
        <w:t>19) směna pozemků v </w:t>
      </w:r>
      <w:proofErr w:type="spellStart"/>
      <w:proofErr w:type="gramStart"/>
      <w:r w:rsidRPr="00196CE5">
        <w:rPr>
          <w:szCs w:val="28"/>
        </w:rPr>
        <w:t>k.ú</w:t>
      </w:r>
      <w:proofErr w:type="spellEnd"/>
      <w:r w:rsidRPr="00196CE5">
        <w:rPr>
          <w:szCs w:val="28"/>
        </w:rPr>
        <w:t>.</w:t>
      </w:r>
      <w:proofErr w:type="gramEnd"/>
      <w:r w:rsidRPr="00196CE5">
        <w:rPr>
          <w:szCs w:val="28"/>
        </w:rPr>
        <w:t xml:space="preserve"> Střela – změna usnesení </w:t>
      </w:r>
    </w:p>
    <w:p w:rsidR="00196CE5" w:rsidRPr="00393632" w:rsidRDefault="00196CE5" w:rsidP="00FD52D6">
      <w:pPr>
        <w:pStyle w:val="BodyText32"/>
        <w:widowControl/>
      </w:pPr>
    </w:p>
    <w:p w:rsidR="00196CE5" w:rsidRPr="00870EFD" w:rsidRDefault="00196CE5" w:rsidP="00870EFD">
      <w:pPr>
        <w:pStyle w:val="Bezmezer"/>
        <w:rPr>
          <w:rFonts w:ascii="Times New Roman" w:hAnsi="Times New Roman"/>
          <w:i/>
          <w:sz w:val="24"/>
          <w:szCs w:val="24"/>
        </w:rPr>
      </w:pPr>
      <w:r w:rsidRPr="00870EFD">
        <w:rPr>
          <w:rFonts w:ascii="Times New Roman" w:hAnsi="Times New Roman"/>
          <w:b/>
          <w:bCs/>
          <w:sz w:val="24"/>
          <w:szCs w:val="24"/>
          <w:u w:val="single"/>
        </w:rPr>
        <w:t>Návrh usnesení:</w:t>
      </w:r>
    </w:p>
    <w:p w:rsidR="00196CE5" w:rsidRPr="00870EFD" w:rsidRDefault="00196CE5" w:rsidP="00870EFD">
      <w:pPr>
        <w:pStyle w:val="Bezmezer"/>
        <w:rPr>
          <w:rFonts w:ascii="Times New Roman" w:hAnsi="Times New Roman"/>
          <w:sz w:val="24"/>
          <w:szCs w:val="24"/>
        </w:rPr>
      </w:pPr>
      <w:r w:rsidRPr="00870EFD">
        <w:rPr>
          <w:rFonts w:ascii="Times New Roman" w:hAnsi="Times New Roman"/>
          <w:sz w:val="24"/>
          <w:szCs w:val="24"/>
        </w:rPr>
        <w:t>RM po projednání</w:t>
      </w:r>
    </w:p>
    <w:p w:rsidR="00196CE5" w:rsidRPr="00870EFD" w:rsidRDefault="00196CE5" w:rsidP="00870EFD">
      <w:pPr>
        <w:pStyle w:val="Bezmezer"/>
        <w:rPr>
          <w:rFonts w:ascii="Times New Roman" w:hAnsi="Times New Roman"/>
          <w:b/>
          <w:sz w:val="24"/>
          <w:szCs w:val="24"/>
          <w:u w:val="single"/>
        </w:rPr>
      </w:pPr>
      <w:r w:rsidRPr="00870EFD">
        <w:rPr>
          <w:rFonts w:ascii="Times New Roman" w:hAnsi="Times New Roman"/>
          <w:b/>
          <w:sz w:val="24"/>
          <w:szCs w:val="24"/>
          <w:u w:val="single"/>
        </w:rPr>
        <w:t>Doporučuje ZM</w:t>
      </w:r>
    </w:p>
    <w:p w:rsidR="00196CE5" w:rsidRPr="00870EFD" w:rsidRDefault="003E48F8" w:rsidP="00870EFD">
      <w:pPr>
        <w:pStyle w:val="Nadpis3"/>
      </w:pPr>
      <w:r>
        <w:t xml:space="preserve">I. </w:t>
      </w:r>
      <w:r w:rsidR="00196CE5" w:rsidRPr="00870EFD">
        <w:t>Souhlasit</w:t>
      </w:r>
    </w:p>
    <w:p w:rsidR="00196CE5" w:rsidRPr="00393632" w:rsidRDefault="00196CE5" w:rsidP="00FD52D6">
      <w:pPr>
        <w:pStyle w:val="Bezmezer"/>
        <w:jc w:val="both"/>
        <w:rPr>
          <w:rFonts w:ascii="Times New Roman" w:eastAsia="Arial Unicode MS" w:hAnsi="Times New Roman"/>
          <w:sz w:val="24"/>
          <w:szCs w:val="24"/>
        </w:rPr>
      </w:pPr>
      <w:r w:rsidRPr="00393632">
        <w:rPr>
          <w:rFonts w:ascii="Times New Roman" w:hAnsi="Times New Roman"/>
          <w:bCs/>
          <w:sz w:val="24"/>
          <w:szCs w:val="24"/>
        </w:rPr>
        <w:t xml:space="preserve">s částečnou změnou usnesení ZM č. 623/ZM/2017 ze dne 6.9.2017, týkající se  snížení ceny pozemků  ve  vlastnictví města Strakonice </w:t>
      </w:r>
      <w:r w:rsidRPr="00393632">
        <w:rPr>
          <w:rFonts w:ascii="Times New Roman" w:hAnsi="Times New Roman"/>
          <w:sz w:val="24"/>
          <w:szCs w:val="24"/>
        </w:rPr>
        <w:t>(</w:t>
      </w:r>
      <w:proofErr w:type="spellStart"/>
      <w:proofErr w:type="gramStart"/>
      <w:r w:rsidRPr="00393632">
        <w:rPr>
          <w:rFonts w:ascii="Times New Roman" w:eastAsia="Arial Unicode MS" w:hAnsi="Times New Roman"/>
          <w:sz w:val="24"/>
          <w:szCs w:val="24"/>
        </w:rPr>
        <w:t>p.č</w:t>
      </w:r>
      <w:proofErr w:type="spellEnd"/>
      <w:r w:rsidRPr="00393632">
        <w:rPr>
          <w:rFonts w:ascii="Times New Roman" w:eastAsia="Arial Unicode MS" w:hAnsi="Times New Roman"/>
          <w:sz w:val="24"/>
          <w:szCs w:val="24"/>
        </w:rPr>
        <w:t>.</w:t>
      </w:r>
      <w:proofErr w:type="gramEnd"/>
      <w:r w:rsidRPr="00393632">
        <w:rPr>
          <w:rFonts w:ascii="Times New Roman" w:eastAsia="Arial Unicode MS" w:hAnsi="Times New Roman"/>
          <w:sz w:val="24"/>
          <w:szCs w:val="24"/>
        </w:rPr>
        <w:t xml:space="preserve"> 426/10 o výměře 8 m</w:t>
      </w:r>
      <w:r w:rsidRPr="00393632">
        <w:rPr>
          <w:rFonts w:ascii="Times New Roman" w:eastAsia="Arial Unicode MS" w:hAnsi="Times New Roman"/>
          <w:sz w:val="24"/>
          <w:szCs w:val="24"/>
          <w:vertAlign w:val="superscript"/>
        </w:rPr>
        <w:t>2</w:t>
      </w:r>
      <w:r w:rsidRPr="00393632">
        <w:rPr>
          <w:rFonts w:ascii="Times New Roman" w:eastAsia="Arial Unicode MS" w:hAnsi="Times New Roman"/>
          <w:sz w:val="24"/>
          <w:szCs w:val="24"/>
        </w:rPr>
        <w:t xml:space="preserve">, </w:t>
      </w:r>
      <w:proofErr w:type="spellStart"/>
      <w:r w:rsidRPr="00393632">
        <w:rPr>
          <w:rFonts w:ascii="Times New Roman" w:eastAsia="Arial Unicode MS" w:hAnsi="Times New Roman"/>
          <w:sz w:val="24"/>
          <w:szCs w:val="24"/>
        </w:rPr>
        <w:t>p.č</w:t>
      </w:r>
      <w:proofErr w:type="spellEnd"/>
      <w:r w:rsidRPr="00393632">
        <w:rPr>
          <w:rFonts w:ascii="Times New Roman" w:eastAsia="Arial Unicode MS" w:hAnsi="Times New Roman"/>
          <w:sz w:val="24"/>
          <w:szCs w:val="24"/>
        </w:rPr>
        <w:t>. 616/7 o</w:t>
      </w:r>
      <w:r w:rsidRPr="00393632">
        <w:rPr>
          <w:rFonts w:ascii="Times New Roman" w:hAnsi="Times New Roman"/>
          <w:bCs/>
          <w:sz w:val="24"/>
          <w:szCs w:val="24"/>
        </w:rPr>
        <w:t xml:space="preserve"> </w:t>
      </w:r>
      <w:r w:rsidRPr="00393632">
        <w:rPr>
          <w:rFonts w:ascii="Times New Roman" w:hAnsi="Times New Roman"/>
          <w:b/>
          <w:bCs/>
          <w:sz w:val="24"/>
          <w:szCs w:val="24"/>
        </w:rPr>
        <w:t xml:space="preserve"> </w:t>
      </w:r>
      <w:r w:rsidRPr="00393632">
        <w:rPr>
          <w:rFonts w:ascii="Times New Roman" w:eastAsia="Arial Unicode MS" w:hAnsi="Times New Roman"/>
          <w:sz w:val="24"/>
          <w:szCs w:val="24"/>
        </w:rPr>
        <w:t>výměře 42 m</w:t>
      </w:r>
      <w:r w:rsidRPr="00393632">
        <w:rPr>
          <w:rFonts w:ascii="Times New Roman" w:eastAsia="Arial Unicode MS" w:hAnsi="Times New Roman"/>
          <w:sz w:val="24"/>
          <w:szCs w:val="24"/>
          <w:vertAlign w:val="superscript"/>
        </w:rPr>
        <w:t>2</w:t>
      </w:r>
      <w:r w:rsidRPr="00393632">
        <w:rPr>
          <w:rFonts w:ascii="Times New Roman" w:eastAsia="Arial Unicode MS" w:hAnsi="Times New Roman"/>
          <w:sz w:val="24"/>
          <w:szCs w:val="24"/>
        </w:rPr>
        <w:t xml:space="preserve">, </w:t>
      </w:r>
      <w:proofErr w:type="spellStart"/>
      <w:r w:rsidRPr="00393632">
        <w:rPr>
          <w:rFonts w:ascii="Times New Roman" w:eastAsia="Arial Unicode MS" w:hAnsi="Times New Roman"/>
          <w:sz w:val="24"/>
          <w:szCs w:val="24"/>
        </w:rPr>
        <w:t>p.č</w:t>
      </w:r>
      <w:proofErr w:type="spellEnd"/>
      <w:r w:rsidRPr="00393632">
        <w:rPr>
          <w:rFonts w:ascii="Times New Roman" w:eastAsia="Arial Unicode MS" w:hAnsi="Times New Roman"/>
          <w:sz w:val="24"/>
          <w:szCs w:val="24"/>
        </w:rPr>
        <w:t>. 426/9 o výměře 65 m</w:t>
      </w:r>
      <w:r w:rsidRPr="00393632">
        <w:rPr>
          <w:rFonts w:ascii="Times New Roman" w:eastAsia="Arial Unicode MS" w:hAnsi="Times New Roman"/>
          <w:sz w:val="24"/>
          <w:szCs w:val="24"/>
          <w:vertAlign w:val="superscript"/>
        </w:rPr>
        <w:t>2</w:t>
      </w:r>
      <w:r w:rsidRPr="00393632">
        <w:rPr>
          <w:rFonts w:ascii="Times New Roman" w:eastAsia="Arial Unicode MS" w:hAnsi="Times New Roman"/>
          <w:sz w:val="24"/>
          <w:szCs w:val="24"/>
        </w:rPr>
        <w:t>, vše v </w:t>
      </w:r>
      <w:proofErr w:type="spellStart"/>
      <w:r w:rsidRPr="00393632">
        <w:rPr>
          <w:rFonts w:ascii="Times New Roman" w:eastAsia="Arial Unicode MS" w:hAnsi="Times New Roman"/>
          <w:sz w:val="24"/>
          <w:szCs w:val="24"/>
        </w:rPr>
        <w:t>k.ú</w:t>
      </w:r>
      <w:proofErr w:type="spellEnd"/>
      <w:r w:rsidRPr="00393632">
        <w:rPr>
          <w:rFonts w:ascii="Times New Roman" w:eastAsia="Arial Unicode MS" w:hAnsi="Times New Roman"/>
          <w:sz w:val="24"/>
          <w:szCs w:val="24"/>
        </w:rPr>
        <w:t xml:space="preserve">. Střela), </w:t>
      </w:r>
      <w:r w:rsidRPr="00393632">
        <w:rPr>
          <w:rFonts w:ascii="Times New Roman" w:hAnsi="Times New Roman"/>
          <w:bCs/>
          <w:sz w:val="24"/>
          <w:szCs w:val="24"/>
        </w:rPr>
        <w:t>které jsou předmětem směny, za pozemky</w:t>
      </w:r>
      <w:r w:rsidRPr="00393632">
        <w:rPr>
          <w:rFonts w:ascii="Times New Roman" w:eastAsia="Arial Unicode MS" w:hAnsi="Times New Roman"/>
          <w:sz w:val="24"/>
          <w:szCs w:val="24"/>
        </w:rPr>
        <w:t xml:space="preserve"> ve  vlastnictví </w:t>
      </w:r>
      <w:r w:rsidR="001A65F9">
        <w:rPr>
          <w:rFonts w:ascii="Times New Roman" w:eastAsia="Arial Unicode MS" w:hAnsi="Times New Roman"/>
          <w:sz w:val="24"/>
          <w:szCs w:val="24"/>
        </w:rPr>
        <w:t>žadatele</w:t>
      </w:r>
      <w:r w:rsidRPr="00393632">
        <w:rPr>
          <w:rFonts w:ascii="Times New Roman" w:eastAsia="Arial Unicode MS" w:hAnsi="Times New Roman"/>
          <w:sz w:val="24"/>
          <w:szCs w:val="24"/>
        </w:rPr>
        <w:t xml:space="preserve">, a to </w:t>
      </w:r>
      <w:proofErr w:type="spellStart"/>
      <w:proofErr w:type="gramStart"/>
      <w:r w:rsidRPr="00393632">
        <w:rPr>
          <w:rFonts w:ascii="Times New Roman" w:hAnsi="Times New Roman"/>
          <w:sz w:val="24"/>
          <w:szCs w:val="24"/>
        </w:rPr>
        <w:t>p.č</w:t>
      </w:r>
      <w:proofErr w:type="spellEnd"/>
      <w:r w:rsidRPr="00393632">
        <w:rPr>
          <w:rFonts w:ascii="Times New Roman" w:hAnsi="Times New Roman"/>
          <w:sz w:val="24"/>
          <w:szCs w:val="24"/>
        </w:rPr>
        <w:t>.</w:t>
      </w:r>
      <w:proofErr w:type="gramEnd"/>
      <w:r w:rsidRPr="00393632">
        <w:rPr>
          <w:rFonts w:ascii="Times New Roman" w:hAnsi="Times New Roman"/>
          <w:sz w:val="24"/>
          <w:szCs w:val="24"/>
        </w:rPr>
        <w:t xml:space="preserve"> 616/3  o výměře 275 m</w:t>
      </w:r>
      <w:r w:rsidRPr="00393632">
        <w:rPr>
          <w:rFonts w:ascii="Times New Roman" w:hAnsi="Times New Roman"/>
          <w:sz w:val="24"/>
          <w:szCs w:val="24"/>
          <w:vertAlign w:val="superscript"/>
        </w:rPr>
        <w:t>2</w:t>
      </w:r>
      <w:r w:rsidRPr="00393632">
        <w:rPr>
          <w:rFonts w:ascii="Times New Roman" w:hAnsi="Times New Roman"/>
          <w:sz w:val="24"/>
          <w:szCs w:val="24"/>
        </w:rPr>
        <w:t xml:space="preserve">, </w:t>
      </w:r>
      <w:proofErr w:type="spellStart"/>
      <w:r w:rsidRPr="00393632">
        <w:rPr>
          <w:rFonts w:ascii="Times New Roman" w:hAnsi="Times New Roman"/>
          <w:sz w:val="24"/>
          <w:szCs w:val="24"/>
        </w:rPr>
        <w:t>p.č</w:t>
      </w:r>
      <w:proofErr w:type="spellEnd"/>
      <w:r w:rsidRPr="00393632">
        <w:rPr>
          <w:rFonts w:ascii="Times New Roman" w:hAnsi="Times New Roman"/>
          <w:sz w:val="24"/>
          <w:szCs w:val="24"/>
        </w:rPr>
        <w:t>. 616/5 o výměře 133 m</w:t>
      </w:r>
      <w:r w:rsidRPr="00393632">
        <w:rPr>
          <w:rFonts w:ascii="Times New Roman" w:hAnsi="Times New Roman"/>
          <w:sz w:val="24"/>
          <w:szCs w:val="24"/>
          <w:vertAlign w:val="superscript"/>
        </w:rPr>
        <w:t xml:space="preserve">2 </w:t>
      </w:r>
      <w:r w:rsidRPr="00393632">
        <w:rPr>
          <w:rFonts w:ascii="Times New Roman" w:hAnsi="Times New Roman"/>
          <w:sz w:val="24"/>
          <w:szCs w:val="24"/>
        </w:rPr>
        <w:t xml:space="preserve"> a za část pozemku </w:t>
      </w:r>
      <w:proofErr w:type="spellStart"/>
      <w:r w:rsidRPr="00393632">
        <w:rPr>
          <w:rFonts w:ascii="Times New Roman" w:hAnsi="Times New Roman"/>
          <w:sz w:val="24"/>
          <w:szCs w:val="24"/>
        </w:rPr>
        <w:t>p.č</w:t>
      </w:r>
      <w:proofErr w:type="spellEnd"/>
      <w:r w:rsidRPr="00393632">
        <w:rPr>
          <w:rFonts w:ascii="Times New Roman" w:hAnsi="Times New Roman"/>
          <w:sz w:val="24"/>
          <w:szCs w:val="24"/>
        </w:rPr>
        <w:t>. 427/1 o výměře cca 280 m</w:t>
      </w:r>
      <w:r w:rsidRPr="00393632">
        <w:rPr>
          <w:rFonts w:ascii="Times New Roman" w:hAnsi="Times New Roman"/>
          <w:sz w:val="24"/>
          <w:szCs w:val="24"/>
          <w:vertAlign w:val="superscript"/>
        </w:rPr>
        <w:t xml:space="preserve">2 </w:t>
      </w:r>
      <w:r w:rsidRPr="00393632">
        <w:rPr>
          <w:rFonts w:ascii="Times New Roman" w:hAnsi="Times New Roman"/>
          <w:sz w:val="24"/>
          <w:szCs w:val="24"/>
        </w:rPr>
        <w:t>, vše v </w:t>
      </w:r>
      <w:proofErr w:type="spellStart"/>
      <w:r w:rsidRPr="00393632">
        <w:rPr>
          <w:rFonts w:ascii="Times New Roman" w:hAnsi="Times New Roman"/>
          <w:sz w:val="24"/>
          <w:szCs w:val="24"/>
        </w:rPr>
        <w:t>k.ú</w:t>
      </w:r>
      <w:proofErr w:type="spellEnd"/>
      <w:r w:rsidRPr="00393632">
        <w:rPr>
          <w:rFonts w:ascii="Times New Roman" w:hAnsi="Times New Roman"/>
          <w:sz w:val="24"/>
          <w:szCs w:val="24"/>
        </w:rPr>
        <w:t>. Střela, a to</w:t>
      </w:r>
      <w:r w:rsidRPr="00393632">
        <w:rPr>
          <w:rFonts w:ascii="Times New Roman" w:hAnsi="Times New Roman"/>
          <w:bCs/>
          <w:sz w:val="24"/>
          <w:szCs w:val="24"/>
        </w:rPr>
        <w:t xml:space="preserve"> </w:t>
      </w:r>
      <w:r w:rsidRPr="00393632">
        <w:rPr>
          <w:rFonts w:ascii="Times New Roman" w:eastAsia="Arial Unicode MS" w:hAnsi="Times New Roman"/>
          <w:sz w:val="24"/>
          <w:szCs w:val="24"/>
        </w:rPr>
        <w:t xml:space="preserve">o částku 7 920 Kč.  Nová cena za výše uvedené pozemky ve vlastnictví města Strakonice činí </w:t>
      </w:r>
      <w:r w:rsidRPr="00393632">
        <w:rPr>
          <w:rFonts w:ascii="Times New Roman" w:eastAsia="Arial Unicode MS" w:hAnsi="Times New Roman"/>
          <w:b/>
          <w:sz w:val="24"/>
          <w:szCs w:val="24"/>
        </w:rPr>
        <w:t>36.600,-Kč.</w:t>
      </w:r>
    </w:p>
    <w:p w:rsidR="00FC6FBF" w:rsidRDefault="00FC6FBF" w:rsidP="00FD52D6">
      <w:pPr>
        <w:pStyle w:val="Bezmezer"/>
      </w:pPr>
    </w:p>
    <w:p w:rsidR="002857DD" w:rsidRPr="001C6F5E" w:rsidRDefault="002857DD" w:rsidP="00FD52D6">
      <w:pPr>
        <w:pStyle w:val="Nadpis2"/>
        <w:spacing w:after="0"/>
      </w:pPr>
      <w:r>
        <w:t>2</w:t>
      </w:r>
      <w:r w:rsidRPr="001C6F5E">
        <w:t xml:space="preserve">0) </w:t>
      </w:r>
      <w:proofErr w:type="spellStart"/>
      <w:r w:rsidRPr="001C6F5E">
        <w:t>NewCo</w:t>
      </w:r>
      <w:proofErr w:type="spellEnd"/>
      <w:r w:rsidRPr="001C6F5E">
        <w:t xml:space="preserve"> </w:t>
      </w:r>
      <w:proofErr w:type="spellStart"/>
      <w:r w:rsidRPr="001C6F5E">
        <w:t>Immo</w:t>
      </w:r>
      <w:proofErr w:type="spellEnd"/>
      <w:r w:rsidRPr="001C6F5E">
        <w:t xml:space="preserve"> CZ </w:t>
      </w:r>
      <w:proofErr w:type="spellStart"/>
      <w:r w:rsidRPr="001C6F5E">
        <w:t>GmbH</w:t>
      </w:r>
      <w:proofErr w:type="spellEnd"/>
      <w:r w:rsidRPr="001C6F5E">
        <w:t xml:space="preserve"> – žádost o uzavření dodatku ke smlouvě</w:t>
      </w:r>
    </w:p>
    <w:p w:rsidR="002857DD" w:rsidRPr="001C6F5E" w:rsidRDefault="002857DD" w:rsidP="00FD52D6">
      <w:pPr>
        <w:spacing w:after="0"/>
      </w:pPr>
    </w:p>
    <w:p w:rsidR="002857DD" w:rsidRPr="001C6F5E" w:rsidRDefault="002857DD" w:rsidP="00FD52D6">
      <w:pPr>
        <w:pStyle w:val="Zkladntext23"/>
        <w:widowControl/>
        <w:overflowPunct/>
        <w:autoSpaceDE/>
        <w:autoSpaceDN/>
        <w:adjustRightInd/>
        <w:rPr>
          <w:szCs w:val="24"/>
        </w:rPr>
      </w:pPr>
      <w:r w:rsidRPr="001C6F5E">
        <w:rPr>
          <w:szCs w:val="24"/>
        </w:rPr>
        <w:t xml:space="preserve">Návrh usnesení: </w:t>
      </w:r>
    </w:p>
    <w:p w:rsidR="002857DD" w:rsidRPr="001C6F5E" w:rsidRDefault="002857DD" w:rsidP="00FD52D6">
      <w:pPr>
        <w:pStyle w:val="Zpat"/>
        <w:tabs>
          <w:tab w:val="clear" w:pos="4536"/>
          <w:tab w:val="clear" w:pos="9072"/>
        </w:tabs>
      </w:pPr>
      <w:r w:rsidRPr="001C6F5E">
        <w:t xml:space="preserve">RM po projednání </w:t>
      </w:r>
    </w:p>
    <w:p w:rsidR="002857DD" w:rsidRPr="001C6F5E" w:rsidRDefault="002857DD" w:rsidP="00FD52D6">
      <w:pPr>
        <w:pStyle w:val="Zpat"/>
        <w:tabs>
          <w:tab w:val="clear" w:pos="4536"/>
          <w:tab w:val="clear" w:pos="9072"/>
        </w:tabs>
        <w:rPr>
          <w:b/>
          <w:u w:val="single"/>
        </w:rPr>
      </w:pPr>
      <w:r w:rsidRPr="001C6F5E">
        <w:rPr>
          <w:b/>
          <w:u w:val="single"/>
        </w:rPr>
        <w:t>Doporučuje ZM</w:t>
      </w:r>
    </w:p>
    <w:p w:rsidR="002857DD" w:rsidRPr="001C6F5E" w:rsidRDefault="002857DD" w:rsidP="00FD52D6">
      <w:pPr>
        <w:pStyle w:val="Nadpis3"/>
      </w:pPr>
      <w:r w:rsidRPr="001C6F5E">
        <w:t xml:space="preserve">Nesouhlasit </w:t>
      </w:r>
    </w:p>
    <w:p w:rsidR="002857DD" w:rsidRPr="001C6F5E" w:rsidRDefault="002857DD" w:rsidP="00FD52D6">
      <w:pPr>
        <w:spacing w:after="0"/>
      </w:pPr>
      <w:r w:rsidRPr="001C6F5E">
        <w:t xml:space="preserve">s uzavřením dodatku ke kupní smlouvě uzavřené dne </w:t>
      </w:r>
      <w:proofErr w:type="gramStart"/>
      <w:r w:rsidRPr="001C6F5E">
        <w:t>12.10.2017</w:t>
      </w:r>
      <w:proofErr w:type="gramEnd"/>
      <w:r w:rsidRPr="001C6F5E">
        <w:t xml:space="preserve"> mezi městem Str</w:t>
      </w:r>
      <w:r w:rsidR="00D566B7">
        <w:t>a</w:t>
      </w:r>
      <w:r w:rsidRPr="001C6F5E">
        <w:t xml:space="preserve">konice a společností </w:t>
      </w:r>
      <w:proofErr w:type="spellStart"/>
      <w:r w:rsidRPr="001C6F5E">
        <w:t>NewCo</w:t>
      </w:r>
      <w:proofErr w:type="spellEnd"/>
      <w:r w:rsidRPr="001C6F5E">
        <w:t xml:space="preserve"> </w:t>
      </w:r>
      <w:proofErr w:type="spellStart"/>
      <w:r w:rsidRPr="001C6F5E">
        <w:t>Immo</w:t>
      </w:r>
      <w:proofErr w:type="spellEnd"/>
      <w:r w:rsidRPr="001C6F5E">
        <w:t xml:space="preserve"> CZ </w:t>
      </w:r>
      <w:proofErr w:type="spellStart"/>
      <w:r w:rsidRPr="001C6F5E">
        <w:t>GmbH</w:t>
      </w:r>
      <w:proofErr w:type="spellEnd"/>
      <w:r w:rsidRPr="001C6F5E">
        <w:t xml:space="preserve">, se </w:t>
      </w:r>
      <w:proofErr w:type="spellStart"/>
      <w:r w:rsidRPr="001C6F5E">
        <w:t>sdílem</w:t>
      </w:r>
      <w:proofErr w:type="spellEnd"/>
      <w:r w:rsidRPr="001C6F5E">
        <w:t xml:space="preserve"> In der </w:t>
      </w:r>
      <w:proofErr w:type="spellStart"/>
      <w:r w:rsidRPr="001C6F5E">
        <w:t>Buttergrube</w:t>
      </w:r>
      <w:proofErr w:type="spellEnd"/>
      <w:r w:rsidRPr="001C6F5E">
        <w:t xml:space="preserve"> 9, 994 28 </w:t>
      </w:r>
      <w:proofErr w:type="spellStart"/>
      <w:r w:rsidRPr="001C6F5E">
        <w:t>Weimar-Legefeld</w:t>
      </w:r>
      <w:proofErr w:type="spellEnd"/>
      <w:r w:rsidRPr="001C6F5E">
        <w:t xml:space="preserve">, evidované pod č. 2017-00482, jejímž předmětem byl převod dopravního napojení „Obchodního centra Kaufland Strakonice“ na silnici III. třídy č. 13911 s odbočením do ulice Mírová, a to zejména s ohledem na vyjádření finančního odboru města, dle kterého je tato záležitost z hlediska účetního zcela uzavřena.    </w:t>
      </w:r>
    </w:p>
    <w:p w:rsidR="002857DD" w:rsidRDefault="002857DD" w:rsidP="00FD52D6">
      <w:pPr>
        <w:pStyle w:val="Bezmezer"/>
      </w:pPr>
    </w:p>
    <w:p w:rsidR="002857DD" w:rsidRPr="001C6F5E" w:rsidRDefault="002857DD" w:rsidP="00FD52D6">
      <w:pPr>
        <w:pStyle w:val="Nadpis2"/>
        <w:spacing w:after="0"/>
      </w:pPr>
      <w:r>
        <w:lastRenderedPageBreak/>
        <w:t>2</w:t>
      </w:r>
      <w:r w:rsidRPr="001C6F5E">
        <w:t xml:space="preserve">1) Kání Vrch – směna pozemků </w:t>
      </w:r>
    </w:p>
    <w:p w:rsidR="002857DD" w:rsidRPr="001C6F5E" w:rsidRDefault="002857DD" w:rsidP="00FD52D6">
      <w:pPr>
        <w:spacing w:after="0"/>
      </w:pPr>
    </w:p>
    <w:p w:rsidR="002857DD" w:rsidRPr="001C6F5E" w:rsidRDefault="002857DD" w:rsidP="00BB6AC7">
      <w:pPr>
        <w:pStyle w:val="Zkladntext23"/>
        <w:widowControl/>
        <w:overflowPunct/>
        <w:autoSpaceDE/>
        <w:autoSpaceDN/>
        <w:adjustRightInd/>
        <w:rPr>
          <w:szCs w:val="24"/>
        </w:rPr>
      </w:pPr>
      <w:r w:rsidRPr="001C6F5E">
        <w:rPr>
          <w:szCs w:val="24"/>
        </w:rPr>
        <w:t xml:space="preserve">Návrh usnesení: </w:t>
      </w:r>
    </w:p>
    <w:p w:rsidR="002857DD" w:rsidRPr="001C6F5E" w:rsidRDefault="002857DD" w:rsidP="002857DD">
      <w:pPr>
        <w:pStyle w:val="Zpat"/>
        <w:tabs>
          <w:tab w:val="clear" w:pos="4536"/>
          <w:tab w:val="clear" w:pos="9072"/>
        </w:tabs>
      </w:pPr>
      <w:r w:rsidRPr="001C6F5E">
        <w:t xml:space="preserve">RM po projednání </w:t>
      </w:r>
    </w:p>
    <w:p w:rsidR="002857DD" w:rsidRPr="001C6F5E" w:rsidRDefault="002857DD" w:rsidP="002857DD">
      <w:pPr>
        <w:pStyle w:val="Zpat"/>
        <w:tabs>
          <w:tab w:val="clear" w:pos="4536"/>
          <w:tab w:val="clear" w:pos="9072"/>
        </w:tabs>
        <w:rPr>
          <w:b/>
          <w:u w:val="single"/>
        </w:rPr>
      </w:pPr>
      <w:r w:rsidRPr="001C6F5E">
        <w:rPr>
          <w:b/>
          <w:u w:val="single"/>
        </w:rPr>
        <w:t>Doporučuje ZM</w:t>
      </w:r>
    </w:p>
    <w:p w:rsidR="002857DD" w:rsidRPr="001C6F5E" w:rsidRDefault="002857DD" w:rsidP="00E233DE">
      <w:pPr>
        <w:pStyle w:val="Nadpis3"/>
      </w:pPr>
      <w:r w:rsidRPr="001C6F5E">
        <w:t xml:space="preserve">I. Souhlasit </w:t>
      </w:r>
    </w:p>
    <w:p w:rsidR="002857DD" w:rsidRPr="001C6F5E" w:rsidRDefault="002857DD" w:rsidP="002857DD">
      <w:r w:rsidRPr="001C6F5E">
        <w:t xml:space="preserve">s uzavřením směnné smlouvy mezi městem Strakonice a společností </w:t>
      </w:r>
      <w:proofErr w:type="spellStart"/>
      <w:r w:rsidRPr="001C6F5E">
        <w:t>Adient</w:t>
      </w:r>
      <w:proofErr w:type="spellEnd"/>
      <w:r w:rsidRPr="001C6F5E">
        <w:t xml:space="preserve"> Strakonice, IČ 28085272, se sídlem Heydukova 1111, Strakonice I, 386 01 Strakonice, jejímž předmětem bude směna dále uvedených nemovitých věcí:</w:t>
      </w:r>
    </w:p>
    <w:p w:rsidR="002857DD" w:rsidRPr="001C6F5E" w:rsidRDefault="002857DD" w:rsidP="002857DD">
      <w:pPr>
        <w:numPr>
          <w:ilvl w:val="0"/>
          <w:numId w:val="6"/>
        </w:numPr>
        <w:spacing w:after="0" w:line="240" w:lineRule="auto"/>
      </w:pPr>
      <w:r w:rsidRPr="001C6F5E">
        <w:t xml:space="preserve">pozemku </w:t>
      </w:r>
      <w:proofErr w:type="spellStart"/>
      <w:r w:rsidRPr="001C6F5E">
        <w:t>parc.č</w:t>
      </w:r>
      <w:proofErr w:type="spellEnd"/>
      <w:r w:rsidRPr="001C6F5E">
        <w:t>. st.  2179/2 o výměře 1336 m</w:t>
      </w:r>
      <w:r w:rsidRPr="001C6F5E">
        <w:rPr>
          <w:vertAlign w:val="superscript"/>
        </w:rPr>
        <w:t>2</w:t>
      </w:r>
      <w:r w:rsidRPr="001C6F5E">
        <w:t>, jehož součástí je stavba bez čp./</w:t>
      </w:r>
      <w:proofErr w:type="spellStart"/>
      <w:r w:rsidRPr="001C6F5E">
        <w:t>če</w:t>
      </w:r>
      <w:proofErr w:type="spellEnd"/>
      <w:r w:rsidRPr="001C6F5E">
        <w:t xml:space="preserve"> se způsobem využití průmyslový objekt, pozemku </w:t>
      </w:r>
      <w:proofErr w:type="spellStart"/>
      <w:r w:rsidRPr="001C6F5E">
        <w:t>parc.č</w:t>
      </w:r>
      <w:proofErr w:type="spellEnd"/>
      <w:r w:rsidRPr="001C6F5E">
        <w:t>. st.  2179/15 o výměře 96 m</w:t>
      </w:r>
      <w:r w:rsidRPr="001C6F5E">
        <w:rPr>
          <w:vertAlign w:val="superscript"/>
        </w:rPr>
        <w:t>2</w:t>
      </w:r>
      <w:r w:rsidRPr="001C6F5E">
        <w:t xml:space="preserve">, bez stavby (stavba  postavená na pozemku je ve vlastnictví jiného subjektu - RUMPOLD s.r.o.) a geometrickým plánem nově vytvořené pozemky </w:t>
      </w:r>
      <w:proofErr w:type="spellStart"/>
      <w:r w:rsidRPr="001C6F5E">
        <w:t>parc.č</w:t>
      </w:r>
      <w:proofErr w:type="spellEnd"/>
      <w:r w:rsidRPr="001C6F5E">
        <w:t>. 1762 o výměře 1849 m</w:t>
      </w:r>
      <w:r w:rsidRPr="001C6F5E">
        <w:rPr>
          <w:vertAlign w:val="superscript"/>
        </w:rPr>
        <w:t>2</w:t>
      </w:r>
      <w:r w:rsidRPr="001C6F5E">
        <w:t xml:space="preserve"> a </w:t>
      </w:r>
      <w:proofErr w:type="spellStart"/>
      <w:r w:rsidRPr="001C6F5E">
        <w:t>parc.č</w:t>
      </w:r>
      <w:proofErr w:type="spellEnd"/>
      <w:r w:rsidRPr="001C6F5E">
        <w:t>. 1763 o výměře 872 m</w:t>
      </w:r>
      <w:r w:rsidRPr="001C6F5E">
        <w:rPr>
          <w:vertAlign w:val="superscript"/>
        </w:rPr>
        <w:t>2</w:t>
      </w:r>
      <w:r w:rsidRPr="001C6F5E">
        <w:t xml:space="preserve">, které vznikly oddělením od pozemku </w:t>
      </w:r>
      <w:proofErr w:type="spellStart"/>
      <w:r w:rsidRPr="001C6F5E">
        <w:t>parc.č</w:t>
      </w:r>
      <w:proofErr w:type="spellEnd"/>
      <w:r w:rsidRPr="001C6F5E">
        <w:t xml:space="preserve">. st. 2179/1, vše v kat. </w:t>
      </w:r>
      <w:proofErr w:type="gramStart"/>
      <w:r w:rsidRPr="001C6F5E">
        <w:t>území</w:t>
      </w:r>
      <w:proofErr w:type="gramEnd"/>
      <w:r w:rsidRPr="001C6F5E">
        <w:t xml:space="preserve"> Strakonice, ve vlastnictví společnosti </w:t>
      </w:r>
      <w:proofErr w:type="spellStart"/>
      <w:r w:rsidRPr="001C6F5E">
        <w:t>Adient</w:t>
      </w:r>
      <w:proofErr w:type="spellEnd"/>
      <w:r w:rsidRPr="001C6F5E">
        <w:t>,</w:t>
      </w:r>
    </w:p>
    <w:p w:rsidR="002857DD" w:rsidRPr="001C6F5E" w:rsidRDefault="002857DD" w:rsidP="002857DD">
      <w:pPr>
        <w:numPr>
          <w:ilvl w:val="0"/>
          <w:numId w:val="6"/>
        </w:numPr>
        <w:spacing w:after="0" w:line="240" w:lineRule="auto"/>
      </w:pPr>
      <w:r w:rsidRPr="001C6F5E">
        <w:t xml:space="preserve">za pozemek ve vlastnictví města Strakonice </w:t>
      </w:r>
      <w:proofErr w:type="spellStart"/>
      <w:proofErr w:type="gramStart"/>
      <w:r w:rsidRPr="001C6F5E">
        <w:t>parc</w:t>
      </w:r>
      <w:proofErr w:type="gramEnd"/>
      <w:r w:rsidRPr="001C6F5E">
        <w:t>.</w:t>
      </w:r>
      <w:proofErr w:type="gramStart"/>
      <w:r w:rsidRPr="001C6F5E">
        <w:t>č</w:t>
      </w:r>
      <w:proofErr w:type="spellEnd"/>
      <w:r w:rsidRPr="001C6F5E">
        <w:t>.</w:t>
      </w:r>
      <w:proofErr w:type="gramEnd"/>
      <w:r w:rsidRPr="001C6F5E">
        <w:t xml:space="preserve"> 1208/16 o výměře 1724 m</w:t>
      </w:r>
      <w:r w:rsidRPr="001C6F5E">
        <w:rPr>
          <w:vertAlign w:val="superscript"/>
        </w:rPr>
        <w:t>2</w:t>
      </w:r>
      <w:r w:rsidRPr="001C6F5E">
        <w:t xml:space="preserve"> v kat. území Strakonice.</w:t>
      </w:r>
    </w:p>
    <w:p w:rsidR="002857DD" w:rsidRPr="001C6F5E" w:rsidRDefault="002857DD" w:rsidP="002857DD">
      <w:r w:rsidRPr="001C6F5E">
        <w:t xml:space="preserve">Směnná smlouva bude uzavřena za dále uvedených podmínek: </w:t>
      </w:r>
    </w:p>
    <w:p w:rsidR="002857DD" w:rsidRPr="001C6F5E" w:rsidRDefault="002857DD" w:rsidP="002857DD">
      <w:pPr>
        <w:numPr>
          <w:ilvl w:val="0"/>
          <w:numId w:val="6"/>
        </w:numPr>
        <w:spacing w:after="0" w:line="240" w:lineRule="auto"/>
      </w:pPr>
      <w:r w:rsidRPr="001C6F5E">
        <w:t xml:space="preserve">město Strakonice s ohledem na rozdíl ve výměrách a hodnotách směňovaných nemovitých věcí uhradí společností </w:t>
      </w:r>
      <w:proofErr w:type="spellStart"/>
      <w:r w:rsidRPr="001C6F5E">
        <w:t>Adient</w:t>
      </w:r>
      <w:proofErr w:type="spellEnd"/>
      <w:r w:rsidRPr="001C6F5E">
        <w:t xml:space="preserve"> Strakonice částku ve výši 1.986.000,- Kč,</w:t>
      </w:r>
    </w:p>
    <w:p w:rsidR="002857DD" w:rsidRPr="001C6F5E" w:rsidRDefault="002857DD" w:rsidP="002857DD">
      <w:pPr>
        <w:numPr>
          <w:ilvl w:val="0"/>
          <w:numId w:val="6"/>
        </w:numPr>
        <w:spacing w:after="0" w:line="240" w:lineRule="auto"/>
      </w:pPr>
      <w:r w:rsidRPr="001C6F5E">
        <w:t xml:space="preserve">město Strakonice se zaváže, že bude respektovat inženýrské sítě společnosti </w:t>
      </w:r>
      <w:proofErr w:type="spellStart"/>
      <w:r w:rsidRPr="001C6F5E">
        <w:t>Adient</w:t>
      </w:r>
      <w:proofErr w:type="spellEnd"/>
      <w:r w:rsidRPr="001C6F5E">
        <w:t xml:space="preserve"> Strakonice uložených na nemovitých věcech, které nabyde do vlastnictví město Strakonice, </w:t>
      </w:r>
    </w:p>
    <w:p w:rsidR="002857DD" w:rsidRPr="001C6F5E" w:rsidRDefault="002857DD" w:rsidP="002857DD">
      <w:pPr>
        <w:numPr>
          <w:ilvl w:val="0"/>
          <w:numId w:val="6"/>
        </w:numPr>
        <w:spacing w:after="0" w:line="240" w:lineRule="auto"/>
      </w:pPr>
      <w:r w:rsidRPr="001C6F5E">
        <w:t xml:space="preserve">společností </w:t>
      </w:r>
      <w:proofErr w:type="spellStart"/>
      <w:r w:rsidRPr="001C6F5E">
        <w:t>Adient</w:t>
      </w:r>
      <w:proofErr w:type="spellEnd"/>
      <w:r w:rsidRPr="001C6F5E">
        <w:t xml:space="preserve"> Strakonice se zaváže, že nejpozději při podpisu smlouvy předá všechny nájemní či jiné smlouvy týkající se předmětu převodu – spalovny, ze kterých přejdou práva a povinnosti převodem vlastnického práva na město Strakonice.</w:t>
      </w:r>
    </w:p>
    <w:p w:rsidR="002857DD" w:rsidRPr="001C6F5E" w:rsidRDefault="002857DD" w:rsidP="002857DD">
      <w:pPr>
        <w:numPr>
          <w:ilvl w:val="0"/>
          <w:numId w:val="6"/>
        </w:numPr>
        <w:spacing w:after="0" w:line="240" w:lineRule="auto"/>
      </w:pPr>
      <w:r w:rsidRPr="001C6F5E">
        <w:t xml:space="preserve">Smlouva bude uzavřena za podmínky, že společnost RUMPOLD s.r.o. nebude mít zájem využít své zákonné předkupní právo k pozemku </w:t>
      </w:r>
      <w:proofErr w:type="spellStart"/>
      <w:r w:rsidRPr="001C6F5E">
        <w:t>parc</w:t>
      </w:r>
      <w:proofErr w:type="spellEnd"/>
      <w:r w:rsidRPr="001C6F5E">
        <w:t xml:space="preserve">. </w:t>
      </w:r>
      <w:proofErr w:type="gramStart"/>
      <w:r w:rsidRPr="001C6F5E">
        <w:t>č.</w:t>
      </w:r>
      <w:proofErr w:type="gramEnd"/>
      <w:r w:rsidRPr="001C6F5E">
        <w:t xml:space="preserve"> st. 2179/15 v kat. území Strakonice, na kterém je umístěna stavba ve vlastnictví této společnosti. </w:t>
      </w:r>
    </w:p>
    <w:p w:rsidR="002857DD" w:rsidRPr="001C6F5E" w:rsidRDefault="002857DD" w:rsidP="00E233DE">
      <w:pPr>
        <w:pStyle w:val="Nadpis3"/>
      </w:pPr>
      <w:r w:rsidRPr="001C6F5E">
        <w:t xml:space="preserve">II. Pověřit </w:t>
      </w:r>
    </w:p>
    <w:p w:rsidR="002857DD" w:rsidRPr="001C6F5E" w:rsidRDefault="002857DD" w:rsidP="00FD52D6">
      <w:pPr>
        <w:spacing w:after="0"/>
      </w:pPr>
      <w:r w:rsidRPr="001C6F5E">
        <w:t>starostu města uzavřením a podpisem předmětné smlouvy.</w:t>
      </w:r>
    </w:p>
    <w:p w:rsidR="00A14107" w:rsidRDefault="00A14107" w:rsidP="00FD52D6">
      <w:pPr>
        <w:pStyle w:val="Nadpis2"/>
        <w:spacing w:after="0"/>
        <w:jc w:val="both"/>
      </w:pPr>
    </w:p>
    <w:p w:rsidR="002857DD" w:rsidRPr="001C6F5E" w:rsidRDefault="002857DD" w:rsidP="00FD52D6">
      <w:pPr>
        <w:pStyle w:val="Nadpis2"/>
        <w:spacing w:after="0"/>
        <w:jc w:val="both"/>
      </w:pPr>
      <w:r>
        <w:t>2</w:t>
      </w:r>
      <w:r w:rsidRPr="001C6F5E">
        <w:t>2) Žádost o odkoupení pozemků ve vlastnictví města Strakonice pro výstavbu bytových domů na Jezárkách</w:t>
      </w:r>
    </w:p>
    <w:p w:rsidR="002857DD" w:rsidRPr="001C6F5E" w:rsidRDefault="002857DD" w:rsidP="00FD52D6">
      <w:pPr>
        <w:spacing w:after="0"/>
      </w:pPr>
    </w:p>
    <w:p w:rsidR="002857DD" w:rsidRPr="001C6F5E" w:rsidRDefault="002857DD" w:rsidP="00EC0C7D">
      <w:pPr>
        <w:pStyle w:val="Zkladntext23"/>
        <w:widowControl/>
        <w:overflowPunct/>
        <w:autoSpaceDE/>
        <w:autoSpaceDN/>
        <w:adjustRightInd/>
        <w:rPr>
          <w:szCs w:val="24"/>
        </w:rPr>
      </w:pPr>
      <w:r w:rsidRPr="001C6F5E">
        <w:rPr>
          <w:szCs w:val="24"/>
        </w:rPr>
        <w:t xml:space="preserve">Návrh usnesení: </w:t>
      </w:r>
    </w:p>
    <w:p w:rsidR="002857DD" w:rsidRPr="001C6F5E" w:rsidRDefault="002857DD" w:rsidP="002857DD">
      <w:pPr>
        <w:pStyle w:val="Zpat"/>
        <w:tabs>
          <w:tab w:val="clear" w:pos="4536"/>
          <w:tab w:val="clear" w:pos="9072"/>
        </w:tabs>
      </w:pPr>
      <w:r w:rsidRPr="001C6F5E">
        <w:t>RM po projednání</w:t>
      </w:r>
    </w:p>
    <w:p w:rsidR="002857DD" w:rsidRPr="00E233DE" w:rsidRDefault="002857DD" w:rsidP="00E233DE">
      <w:pPr>
        <w:spacing w:after="0"/>
        <w:rPr>
          <w:b/>
          <w:u w:val="single"/>
        </w:rPr>
      </w:pPr>
      <w:r w:rsidRPr="00E233DE">
        <w:rPr>
          <w:b/>
          <w:u w:val="single"/>
        </w:rPr>
        <w:t>Doporučuje ZM</w:t>
      </w:r>
    </w:p>
    <w:p w:rsidR="002857DD" w:rsidRPr="001C6F5E" w:rsidRDefault="002857DD" w:rsidP="002857DD">
      <w:pPr>
        <w:pStyle w:val="Nadpis3"/>
      </w:pPr>
      <w:r w:rsidRPr="001C6F5E">
        <w:t xml:space="preserve">I. Rozhodnout  </w:t>
      </w:r>
    </w:p>
    <w:p w:rsidR="002857DD" w:rsidRPr="001C6F5E" w:rsidRDefault="002857DD" w:rsidP="00FD52D6">
      <w:pPr>
        <w:spacing w:after="0"/>
      </w:pPr>
      <w:r w:rsidRPr="001C6F5E">
        <w:t xml:space="preserve">že žádná z předcházejících nabídek týkající se odkoupení pozemku </w:t>
      </w:r>
      <w:proofErr w:type="spellStart"/>
      <w:r w:rsidRPr="001C6F5E">
        <w:t>parc</w:t>
      </w:r>
      <w:proofErr w:type="spellEnd"/>
      <w:r w:rsidRPr="001C6F5E">
        <w:t xml:space="preserve">. </w:t>
      </w:r>
      <w:proofErr w:type="gramStart"/>
      <w:r w:rsidRPr="001C6F5E">
        <w:t>č.</w:t>
      </w:r>
      <w:proofErr w:type="gramEnd"/>
      <w:r w:rsidRPr="001C6F5E">
        <w:t xml:space="preserve"> 1371/122 o výměře  5708 m2 a pozemku </w:t>
      </w:r>
      <w:proofErr w:type="spellStart"/>
      <w:r w:rsidRPr="001C6F5E">
        <w:t>parc.č</w:t>
      </w:r>
      <w:proofErr w:type="spellEnd"/>
      <w:r w:rsidRPr="001C6F5E">
        <w:t>. 1385/2 o výměře 639 m</w:t>
      </w:r>
      <w:r w:rsidRPr="001C6F5E">
        <w:rPr>
          <w:vertAlign w:val="superscript"/>
        </w:rPr>
        <w:t>2</w:t>
      </w:r>
      <w:r w:rsidRPr="001C6F5E">
        <w:t xml:space="preserve">, vše v kat. území Strakonice, nebude hodnocena. Sdělit zájemcům, že nabídky nebyly hodnoceny a že záměr na prodej bude opětovně vyhlášen za nových upřesněných podmínek.. </w:t>
      </w:r>
    </w:p>
    <w:p w:rsidR="002857DD" w:rsidRPr="001C6F5E" w:rsidRDefault="002857DD" w:rsidP="00FD52D6">
      <w:pPr>
        <w:pStyle w:val="Nadpis3"/>
      </w:pPr>
      <w:r w:rsidRPr="001C6F5E">
        <w:t>II. Ukládá majetkovému odboru</w:t>
      </w:r>
    </w:p>
    <w:p w:rsidR="002857DD" w:rsidRPr="001C6F5E" w:rsidRDefault="002857DD" w:rsidP="00FD52D6">
      <w:pPr>
        <w:spacing w:after="0"/>
      </w:pPr>
      <w:r w:rsidRPr="001C6F5E">
        <w:t xml:space="preserve">opětovně předložit k projednání vyhlášení záměru na prodej pozemku </w:t>
      </w:r>
      <w:proofErr w:type="spellStart"/>
      <w:proofErr w:type="gramStart"/>
      <w:r w:rsidRPr="001C6F5E">
        <w:t>parc</w:t>
      </w:r>
      <w:proofErr w:type="gramEnd"/>
      <w:r w:rsidRPr="001C6F5E">
        <w:t>.</w:t>
      </w:r>
      <w:proofErr w:type="gramStart"/>
      <w:r w:rsidRPr="001C6F5E">
        <w:t>č</w:t>
      </w:r>
      <w:proofErr w:type="spellEnd"/>
      <w:r w:rsidRPr="001C6F5E">
        <w:t>.</w:t>
      </w:r>
      <w:proofErr w:type="gramEnd"/>
      <w:r w:rsidRPr="001C6F5E">
        <w:t xml:space="preserve"> 1371/122 o výměře  5708 m2 a pozemku </w:t>
      </w:r>
      <w:proofErr w:type="spellStart"/>
      <w:r w:rsidRPr="001C6F5E">
        <w:t>parc.č</w:t>
      </w:r>
      <w:proofErr w:type="spellEnd"/>
      <w:r w:rsidRPr="001C6F5E">
        <w:t xml:space="preserve">. 1385/2 o výměře 639 m2, vše v kat. území Strakonice, po schválení změny č. 3 Územního plánu Strakonice, se zohledněním výše uvedených podnětů. Před opětovným vyhlášením záměru budou zohledněny i podněty, které vzešly z podaných </w:t>
      </w:r>
      <w:r w:rsidRPr="001C6F5E">
        <w:lastRenderedPageBreak/>
        <w:t xml:space="preserve">nabídek, </w:t>
      </w:r>
      <w:proofErr w:type="gramStart"/>
      <w:r w:rsidRPr="001C6F5E">
        <w:t>tzn. bude</w:t>
      </w:r>
      <w:proofErr w:type="gramEnd"/>
      <w:r w:rsidRPr="001C6F5E">
        <w:t xml:space="preserve"> posouzeno, zda předmětem prodeje budou celé pozemky či pouze jejich části, které budou zastavěny budoucí výstavbou (s ohledem na majetkové řešení okolní zástavby, kde je město vlastníkem volného veřejného prostranství). Dále je vhodné nový záměr na základě nového projednání v zastupitelstvu s upřesňujícími podmínkami vyhlásit se stanovením minimální kupní ceny ve výši určené znaleckým posudkem jako cenou obvyklou. </w:t>
      </w:r>
    </w:p>
    <w:p w:rsidR="002857DD" w:rsidRPr="001C6F5E" w:rsidRDefault="002857DD" w:rsidP="002A0852"/>
    <w:p w:rsidR="002857DD" w:rsidRPr="001C6F5E" w:rsidRDefault="002857DD" w:rsidP="002857DD">
      <w:pPr>
        <w:pStyle w:val="Zkladntext23"/>
        <w:widowControl/>
        <w:overflowPunct/>
        <w:autoSpaceDE/>
        <w:autoSpaceDN/>
        <w:adjustRightInd/>
        <w:rPr>
          <w:szCs w:val="24"/>
        </w:rPr>
      </w:pPr>
      <w:r w:rsidRPr="001C6F5E">
        <w:rPr>
          <w:szCs w:val="24"/>
        </w:rPr>
        <w:t xml:space="preserve">Návrh usnesení: </w:t>
      </w:r>
    </w:p>
    <w:p w:rsidR="002857DD" w:rsidRPr="001C6F5E" w:rsidRDefault="002857DD" w:rsidP="002857DD">
      <w:pPr>
        <w:pStyle w:val="Zpat"/>
        <w:tabs>
          <w:tab w:val="clear" w:pos="4536"/>
          <w:tab w:val="clear" w:pos="9072"/>
        </w:tabs>
      </w:pPr>
      <w:r w:rsidRPr="001C6F5E">
        <w:t>RM po projednání</w:t>
      </w:r>
    </w:p>
    <w:p w:rsidR="002857DD" w:rsidRPr="001C6F5E" w:rsidRDefault="002857DD" w:rsidP="002857DD">
      <w:pPr>
        <w:pStyle w:val="Nadpis3"/>
      </w:pPr>
      <w:r w:rsidRPr="001C6F5E">
        <w:t xml:space="preserve">I. Odkládá  </w:t>
      </w:r>
    </w:p>
    <w:p w:rsidR="002857DD" w:rsidRPr="001C6F5E" w:rsidRDefault="002857DD" w:rsidP="000F1DE6">
      <w:pPr>
        <w:spacing w:after="0"/>
      </w:pPr>
      <w:r w:rsidRPr="001C6F5E">
        <w:t xml:space="preserve">projednání o uzavření směnné smlouvy, jejímž předmětem má být směna </w:t>
      </w:r>
      <w:r w:rsidRPr="001C6F5E">
        <w:rPr>
          <w:iCs/>
        </w:rPr>
        <w:t xml:space="preserve"> </w:t>
      </w:r>
      <w:r w:rsidRPr="001C6F5E">
        <w:t xml:space="preserve">pozemku ve vlastnictví města Strakonice </w:t>
      </w:r>
      <w:proofErr w:type="spellStart"/>
      <w:r w:rsidRPr="001C6F5E">
        <w:t>parc</w:t>
      </w:r>
      <w:proofErr w:type="spellEnd"/>
      <w:r w:rsidRPr="001C6F5E">
        <w:t xml:space="preserve">. </w:t>
      </w:r>
      <w:proofErr w:type="gramStart"/>
      <w:r w:rsidRPr="001C6F5E">
        <w:t>č.</w:t>
      </w:r>
      <w:proofErr w:type="gramEnd"/>
      <w:r w:rsidRPr="001C6F5E">
        <w:t xml:space="preserve"> 1371/124 o výměře 1508 m</w:t>
      </w:r>
      <w:r w:rsidRPr="001C6F5E">
        <w:rPr>
          <w:vertAlign w:val="superscript"/>
        </w:rPr>
        <w:t>2</w:t>
      </w:r>
      <w:r w:rsidRPr="001C6F5E">
        <w:t xml:space="preserve">, v kat. území Strakonice, za pozemky </w:t>
      </w:r>
      <w:proofErr w:type="spellStart"/>
      <w:r w:rsidRPr="001C6F5E">
        <w:t>parc</w:t>
      </w:r>
      <w:proofErr w:type="spellEnd"/>
      <w:r w:rsidRPr="001C6F5E">
        <w:t>. č. 343/24 o výměře 1243 m</w:t>
      </w:r>
      <w:r w:rsidRPr="001C6F5E">
        <w:rPr>
          <w:vertAlign w:val="superscript"/>
        </w:rPr>
        <w:t>2</w:t>
      </w:r>
      <w:r w:rsidRPr="001C6F5E">
        <w:t xml:space="preserve">,  </w:t>
      </w:r>
      <w:proofErr w:type="spellStart"/>
      <w:r w:rsidRPr="001C6F5E">
        <w:t>parc</w:t>
      </w:r>
      <w:proofErr w:type="spellEnd"/>
      <w:r w:rsidRPr="001C6F5E">
        <w:t>. č. 343/53 o výměře 981 m</w:t>
      </w:r>
      <w:r w:rsidRPr="001C6F5E">
        <w:rPr>
          <w:vertAlign w:val="superscript"/>
        </w:rPr>
        <w:t>2</w:t>
      </w:r>
      <w:r w:rsidRPr="001C6F5E">
        <w:t xml:space="preserve"> a </w:t>
      </w:r>
      <w:proofErr w:type="spellStart"/>
      <w:r w:rsidRPr="001C6F5E">
        <w:t>parc</w:t>
      </w:r>
      <w:proofErr w:type="spellEnd"/>
      <w:r w:rsidRPr="001C6F5E">
        <w:t>. č. 343/56 o výměře 739 m</w:t>
      </w:r>
      <w:r w:rsidRPr="001C6F5E">
        <w:rPr>
          <w:vertAlign w:val="superscript"/>
        </w:rPr>
        <w:t>2</w:t>
      </w:r>
      <w:r w:rsidRPr="001C6F5E">
        <w:t xml:space="preserve">, vše v kat. území Přední Ptákovice. </w:t>
      </w:r>
    </w:p>
    <w:p w:rsidR="002857DD" w:rsidRPr="001C6F5E" w:rsidRDefault="002857DD" w:rsidP="000F1DE6">
      <w:pPr>
        <w:spacing w:after="0"/>
      </w:pPr>
      <w:r w:rsidRPr="001C6F5E">
        <w:t>Projednání se odkládá do doby předložení znaleckého posudku na pozemky na sídlišti Šumavská (pozemky v </w:t>
      </w:r>
      <w:proofErr w:type="spellStart"/>
      <w:proofErr w:type="gramStart"/>
      <w:r w:rsidRPr="001C6F5E">
        <w:t>k.ú</w:t>
      </w:r>
      <w:proofErr w:type="spellEnd"/>
      <w:r w:rsidRPr="001C6F5E">
        <w:t>.</w:t>
      </w:r>
      <w:proofErr w:type="gramEnd"/>
      <w:r w:rsidRPr="001C6F5E">
        <w:t xml:space="preserve"> Přední Ptákovice). Na základě vzájemných jednání se k předložení znaleckého posudku zavázal jejich dosavadní vlastník SBD Strakonice s.r.o.  </w:t>
      </w:r>
    </w:p>
    <w:p w:rsidR="00E4522B" w:rsidRDefault="00E4522B" w:rsidP="000F1DE6">
      <w:pPr>
        <w:pStyle w:val="Nadpis2"/>
        <w:spacing w:after="0"/>
      </w:pPr>
    </w:p>
    <w:p w:rsidR="002857DD" w:rsidRPr="001C6F5E" w:rsidRDefault="002857DD" w:rsidP="000F1DE6">
      <w:pPr>
        <w:pStyle w:val="Nadpis2"/>
        <w:spacing w:after="0"/>
      </w:pPr>
      <w:r>
        <w:t>2</w:t>
      </w:r>
      <w:r w:rsidRPr="001C6F5E">
        <w:t xml:space="preserve">3) Aeroklub </w:t>
      </w:r>
      <w:proofErr w:type="gramStart"/>
      <w:r w:rsidRPr="001C6F5E">
        <w:t xml:space="preserve">Strakonice </w:t>
      </w:r>
      <w:proofErr w:type="spellStart"/>
      <w:r w:rsidRPr="001C6F5E">
        <w:t>z.s</w:t>
      </w:r>
      <w:proofErr w:type="spellEnd"/>
      <w:r w:rsidRPr="001C6F5E">
        <w:t>.</w:t>
      </w:r>
      <w:proofErr w:type="gramEnd"/>
      <w:r w:rsidRPr="001C6F5E">
        <w:t xml:space="preserve"> – žádost o převod pozemků </w:t>
      </w:r>
    </w:p>
    <w:p w:rsidR="002857DD" w:rsidRPr="00DB040D" w:rsidRDefault="002857DD" w:rsidP="000F1DE6">
      <w:pPr>
        <w:spacing w:after="0"/>
        <w:rPr>
          <w:color w:val="FF0000"/>
        </w:rPr>
      </w:pPr>
    </w:p>
    <w:p w:rsidR="002857DD" w:rsidRPr="001C6F5E" w:rsidRDefault="002857DD" w:rsidP="000F1DE6">
      <w:pPr>
        <w:spacing w:after="0"/>
        <w:rPr>
          <w:b/>
          <w:bCs/>
          <w:u w:val="single"/>
        </w:rPr>
      </w:pPr>
      <w:r w:rsidRPr="001C6F5E">
        <w:rPr>
          <w:b/>
          <w:bCs/>
          <w:u w:val="single"/>
        </w:rPr>
        <w:t>Návrh usnesení:</w:t>
      </w:r>
    </w:p>
    <w:p w:rsidR="002857DD" w:rsidRPr="001C6F5E" w:rsidRDefault="002857DD" w:rsidP="000F1DE6">
      <w:pPr>
        <w:spacing w:after="0"/>
      </w:pPr>
      <w:r w:rsidRPr="001C6F5E">
        <w:t>RM po projednání doporučuje ZM</w:t>
      </w:r>
    </w:p>
    <w:p w:rsidR="002857DD" w:rsidRPr="001C6F5E" w:rsidRDefault="002857DD" w:rsidP="000F1DE6">
      <w:pPr>
        <w:pStyle w:val="Nadpis3"/>
      </w:pPr>
      <w:r w:rsidRPr="001C6F5E">
        <w:t>I. Souhlasit</w:t>
      </w:r>
    </w:p>
    <w:p w:rsidR="002857DD" w:rsidRPr="001C6F5E" w:rsidRDefault="002857DD" w:rsidP="000F1DE6">
      <w:pPr>
        <w:spacing w:after="0"/>
        <w:rPr>
          <w:bCs/>
          <w:szCs w:val="16"/>
        </w:rPr>
      </w:pPr>
      <w:r w:rsidRPr="001C6F5E">
        <w:rPr>
          <w:bCs/>
          <w:szCs w:val="16"/>
        </w:rPr>
        <w:t>s uzavřením smlouvy o bezúplatné převodu následujících  nemovitých věcí:</w:t>
      </w:r>
    </w:p>
    <w:p w:rsidR="002857DD" w:rsidRPr="001C6F5E" w:rsidRDefault="002857DD" w:rsidP="000F1DE6">
      <w:pPr>
        <w:numPr>
          <w:ilvl w:val="0"/>
          <w:numId w:val="7"/>
        </w:numPr>
        <w:spacing w:after="0" w:line="240" w:lineRule="auto"/>
      </w:pPr>
      <w:r w:rsidRPr="001C6F5E">
        <w:t xml:space="preserve">pozemku </w:t>
      </w:r>
      <w:proofErr w:type="spellStart"/>
      <w:r w:rsidRPr="001C6F5E">
        <w:t>parc</w:t>
      </w:r>
      <w:proofErr w:type="spellEnd"/>
      <w:r w:rsidRPr="001C6F5E">
        <w:t xml:space="preserve">. </w:t>
      </w:r>
      <w:proofErr w:type="gramStart"/>
      <w:r w:rsidRPr="001C6F5E">
        <w:t>č.</w:t>
      </w:r>
      <w:proofErr w:type="gramEnd"/>
      <w:r w:rsidRPr="001C6F5E">
        <w:t xml:space="preserve"> st. 688 o výměře 4111 m</w:t>
      </w:r>
      <w:r w:rsidRPr="001C6F5E">
        <w:rPr>
          <w:vertAlign w:val="superscript"/>
        </w:rPr>
        <w:t>2</w:t>
      </w:r>
      <w:r w:rsidRPr="001C6F5E">
        <w:t xml:space="preserve"> zastavěná plocha  a nádvoří</w:t>
      </w:r>
    </w:p>
    <w:p w:rsidR="002857DD" w:rsidRPr="001C6F5E" w:rsidRDefault="002857DD" w:rsidP="000F1DE6">
      <w:pPr>
        <w:numPr>
          <w:ilvl w:val="0"/>
          <w:numId w:val="7"/>
        </w:numPr>
        <w:spacing w:after="0" w:line="240" w:lineRule="auto"/>
      </w:pPr>
      <w:r w:rsidRPr="001C6F5E">
        <w:t xml:space="preserve">pozemku </w:t>
      </w:r>
      <w:proofErr w:type="spellStart"/>
      <w:r w:rsidRPr="001C6F5E">
        <w:t>parc</w:t>
      </w:r>
      <w:proofErr w:type="spellEnd"/>
      <w:r w:rsidRPr="001C6F5E">
        <w:t xml:space="preserve">. </w:t>
      </w:r>
      <w:proofErr w:type="gramStart"/>
      <w:r w:rsidRPr="001C6F5E">
        <w:t>č.</w:t>
      </w:r>
      <w:proofErr w:type="gramEnd"/>
      <w:r w:rsidRPr="001C6F5E">
        <w:t xml:space="preserve"> st. 689 o výměře 979 m</w:t>
      </w:r>
      <w:r w:rsidRPr="001C6F5E">
        <w:rPr>
          <w:vertAlign w:val="superscript"/>
        </w:rPr>
        <w:t>2</w:t>
      </w:r>
      <w:r w:rsidRPr="001C6F5E">
        <w:t xml:space="preserve"> zastavěná plocha  a nádvoří</w:t>
      </w:r>
    </w:p>
    <w:p w:rsidR="002857DD" w:rsidRPr="001C6F5E" w:rsidRDefault="002857DD" w:rsidP="000F1DE6">
      <w:pPr>
        <w:numPr>
          <w:ilvl w:val="0"/>
          <w:numId w:val="7"/>
        </w:numPr>
        <w:spacing w:after="0" w:line="240" w:lineRule="auto"/>
      </w:pPr>
      <w:r w:rsidRPr="001C6F5E">
        <w:t xml:space="preserve">pozemku </w:t>
      </w:r>
      <w:proofErr w:type="spellStart"/>
      <w:r w:rsidRPr="001C6F5E">
        <w:t>parc</w:t>
      </w:r>
      <w:proofErr w:type="spellEnd"/>
      <w:r w:rsidRPr="001C6F5E">
        <w:t xml:space="preserve">. </w:t>
      </w:r>
      <w:proofErr w:type="gramStart"/>
      <w:r w:rsidRPr="001C6F5E">
        <w:t>č.</w:t>
      </w:r>
      <w:proofErr w:type="gramEnd"/>
      <w:r w:rsidRPr="001C6F5E">
        <w:t xml:space="preserve"> st. 1115 o výměře 227 m</w:t>
      </w:r>
      <w:r w:rsidRPr="001C6F5E">
        <w:rPr>
          <w:vertAlign w:val="superscript"/>
        </w:rPr>
        <w:t>2</w:t>
      </w:r>
      <w:r w:rsidRPr="001C6F5E">
        <w:t xml:space="preserve"> zastavěná plocha  a nádvoří</w:t>
      </w:r>
    </w:p>
    <w:p w:rsidR="002857DD" w:rsidRPr="001C6F5E" w:rsidRDefault="002857DD" w:rsidP="002857DD">
      <w:pPr>
        <w:numPr>
          <w:ilvl w:val="0"/>
          <w:numId w:val="7"/>
        </w:numPr>
        <w:spacing w:after="0" w:line="240" w:lineRule="auto"/>
      </w:pPr>
      <w:r w:rsidRPr="001C6F5E">
        <w:t xml:space="preserve">pozemku </w:t>
      </w:r>
      <w:proofErr w:type="spellStart"/>
      <w:r w:rsidRPr="001C6F5E">
        <w:t>parc</w:t>
      </w:r>
      <w:proofErr w:type="spellEnd"/>
      <w:r w:rsidRPr="001C6F5E">
        <w:t xml:space="preserve">. </w:t>
      </w:r>
      <w:proofErr w:type="gramStart"/>
      <w:r w:rsidRPr="001C6F5E">
        <w:t>č.</w:t>
      </w:r>
      <w:proofErr w:type="gramEnd"/>
      <w:r w:rsidRPr="001C6F5E">
        <w:t xml:space="preserve"> st. 1146 o výměře 281 m</w:t>
      </w:r>
      <w:r w:rsidRPr="001C6F5E">
        <w:rPr>
          <w:vertAlign w:val="superscript"/>
        </w:rPr>
        <w:t>2</w:t>
      </w:r>
      <w:r w:rsidRPr="001C6F5E">
        <w:t xml:space="preserve"> zastavěná plocha  a nádvoří</w:t>
      </w:r>
    </w:p>
    <w:p w:rsidR="002857DD" w:rsidRPr="001C6F5E" w:rsidRDefault="002857DD" w:rsidP="002857DD">
      <w:pPr>
        <w:numPr>
          <w:ilvl w:val="0"/>
          <w:numId w:val="7"/>
        </w:numPr>
        <w:spacing w:after="0" w:line="240" w:lineRule="auto"/>
      </w:pPr>
      <w:r w:rsidRPr="001C6F5E">
        <w:t xml:space="preserve">pozemku </w:t>
      </w:r>
      <w:proofErr w:type="spellStart"/>
      <w:r w:rsidRPr="001C6F5E">
        <w:t>parc</w:t>
      </w:r>
      <w:proofErr w:type="spellEnd"/>
      <w:r w:rsidRPr="001C6F5E">
        <w:t xml:space="preserve">. </w:t>
      </w:r>
      <w:proofErr w:type="gramStart"/>
      <w:r w:rsidRPr="001C6F5E">
        <w:t>č.</w:t>
      </w:r>
      <w:proofErr w:type="gramEnd"/>
      <w:r w:rsidRPr="001C6F5E">
        <w:t xml:space="preserve"> 819 o výměře 16 m</w:t>
      </w:r>
      <w:r w:rsidRPr="001C6F5E">
        <w:rPr>
          <w:vertAlign w:val="superscript"/>
        </w:rPr>
        <w:t>2</w:t>
      </w:r>
      <w:r w:rsidRPr="001C6F5E">
        <w:t xml:space="preserve"> ostatní plocha, manipulační plocha</w:t>
      </w:r>
    </w:p>
    <w:p w:rsidR="002857DD" w:rsidRPr="001C6F5E" w:rsidRDefault="002857DD" w:rsidP="002857DD">
      <w:pPr>
        <w:numPr>
          <w:ilvl w:val="0"/>
          <w:numId w:val="7"/>
        </w:numPr>
        <w:spacing w:after="0" w:line="240" w:lineRule="auto"/>
      </w:pPr>
      <w:r w:rsidRPr="001C6F5E">
        <w:t xml:space="preserve">pozemku </w:t>
      </w:r>
      <w:proofErr w:type="spellStart"/>
      <w:r w:rsidRPr="001C6F5E">
        <w:t>parc</w:t>
      </w:r>
      <w:proofErr w:type="spellEnd"/>
      <w:r w:rsidRPr="001C6F5E">
        <w:t xml:space="preserve">. </w:t>
      </w:r>
      <w:proofErr w:type="gramStart"/>
      <w:r w:rsidRPr="001C6F5E">
        <w:t>č.</w:t>
      </w:r>
      <w:proofErr w:type="gramEnd"/>
      <w:r w:rsidRPr="001C6F5E">
        <w:t xml:space="preserve"> 76/10  o výměře 16273 m</w:t>
      </w:r>
      <w:r w:rsidRPr="001C6F5E">
        <w:rPr>
          <w:vertAlign w:val="superscript"/>
        </w:rPr>
        <w:t>2</w:t>
      </w:r>
      <w:r w:rsidRPr="001C6F5E">
        <w:t xml:space="preserve"> ostatní plocha, manipulační plocha, oddělený z pozemku </w:t>
      </w:r>
      <w:proofErr w:type="spellStart"/>
      <w:r w:rsidRPr="001C6F5E">
        <w:t>parc.č</w:t>
      </w:r>
      <w:proofErr w:type="spellEnd"/>
      <w:r w:rsidRPr="001C6F5E">
        <w:t xml:space="preserve"> 76/2 a </w:t>
      </w:r>
      <w:proofErr w:type="spellStart"/>
      <w:r w:rsidRPr="001C6F5E">
        <w:t>parc</w:t>
      </w:r>
      <w:proofErr w:type="spellEnd"/>
      <w:r w:rsidRPr="001C6F5E">
        <w:t>. č. 71/2 GP č. 1517-46/2017</w:t>
      </w:r>
    </w:p>
    <w:p w:rsidR="002857DD" w:rsidRPr="001C6F5E" w:rsidRDefault="002857DD" w:rsidP="002857DD">
      <w:pPr>
        <w:numPr>
          <w:ilvl w:val="0"/>
          <w:numId w:val="7"/>
        </w:numPr>
        <w:spacing w:after="0" w:line="240" w:lineRule="auto"/>
      </w:pPr>
      <w:proofErr w:type="gramStart"/>
      <w:r w:rsidRPr="001C6F5E">
        <w:t>pozemku</w:t>
      </w:r>
      <w:proofErr w:type="gramEnd"/>
      <w:r w:rsidRPr="001C6F5E">
        <w:t xml:space="preserve"> </w:t>
      </w:r>
      <w:proofErr w:type="spellStart"/>
      <w:r w:rsidRPr="001C6F5E">
        <w:t>parc</w:t>
      </w:r>
      <w:proofErr w:type="spellEnd"/>
      <w:r w:rsidRPr="001C6F5E">
        <w:t>. č. st. 690 o výměře 417 m</w:t>
      </w:r>
      <w:r w:rsidRPr="001C6F5E">
        <w:rPr>
          <w:vertAlign w:val="superscript"/>
        </w:rPr>
        <w:t>2</w:t>
      </w:r>
      <w:r w:rsidRPr="001C6F5E">
        <w:t xml:space="preserve">, zastavěná plocha  a nádvoří, v kat. území Nové </w:t>
      </w:r>
      <w:proofErr w:type="gramStart"/>
      <w:r w:rsidRPr="001C6F5E">
        <w:t>Strakonice,</w:t>
      </w:r>
      <w:proofErr w:type="gramEnd"/>
    </w:p>
    <w:p w:rsidR="002857DD" w:rsidRPr="001C6F5E" w:rsidRDefault="002857DD" w:rsidP="00E80CFA">
      <w:pPr>
        <w:spacing w:after="0"/>
      </w:pPr>
      <w:r w:rsidRPr="001C6F5E">
        <w:t xml:space="preserve">s nabyvatelem Aeroklub </w:t>
      </w:r>
      <w:proofErr w:type="gramStart"/>
      <w:r w:rsidRPr="001C6F5E">
        <w:t xml:space="preserve">Strakonice </w:t>
      </w:r>
      <w:proofErr w:type="spellStart"/>
      <w:r w:rsidRPr="001C6F5E">
        <w:t>z.s</w:t>
      </w:r>
      <w:proofErr w:type="spellEnd"/>
      <w:r w:rsidRPr="001C6F5E">
        <w:t>.</w:t>
      </w:r>
      <w:proofErr w:type="gramEnd"/>
      <w:r w:rsidRPr="001C6F5E">
        <w:t>, IČ 00475645, V Lipkách 96, 386 01 Strakonice II, a to za následujících podmínek:</w:t>
      </w:r>
    </w:p>
    <w:p w:rsidR="002857DD" w:rsidRPr="001C6F5E" w:rsidRDefault="002857DD" w:rsidP="00E80CFA">
      <w:pPr>
        <w:spacing w:after="0"/>
      </w:pPr>
      <w:r w:rsidRPr="001C6F5E">
        <w:t xml:space="preserve">Aeroklub </w:t>
      </w:r>
      <w:proofErr w:type="gramStart"/>
      <w:r w:rsidRPr="001C6F5E">
        <w:t xml:space="preserve">Strakonice </w:t>
      </w:r>
      <w:proofErr w:type="spellStart"/>
      <w:r w:rsidRPr="001C6F5E">
        <w:t>z.s</w:t>
      </w:r>
      <w:proofErr w:type="spellEnd"/>
      <w:r w:rsidRPr="001C6F5E">
        <w:t>.</w:t>
      </w:r>
      <w:proofErr w:type="gramEnd"/>
      <w:r w:rsidRPr="001C6F5E">
        <w:t xml:space="preserve"> se zaváže, že i nadále budou převáděné nemovité věci užívány pouze za účelem provozování letiště a činností souvisejících s provozem letiště. </w:t>
      </w:r>
    </w:p>
    <w:p w:rsidR="002857DD" w:rsidRPr="001C6F5E" w:rsidRDefault="002857DD" w:rsidP="00E80CFA">
      <w:pPr>
        <w:spacing w:after="0"/>
      </w:pPr>
      <w:r w:rsidRPr="001C6F5E">
        <w:t xml:space="preserve">K převáděným nemovitým věcem bude zřízeno ve prospěch města Strakonice předkupní právo jako právo věcné. Aeroklub </w:t>
      </w:r>
      <w:proofErr w:type="gramStart"/>
      <w:r w:rsidRPr="001C6F5E">
        <w:t xml:space="preserve">Strakonice </w:t>
      </w:r>
      <w:proofErr w:type="spellStart"/>
      <w:r w:rsidRPr="001C6F5E">
        <w:t>z.s</w:t>
      </w:r>
      <w:proofErr w:type="spellEnd"/>
      <w:r w:rsidRPr="001C6F5E">
        <w:t>.</w:t>
      </w:r>
      <w:proofErr w:type="gramEnd"/>
      <w:r w:rsidRPr="001C6F5E">
        <w:t xml:space="preserve"> se zaváže, že v případě jakéhokoli zcizení převáděných nemovitých věcí či jakékoli části je nabídne k odkoupení městu Strakonice, a to za cenu obvyklou stanovenou znaleckým posudkem, který nechá vypracovat město Strakonice nebo který bude městem Strakonice odsouhlasen.</w:t>
      </w:r>
    </w:p>
    <w:p w:rsidR="002857DD" w:rsidRPr="001C6F5E" w:rsidRDefault="002857DD" w:rsidP="000F1DE6">
      <w:pPr>
        <w:pStyle w:val="Nadpis3"/>
      </w:pPr>
      <w:r w:rsidRPr="001C6F5E">
        <w:t xml:space="preserve">II. Pověřit </w:t>
      </w:r>
    </w:p>
    <w:p w:rsidR="002857DD" w:rsidRDefault="002857DD" w:rsidP="000F1DE6">
      <w:pPr>
        <w:spacing w:after="0"/>
      </w:pPr>
      <w:r w:rsidRPr="001C6F5E">
        <w:t>starostu města uzavřením a podpisem předmětné smlouvy.</w:t>
      </w:r>
    </w:p>
    <w:p w:rsidR="000F1DE6" w:rsidRPr="001C6F5E" w:rsidRDefault="000F1DE6" w:rsidP="000F1DE6">
      <w:pPr>
        <w:spacing w:after="0"/>
      </w:pPr>
    </w:p>
    <w:p w:rsidR="002857DD" w:rsidRPr="008822B3" w:rsidRDefault="002857DD" w:rsidP="000F1DE6">
      <w:pPr>
        <w:pStyle w:val="Nadpis2"/>
        <w:spacing w:after="0"/>
      </w:pPr>
      <w:r>
        <w:t>24</w:t>
      </w:r>
      <w:r w:rsidRPr="008822B3">
        <w:t xml:space="preserve">) Žádost o prodej pozemků – část letiště </w:t>
      </w:r>
    </w:p>
    <w:p w:rsidR="002857DD" w:rsidRPr="008822B3" w:rsidRDefault="002857DD" w:rsidP="000F1DE6">
      <w:pPr>
        <w:pStyle w:val="BodyText32"/>
        <w:widowControl/>
        <w:rPr>
          <w:b/>
          <w:bCs/>
          <w:sz w:val="28"/>
          <w:u w:val="single"/>
        </w:rPr>
      </w:pPr>
    </w:p>
    <w:p w:rsidR="002857DD" w:rsidRPr="008822B3" w:rsidRDefault="002857DD" w:rsidP="000F1DE6">
      <w:pPr>
        <w:pStyle w:val="BodyText32"/>
        <w:widowControl/>
        <w:rPr>
          <w:b/>
          <w:bCs/>
          <w:u w:val="single"/>
        </w:rPr>
      </w:pPr>
      <w:r w:rsidRPr="008822B3">
        <w:rPr>
          <w:b/>
          <w:bCs/>
          <w:u w:val="single"/>
        </w:rPr>
        <w:t>Návrh usnesení:</w:t>
      </w:r>
    </w:p>
    <w:p w:rsidR="002857DD" w:rsidRPr="008822B3" w:rsidRDefault="002857DD" w:rsidP="000F1DE6">
      <w:pPr>
        <w:spacing w:after="0" w:line="240" w:lineRule="auto"/>
      </w:pPr>
      <w:r w:rsidRPr="008822B3">
        <w:lastRenderedPageBreak/>
        <w:t xml:space="preserve">RM po projednání </w:t>
      </w:r>
    </w:p>
    <w:p w:rsidR="002857DD" w:rsidRPr="00813496" w:rsidRDefault="002857DD" w:rsidP="000F1DE6">
      <w:pPr>
        <w:spacing w:after="0"/>
        <w:rPr>
          <w:b/>
          <w:u w:val="single"/>
        </w:rPr>
      </w:pPr>
      <w:r w:rsidRPr="00813496">
        <w:rPr>
          <w:b/>
          <w:u w:val="single"/>
        </w:rPr>
        <w:t>Doporučuje ZM</w:t>
      </w:r>
    </w:p>
    <w:p w:rsidR="002857DD" w:rsidRPr="008822B3" w:rsidRDefault="002857DD" w:rsidP="000F1DE6">
      <w:pPr>
        <w:pStyle w:val="Nadpis3"/>
      </w:pPr>
      <w:r w:rsidRPr="008822B3">
        <w:t>I. Souhlasit</w:t>
      </w:r>
    </w:p>
    <w:p w:rsidR="002857DD" w:rsidRPr="008822B3" w:rsidRDefault="002857DD" w:rsidP="000F1DE6">
      <w:pPr>
        <w:spacing w:after="0"/>
      </w:pPr>
      <w:r w:rsidRPr="008822B3">
        <w:t xml:space="preserve">s vyhlášením záměru na prodej pozemků tvořících část letiště, a to pozemku </w:t>
      </w:r>
      <w:proofErr w:type="spellStart"/>
      <w:proofErr w:type="gramStart"/>
      <w:r w:rsidRPr="008822B3">
        <w:t>parc</w:t>
      </w:r>
      <w:proofErr w:type="gramEnd"/>
      <w:r w:rsidRPr="008822B3">
        <w:t>.</w:t>
      </w:r>
      <w:proofErr w:type="gramStart"/>
      <w:r w:rsidRPr="008822B3">
        <w:t>č</w:t>
      </w:r>
      <w:proofErr w:type="spellEnd"/>
      <w:r w:rsidRPr="008822B3">
        <w:t>.</w:t>
      </w:r>
      <w:proofErr w:type="gramEnd"/>
      <w:r w:rsidRPr="008822B3">
        <w:t xml:space="preserve"> 108/4 a pozemku </w:t>
      </w:r>
      <w:proofErr w:type="spellStart"/>
      <w:r w:rsidRPr="008822B3">
        <w:t>parc.č</w:t>
      </w:r>
      <w:proofErr w:type="spellEnd"/>
      <w:r w:rsidRPr="008822B3">
        <w:t xml:space="preserve">. 477/14, vše v kat. území Nové Strakonice. Předmětné pozemky vznikly oddělením z pozemků </w:t>
      </w:r>
      <w:proofErr w:type="spellStart"/>
      <w:r w:rsidRPr="008822B3">
        <w:t>parc.č</w:t>
      </w:r>
      <w:proofErr w:type="spellEnd"/>
      <w:r w:rsidRPr="008822B3">
        <w:t xml:space="preserve">. 108/3, 477/10 a 477/13 v kat. </w:t>
      </w:r>
      <w:proofErr w:type="gramStart"/>
      <w:r w:rsidRPr="008822B3">
        <w:t>území</w:t>
      </w:r>
      <w:proofErr w:type="gramEnd"/>
      <w:r w:rsidRPr="008822B3">
        <w:t xml:space="preserve"> Nové Strakonice. </w:t>
      </w:r>
    </w:p>
    <w:p w:rsidR="002857DD" w:rsidRDefault="002857DD" w:rsidP="000F1DE6">
      <w:pPr>
        <w:spacing w:after="0"/>
      </w:pPr>
      <w:r w:rsidRPr="008822B3">
        <w:t xml:space="preserve">Vyhlášení záměru je podmíněno souhlasným vyjádřením oprávněného z věcného břemene Aeroklubu </w:t>
      </w:r>
      <w:proofErr w:type="gramStart"/>
      <w:r w:rsidRPr="008822B3">
        <w:t xml:space="preserve">Strakonice </w:t>
      </w:r>
      <w:proofErr w:type="spellStart"/>
      <w:r w:rsidRPr="008822B3">
        <w:t>z.s</w:t>
      </w:r>
      <w:proofErr w:type="spellEnd"/>
      <w:r w:rsidRPr="008822B3">
        <w:t>.</w:t>
      </w:r>
      <w:proofErr w:type="gramEnd"/>
      <w:r w:rsidRPr="008822B3">
        <w:t xml:space="preserve">  </w:t>
      </w:r>
    </w:p>
    <w:p w:rsidR="000F1DE6" w:rsidRPr="008822B3" w:rsidRDefault="000F1DE6" w:rsidP="000F1DE6">
      <w:pPr>
        <w:spacing w:after="0"/>
      </w:pPr>
    </w:p>
    <w:p w:rsidR="007C25AF" w:rsidRPr="007F7616" w:rsidRDefault="007C25AF" w:rsidP="000F1DE6">
      <w:pPr>
        <w:pStyle w:val="Nadpis2"/>
        <w:spacing w:after="0"/>
        <w:rPr>
          <w:szCs w:val="28"/>
        </w:rPr>
      </w:pPr>
      <w:r>
        <w:rPr>
          <w:szCs w:val="28"/>
        </w:rPr>
        <w:t>25</w:t>
      </w:r>
      <w:r w:rsidRPr="007F7616">
        <w:rPr>
          <w:szCs w:val="28"/>
        </w:rPr>
        <w:t>) Žádost o převzetí komunikace do vlastnictví města</w:t>
      </w:r>
    </w:p>
    <w:p w:rsidR="007C25AF" w:rsidRPr="007F7616" w:rsidRDefault="007C25AF" w:rsidP="007C25AF">
      <w:pPr>
        <w:spacing w:after="0" w:line="240" w:lineRule="auto"/>
      </w:pPr>
    </w:p>
    <w:p w:rsidR="007C25AF" w:rsidRPr="001F6C24" w:rsidRDefault="007C25AF" w:rsidP="007C25AF">
      <w:pPr>
        <w:spacing w:after="0" w:line="240" w:lineRule="auto"/>
        <w:rPr>
          <w:b/>
          <w:u w:val="single"/>
        </w:rPr>
      </w:pPr>
      <w:r w:rsidRPr="001F6C24">
        <w:rPr>
          <w:b/>
          <w:u w:val="single"/>
        </w:rPr>
        <w:t xml:space="preserve">Návrh usnesení: </w:t>
      </w:r>
    </w:p>
    <w:p w:rsidR="007C25AF" w:rsidRPr="001F6C24" w:rsidRDefault="007C25AF" w:rsidP="007C25AF">
      <w:pPr>
        <w:tabs>
          <w:tab w:val="left" w:pos="708"/>
          <w:tab w:val="center" w:pos="4536"/>
          <w:tab w:val="right" w:pos="9072"/>
        </w:tabs>
        <w:spacing w:after="0" w:line="240" w:lineRule="auto"/>
      </w:pPr>
      <w:r w:rsidRPr="001F6C24">
        <w:t>RM po projednání</w:t>
      </w:r>
    </w:p>
    <w:p w:rsidR="007C25AF" w:rsidRPr="001F6C24" w:rsidRDefault="007C25AF" w:rsidP="007C25AF">
      <w:pPr>
        <w:tabs>
          <w:tab w:val="left" w:pos="708"/>
          <w:tab w:val="center" w:pos="4536"/>
          <w:tab w:val="right" w:pos="9072"/>
        </w:tabs>
        <w:spacing w:after="0" w:line="240" w:lineRule="auto"/>
        <w:rPr>
          <w:b/>
          <w:bCs/>
          <w:szCs w:val="20"/>
          <w:u w:val="single"/>
        </w:rPr>
      </w:pPr>
      <w:r w:rsidRPr="001F6C24">
        <w:rPr>
          <w:b/>
          <w:bCs/>
          <w:szCs w:val="20"/>
          <w:u w:val="single"/>
        </w:rPr>
        <w:t>Doporučuje ZM</w:t>
      </w:r>
    </w:p>
    <w:p w:rsidR="007C25AF" w:rsidRPr="001F6C24" w:rsidRDefault="007C25AF" w:rsidP="007C25AF">
      <w:pPr>
        <w:keepNext/>
        <w:spacing w:after="0" w:line="240" w:lineRule="auto"/>
        <w:outlineLvl w:val="2"/>
        <w:rPr>
          <w:b/>
          <w:bCs/>
          <w:u w:val="single"/>
        </w:rPr>
      </w:pPr>
      <w:r w:rsidRPr="001F6C24">
        <w:rPr>
          <w:b/>
          <w:bCs/>
          <w:u w:val="single"/>
        </w:rPr>
        <w:t>I. Souhlasit</w:t>
      </w:r>
    </w:p>
    <w:p w:rsidR="007C25AF" w:rsidRPr="001F6C24" w:rsidRDefault="007C25AF" w:rsidP="007C25AF">
      <w:pPr>
        <w:spacing w:after="0" w:line="240" w:lineRule="auto"/>
      </w:pPr>
      <w:r w:rsidRPr="001F6C24">
        <w:t xml:space="preserve">v souvislosti s prodloužením komunikace, kanalizačního a vodovodního řadu a veřejného osvětlení na pozemcích </w:t>
      </w:r>
      <w:proofErr w:type="spellStart"/>
      <w:proofErr w:type="gramStart"/>
      <w:r w:rsidRPr="001F6C24">
        <w:t>p.č</w:t>
      </w:r>
      <w:proofErr w:type="spellEnd"/>
      <w:r w:rsidRPr="001F6C24">
        <w:t>.</w:t>
      </w:r>
      <w:proofErr w:type="gramEnd"/>
      <w:r w:rsidRPr="001F6C24">
        <w:t xml:space="preserve"> 360/114 a 360/115 v </w:t>
      </w:r>
      <w:proofErr w:type="spellStart"/>
      <w:r w:rsidRPr="001F6C24">
        <w:t>k.ú</w:t>
      </w:r>
      <w:proofErr w:type="spellEnd"/>
      <w:r w:rsidRPr="001F6C24">
        <w:t>. Strakonice s uzavřením smlouvy o smlouvě budoucí kupní a následně po kolaudaci stavby kupní smlouvy s předmětem koupě komunikací včetně finálních vrstev a včetně pozemků pod nimi, kanalizačního a vodovodního řadu a veřejného osvětlení dle projektové dokumentace „Prodloužení komunikace a inženýrských sítí lokalita Za stínadly, ulice Pomněnková, Strakonice</w:t>
      </w:r>
      <w:r w:rsidR="00D566B7">
        <w:t>.</w:t>
      </w:r>
      <w:bookmarkStart w:id="0" w:name="_GoBack"/>
      <w:bookmarkEnd w:id="0"/>
      <w:r w:rsidRPr="001F6C24">
        <w:t xml:space="preserve">Kupní cena je stanovena ve výši 25% celkových finančních nákladů, tzn. </w:t>
      </w:r>
      <w:r w:rsidR="003F5502">
        <w:t>469.644,.</w:t>
      </w:r>
      <w:r w:rsidRPr="001F6C24">
        <w:t xml:space="preserve"> Kč.</w:t>
      </w:r>
    </w:p>
    <w:p w:rsidR="007C25AF" w:rsidRPr="001F6C24" w:rsidRDefault="007C25AF" w:rsidP="000F1DE6">
      <w:pPr>
        <w:keepNext/>
        <w:spacing w:after="0" w:line="240" w:lineRule="auto"/>
        <w:outlineLvl w:val="2"/>
        <w:rPr>
          <w:b/>
          <w:bCs/>
          <w:u w:val="single"/>
        </w:rPr>
      </w:pPr>
      <w:r w:rsidRPr="001F6C24">
        <w:rPr>
          <w:b/>
          <w:bCs/>
          <w:u w:val="single"/>
        </w:rPr>
        <w:t>II. Pověřit</w:t>
      </w:r>
    </w:p>
    <w:p w:rsidR="007C25AF" w:rsidRPr="001F6C24" w:rsidRDefault="007C25AF" w:rsidP="000F1DE6">
      <w:pPr>
        <w:spacing w:after="0" w:line="240" w:lineRule="auto"/>
      </w:pPr>
      <w:r w:rsidRPr="001F6C24">
        <w:t>starostu podpisem předmětných smluv.</w:t>
      </w:r>
    </w:p>
    <w:sectPr w:rsidR="007C25AF" w:rsidRPr="001F6C2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7CFD" w:rsidRDefault="00717CFD" w:rsidP="00246237">
      <w:pPr>
        <w:spacing w:after="0" w:line="240" w:lineRule="auto"/>
      </w:pPr>
      <w:r>
        <w:separator/>
      </w:r>
    </w:p>
  </w:endnote>
  <w:endnote w:type="continuationSeparator" w:id="0">
    <w:p w:rsidR="00717CFD" w:rsidRDefault="00717CFD" w:rsidP="002462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6353892"/>
      <w:docPartObj>
        <w:docPartGallery w:val="Page Numbers (Bottom of Page)"/>
        <w:docPartUnique/>
      </w:docPartObj>
    </w:sdtPr>
    <w:sdtEndPr/>
    <w:sdtContent>
      <w:p w:rsidR="00717CFD" w:rsidRDefault="00717CFD">
        <w:pPr>
          <w:pStyle w:val="Zpat"/>
          <w:jc w:val="right"/>
        </w:pPr>
        <w:r>
          <w:fldChar w:fldCharType="begin"/>
        </w:r>
        <w:r>
          <w:instrText>PAGE   \* MERGEFORMAT</w:instrText>
        </w:r>
        <w:r>
          <w:fldChar w:fldCharType="separate"/>
        </w:r>
        <w:r w:rsidR="00D566B7">
          <w:rPr>
            <w:noProof/>
          </w:rPr>
          <w:t>12</w:t>
        </w:r>
        <w:r>
          <w:fldChar w:fldCharType="end"/>
        </w:r>
      </w:p>
    </w:sdtContent>
  </w:sdt>
  <w:p w:rsidR="00717CFD" w:rsidRDefault="00717CFD">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7CFD" w:rsidRDefault="00717CFD" w:rsidP="00246237">
      <w:pPr>
        <w:spacing w:after="0" w:line="240" w:lineRule="auto"/>
      </w:pPr>
      <w:r>
        <w:separator/>
      </w:r>
    </w:p>
  </w:footnote>
  <w:footnote w:type="continuationSeparator" w:id="0">
    <w:p w:rsidR="00717CFD" w:rsidRDefault="00717CFD" w:rsidP="002462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22954"/>
    <w:multiLevelType w:val="hybridMultilevel"/>
    <w:tmpl w:val="CED0BA1A"/>
    <w:lvl w:ilvl="0" w:tplc="959AB69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CD4E88"/>
    <w:multiLevelType w:val="hybridMultilevel"/>
    <w:tmpl w:val="0B98487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10C75453"/>
    <w:multiLevelType w:val="hybridMultilevel"/>
    <w:tmpl w:val="6E7E4B9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13525F9"/>
    <w:multiLevelType w:val="hybridMultilevel"/>
    <w:tmpl w:val="AD52D0C6"/>
    <w:lvl w:ilvl="0" w:tplc="FB244D2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C705F8"/>
    <w:multiLevelType w:val="hybridMultilevel"/>
    <w:tmpl w:val="1CA2C674"/>
    <w:lvl w:ilvl="0" w:tplc="C0ECA07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AA46224"/>
    <w:multiLevelType w:val="hybridMultilevel"/>
    <w:tmpl w:val="1F9CE76E"/>
    <w:lvl w:ilvl="0" w:tplc="8BFA779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C7E23AD"/>
    <w:multiLevelType w:val="hybridMultilevel"/>
    <w:tmpl w:val="214EF766"/>
    <w:lvl w:ilvl="0" w:tplc="CB5C156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E2703AE"/>
    <w:multiLevelType w:val="multilevel"/>
    <w:tmpl w:val="96A48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EBD5C2A"/>
    <w:multiLevelType w:val="hybridMultilevel"/>
    <w:tmpl w:val="E65E6850"/>
    <w:lvl w:ilvl="0" w:tplc="3056AD7C">
      <w:start w:val="60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7"/>
  </w:num>
  <w:num w:numId="3">
    <w:abstractNumId w:val="1"/>
  </w:num>
  <w:num w:numId="4">
    <w:abstractNumId w:val="8"/>
  </w:num>
  <w:num w:numId="5">
    <w:abstractNumId w:val="2"/>
  </w:num>
  <w:num w:numId="6">
    <w:abstractNumId w:val="3"/>
  </w:num>
  <w:num w:numId="7">
    <w:abstractNumId w:val="6"/>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37"/>
    <w:rsid w:val="000729DD"/>
    <w:rsid w:val="00081483"/>
    <w:rsid w:val="000B3A39"/>
    <w:rsid w:val="000F1DE6"/>
    <w:rsid w:val="00164FD3"/>
    <w:rsid w:val="00194FA6"/>
    <w:rsid w:val="00196CE5"/>
    <w:rsid w:val="001A65F9"/>
    <w:rsid w:val="001A75A8"/>
    <w:rsid w:val="00246237"/>
    <w:rsid w:val="002857DD"/>
    <w:rsid w:val="00295FAA"/>
    <w:rsid w:val="002A0852"/>
    <w:rsid w:val="002A38FD"/>
    <w:rsid w:val="002D125B"/>
    <w:rsid w:val="002D66B6"/>
    <w:rsid w:val="00303E57"/>
    <w:rsid w:val="003C6C3E"/>
    <w:rsid w:val="003E48F8"/>
    <w:rsid w:val="003F5502"/>
    <w:rsid w:val="00420B98"/>
    <w:rsid w:val="004412FB"/>
    <w:rsid w:val="004C2839"/>
    <w:rsid w:val="004C4DF9"/>
    <w:rsid w:val="005F7FF5"/>
    <w:rsid w:val="006336B2"/>
    <w:rsid w:val="0065630A"/>
    <w:rsid w:val="006E6AA4"/>
    <w:rsid w:val="00717CFD"/>
    <w:rsid w:val="00744450"/>
    <w:rsid w:val="007C25AF"/>
    <w:rsid w:val="00813496"/>
    <w:rsid w:val="008239F9"/>
    <w:rsid w:val="0084014F"/>
    <w:rsid w:val="00870EFD"/>
    <w:rsid w:val="009258C4"/>
    <w:rsid w:val="00956B64"/>
    <w:rsid w:val="00973730"/>
    <w:rsid w:val="009810AC"/>
    <w:rsid w:val="009E1746"/>
    <w:rsid w:val="00A14107"/>
    <w:rsid w:val="00A26880"/>
    <w:rsid w:val="00A53CE8"/>
    <w:rsid w:val="00A5419E"/>
    <w:rsid w:val="00A7361C"/>
    <w:rsid w:val="00AE67DC"/>
    <w:rsid w:val="00B40A39"/>
    <w:rsid w:val="00B63D26"/>
    <w:rsid w:val="00B76A31"/>
    <w:rsid w:val="00BB6AC7"/>
    <w:rsid w:val="00C03E59"/>
    <w:rsid w:val="00C24BBD"/>
    <w:rsid w:val="00C2718A"/>
    <w:rsid w:val="00D566B7"/>
    <w:rsid w:val="00E0208C"/>
    <w:rsid w:val="00E233DE"/>
    <w:rsid w:val="00E4522B"/>
    <w:rsid w:val="00E80CFA"/>
    <w:rsid w:val="00E93CCE"/>
    <w:rsid w:val="00EC0C7D"/>
    <w:rsid w:val="00F0165C"/>
    <w:rsid w:val="00F1462E"/>
    <w:rsid w:val="00F15245"/>
    <w:rsid w:val="00F72181"/>
    <w:rsid w:val="00FC6FBF"/>
    <w:rsid w:val="00FD52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3237F"/>
  <w15:chartTrackingRefBased/>
  <w15:docId w15:val="{39F505DA-0545-4303-B838-AF0955EE9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237"/>
    <w:pPr>
      <w:spacing w:line="254" w:lineRule="auto"/>
      <w:jc w:val="both"/>
    </w:pPr>
    <w:rPr>
      <w:rFonts w:ascii="Times New Roman" w:hAnsi="Times New Roman"/>
      <w:sz w:val="24"/>
    </w:rPr>
  </w:style>
  <w:style w:type="paragraph" w:styleId="Nadpis2">
    <w:name w:val="heading 2"/>
    <w:basedOn w:val="Normln"/>
    <w:next w:val="Normln"/>
    <w:link w:val="Nadpis2Char"/>
    <w:qFormat/>
    <w:rsid w:val="00AE67DC"/>
    <w:pPr>
      <w:keepNext/>
      <w:spacing w:after="15" w:line="240" w:lineRule="auto"/>
      <w:ind w:right="60"/>
      <w:jc w:val="left"/>
      <w:outlineLvl w:val="1"/>
    </w:pPr>
    <w:rPr>
      <w:rFonts w:eastAsia="Times New Roman" w:cs="Times New Roman"/>
      <w:b/>
      <w:bCs/>
      <w:sz w:val="28"/>
      <w:szCs w:val="24"/>
      <w:u w:val="single"/>
      <w:lang w:eastAsia="cs-CZ"/>
    </w:rPr>
  </w:style>
  <w:style w:type="paragraph" w:styleId="Nadpis3">
    <w:name w:val="heading 3"/>
    <w:basedOn w:val="Normln"/>
    <w:next w:val="Normln"/>
    <w:link w:val="Nadpis3Char"/>
    <w:qFormat/>
    <w:rsid w:val="00E0208C"/>
    <w:pPr>
      <w:keepNext/>
      <w:spacing w:after="0" w:line="240" w:lineRule="auto"/>
      <w:jc w:val="left"/>
      <w:outlineLvl w:val="2"/>
    </w:pPr>
    <w:rPr>
      <w:rFonts w:eastAsia="Times New Roman" w:cs="Times New Roman"/>
      <w:b/>
      <w:bCs/>
      <w:szCs w:val="26"/>
      <w:u w:val="single"/>
      <w:lang w:eastAsia="cs-CZ"/>
    </w:rPr>
  </w:style>
  <w:style w:type="paragraph" w:styleId="Nadpis4">
    <w:name w:val="heading 4"/>
    <w:basedOn w:val="Normln"/>
    <w:next w:val="Normln"/>
    <w:link w:val="Nadpis4Char"/>
    <w:uiPriority w:val="9"/>
    <w:semiHidden/>
    <w:unhideWhenUsed/>
    <w:qFormat/>
    <w:rsid w:val="002857D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9">
    <w:name w:val="heading 9"/>
    <w:basedOn w:val="Normln"/>
    <w:next w:val="Normln"/>
    <w:link w:val="Nadpis9Char"/>
    <w:uiPriority w:val="9"/>
    <w:semiHidden/>
    <w:unhideWhenUsed/>
    <w:qFormat/>
    <w:rsid w:val="002857D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46237"/>
    <w:pPr>
      <w:tabs>
        <w:tab w:val="center" w:pos="4536"/>
        <w:tab w:val="right" w:pos="9072"/>
      </w:tabs>
      <w:spacing w:after="0" w:line="240" w:lineRule="auto"/>
    </w:pPr>
  </w:style>
  <w:style w:type="character" w:customStyle="1" w:styleId="ZhlavChar">
    <w:name w:val="Záhlaví Char"/>
    <w:basedOn w:val="Standardnpsmoodstavce"/>
    <w:link w:val="Zhlav"/>
    <w:rsid w:val="00246237"/>
    <w:rPr>
      <w:rFonts w:ascii="Times New Roman" w:hAnsi="Times New Roman"/>
      <w:sz w:val="24"/>
    </w:rPr>
  </w:style>
  <w:style w:type="paragraph" w:styleId="Zpat">
    <w:name w:val="footer"/>
    <w:basedOn w:val="Normln"/>
    <w:link w:val="ZpatChar"/>
    <w:uiPriority w:val="99"/>
    <w:unhideWhenUsed/>
    <w:rsid w:val="00246237"/>
    <w:pPr>
      <w:tabs>
        <w:tab w:val="center" w:pos="4536"/>
        <w:tab w:val="right" w:pos="9072"/>
      </w:tabs>
      <w:spacing w:after="0" w:line="240" w:lineRule="auto"/>
    </w:pPr>
  </w:style>
  <w:style w:type="character" w:customStyle="1" w:styleId="ZpatChar">
    <w:name w:val="Zápatí Char"/>
    <w:basedOn w:val="Standardnpsmoodstavce"/>
    <w:link w:val="Zpat"/>
    <w:uiPriority w:val="99"/>
    <w:rsid w:val="00246237"/>
    <w:rPr>
      <w:rFonts w:ascii="Times New Roman" w:hAnsi="Times New Roman"/>
      <w:sz w:val="24"/>
    </w:rPr>
  </w:style>
  <w:style w:type="character" w:customStyle="1" w:styleId="Nadpis2Char">
    <w:name w:val="Nadpis 2 Char"/>
    <w:basedOn w:val="Standardnpsmoodstavce"/>
    <w:link w:val="Nadpis2"/>
    <w:rsid w:val="00AE67DC"/>
    <w:rPr>
      <w:rFonts w:ascii="Times New Roman" w:eastAsia="Times New Roman" w:hAnsi="Times New Roman" w:cs="Times New Roman"/>
      <w:b/>
      <w:bCs/>
      <w:sz w:val="28"/>
      <w:szCs w:val="24"/>
      <w:u w:val="single"/>
      <w:lang w:eastAsia="cs-CZ"/>
    </w:rPr>
  </w:style>
  <w:style w:type="character" w:customStyle="1" w:styleId="Nadpis3Char">
    <w:name w:val="Nadpis 3 Char"/>
    <w:basedOn w:val="Standardnpsmoodstavce"/>
    <w:link w:val="Nadpis3"/>
    <w:rsid w:val="00E0208C"/>
    <w:rPr>
      <w:rFonts w:ascii="Times New Roman" w:eastAsia="Times New Roman" w:hAnsi="Times New Roman" w:cs="Times New Roman"/>
      <w:b/>
      <w:bCs/>
      <w:sz w:val="24"/>
      <w:szCs w:val="26"/>
      <w:u w:val="single"/>
      <w:lang w:eastAsia="cs-CZ"/>
    </w:rPr>
  </w:style>
  <w:style w:type="paragraph" w:styleId="Bezmezer">
    <w:name w:val="No Spacing"/>
    <w:uiPriority w:val="1"/>
    <w:qFormat/>
    <w:rsid w:val="00E0208C"/>
    <w:pPr>
      <w:spacing w:after="0" w:line="240" w:lineRule="auto"/>
    </w:pPr>
    <w:rPr>
      <w:rFonts w:ascii="Calibri" w:eastAsia="Calibri" w:hAnsi="Calibri" w:cs="Times New Roman"/>
    </w:rPr>
  </w:style>
  <w:style w:type="paragraph" w:customStyle="1" w:styleId="Zkladntext21">
    <w:name w:val="Základní text 21"/>
    <w:basedOn w:val="Normln"/>
    <w:rsid w:val="004C4DF9"/>
    <w:pPr>
      <w:widowControl w:val="0"/>
      <w:overflowPunct w:val="0"/>
      <w:autoSpaceDE w:val="0"/>
      <w:autoSpaceDN w:val="0"/>
      <w:adjustRightInd w:val="0"/>
      <w:spacing w:after="0" w:line="240" w:lineRule="auto"/>
    </w:pPr>
    <w:rPr>
      <w:rFonts w:eastAsia="Times New Roman" w:cs="Times New Roman"/>
      <w:b/>
      <w:szCs w:val="20"/>
      <w:u w:val="single"/>
      <w:lang w:eastAsia="cs-CZ"/>
    </w:rPr>
  </w:style>
  <w:style w:type="paragraph" w:styleId="Normlnweb">
    <w:name w:val="Normal (Web)"/>
    <w:basedOn w:val="Normln"/>
    <w:uiPriority w:val="99"/>
    <w:rsid w:val="00973730"/>
    <w:pPr>
      <w:spacing w:after="100" w:afterAutospacing="1" w:line="240" w:lineRule="auto"/>
      <w:jc w:val="left"/>
    </w:pPr>
    <w:rPr>
      <w:rFonts w:ascii="Arial Unicode MS" w:eastAsia="Times New Roman" w:hAnsi="Arial Unicode MS" w:cs="Times New Roman"/>
      <w:szCs w:val="24"/>
      <w:lang w:eastAsia="cs-CZ"/>
    </w:rPr>
  </w:style>
  <w:style w:type="paragraph" w:styleId="Odstavecseseznamem">
    <w:name w:val="List Paragraph"/>
    <w:basedOn w:val="Normln"/>
    <w:uiPriority w:val="34"/>
    <w:qFormat/>
    <w:rsid w:val="00973730"/>
    <w:pPr>
      <w:ind w:left="720"/>
      <w:contextualSpacing/>
    </w:pPr>
  </w:style>
  <w:style w:type="paragraph" w:styleId="Zkladntext">
    <w:name w:val="Body Text"/>
    <w:basedOn w:val="Normln"/>
    <w:link w:val="ZkladntextChar"/>
    <w:semiHidden/>
    <w:rsid w:val="00196CE5"/>
    <w:pPr>
      <w:widowControl w:val="0"/>
      <w:spacing w:after="0" w:line="240" w:lineRule="auto"/>
    </w:pPr>
    <w:rPr>
      <w:rFonts w:eastAsia="Times New Roman" w:cs="Times New Roman"/>
      <w:sz w:val="20"/>
      <w:szCs w:val="20"/>
      <w:lang w:eastAsia="cs-CZ"/>
    </w:rPr>
  </w:style>
  <w:style w:type="character" w:customStyle="1" w:styleId="ZkladntextChar">
    <w:name w:val="Základní text Char"/>
    <w:basedOn w:val="Standardnpsmoodstavce"/>
    <w:link w:val="Zkladntext"/>
    <w:semiHidden/>
    <w:rsid w:val="00196CE5"/>
    <w:rPr>
      <w:rFonts w:ascii="Times New Roman" w:eastAsia="Times New Roman" w:hAnsi="Times New Roman" w:cs="Times New Roman"/>
      <w:sz w:val="20"/>
      <w:szCs w:val="20"/>
      <w:lang w:eastAsia="cs-CZ"/>
    </w:rPr>
  </w:style>
  <w:style w:type="paragraph" w:customStyle="1" w:styleId="BodyText32">
    <w:name w:val="Body Text 32"/>
    <w:basedOn w:val="Normln"/>
    <w:rsid w:val="00196CE5"/>
    <w:pPr>
      <w:widowControl w:val="0"/>
      <w:spacing w:after="0" w:line="240" w:lineRule="auto"/>
    </w:pPr>
    <w:rPr>
      <w:rFonts w:eastAsia="Times New Roman" w:cs="Times New Roman"/>
      <w:szCs w:val="20"/>
      <w:lang w:eastAsia="cs-CZ"/>
    </w:rPr>
  </w:style>
  <w:style w:type="paragraph" w:customStyle="1" w:styleId="Normln0">
    <w:name w:val="Normln"/>
    <w:rsid w:val="00196CE5"/>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customStyle="1" w:styleId="TTV">
    <w:name w:val="TTV"/>
    <w:basedOn w:val="Zpat"/>
    <w:rsid w:val="00196CE5"/>
    <w:pPr>
      <w:tabs>
        <w:tab w:val="clear" w:pos="4536"/>
        <w:tab w:val="clear" w:pos="9072"/>
      </w:tabs>
    </w:pPr>
    <w:rPr>
      <w:rFonts w:eastAsia="Times New Roman" w:cs="Times New Roman"/>
      <w:szCs w:val="24"/>
      <w:lang w:eastAsia="cs-CZ"/>
    </w:rPr>
  </w:style>
  <w:style w:type="paragraph" w:customStyle="1" w:styleId="Zkladntext32">
    <w:name w:val="Základní text 32"/>
    <w:basedOn w:val="Normln"/>
    <w:rsid w:val="00196CE5"/>
    <w:pPr>
      <w:widowControl w:val="0"/>
      <w:overflowPunct w:val="0"/>
      <w:autoSpaceDE w:val="0"/>
      <w:autoSpaceDN w:val="0"/>
      <w:adjustRightInd w:val="0"/>
      <w:spacing w:after="0" w:line="240" w:lineRule="auto"/>
    </w:pPr>
    <w:rPr>
      <w:rFonts w:eastAsia="Times New Roman" w:cs="Times New Roman"/>
      <w:szCs w:val="20"/>
      <w:lang w:eastAsia="cs-CZ"/>
    </w:rPr>
  </w:style>
  <w:style w:type="paragraph" w:customStyle="1" w:styleId="Zkladntext22">
    <w:name w:val="Základní text 22"/>
    <w:basedOn w:val="Normln"/>
    <w:rsid w:val="00196CE5"/>
    <w:pPr>
      <w:widowControl w:val="0"/>
      <w:overflowPunct w:val="0"/>
      <w:autoSpaceDE w:val="0"/>
      <w:autoSpaceDN w:val="0"/>
      <w:adjustRightInd w:val="0"/>
      <w:spacing w:after="0" w:line="240" w:lineRule="auto"/>
    </w:pPr>
    <w:rPr>
      <w:rFonts w:eastAsia="Times New Roman" w:cs="Times New Roman"/>
      <w:b/>
      <w:szCs w:val="20"/>
      <w:u w:val="single"/>
      <w:lang w:eastAsia="cs-CZ"/>
    </w:rPr>
  </w:style>
  <w:style w:type="character" w:customStyle="1" w:styleId="Nadpis4Char">
    <w:name w:val="Nadpis 4 Char"/>
    <w:basedOn w:val="Standardnpsmoodstavce"/>
    <w:link w:val="Nadpis4"/>
    <w:uiPriority w:val="9"/>
    <w:semiHidden/>
    <w:rsid w:val="002857DD"/>
    <w:rPr>
      <w:rFonts w:asciiTheme="majorHAnsi" w:eastAsiaTheme="majorEastAsia" w:hAnsiTheme="majorHAnsi" w:cstheme="majorBidi"/>
      <w:i/>
      <w:iCs/>
      <w:color w:val="2E74B5" w:themeColor="accent1" w:themeShade="BF"/>
      <w:sz w:val="24"/>
    </w:rPr>
  </w:style>
  <w:style w:type="paragraph" w:customStyle="1" w:styleId="Zkladntext23">
    <w:name w:val="Základní text 23"/>
    <w:basedOn w:val="Normln"/>
    <w:rsid w:val="002857DD"/>
    <w:pPr>
      <w:widowControl w:val="0"/>
      <w:overflowPunct w:val="0"/>
      <w:autoSpaceDE w:val="0"/>
      <w:autoSpaceDN w:val="0"/>
      <w:adjustRightInd w:val="0"/>
      <w:spacing w:after="0" w:line="240" w:lineRule="auto"/>
    </w:pPr>
    <w:rPr>
      <w:rFonts w:eastAsia="Times New Roman" w:cs="Times New Roman"/>
      <w:b/>
      <w:szCs w:val="20"/>
      <w:u w:val="single"/>
      <w:lang w:eastAsia="cs-CZ"/>
    </w:rPr>
  </w:style>
  <w:style w:type="character" w:customStyle="1" w:styleId="Nadpis9Char">
    <w:name w:val="Nadpis 9 Char"/>
    <w:basedOn w:val="Standardnpsmoodstavce"/>
    <w:link w:val="Nadpis9"/>
    <w:uiPriority w:val="9"/>
    <w:semiHidden/>
    <w:rsid w:val="002857DD"/>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277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12</Pages>
  <Words>3438</Words>
  <Characters>20290</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23681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Eva Mácková</cp:lastModifiedBy>
  <cp:revision>13</cp:revision>
  <dcterms:created xsi:type="dcterms:W3CDTF">2018-05-30T13:34:00Z</dcterms:created>
  <dcterms:modified xsi:type="dcterms:W3CDTF">2018-05-31T10:20:00Z</dcterms:modified>
</cp:coreProperties>
</file>