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E75" w:rsidRDefault="00522E75" w:rsidP="00522E7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2F7F30">
      <w:pPr>
        <w:pStyle w:val="Nadpis1"/>
      </w:pPr>
      <w:r>
        <w:t>10</w:t>
      </w:r>
      <w:r w:rsidR="00FC6CC3">
        <w:t>3</w:t>
      </w:r>
      <w:r w:rsidR="00477911">
        <w:t>/</w:t>
      </w:r>
      <w:r w:rsidR="00FC6CC3">
        <w:t>5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71D0" w:rsidRPr="00300496" w:rsidRDefault="007F71D0" w:rsidP="00300496">
      <w:pPr>
        <w:rPr>
          <w:u w:val="single"/>
        </w:rPr>
      </w:pPr>
    </w:p>
    <w:p w:rsidR="00DB05EA" w:rsidRDefault="00600E47" w:rsidP="00C55E24">
      <w:pPr>
        <w:pStyle w:val="Nadpis2"/>
        <w:numPr>
          <w:ilvl w:val="0"/>
          <w:numId w:val="11"/>
        </w:numPr>
        <w:tabs>
          <w:tab w:val="clear" w:pos="5103"/>
          <w:tab w:val="left" w:pos="0"/>
        </w:tabs>
        <w:rPr>
          <w:b w:val="0"/>
          <w:sz w:val="24"/>
        </w:rPr>
      </w:pPr>
      <w:r>
        <w:rPr>
          <w:b w:val="0"/>
          <w:sz w:val="24"/>
        </w:rPr>
        <w:t xml:space="preserve">25. protiletadlový raketový pluk Strakonice </w:t>
      </w:r>
      <w:r w:rsidR="00DB05EA">
        <w:rPr>
          <w:b w:val="0"/>
          <w:sz w:val="24"/>
        </w:rPr>
        <w:t xml:space="preserve">– žádost o </w:t>
      </w:r>
      <w:r>
        <w:rPr>
          <w:b w:val="0"/>
          <w:sz w:val="24"/>
        </w:rPr>
        <w:t xml:space="preserve">bezplatné užívání prostor </w:t>
      </w:r>
      <w:r w:rsidR="00DB05EA">
        <w:rPr>
          <w:b w:val="0"/>
          <w:sz w:val="24"/>
        </w:rPr>
        <w:t xml:space="preserve">II. nádvoří </w:t>
      </w:r>
      <w:r w:rsidR="00A82480">
        <w:rPr>
          <w:b w:val="0"/>
          <w:sz w:val="24"/>
        </w:rPr>
        <w:t>S</w:t>
      </w:r>
      <w:r w:rsidR="00DB05EA">
        <w:rPr>
          <w:b w:val="0"/>
          <w:sz w:val="24"/>
        </w:rPr>
        <w:t>trakonického hradu</w:t>
      </w:r>
      <w:r>
        <w:rPr>
          <w:b w:val="0"/>
          <w:sz w:val="24"/>
        </w:rPr>
        <w:t xml:space="preserve"> za účelem konání výstavy</w:t>
      </w:r>
      <w:r w:rsidR="00766A6E">
        <w:rPr>
          <w:b w:val="0"/>
          <w:sz w:val="24"/>
        </w:rPr>
        <w:t>.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600E47" w:rsidRDefault="00600E47" w:rsidP="00600E47">
      <w:pPr>
        <w:pStyle w:val="Nadpis2"/>
        <w:numPr>
          <w:ilvl w:val="0"/>
          <w:numId w:val="11"/>
        </w:numPr>
        <w:tabs>
          <w:tab w:val="clear" w:pos="5103"/>
          <w:tab w:val="left" w:pos="0"/>
        </w:tabs>
        <w:rPr>
          <w:b w:val="0"/>
          <w:sz w:val="24"/>
        </w:rPr>
      </w:pPr>
      <w:r>
        <w:rPr>
          <w:b w:val="0"/>
          <w:sz w:val="24"/>
        </w:rPr>
        <w:t>25. protiletadlový raketový pluk Strakonice – žádost o bezplatné užívání prostor I., II., III., nádvoří Strakonického hradu za účelem realizace Charitativního běhu „Sportem proti rakovině“.</w:t>
      </w: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7553B5" w:rsidRDefault="007553B5">
      <w:pPr>
        <w:widowControl w:val="0"/>
        <w:autoSpaceDE w:val="0"/>
        <w:autoSpaceDN w:val="0"/>
        <w:adjustRightInd w:val="0"/>
        <w:rPr>
          <w:u w:val="single"/>
        </w:rPr>
      </w:pPr>
    </w:p>
    <w:p w:rsidR="007553B5" w:rsidRDefault="007553B5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D539D9">
        <w:t>6. června</w:t>
      </w:r>
      <w:r w:rsidR="00C333FE">
        <w:t xml:space="preserve">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58625C" w:rsidRDefault="0058625C">
      <w:pPr>
        <w:jc w:val="both"/>
      </w:pPr>
    </w:p>
    <w:p w:rsidR="0058625C" w:rsidRDefault="0058625C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643467" w:rsidRPr="00643467" w:rsidRDefault="00643467" w:rsidP="00643467">
      <w:pPr>
        <w:pStyle w:val="Nadpis3"/>
      </w:pPr>
      <w:r>
        <w:lastRenderedPageBreak/>
        <w:t xml:space="preserve">1) </w:t>
      </w:r>
      <w:r w:rsidRPr="00643467">
        <w:t>25. protiletadlový raketový pluk Strakonice – žádost o bezplatné užívání prostor II. nádvoří Strakonického hradu za účelem konání výstavy.</w:t>
      </w:r>
    </w:p>
    <w:p w:rsidR="00643467" w:rsidRDefault="00643467" w:rsidP="00643467">
      <w:pPr>
        <w:rPr>
          <w:b/>
          <w:bCs/>
        </w:rPr>
      </w:pPr>
    </w:p>
    <w:p w:rsidR="00643467" w:rsidRDefault="00643467" w:rsidP="00643467">
      <w:r w:rsidRPr="00643467">
        <w:rPr>
          <w:b/>
          <w:bCs/>
        </w:rPr>
        <w:t>Návrh usnesení:</w:t>
      </w:r>
      <w:r w:rsidRPr="00643467">
        <w:rPr>
          <w:bCs/>
        </w:rPr>
        <w:t xml:space="preserve"> </w:t>
      </w:r>
    </w:p>
    <w:p w:rsidR="00643467" w:rsidRDefault="00643467" w:rsidP="00643467">
      <w:pPr>
        <w:jc w:val="both"/>
      </w:pPr>
      <w:r>
        <w:t>RM po projednání</w:t>
      </w:r>
    </w:p>
    <w:p w:rsidR="00643467" w:rsidRPr="00643467" w:rsidRDefault="00643467" w:rsidP="00643467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A82480" w:rsidRPr="004D37D4" w:rsidRDefault="00A82480" w:rsidP="00A82480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  <w:proofErr w:type="spellStart"/>
      <w:proofErr w:type="gramStart"/>
      <w:r w:rsidRPr="004D37D4">
        <w:rPr>
          <w:b/>
          <w:bCs/>
        </w:rPr>
        <w:t>I.Souhlasí</w:t>
      </w:r>
      <w:proofErr w:type="spellEnd"/>
      <w:proofErr w:type="gramEnd"/>
      <w:r w:rsidRPr="004D37D4">
        <w:rPr>
          <w:b/>
          <w:bCs/>
        </w:rPr>
        <w:t xml:space="preserve"> </w:t>
      </w:r>
    </w:p>
    <w:p w:rsidR="00821C82" w:rsidRDefault="00821C82" w:rsidP="00A82480">
      <w:pPr>
        <w:jc w:val="both"/>
      </w:pPr>
      <w:r>
        <w:t>s bezplatným užíváním prostor</w:t>
      </w:r>
      <w:r w:rsidR="00A82480">
        <w:t xml:space="preserve"> II. nádvoří Strakonickéh</w:t>
      </w:r>
      <w:r w:rsidR="002D3A42">
        <w:t xml:space="preserve">o hradu za účelem konání </w:t>
      </w:r>
      <w:r>
        <w:t xml:space="preserve">výstavy z databáze Vojenského historického ústavu Praha  v období od </w:t>
      </w:r>
      <w:proofErr w:type="gramStart"/>
      <w:r>
        <w:t>1.9</w:t>
      </w:r>
      <w:proofErr w:type="gramEnd"/>
      <w:r>
        <w:t>. – 30.11.2018.</w:t>
      </w:r>
    </w:p>
    <w:p w:rsidR="00A82480" w:rsidRPr="002E3E46" w:rsidRDefault="00A82480" w:rsidP="00A82480">
      <w:pPr>
        <w:jc w:val="both"/>
        <w:rPr>
          <w:b/>
        </w:rPr>
      </w:pPr>
      <w:r w:rsidRPr="002E3E46">
        <w:rPr>
          <w:b/>
        </w:rPr>
        <w:t>II. Ukládá</w:t>
      </w:r>
    </w:p>
    <w:p w:rsidR="00A82480" w:rsidRDefault="00A82480" w:rsidP="00A82480">
      <w:pPr>
        <w:jc w:val="both"/>
      </w:pPr>
      <w:r w:rsidRPr="002E3E46">
        <w:t>MěKS Strakonice uzavřít s </w:t>
      </w:r>
      <w:r w:rsidR="00821C82" w:rsidRPr="00821C82">
        <w:t>25. protiletadlový raketovým plukem Strakonice</w:t>
      </w:r>
      <w:r>
        <w:t xml:space="preserve"> </w:t>
      </w:r>
      <w:r w:rsidRPr="002E3E46">
        <w:t xml:space="preserve">příslušnou smlouvu dle bodu I. </w:t>
      </w:r>
    </w:p>
    <w:p w:rsidR="00C221B2" w:rsidRDefault="00C221B2" w:rsidP="00A82480">
      <w:pPr>
        <w:jc w:val="both"/>
      </w:pPr>
    </w:p>
    <w:p w:rsidR="00C221B2" w:rsidRDefault="00C221B2" w:rsidP="00A82480">
      <w:pPr>
        <w:jc w:val="both"/>
      </w:pPr>
    </w:p>
    <w:p w:rsidR="00643467" w:rsidRPr="00643467" w:rsidRDefault="00643467" w:rsidP="00643467">
      <w:pPr>
        <w:rPr>
          <w:b/>
          <w:u w:val="single"/>
        </w:rPr>
      </w:pPr>
      <w:r>
        <w:rPr>
          <w:b/>
          <w:u w:val="single"/>
        </w:rPr>
        <w:t xml:space="preserve">2) </w:t>
      </w:r>
      <w:r w:rsidRPr="00643467">
        <w:rPr>
          <w:b/>
          <w:u w:val="single"/>
        </w:rPr>
        <w:t>25. protiletadlový raketový pluk Strakonice – žádost o bezplatné užívání prostor I., II., III., nádvoří Strakonického hradu za účelem realizace Charitativního běhu „Sportem proti rakovině“.</w:t>
      </w:r>
    </w:p>
    <w:p w:rsidR="002A7D2D" w:rsidRDefault="002A7D2D" w:rsidP="00643467">
      <w:pPr>
        <w:rPr>
          <w:b/>
          <w:u w:val="single"/>
        </w:rPr>
      </w:pPr>
    </w:p>
    <w:p w:rsidR="00643467" w:rsidRDefault="00643467" w:rsidP="00643467">
      <w:r w:rsidRPr="00643467">
        <w:rPr>
          <w:b/>
          <w:bCs/>
        </w:rPr>
        <w:t>Návrh usnesení:</w:t>
      </w:r>
      <w:r w:rsidRPr="00643467">
        <w:rPr>
          <w:bCs/>
        </w:rPr>
        <w:t xml:space="preserve"> </w:t>
      </w:r>
    </w:p>
    <w:p w:rsidR="00643467" w:rsidRDefault="00643467" w:rsidP="00643467">
      <w:pPr>
        <w:jc w:val="both"/>
      </w:pPr>
      <w:r>
        <w:t>RM po projednání</w:t>
      </w:r>
    </w:p>
    <w:p w:rsidR="00643467" w:rsidRDefault="00643467" w:rsidP="00643467">
      <w:pPr>
        <w:rPr>
          <w:b/>
          <w:u w:val="single"/>
        </w:rPr>
      </w:pPr>
    </w:p>
    <w:p w:rsidR="00877393" w:rsidRPr="004D37D4" w:rsidRDefault="00877393" w:rsidP="00877393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  <w:proofErr w:type="spellStart"/>
      <w:proofErr w:type="gramStart"/>
      <w:r w:rsidRPr="004D37D4">
        <w:rPr>
          <w:b/>
          <w:bCs/>
        </w:rPr>
        <w:t>I.Souhlasí</w:t>
      </w:r>
      <w:proofErr w:type="spellEnd"/>
      <w:proofErr w:type="gramEnd"/>
      <w:r w:rsidRPr="004D37D4">
        <w:rPr>
          <w:b/>
          <w:bCs/>
        </w:rPr>
        <w:t xml:space="preserve"> </w:t>
      </w:r>
    </w:p>
    <w:p w:rsidR="00877393" w:rsidRPr="00877393" w:rsidRDefault="00877393" w:rsidP="00877393">
      <w:pPr>
        <w:jc w:val="both"/>
      </w:pPr>
      <w:r>
        <w:t xml:space="preserve">s bezplatným užíváním </w:t>
      </w:r>
      <w:r w:rsidRPr="00877393">
        <w:t>prostor I., II., III., nádvoří Strakonického hradu za účelem realizace Charitativního běhu „Sportem proti rakovině“</w:t>
      </w:r>
      <w:r>
        <w:t xml:space="preserve">, který proběhne ve čtvrtek </w:t>
      </w:r>
      <w:proofErr w:type="gramStart"/>
      <w:r>
        <w:t>20.9.2018</w:t>
      </w:r>
      <w:proofErr w:type="gramEnd"/>
      <w:r>
        <w:t xml:space="preserve"> v době od 6:00 – 14:00 hodin</w:t>
      </w:r>
      <w:r w:rsidRPr="00877393">
        <w:t>.</w:t>
      </w:r>
    </w:p>
    <w:p w:rsidR="00877393" w:rsidRPr="002E3E46" w:rsidRDefault="00877393" w:rsidP="00877393">
      <w:pPr>
        <w:jc w:val="both"/>
        <w:rPr>
          <w:b/>
        </w:rPr>
      </w:pPr>
      <w:r w:rsidRPr="002E3E46">
        <w:rPr>
          <w:b/>
        </w:rPr>
        <w:t>II. Ukládá</w:t>
      </w:r>
    </w:p>
    <w:p w:rsidR="00877393" w:rsidRDefault="00877393" w:rsidP="00877393">
      <w:pPr>
        <w:jc w:val="both"/>
      </w:pPr>
      <w:r w:rsidRPr="002E3E46">
        <w:t>MěKS Strakonice uzavřít s </w:t>
      </w:r>
      <w:r w:rsidRPr="00821C82">
        <w:t>25. protiletadlový raketovým plukem Strakonice</w:t>
      </w:r>
      <w:r>
        <w:t xml:space="preserve"> </w:t>
      </w:r>
      <w:r w:rsidRPr="002E3E46">
        <w:t xml:space="preserve">příslušnou smlouvu dle bodu I. </w:t>
      </w:r>
    </w:p>
    <w:p w:rsidR="00877393" w:rsidRDefault="00877393" w:rsidP="00643467">
      <w:pPr>
        <w:rPr>
          <w:b/>
          <w:u w:val="single"/>
        </w:rPr>
      </w:pPr>
    </w:p>
    <w:p w:rsidR="000A6129" w:rsidRPr="00643467" w:rsidRDefault="000A6129" w:rsidP="00643467">
      <w:pPr>
        <w:rPr>
          <w:b/>
          <w:u w:val="single"/>
        </w:rPr>
      </w:pPr>
      <w:bookmarkStart w:id="0" w:name="_GoBack"/>
      <w:bookmarkEnd w:id="0"/>
    </w:p>
    <w:sectPr w:rsidR="000A6129" w:rsidRPr="0064346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E75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4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8" w15:restartNumberingAfterBreak="0">
    <w:nsid w:val="4143751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B6F5D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0"/>
  </w:num>
  <w:num w:numId="7">
    <w:abstractNumId w:val="0"/>
  </w:num>
  <w:num w:numId="8">
    <w:abstractNumId w:val="11"/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33F43"/>
    <w:rsid w:val="00086121"/>
    <w:rsid w:val="00093A53"/>
    <w:rsid w:val="000947C4"/>
    <w:rsid w:val="000A6129"/>
    <w:rsid w:val="000D5947"/>
    <w:rsid w:val="000F0897"/>
    <w:rsid w:val="00111D7E"/>
    <w:rsid w:val="001132BA"/>
    <w:rsid w:val="00147EC1"/>
    <w:rsid w:val="00196A43"/>
    <w:rsid w:val="001A0B9B"/>
    <w:rsid w:val="001A18EC"/>
    <w:rsid w:val="001A72CE"/>
    <w:rsid w:val="001C1A75"/>
    <w:rsid w:val="001C2501"/>
    <w:rsid w:val="001F25FE"/>
    <w:rsid w:val="001F3636"/>
    <w:rsid w:val="001F66D1"/>
    <w:rsid w:val="00200B18"/>
    <w:rsid w:val="00213A62"/>
    <w:rsid w:val="00251FD2"/>
    <w:rsid w:val="002A7D2D"/>
    <w:rsid w:val="002C14B7"/>
    <w:rsid w:val="002D3A42"/>
    <w:rsid w:val="002D56F7"/>
    <w:rsid w:val="002D5A48"/>
    <w:rsid w:val="002E7CC8"/>
    <w:rsid w:val="002F7F30"/>
    <w:rsid w:val="0030029E"/>
    <w:rsid w:val="00300496"/>
    <w:rsid w:val="00326044"/>
    <w:rsid w:val="0033265E"/>
    <w:rsid w:val="00351DAF"/>
    <w:rsid w:val="003D556C"/>
    <w:rsid w:val="003D6A3D"/>
    <w:rsid w:val="004044AB"/>
    <w:rsid w:val="00417187"/>
    <w:rsid w:val="00435A6C"/>
    <w:rsid w:val="00443B78"/>
    <w:rsid w:val="00460B5C"/>
    <w:rsid w:val="00477911"/>
    <w:rsid w:val="004D622C"/>
    <w:rsid w:val="00522E75"/>
    <w:rsid w:val="0054492B"/>
    <w:rsid w:val="0054783F"/>
    <w:rsid w:val="00577B3D"/>
    <w:rsid w:val="00580983"/>
    <w:rsid w:val="0058625C"/>
    <w:rsid w:val="005969E8"/>
    <w:rsid w:val="005F5FAA"/>
    <w:rsid w:val="00600E47"/>
    <w:rsid w:val="006413D3"/>
    <w:rsid w:val="00643467"/>
    <w:rsid w:val="006440ED"/>
    <w:rsid w:val="00647876"/>
    <w:rsid w:val="00677FED"/>
    <w:rsid w:val="006B09C8"/>
    <w:rsid w:val="006E5E4B"/>
    <w:rsid w:val="006F50C0"/>
    <w:rsid w:val="00712843"/>
    <w:rsid w:val="007553B5"/>
    <w:rsid w:val="00766A6E"/>
    <w:rsid w:val="007C45C5"/>
    <w:rsid w:val="007D7966"/>
    <w:rsid w:val="007F0752"/>
    <w:rsid w:val="007F71D0"/>
    <w:rsid w:val="00821C82"/>
    <w:rsid w:val="00857867"/>
    <w:rsid w:val="00877393"/>
    <w:rsid w:val="00895B7E"/>
    <w:rsid w:val="008A1AE4"/>
    <w:rsid w:val="008D6DC8"/>
    <w:rsid w:val="008E7068"/>
    <w:rsid w:val="00900171"/>
    <w:rsid w:val="009058C1"/>
    <w:rsid w:val="00934991"/>
    <w:rsid w:val="00A07979"/>
    <w:rsid w:val="00A37494"/>
    <w:rsid w:val="00A82480"/>
    <w:rsid w:val="00A853AB"/>
    <w:rsid w:val="00A96D31"/>
    <w:rsid w:val="00AE7DC1"/>
    <w:rsid w:val="00B1645B"/>
    <w:rsid w:val="00B249BE"/>
    <w:rsid w:val="00B270FB"/>
    <w:rsid w:val="00B33FFF"/>
    <w:rsid w:val="00B3582C"/>
    <w:rsid w:val="00BB4BF4"/>
    <w:rsid w:val="00BD6378"/>
    <w:rsid w:val="00C221B2"/>
    <w:rsid w:val="00C333FE"/>
    <w:rsid w:val="00C55E24"/>
    <w:rsid w:val="00C56E28"/>
    <w:rsid w:val="00C66F31"/>
    <w:rsid w:val="00C96780"/>
    <w:rsid w:val="00CA1C1B"/>
    <w:rsid w:val="00D4736C"/>
    <w:rsid w:val="00D51001"/>
    <w:rsid w:val="00D539D9"/>
    <w:rsid w:val="00D613E3"/>
    <w:rsid w:val="00D75D36"/>
    <w:rsid w:val="00DB05EA"/>
    <w:rsid w:val="00DF6ADD"/>
    <w:rsid w:val="00E031B9"/>
    <w:rsid w:val="00E57356"/>
    <w:rsid w:val="00EC339A"/>
    <w:rsid w:val="00F34D0D"/>
    <w:rsid w:val="00FC6CC3"/>
    <w:rsid w:val="00FD6EDD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21">
    <w:name w:val="Základní text 21"/>
    <w:basedOn w:val="Normln"/>
    <w:rsid w:val="002F7F30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37B88-07C5-4706-8F0D-79D0D8D7F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228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12</cp:revision>
  <cp:lastPrinted>2018-05-07T12:24:00Z</cp:lastPrinted>
  <dcterms:created xsi:type="dcterms:W3CDTF">2018-05-25T06:17:00Z</dcterms:created>
  <dcterms:modified xsi:type="dcterms:W3CDTF">2018-05-30T13:35:00Z</dcterms:modified>
</cp:coreProperties>
</file>