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536" w:rsidRDefault="006B2536" w:rsidP="006B253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C95B80">
      <w:pPr>
        <w:pStyle w:val="Nadpis1"/>
      </w:pPr>
      <w:r>
        <w:t>10</w:t>
      </w:r>
      <w:r w:rsidR="008B4DD7">
        <w:t>3</w:t>
      </w:r>
      <w:r w:rsidR="00241D6B" w:rsidRPr="001511F7">
        <w:t>/</w:t>
      </w:r>
      <w:r w:rsidR="001265C2">
        <w:t>0</w:t>
      </w:r>
      <w:r w:rsidR="008B4DD7">
        <w:t>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8B4DD7">
        <w:rPr>
          <w:szCs w:val="24"/>
        </w:rPr>
        <w:t>6</w:t>
      </w:r>
      <w:r w:rsidRPr="001511F7">
        <w:rPr>
          <w:szCs w:val="24"/>
        </w:rPr>
        <w:t xml:space="preserve">. </w:t>
      </w:r>
      <w:r w:rsidR="008B4DD7">
        <w:rPr>
          <w:szCs w:val="24"/>
        </w:rPr>
        <w:t>června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AA7412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AA7412">
        <w:lastRenderedPageBreak/>
        <w:t xml:space="preserve">1) </w:t>
      </w:r>
      <w:r w:rsidR="005E31DA" w:rsidRPr="00AA7412">
        <w:t xml:space="preserve">Přehled objednávek odboru rozvoje v období od 1. </w:t>
      </w:r>
      <w:r w:rsidR="008B4DD7">
        <w:t>5</w:t>
      </w:r>
      <w:r w:rsidR="005E31DA" w:rsidRPr="00AA7412">
        <w:t>. 201</w:t>
      </w:r>
      <w:r w:rsidR="00AA7412" w:rsidRPr="00AA7412">
        <w:t>8</w:t>
      </w:r>
      <w:r w:rsidR="005E31DA" w:rsidRPr="00AA7412">
        <w:t xml:space="preserve"> do </w:t>
      </w:r>
      <w:r w:rsidR="001511F7" w:rsidRPr="00AA7412">
        <w:t>3</w:t>
      </w:r>
      <w:r w:rsidR="008B4DD7">
        <w:t>1</w:t>
      </w:r>
      <w:r w:rsidR="005E31DA" w:rsidRPr="00AA7412">
        <w:t xml:space="preserve">. </w:t>
      </w:r>
      <w:r w:rsidR="008B4DD7">
        <w:t>5</w:t>
      </w:r>
      <w:r w:rsidR="005E31DA" w:rsidRPr="00AA7412">
        <w:t>. 201</w:t>
      </w:r>
      <w:r w:rsidR="00AA7412" w:rsidRPr="00AA7412">
        <w:t>8</w:t>
      </w:r>
    </w:p>
    <w:p w:rsidR="00CB342F" w:rsidRPr="00190F66" w:rsidRDefault="00CB342F" w:rsidP="00CB342F"/>
    <w:p w:rsidR="005E31DA" w:rsidRPr="007C7C74" w:rsidRDefault="005E31DA" w:rsidP="005E31DA">
      <w:pPr>
        <w:jc w:val="both"/>
        <w:rPr>
          <w:b/>
          <w:bCs/>
        </w:rPr>
      </w:pPr>
      <w:r w:rsidRPr="007C7C74">
        <w:rPr>
          <w:b/>
          <w:bCs/>
        </w:rPr>
        <w:t>Návrh usnesení:</w:t>
      </w:r>
    </w:p>
    <w:p w:rsidR="005E31DA" w:rsidRPr="007C7C74" w:rsidRDefault="005E31DA" w:rsidP="005E31DA">
      <w:r w:rsidRPr="007C7C74">
        <w:t>RM po projednání</w:t>
      </w:r>
    </w:p>
    <w:p w:rsidR="005E31DA" w:rsidRPr="007C7C74" w:rsidRDefault="005E31DA" w:rsidP="005E31DA">
      <w:pPr>
        <w:pStyle w:val="Nadpis3"/>
      </w:pPr>
      <w:r w:rsidRPr="007C7C74">
        <w:t>I. Bere na vědomí</w:t>
      </w:r>
    </w:p>
    <w:p w:rsidR="00951A77" w:rsidRPr="00742B4D" w:rsidRDefault="005E31DA" w:rsidP="00742B4D">
      <w:pPr>
        <w:jc w:val="both"/>
      </w:pPr>
      <w:r w:rsidRPr="007C7C74">
        <w:t>Přehled objednávek odbor</w:t>
      </w:r>
      <w:r w:rsidR="0044602B" w:rsidRPr="007C7C74">
        <w:t>u</w:t>
      </w:r>
      <w:r w:rsidRPr="007C7C74">
        <w:t xml:space="preserve"> rozvoje v období od 1. </w:t>
      </w:r>
      <w:r w:rsidR="008B4DD7">
        <w:t>5</w:t>
      </w:r>
      <w:r w:rsidRPr="007C7C74">
        <w:t>. 201</w:t>
      </w:r>
      <w:r w:rsidR="007C7C74">
        <w:t>8</w:t>
      </w:r>
      <w:r w:rsidRPr="007C7C74">
        <w:t xml:space="preserve"> do </w:t>
      </w:r>
      <w:r w:rsidR="001511F7" w:rsidRPr="007C7C74">
        <w:t>3</w:t>
      </w:r>
      <w:r w:rsidR="008B4DD7">
        <w:t>1</w:t>
      </w:r>
      <w:r w:rsidRPr="007C7C74">
        <w:t xml:space="preserve">. </w:t>
      </w:r>
      <w:r w:rsidR="008B4DD7">
        <w:t>5</w:t>
      </w:r>
      <w:r w:rsidRPr="007C7C74">
        <w:t>. 201</w:t>
      </w:r>
      <w:r w:rsidR="007C7C74">
        <w:t>8</w:t>
      </w:r>
    </w:p>
    <w:p w:rsidR="00A5455E" w:rsidRDefault="00A5455E">
      <w:pPr>
        <w:rPr>
          <w:color w:val="FF0000"/>
        </w:rPr>
      </w:pPr>
    </w:p>
    <w:p w:rsidR="00F41BBC" w:rsidRPr="00242C2F" w:rsidRDefault="00F41BBC" w:rsidP="00F41BBC">
      <w:pPr>
        <w:pStyle w:val="Nadpis2"/>
        <w:ind w:left="0" w:firstLine="0"/>
        <w:jc w:val="both"/>
        <w:rPr>
          <w:bCs w:val="0"/>
        </w:rPr>
      </w:pPr>
      <w:r>
        <w:t>2</w:t>
      </w:r>
      <w:r w:rsidRPr="00242C2F">
        <w:t>)</w:t>
      </w:r>
      <w:r w:rsidRPr="00242C2F">
        <w:rPr>
          <w:bCs w:val="0"/>
        </w:rPr>
        <w:t xml:space="preserve"> </w:t>
      </w:r>
      <w:r>
        <w:rPr>
          <w:bCs w:val="0"/>
        </w:rPr>
        <w:t>Návrh na pořízení změny č. 6 Územního plánu Strakonice</w:t>
      </w:r>
    </w:p>
    <w:p w:rsidR="00F41BBC" w:rsidRPr="00242C2F" w:rsidRDefault="00F41BBC" w:rsidP="00F41BBC"/>
    <w:p w:rsidR="00F41BBC" w:rsidRPr="004E0C61" w:rsidRDefault="00F41BBC" w:rsidP="00F41BBC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F41BBC" w:rsidRPr="000F3901" w:rsidRDefault="00F41BBC" w:rsidP="00F41BBC">
      <w:r w:rsidRPr="000F3901">
        <w:t>RM po projednání</w:t>
      </w:r>
    </w:p>
    <w:p w:rsidR="00F41BBC" w:rsidRDefault="00F41BBC" w:rsidP="00F41BBC">
      <w:pPr>
        <w:pStyle w:val="Nadpis3"/>
        <w:jc w:val="both"/>
      </w:pPr>
      <w:r>
        <w:t>I. doporučuje ZM rozhodnout</w:t>
      </w:r>
    </w:p>
    <w:p w:rsidR="00F41BBC" w:rsidRDefault="00F41BBC" w:rsidP="00F41BBC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změny č. 6 Územního plánu Strakonice,</w:t>
      </w:r>
      <w:r w:rsidRPr="00252F05">
        <w:t xml:space="preserve"> </w:t>
      </w:r>
      <w:r>
        <w:t>změna č. 6 Územního plánu Strakonice bude pořizována zkráceným postupem dle ustanovení § 55a a §55b zákona č. 183/2006 Sb., o územním plánování a stavebním řádu (stavební zákon), ve znění pozdějších předpisů</w:t>
      </w:r>
    </w:p>
    <w:p w:rsidR="00F41BBC" w:rsidRDefault="00F41BBC" w:rsidP="00F41BBC">
      <w:pPr>
        <w:pStyle w:val="Nadpis3"/>
        <w:jc w:val="both"/>
      </w:pPr>
      <w:r>
        <w:t>II. doporučuje ZM rozhodnout</w:t>
      </w:r>
    </w:p>
    <w:p w:rsidR="00F41BBC" w:rsidRDefault="00F41BBC" w:rsidP="00F41BBC">
      <w:pPr>
        <w:jc w:val="both"/>
        <w:rPr>
          <w:color w:val="000000"/>
        </w:rPr>
      </w:pPr>
      <w:r>
        <w:rPr>
          <w:color w:val="000000"/>
        </w:rPr>
        <w:t xml:space="preserve">o obsahu změny č. 6 Územního plánu Strakonice – obsahem změny č. 6 Územního plánu Strakonice je změna funkčního využití z plochy „výroby a skladování – lehký průmysl“ na plochy „občanského vybavení – neveřejný zájem“ </w:t>
      </w:r>
      <w:r>
        <w:t>v</w:t>
      </w:r>
      <w:r w:rsidRPr="00A549A3">
        <w:t xml:space="preserve"> </w:t>
      </w:r>
      <w:r>
        <w:t xml:space="preserve">jihozápadní </w:t>
      </w:r>
      <w:r w:rsidRPr="00A549A3">
        <w:t xml:space="preserve">části pozemku </w:t>
      </w:r>
      <w:proofErr w:type="spellStart"/>
      <w:proofErr w:type="gramStart"/>
      <w:r w:rsidRPr="00A549A3">
        <w:t>p</w:t>
      </w:r>
      <w:r>
        <w:t>.č</w:t>
      </w:r>
      <w:proofErr w:type="spellEnd"/>
      <w:r>
        <w:t>.</w:t>
      </w:r>
      <w:proofErr w:type="gramEnd"/>
      <w:r>
        <w:t xml:space="preserve"> st. 2179/1 v </w:t>
      </w:r>
      <w:proofErr w:type="spellStart"/>
      <w:r>
        <w:t>k.ú</w:t>
      </w:r>
      <w:proofErr w:type="spellEnd"/>
      <w:r>
        <w:t xml:space="preserve">. Strakonice, obec Strakonice (viz. </w:t>
      </w:r>
      <w:proofErr w:type="gramStart"/>
      <w:r>
        <w:t>příloha</w:t>
      </w:r>
      <w:proofErr w:type="gramEnd"/>
      <w:r>
        <w:t xml:space="preserve"> „Obsah změny č. 6 Územního plánu Strakonice“)</w:t>
      </w:r>
    </w:p>
    <w:p w:rsidR="00F41BBC" w:rsidRDefault="00F41BBC" w:rsidP="00F41BBC">
      <w:pPr>
        <w:pStyle w:val="Nadpis3"/>
        <w:jc w:val="both"/>
      </w:pPr>
      <w:r>
        <w:t>III. doporučuje ZM souhlasit</w:t>
      </w:r>
    </w:p>
    <w:p w:rsidR="00F41BBC" w:rsidRDefault="00F41BBC" w:rsidP="00F41BBC">
      <w:pPr>
        <w:jc w:val="both"/>
        <w:rPr>
          <w:color w:val="000000"/>
        </w:rPr>
      </w:pPr>
      <w:r>
        <w:rPr>
          <w:color w:val="000000"/>
        </w:rPr>
        <w:t xml:space="preserve">s úplnou úhradou nákladů </w:t>
      </w:r>
      <w:r w:rsidRPr="00892D41">
        <w:rPr>
          <w:color w:val="000000"/>
        </w:rPr>
        <w:t>na zpracování změny územního plánu</w:t>
      </w:r>
      <w:r>
        <w:rPr>
          <w:color w:val="000000"/>
        </w:rPr>
        <w:t xml:space="preserve"> a </w:t>
      </w:r>
      <w:r w:rsidRPr="00892D41">
        <w:rPr>
          <w:color w:val="000000"/>
        </w:rPr>
        <w:t>vyhotovení úplného znění územního plánu po jeho změně</w:t>
      </w:r>
      <w:r>
        <w:rPr>
          <w:color w:val="000000"/>
        </w:rPr>
        <w:t xml:space="preserve"> od navrhovatele změny Územního plánu Strakonice dle § 55a odst. 6 zákona </w:t>
      </w:r>
      <w:r>
        <w:t>č. 183/2006 Sb., o územním plánování a stavebním řádu (stavební zákon), ve znění pozdějších předpisů</w:t>
      </w:r>
    </w:p>
    <w:p w:rsidR="00F41BBC" w:rsidRDefault="00F41BBC" w:rsidP="00F41BBC">
      <w:pPr>
        <w:pStyle w:val="Nadpis3"/>
        <w:jc w:val="both"/>
      </w:pPr>
      <w:r>
        <w:t>IV. doporučuje ZM uložit</w:t>
      </w:r>
    </w:p>
    <w:p w:rsidR="00F41BBC" w:rsidRDefault="00F41BBC" w:rsidP="00F41BBC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č. 6 Územního plánu Strakonice zkráceným postupem </w:t>
      </w:r>
      <w:r>
        <w:t>dle ustanovení § 55a a §55b zákona č. 183/2006 Sb., o územním plánování a stavebním řádu (stavební zákon), ve znění pozdějších předpisů</w:t>
      </w:r>
    </w:p>
    <w:p w:rsidR="00F41BBC" w:rsidRDefault="00F41BBC" w:rsidP="00F41BBC">
      <w:pPr>
        <w:pStyle w:val="Nadpis3"/>
        <w:jc w:val="both"/>
      </w:pPr>
      <w:r>
        <w:t>V. ukládá</w:t>
      </w:r>
    </w:p>
    <w:p w:rsidR="00F41BBC" w:rsidRPr="0071524B" w:rsidRDefault="00F41BBC" w:rsidP="00F41BBC">
      <w:pPr>
        <w:jc w:val="both"/>
      </w:pPr>
      <w:r>
        <w:rPr>
          <w:color w:val="000000"/>
        </w:rPr>
        <w:t>odboru rozvoje předložit návrh na pořízení změny Územního plánu Strakonice na jednání Zastupitelstva města Strakonic</w:t>
      </w:r>
    </w:p>
    <w:p w:rsidR="00F41BBC" w:rsidRDefault="00F41BBC">
      <w:pPr>
        <w:rPr>
          <w:color w:val="FF0000"/>
        </w:rPr>
      </w:pPr>
      <w:r>
        <w:rPr>
          <w:color w:val="FF0000"/>
        </w:rPr>
        <w:br w:type="page"/>
      </w:r>
    </w:p>
    <w:p w:rsidR="00F41BBC" w:rsidRPr="00242C2F" w:rsidRDefault="00F41BBC" w:rsidP="00F41BBC">
      <w:pPr>
        <w:pStyle w:val="Nadpis2"/>
        <w:ind w:left="0" w:firstLine="0"/>
        <w:jc w:val="both"/>
        <w:rPr>
          <w:bCs w:val="0"/>
        </w:rPr>
      </w:pPr>
      <w:r>
        <w:lastRenderedPageBreak/>
        <w:t>3</w:t>
      </w:r>
      <w:r w:rsidRPr="00242C2F">
        <w:t>)</w:t>
      </w:r>
      <w:r w:rsidRPr="00242C2F">
        <w:rPr>
          <w:bCs w:val="0"/>
        </w:rPr>
        <w:t xml:space="preserve"> </w:t>
      </w:r>
      <w:r>
        <w:rPr>
          <w:bCs w:val="0"/>
        </w:rPr>
        <w:t>Návrh na pořízení změny č. 7 Územního plánu Strakonice</w:t>
      </w:r>
    </w:p>
    <w:p w:rsidR="00F41BBC" w:rsidRPr="004E0C61" w:rsidRDefault="00F41BBC" w:rsidP="00F41BBC">
      <w:pPr>
        <w:pStyle w:val="Zkladntext"/>
        <w:rPr>
          <w:i w:val="0"/>
        </w:rPr>
      </w:pPr>
    </w:p>
    <w:p w:rsidR="00F41BBC" w:rsidRPr="004E0C61" w:rsidRDefault="00F41BBC" w:rsidP="00F41BBC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F41BBC" w:rsidRPr="000F3901" w:rsidRDefault="00F41BBC" w:rsidP="00F41BBC">
      <w:r w:rsidRPr="000F3901">
        <w:t>RM po projednání</w:t>
      </w:r>
    </w:p>
    <w:p w:rsidR="00F41BBC" w:rsidRDefault="00F41BBC" w:rsidP="00F41BBC">
      <w:pPr>
        <w:pStyle w:val="Nadpis3"/>
        <w:jc w:val="both"/>
      </w:pPr>
      <w:r>
        <w:t>I. doporučuje ZM rozhodnout</w:t>
      </w:r>
    </w:p>
    <w:p w:rsidR="00F41BBC" w:rsidRDefault="00F41BBC" w:rsidP="00F41BBC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změny č. 7 Územního plánu Strakonice,</w:t>
      </w:r>
      <w:r w:rsidRPr="00252F05">
        <w:t xml:space="preserve"> </w:t>
      </w:r>
      <w:r>
        <w:t>změna č. 7 Územního plánu Strakonice bude pořizována zkráceným postupem dle ustanovení § 55a a §55b zákona č. 183/2006 Sb., o územním plánování a stavebním řádu (stavební zákon), ve znění pozdějších předpisů</w:t>
      </w:r>
    </w:p>
    <w:p w:rsidR="00F41BBC" w:rsidRDefault="00F41BBC" w:rsidP="00F41BBC">
      <w:pPr>
        <w:pStyle w:val="Nadpis3"/>
        <w:jc w:val="both"/>
      </w:pPr>
      <w:r>
        <w:t>II. doporučuje ZM rozhodnout</w:t>
      </w:r>
    </w:p>
    <w:p w:rsidR="00F41BBC" w:rsidRDefault="00F41BBC" w:rsidP="00F41BBC">
      <w:pPr>
        <w:jc w:val="both"/>
        <w:rPr>
          <w:color w:val="000000"/>
        </w:rPr>
      </w:pPr>
      <w:r>
        <w:rPr>
          <w:color w:val="000000"/>
        </w:rPr>
        <w:t xml:space="preserve">o obsahu změny č. 7 Územního plánu Strakonice – obsahem změny č. 7 Územního plánu Strakonice je změna funkčního </w:t>
      </w:r>
      <w:r w:rsidRPr="00F37F59">
        <w:rPr>
          <w:color w:val="000000"/>
        </w:rPr>
        <w:t xml:space="preserve">využití </w:t>
      </w:r>
      <w:r w:rsidRPr="00F37F59">
        <w:t xml:space="preserve">z „plochy </w:t>
      </w:r>
      <w:r w:rsidRPr="00F37F59">
        <w:rPr>
          <w:color w:val="000000"/>
        </w:rPr>
        <w:t>specifické“ na „plochy dopravní infrastruktury – letecká doprava“</w:t>
      </w:r>
      <w:r>
        <w:t xml:space="preserve"> </w:t>
      </w:r>
      <w:r w:rsidRPr="00F37F59">
        <w:t>na pozem</w:t>
      </w:r>
      <w:r>
        <w:t>cích</w:t>
      </w:r>
      <w:r w:rsidRPr="00F37F59">
        <w:t xml:space="preserve"> </w:t>
      </w:r>
      <w:proofErr w:type="spellStart"/>
      <w:proofErr w:type="gramStart"/>
      <w:r w:rsidRPr="00F37F59">
        <w:t>p.č</w:t>
      </w:r>
      <w:proofErr w:type="spellEnd"/>
      <w:r w:rsidRPr="00F37F59">
        <w:t>.</w:t>
      </w:r>
      <w:proofErr w:type="gramEnd"/>
      <w:r w:rsidRPr="00F37F59">
        <w:t xml:space="preserve"> 112</w:t>
      </w:r>
      <w:r>
        <w:t xml:space="preserve"> a </w:t>
      </w:r>
      <w:proofErr w:type="spellStart"/>
      <w:r>
        <w:t>p.č</w:t>
      </w:r>
      <w:proofErr w:type="spellEnd"/>
      <w:r>
        <w:t>. 113</w:t>
      </w:r>
      <w:r w:rsidRPr="00F37F59">
        <w:t xml:space="preserve"> v </w:t>
      </w:r>
      <w:proofErr w:type="spellStart"/>
      <w:r w:rsidRPr="00F37F59">
        <w:t>k.ú</w:t>
      </w:r>
      <w:proofErr w:type="spellEnd"/>
      <w:r w:rsidRPr="00F37F59">
        <w:t>. Nové Strakonice,</w:t>
      </w:r>
      <w:r w:rsidRPr="00AC2B24">
        <w:t xml:space="preserve"> obec Strakonice</w:t>
      </w:r>
      <w:r>
        <w:t xml:space="preserve"> (viz. </w:t>
      </w:r>
      <w:proofErr w:type="gramStart"/>
      <w:r>
        <w:t>příloha</w:t>
      </w:r>
      <w:proofErr w:type="gramEnd"/>
      <w:r>
        <w:t xml:space="preserve"> „Obsah změny č. 7 Územního plánu Strakonice“)</w:t>
      </w:r>
    </w:p>
    <w:p w:rsidR="00F41BBC" w:rsidRDefault="00F41BBC" w:rsidP="00F41BBC">
      <w:pPr>
        <w:pStyle w:val="Nadpis3"/>
        <w:jc w:val="both"/>
      </w:pPr>
      <w:r>
        <w:t>III. doporučuje ZM souhlasit</w:t>
      </w:r>
    </w:p>
    <w:p w:rsidR="00F41BBC" w:rsidRDefault="00F41BBC" w:rsidP="00F41BBC">
      <w:pPr>
        <w:jc w:val="both"/>
        <w:rPr>
          <w:color w:val="000000"/>
        </w:rPr>
      </w:pPr>
      <w:r>
        <w:rPr>
          <w:color w:val="000000"/>
        </w:rPr>
        <w:t xml:space="preserve">s úplnou úhradou nákladů </w:t>
      </w:r>
      <w:r w:rsidRPr="00892D41">
        <w:rPr>
          <w:color w:val="000000"/>
        </w:rPr>
        <w:t>na zpracování změny územního plánu</w:t>
      </w:r>
      <w:r>
        <w:rPr>
          <w:color w:val="000000"/>
        </w:rPr>
        <w:t xml:space="preserve"> a </w:t>
      </w:r>
      <w:r w:rsidRPr="00892D41">
        <w:rPr>
          <w:color w:val="000000"/>
        </w:rPr>
        <w:t>vyhotovení úplného znění územního plánu po jeho změně</w:t>
      </w:r>
      <w:r>
        <w:rPr>
          <w:color w:val="000000"/>
        </w:rPr>
        <w:t xml:space="preserve"> od navrhovatele změny Územního plánu Strakonice dle § 55a odst. 6 zákona </w:t>
      </w:r>
      <w:r>
        <w:t>č. 183/2006 Sb., o územním plánování a stavebním řádu (stavební zákon), ve znění pozdějších předpisů</w:t>
      </w:r>
    </w:p>
    <w:p w:rsidR="00F41BBC" w:rsidRDefault="00F41BBC" w:rsidP="00F41BBC">
      <w:pPr>
        <w:pStyle w:val="Nadpis3"/>
        <w:jc w:val="both"/>
      </w:pPr>
      <w:r>
        <w:t>IV. doporučuje ZM uložit</w:t>
      </w:r>
    </w:p>
    <w:p w:rsidR="00F41BBC" w:rsidRDefault="00F41BBC" w:rsidP="00F41BBC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č. 7 Územního plánu Strakonice zkráceným postupem </w:t>
      </w:r>
      <w:r>
        <w:t>dle ustanovení § 55a a §55b zákona č. 183/2006 Sb., o územním plánování a stavebním řádu (stavební zákon), ve znění pozdějších předpisů</w:t>
      </w:r>
    </w:p>
    <w:p w:rsidR="00F41BBC" w:rsidRDefault="00F41BBC" w:rsidP="00F41BBC">
      <w:pPr>
        <w:pStyle w:val="Nadpis3"/>
        <w:jc w:val="both"/>
      </w:pPr>
      <w:r>
        <w:t>V. ukládá</w:t>
      </w:r>
    </w:p>
    <w:p w:rsidR="00F41BBC" w:rsidRPr="0071524B" w:rsidRDefault="00F41BBC" w:rsidP="00F41BBC">
      <w:pPr>
        <w:jc w:val="both"/>
      </w:pPr>
      <w:r>
        <w:rPr>
          <w:color w:val="000000"/>
        </w:rPr>
        <w:t>odboru rozvoje předložit návrh na pořízení změny Územního plánu Strakonice na jednání Zastupitelstva města Strakonic</w:t>
      </w:r>
    </w:p>
    <w:p w:rsidR="00F41BBC" w:rsidRDefault="00F41BBC">
      <w:pPr>
        <w:rPr>
          <w:color w:val="FF0000"/>
        </w:rPr>
      </w:pPr>
    </w:p>
    <w:p w:rsidR="00F41BBC" w:rsidRPr="00242C2F" w:rsidRDefault="00F41BBC" w:rsidP="00F41BBC">
      <w:pPr>
        <w:pStyle w:val="Nadpis2"/>
        <w:ind w:left="0" w:firstLine="0"/>
        <w:jc w:val="both"/>
        <w:rPr>
          <w:bCs w:val="0"/>
        </w:rPr>
      </w:pPr>
      <w:r>
        <w:t>4</w:t>
      </w:r>
      <w:r w:rsidRPr="00242C2F">
        <w:t>)</w:t>
      </w:r>
      <w:r w:rsidRPr="00242C2F">
        <w:rPr>
          <w:bCs w:val="0"/>
        </w:rPr>
        <w:t xml:space="preserve"> </w:t>
      </w:r>
      <w:r>
        <w:rPr>
          <w:bCs w:val="0"/>
        </w:rPr>
        <w:t>Pořízení Územní studie „Ostrov – centrum“</w:t>
      </w:r>
    </w:p>
    <w:p w:rsidR="00B52FA0" w:rsidRDefault="00B52FA0" w:rsidP="00B52FA0"/>
    <w:p w:rsidR="00B52FA0" w:rsidRDefault="00B52FA0" w:rsidP="00B52FA0">
      <w:pPr>
        <w:rPr>
          <w:b/>
          <w:bCs/>
        </w:rPr>
      </w:pPr>
      <w:r>
        <w:rPr>
          <w:b/>
          <w:bCs/>
        </w:rPr>
        <w:t>Návrh usnesení:</w:t>
      </w:r>
    </w:p>
    <w:p w:rsidR="00B52FA0" w:rsidRDefault="00B52FA0" w:rsidP="00B52FA0">
      <w:r>
        <w:t>RM po projednání</w:t>
      </w:r>
    </w:p>
    <w:p w:rsidR="00B52FA0" w:rsidRDefault="00B52FA0" w:rsidP="00B52FA0">
      <w:pPr>
        <w:pStyle w:val="Nadpis3"/>
        <w:jc w:val="both"/>
      </w:pPr>
      <w:r>
        <w:t>I. Souhlasí</w:t>
      </w:r>
    </w:p>
    <w:p w:rsidR="00B52FA0" w:rsidRDefault="00B52FA0" w:rsidP="00B52FA0">
      <w:pPr>
        <w:jc w:val="both"/>
      </w:pPr>
      <w:r>
        <w:t>s pořízením Územní studie „Ostrov – centrum“</w:t>
      </w:r>
    </w:p>
    <w:p w:rsidR="00B52FA0" w:rsidRDefault="00B52FA0" w:rsidP="00B52FA0">
      <w:pPr>
        <w:pStyle w:val="Nadpis3"/>
        <w:jc w:val="both"/>
      </w:pPr>
      <w:r>
        <w:t>II. Ukládá</w:t>
      </w:r>
    </w:p>
    <w:p w:rsidR="00B52FA0" w:rsidRDefault="00B52FA0" w:rsidP="00B52FA0">
      <w:pPr>
        <w:jc w:val="both"/>
      </w:pPr>
      <w:r>
        <w:t xml:space="preserve">odboru rozvoje zajistit </w:t>
      </w:r>
      <w:r w:rsidR="007701A6">
        <w:t>pořízení</w:t>
      </w:r>
      <w:r>
        <w:t xml:space="preserve"> Územní studie „Ostrov – centrum“</w:t>
      </w:r>
    </w:p>
    <w:p w:rsidR="00B52FA0" w:rsidRDefault="00B52FA0" w:rsidP="00B52FA0">
      <w:pPr>
        <w:pStyle w:val="Nadpis3"/>
      </w:pPr>
      <w:r>
        <w:t>III. Souhlasí</w:t>
      </w:r>
    </w:p>
    <w:p w:rsidR="00B52FA0" w:rsidRPr="001521B0" w:rsidRDefault="00B52FA0" w:rsidP="00B52FA0">
      <w:pPr>
        <w:jc w:val="both"/>
      </w:pPr>
      <w:r w:rsidRPr="00CD13F0">
        <w:t xml:space="preserve">s uzavřením smlouvy o dílo s firmou </w:t>
      </w:r>
      <w:r w:rsidR="00CD13F0" w:rsidRPr="00CD13F0">
        <w:t xml:space="preserve">A 32, spol. s </w:t>
      </w:r>
      <w:r w:rsidRPr="00CD13F0">
        <w:t>r.o., V </w:t>
      </w:r>
      <w:proofErr w:type="spellStart"/>
      <w:r w:rsidRPr="00CD13F0">
        <w:t>Štíhlách</w:t>
      </w:r>
      <w:proofErr w:type="spellEnd"/>
      <w:r w:rsidRPr="00CD13F0">
        <w:t xml:space="preserve"> 2013/12, 142 00 Praha 4</w:t>
      </w:r>
      <w:r w:rsidR="00CD13F0">
        <w:t>, IČ: </w:t>
      </w:r>
      <w:r w:rsidR="00CD13F0" w:rsidRPr="00CD13F0">
        <w:t>25155628</w:t>
      </w:r>
      <w:r w:rsidRPr="00CD13F0">
        <w:rPr>
          <w:rStyle w:val="nowrap"/>
        </w:rPr>
        <w:t xml:space="preserve">, </w:t>
      </w:r>
      <w:r w:rsidRPr="00CD13F0">
        <w:t>na zpracování</w:t>
      </w:r>
      <w:r w:rsidR="00CD13F0">
        <w:t xml:space="preserve"> Územní studie</w:t>
      </w:r>
      <w:r w:rsidRPr="00CD13F0">
        <w:t xml:space="preserve"> „</w:t>
      </w:r>
      <w:r w:rsidR="00C831B1" w:rsidRPr="00CD13F0">
        <w:t>Ostrov – centrum</w:t>
      </w:r>
      <w:r w:rsidRPr="00CD13F0">
        <w:t xml:space="preserve">“ za cenu díla </w:t>
      </w:r>
      <w:r w:rsidR="00CD13F0" w:rsidRPr="00CD13F0">
        <w:t>165 000</w:t>
      </w:r>
      <w:r w:rsidR="00CD13F0">
        <w:t>,- Kč bez DPH, tj. 199 </w:t>
      </w:r>
      <w:r w:rsidR="00CD13F0" w:rsidRPr="00CD13F0">
        <w:t>650</w:t>
      </w:r>
      <w:r w:rsidRPr="00CD13F0">
        <w:t>,- Kč vč. DPH</w:t>
      </w:r>
    </w:p>
    <w:p w:rsidR="00B52FA0" w:rsidRDefault="000673C1" w:rsidP="00B52FA0">
      <w:pPr>
        <w:pStyle w:val="Nadpis3"/>
      </w:pPr>
      <w:r>
        <w:lastRenderedPageBreak/>
        <w:t>I</w:t>
      </w:r>
      <w:r w:rsidR="00B52FA0">
        <w:t>V. Pověřuje</w:t>
      </w:r>
    </w:p>
    <w:p w:rsidR="00B52FA0" w:rsidRDefault="00B52FA0" w:rsidP="00B52FA0">
      <w:pPr>
        <w:pStyle w:val="BodyText32"/>
        <w:widowControl/>
      </w:pPr>
      <w:r>
        <w:t>starostu města podpisem předmětné smlouvy</w:t>
      </w:r>
    </w:p>
    <w:p w:rsidR="00B52FA0" w:rsidRDefault="00B52FA0" w:rsidP="00B52FA0">
      <w:pPr>
        <w:jc w:val="both"/>
      </w:pPr>
    </w:p>
    <w:p w:rsidR="00F41BBC" w:rsidRDefault="00F41BBC">
      <w:pPr>
        <w:rPr>
          <w:color w:val="FF0000"/>
        </w:rPr>
      </w:pPr>
    </w:p>
    <w:p w:rsidR="00F41BBC" w:rsidRPr="00242C2F" w:rsidRDefault="00F41BBC" w:rsidP="00F41BBC">
      <w:pPr>
        <w:pStyle w:val="Nadpis2"/>
        <w:ind w:left="0" w:firstLine="0"/>
        <w:jc w:val="both"/>
        <w:rPr>
          <w:bCs w:val="0"/>
        </w:rPr>
      </w:pPr>
      <w:r>
        <w:t>5</w:t>
      </w:r>
      <w:r w:rsidRPr="00242C2F">
        <w:t>)</w:t>
      </w:r>
      <w:r w:rsidRPr="00242C2F">
        <w:rPr>
          <w:bCs w:val="0"/>
        </w:rPr>
        <w:t xml:space="preserve"> </w:t>
      </w:r>
      <w:r>
        <w:rPr>
          <w:bCs w:val="0"/>
        </w:rPr>
        <w:t>Pořízení Územní studie „Severní strana Palackého náměstí“</w:t>
      </w:r>
    </w:p>
    <w:p w:rsidR="00B52FA0" w:rsidRDefault="00B52FA0" w:rsidP="00B52FA0"/>
    <w:p w:rsidR="00B52FA0" w:rsidRPr="00683673" w:rsidRDefault="00B52FA0" w:rsidP="00B52FA0">
      <w:pPr>
        <w:rPr>
          <w:b/>
          <w:bCs/>
        </w:rPr>
      </w:pPr>
      <w:r w:rsidRPr="00683673">
        <w:rPr>
          <w:b/>
          <w:bCs/>
        </w:rPr>
        <w:t>Návrh usnesení:</w:t>
      </w:r>
    </w:p>
    <w:p w:rsidR="00B52FA0" w:rsidRDefault="00B52FA0" w:rsidP="00B52FA0">
      <w:r w:rsidRPr="00683673">
        <w:t>RM po projednání</w:t>
      </w:r>
    </w:p>
    <w:p w:rsidR="00B52FA0" w:rsidRPr="00683673" w:rsidRDefault="00B52FA0" w:rsidP="00B52FA0">
      <w:pPr>
        <w:pStyle w:val="Nadpis3"/>
        <w:jc w:val="both"/>
      </w:pPr>
      <w:r w:rsidRPr="00683673">
        <w:t xml:space="preserve">I. </w:t>
      </w:r>
      <w:r>
        <w:t>Revokuje</w:t>
      </w:r>
    </w:p>
    <w:p w:rsidR="00B52FA0" w:rsidRPr="00683673" w:rsidRDefault="00B52FA0" w:rsidP="00B52FA0">
      <w:pPr>
        <w:jc w:val="both"/>
      </w:pPr>
      <w:r>
        <w:t xml:space="preserve">usnesení Rady města Strakonice č. </w:t>
      </w:r>
      <w:r w:rsidRPr="00683673">
        <w:t>2359/2016</w:t>
      </w:r>
      <w:r>
        <w:t xml:space="preserve"> ze dne 29. 6. 2016</w:t>
      </w:r>
    </w:p>
    <w:p w:rsidR="00B52FA0" w:rsidRPr="00683673" w:rsidRDefault="00B52FA0" w:rsidP="00B52FA0">
      <w:pPr>
        <w:pStyle w:val="Nadpis3"/>
        <w:jc w:val="both"/>
      </w:pPr>
      <w:r>
        <w:t>I</w:t>
      </w:r>
      <w:r w:rsidRPr="00683673">
        <w:t>I. Souhlasí</w:t>
      </w:r>
    </w:p>
    <w:p w:rsidR="00B52FA0" w:rsidRPr="00683673" w:rsidRDefault="00B52FA0" w:rsidP="00B52FA0">
      <w:pPr>
        <w:jc w:val="both"/>
      </w:pPr>
      <w:r w:rsidRPr="00683673">
        <w:t>s pořízením Územní studie „</w:t>
      </w:r>
      <w:r>
        <w:t>Severní strana Palackého náměstí</w:t>
      </w:r>
      <w:r w:rsidRPr="00683673">
        <w:t>“</w:t>
      </w:r>
    </w:p>
    <w:p w:rsidR="00B52FA0" w:rsidRPr="00683673" w:rsidRDefault="00B52FA0" w:rsidP="00B52FA0">
      <w:pPr>
        <w:pStyle w:val="Nadpis3"/>
        <w:jc w:val="both"/>
      </w:pPr>
      <w:r>
        <w:t>I</w:t>
      </w:r>
      <w:r w:rsidRPr="00683673">
        <w:t>II. Ukládá</w:t>
      </w:r>
    </w:p>
    <w:p w:rsidR="00B52FA0" w:rsidRDefault="00B52FA0" w:rsidP="00B52FA0">
      <w:pPr>
        <w:jc w:val="both"/>
      </w:pPr>
      <w:r w:rsidRPr="00683673">
        <w:t xml:space="preserve">odboru rozvoje zajistit </w:t>
      </w:r>
      <w:r w:rsidR="007701A6">
        <w:t>pořízení</w:t>
      </w:r>
      <w:r w:rsidRPr="00683673">
        <w:t xml:space="preserve"> Územní studie „</w:t>
      </w:r>
      <w:r w:rsidR="00C831B1">
        <w:t>Severní strana Palackého náměstí</w:t>
      </w:r>
      <w:r w:rsidRPr="00683673">
        <w:t>“</w:t>
      </w:r>
    </w:p>
    <w:p w:rsidR="00B52FA0" w:rsidRDefault="00B52FA0" w:rsidP="00B52FA0">
      <w:pPr>
        <w:pStyle w:val="Nadpis3"/>
      </w:pPr>
      <w:r>
        <w:t>IV. Souhlasí</w:t>
      </w:r>
    </w:p>
    <w:p w:rsidR="00B52FA0" w:rsidRPr="001521B0" w:rsidRDefault="00B52FA0" w:rsidP="00B52FA0">
      <w:pPr>
        <w:jc w:val="both"/>
      </w:pPr>
      <w:r w:rsidRPr="00CC3A64">
        <w:t xml:space="preserve">s uzavřením smlouvy o dílo s firmou STA, projektový ateliér, v.o.s., Havlíčkova </w:t>
      </w:r>
      <w:r w:rsidR="00CC3A64" w:rsidRPr="00CC3A64">
        <w:t>247/13</w:t>
      </w:r>
      <w:r w:rsidRPr="00CC3A64">
        <w:t xml:space="preserve">, 386 01 Strakonice, IČ: </w:t>
      </w:r>
      <w:r w:rsidR="00CC3A64" w:rsidRPr="00CC3A64">
        <w:t>26061252</w:t>
      </w:r>
      <w:r w:rsidRPr="00CC3A64">
        <w:rPr>
          <w:rStyle w:val="nowrap"/>
        </w:rPr>
        <w:t xml:space="preserve">, </w:t>
      </w:r>
      <w:r w:rsidRPr="00CC3A64">
        <w:t>na</w:t>
      </w:r>
      <w:r w:rsidR="007701A6">
        <w:t xml:space="preserve"> zpracování </w:t>
      </w:r>
      <w:r>
        <w:t xml:space="preserve">Územní studie </w:t>
      </w:r>
      <w:r w:rsidR="007701A6">
        <w:t>„</w:t>
      </w:r>
      <w:r>
        <w:t>Severní stran</w:t>
      </w:r>
      <w:r w:rsidR="007701A6">
        <w:t>a</w:t>
      </w:r>
      <w:r>
        <w:t xml:space="preserve"> Palackého náměstí</w:t>
      </w:r>
      <w:r w:rsidRPr="001521B0">
        <w:t xml:space="preserve">“ za cenu díla </w:t>
      </w:r>
      <w:r w:rsidR="007364EE" w:rsidRPr="007364EE">
        <w:t>155 000</w:t>
      </w:r>
      <w:r w:rsidRPr="007364EE">
        <w:t xml:space="preserve">,- Kč bez DPH, tj. </w:t>
      </w:r>
      <w:r w:rsidR="007364EE" w:rsidRPr="007364EE">
        <w:t>187 550</w:t>
      </w:r>
      <w:r w:rsidRPr="007364EE">
        <w:t>,- Kč vč. DPH</w:t>
      </w:r>
    </w:p>
    <w:p w:rsidR="00B52FA0" w:rsidRDefault="00B52FA0" w:rsidP="00B52FA0">
      <w:pPr>
        <w:pStyle w:val="Nadpis3"/>
      </w:pPr>
      <w:r>
        <w:t>V. Pověřuje</w:t>
      </w:r>
    </w:p>
    <w:p w:rsidR="00B52FA0" w:rsidRDefault="00B52FA0" w:rsidP="00B52FA0">
      <w:pPr>
        <w:pStyle w:val="BodyText32"/>
        <w:widowControl/>
      </w:pPr>
      <w:r>
        <w:t>starostu města podpisem předmětné smlouvy</w:t>
      </w:r>
    </w:p>
    <w:p w:rsidR="00B52FA0" w:rsidRDefault="00B52FA0">
      <w:pPr>
        <w:rPr>
          <w:color w:val="FF0000"/>
        </w:rPr>
      </w:pPr>
    </w:p>
    <w:p w:rsidR="00974EAE" w:rsidRPr="00D96546" w:rsidRDefault="00974EAE" w:rsidP="00974EAE">
      <w:pPr>
        <w:pStyle w:val="Nadpis2"/>
        <w:jc w:val="both"/>
      </w:pPr>
      <w:r>
        <w:t>6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D96546">
        <w:t>Smlouva o poskytnutí dota</w:t>
      </w:r>
      <w:r>
        <w:t>ce z Jihočeského kraje na projekt “Oprava vnitřních kotců v útulku pro psy ve Strakonicích“</w:t>
      </w:r>
      <w:r w:rsidRPr="00D96546">
        <w:t xml:space="preserve">   </w:t>
      </w:r>
    </w:p>
    <w:p w:rsidR="00974EAE" w:rsidRPr="00D96546" w:rsidRDefault="00974EAE" w:rsidP="00974EAE"/>
    <w:p w:rsidR="00974EAE" w:rsidRPr="00D96546" w:rsidRDefault="00974EAE" w:rsidP="00974EAE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974EAE" w:rsidRPr="00D96546" w:rsidRDefault="00974EAE" w:rsidP="00974EAE">
      <w:r w:rsidRPr="00D96546">
        <w:t>RM po projednání</w:t>
      </w:r>
    </w:p>
    <w:p w:rsidR="00974EAE" w:rsidRPr="00D96546" w:rsidRDefault="00974EAE" w:rsidP="00974EAE">
      <w:pPr>
        <w:pStyle w:val="Nadpis3"/>
      </w:pPr>
      <w:r w:rsidRPr="00D96546">
        <w:t>I. Souhlasí</w:t>
      </w:r>
    </w:p>
    <w:p w:rsidR="00974EAE" w:rsidRPr="00D96546" w:rsidRDefault="00974EAE" w:rsidP="00974EAE">
      <w:pPr>
        <w:jc w:val="both"/>
      </w:pPr>
      <w:r w:rsidRPr="00D96546">
        <w:t xml:space="preserve">s uzavřením Smlouvy </w:t>
      </w:r>
      <w:r>
        <w:t xml:space="preserve">o poskytnutí dotace SDO/OEZI/1705/2018, </w:t>
      </w:r>
      <w:proofErr w:type="spellStart"/>
      <w:r>
        <w:t>reg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424-01-006/18</w:t>
      </w:r>
      <w:r w:rsidRPr="00D96546">
        <w:t xml:space="preserve"> na realizaci projekt</w:t>
      </w:r>
      <w:r>
        <w:t>u „Oprava vnitřních kotců v útulku pro psy ve Strakonicích</w:t>
      </w:r>
      <w:r w:rsidRPr="00D96546">
        <w:t>“, mezi městem Strakonice, Velké náměstí 2, 386 21 Strakonice a Jihočeským krajem, U Zimního stadionu 1952/2, 370 76 Česk</w:t>
      </w:r>
      <w:r>
        <w:t>é Budějovice. Výše dotace činí 2</w:t>
      </w:r>
      <w:r w:rsidRPr="00D96546">
        <w:t>0 tis. Kč.</w:t>
      </w:r>
    </w:p>
    <w:p w:rsidR="00974EAE" w:rsidRPr="00D96546" w:rsidRDefault="00974EAE" w:rsidP="00974EAE">
      <w:pPr>
        <w:pStyle w:val="Nadpis3"/>
        <w:jc w:val="both"/>
      </w:pPr>
      <w:r w:rsidRPr="00D96546">
        <w:t xml:space="preserve">II. Pověřuje </w:t>
      </w:r>
    </w:p>
    <w:p w:rsidR="00974EAE" w:rsidRPr="00D96546" w:rsidRDefault="00974EAE" w:rsidP="00974EAE">
      <w:pPr>
        <w:jc w:val="both"/>
      </w:pPr>
      <w:r>
        <w:t>s</w:t>
      </w:r>
      <w:r w:rsidRPr="00D96546">
        <w:t>tarostu města Mgr. Břetislava Hrdličku podpisem předmětné smlouvy.</w:t>
      </w:r>
    </w:p>
    <w:p w:rsidR="00BD1CC4" w:rsidRDefault="00BD1CC4">
      <w:pPr>
        <w:rPr>
          <w:color w:val="FF0000"/>
        </w:rPr>
      </w:pPr>
      <w:r>
        <w:rPr>
          <w:color w:val="FF0000"/>
        </w:rPr>
        <w:br w:type="page"/>
      </w:r>
    </w:p>
    <w:p w:rsidR="00BD1CC4" w:rsidRPr="00EA2D13" w:rsidRDefault="00BD1CC4" w:rsidP="00BD1CC4">
      <w:pPr>
        <w:pStyle w:val="Nadpis2"/>
        <w:ind w:left="0" w:firstLine="0"/>
        <w:jc w:val="both"/>
      </w:pPr>
      <w:r>
        <w:lastRenderedPageBreak/>
        <w:t>7</w:t>
      </w:r>
      <w:r w:rsidRPr="00EA2D13">
        <w:t>) Zápis z </w:t>
      </w:r>
      <w:r>
        <w:t>10</w:t>
      </w:r>
      <w:r w:rsidRPr="00EA2D13">
        <w:t>. jednání komise pro rozvoj osad</w:t>
      </w:r>
    </w:p>
    <w:p w:rsidR="00BD1CC4" w:rsidRPr="00EA2D13" w:rsidRDefault="00BD1CC4" w:rsidP="00BD1CC4">
      <w:pPr>
        <w:jc w:val="both"/>
      </w:pPr>
    </w:p>
    <w:p w:rsidR="00BD1CC4" w:rsidRPr="00EA2D13" w:rsidRDefault="00BD1CC4" w:rsidP="00BD1CC4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BD1CC4" w:rsidRPr="00EA2D13" w:rsidRDefault="00BD1CC4" w:rsidP="00BD1CC4">
      <w:r w:rsidRPr="00EA2D13">
        <w:t>RM po projednání</w:t>
      </w:r>
    </w:p>
    <w:p w:rsidR="00BD1CC4" w:rsidRPr="00EA2D13" w:rsidRDefault="00BD1CC4" w:rsidP="00BD1CC4">
      <w:pPr>
        <w:pStyle w:val="Nadpis3"/>
      </w:pPr>
      <w:r w:rsidRPr="00EA2D13">
        <w:t>I. bere na vědomí</w:t>
      </w:r>
    </w:p>
    <w:p w:rsidR="00BD1CC4" w:rsidRDefault="00BD1CC4" w:rsidP="00BD1CC4">
      <w:pPr>
        <w:jc w:val="both"/>
      </w:pPr>
      <w:r w:rsidRPr="00EA2D13">
        <w:t>zápis z </w:t>
      </w:r>
      <w:r>
        <w:t>10</w:t>
      </w:r>
      <w:r w:rsidRPr="00EA2D13">
        <w:t xml:space="preserve">. jednání Komise pro rozvoj osad ze dne </w:t>
      </w:r>
      <w:r>
        <w:t>10</w:t>
      </w:r>
      <w:r w:rsidRPr="00EA2D13">
        <w:t xml:space="preserve">. </w:t>
      </w:r>
      <w:r>
        <w:t>5</w:t>
      </w:r>
      <w:r w:rsidRPr="00EA2D13">
        <w:t>. 201</w:t>
      </w:r>
      <w:r>
        <w:t>8</w:t>
      </w:r>
    </w:p>
    <w:p w:rsidR="00BD1CC4" w:rsidRPr="0071524B" w:rsidRDefault="00BD1CC4" w:rsidP="00BD1CC4">
      <w:pPr>
        <w:pStyle w:val="Nadpis3"/>
      </w:pPr>
      <w:r w:rsidRPr="0071524B">
        <w:t>I</w:t>
      </w:r>
      <w:r>
        <w:t>I</w:t>
      </w:r>
      <w:r w:rsidRPr="0071524B">
        <w:t>. ukládá</w:t>
      </w:r>
    </w:p>
    <w:p w:rsidR="00BD1CC4" w:rsidRPr="00BD1CC4" w:rsidRDefault="00BD1CC4" w:rsidP="00BD1CC4">
      <w:pPr>
        <w:jc w:val="both"/>
      </w:pPr>
      <w:r w:rsidRPr="00BD1CC4">
        <w:t>odboru majetkovému zajistit projekt a následnou realizaci pergoly na hřišti v </w:t>
      </w:r>
      <w:proofErr w:type="spellStart"/>
      <w:r w:rsidRPr="00BD1CC4">
        <w:t>Modlešovicích</w:t>
      </w:r>
      <w:proofErr w:type="spellEnd"/>
      <w:r w:rsidRPr="00BD1CC4">
        <w:t xml:space="preserve"> na základě předané studie</w:t>
      </w:r>
    </w:p>
    <w:p w:rsidR="00BD1CC4" w:rsidRPr="0071524B" w:rsidRDefault="00BD1CC4" w:rsidP="00BD1CC4">
      <w:pPr>
        <w:pStyle w:val="Nadpis3"/>
      </w:pPr>
      <w:r w:rsidRPr="0071524B">
        <w:t>I</w:t>
      </w:r>
      <w:r>
        <w:t>II</w:t>
      </w:r>
      <w:r w:rsidRPr="0071524B">
        <w:t>. ukládá</w:t>
      </w:r>
    </w:p>
    <w:p w:rsidR="00BD1CC4" w:rsidRPr="00BD1CC4" w:rsidRDefault="00BD1CC4" w:rsidP="00BD1CC4">
      <w:pPr>
        <w:jc w:val="both"/>
      </w:pPr>
      <w:r w:rsidRPr="00BD1CC4">
        <w:t xml:space="preserve">odboru rozvoje zajistit zpracování architektonické studie centra osady </w:t>
      </w:r>
      <w:proofErr w:type="spellStart"/>
      <w:r w:rsidRPr="00BD1CC4">
        <w:t>Hajská</w:t>
      </w:r>
      <w:proofErr w:type="spellEnd"/>
      <w:r w:rsidRPr="00BD1CC4">
        <w:t xml:space="preserve"> a následně projednat s veřejností a zástupci osadního výboru </w:t>
      </w:r>
      <w:proofErr w:type="spellStart"/>
      <w:r w:rsidRPr="00BD1CC4">
        <w:t>Hajská</w:t>
      </w:r>
      <w:proofErr w:type="spellEnd"/>
    </w:p>
    <w:p w:rsidR="00BD1CC4" w:rsidRPr="0071524B" w:rsidRDefault="00BD1CC4" w:rsidP="00BD1CC4">
      <w:pPr>
        <w:pStyle w:val="Nadpis3"/>
      </w:pPr>
      <w:r w:rsidRPr="0071524B">
        <w:t>I</w:t>
      </w:r>
      <w:r>
        <w:t>V</w:t>
      </w:r>
      <w:r w:rsidRPr="0071524B">
        <w:t>. ukládá</w:t>
      </w:r>
    </w:p>
    <w:p w:rsidR="00BD1CC4" w:rsidRPr="00BD1CC4" w:rsidRDefault="00BD1CC4" w:rsidP="00BD1CC4">
      <w:pPr>
        <w:jc w:val="both"/>
      </w:pPr>
      <w:r w:rsidRPr="00BD1CC4">
        <w:t xml:space="preserve">odboru rozvoje, architektovi města, zajistit doplnění vánoční </w:t>
      </w:r>
      <w:r w:rsidR="00EA3024">
        <w:t xml:space="preserve">výzdoby ve Starém </w:t>
      </w:r>
      <w:proofErr w:type="spellStart"/>
      <w:r w:rsidR="00EA3024">
        <w:t>Dražejově</w:t>
      </w:r>
      <w:proofErr w:type="spellEnd"/>
      <w:r w:rsidR="00EA3024">
        <w:t xml:space="preserve"> a v </w:t>
      </w:r>
      <w:r w:rsidRPr="00BD1CC4">
        <w:t>Habeši</w:t>
      </w:r>
    </w:p>
    <w:p w:rsidR="00BD1CC4" w:rsidRPr="0071524B" w:rsidRDefault="00BD1CC4" w:rsidP="00BD1CC4">
      <w:pPr>
        <w:pStyle w:val="Nadpis3"/>
      </w:pPr>
      <w:r>
        <w:t>V</w:t>
      </w:r>
      <w:r w:rsidRPr="0071524B">
        <w:t>. ukládá</w:t>
      </w:r>
    </w:p>
    <w:p w:rsidR="00BD1CC4" w:rsidRPr="00BD1CC4" w:rsidRDefault="00BD1CC4" w:rsidP="00BD1CC4">
      <w:pPr>
        <w:jc w:val="both"/>
      </w:pPr>
      <w:r w:rsidRPr="00BD1CC4">
        <w:t xml:space="preserve">odboru rozvoje, architektovi města, zajistit rekonstrukci dětského hřiště v Habeši na pozemku </w:t>
      </w:r>
      <w:proofErr w:type="spellStart"/>
      <w:proofErr w:type="gramStart"/>
      <w:r w:rsidRPr="00BD1CC4">
        <w:t>p.č</w:t>
      </w:r>
      <w:proofErr w:type="spellEnd"/>
      <w:r w:rsidRPr="00BD1CC4">
        <w:t>.</w:t>
      </w:r>
      <w:proofErr w:type="gramEnd"/>
      <w:r w:rsidRPr="00BD1CC4">
        <w:t xml:space="preserve"> 945/7 v </w:t>
      </w:r>
      <w:proofErr w:type="spellStart"/>
      <w:r w:rsidRPr="00BD1CC4">
        <w:t>k.ú</w:t>
      </w:r>
      <w:proofErr w:type="spellEnd"/>
      <w:r w:rsidRPr="00BD1CC4">
        <w:t xml:space="preserve">. </w:t>
      </w:r>
      <w:proofErr w:type="spellStart"/>
      <w:r w:rsidRPr="00BD1CC4">
        <w:t>Dražejov</w:t>
      </w:r>
      <w:proofErr w:type="spellEnd"/>
      <w:r w:rsidRPr="00BD1CC4">
        <w:t xml:space="preserve"> u Strakonic</w:t>
      </w:r>
    </w:p>
    <w:p w:rsidR="00720957" w:rsidRDefault="00720957">
      <w:pPr>
        <w:rPr>
          <w:color w:val="FF0000"/>
        </w:rPr>
      </w:pPr>
      <w:r>
        <w:rPr>
          <w:color w:val="FF0000"/>
        </w:rPr>
        <w:br w:type="page"/>
      </w:r>
    </w:p>
    <w:p w:rsidR="00720957" w:rsidRDefault="00913013" w:rsidP="00720957">
      <w:pPr>
        <w:pStyle w:val="Nadpis2"/>
        <w:ind w:left="0" w:firstLine="0"/>
        <w:jc w:val="both"/>
      </w:pPr>
      <w:r>
        <w:lastRenderedPageBreak/>
        <w:t>8</w:t>
      </w:r>
      <w:r w:rsidR="00720957">
        <w:t>) Projekt „Zpracování digitálního povodňového plánu a lokálního výstražného systému pro město a ORP Strakonice“ – podání žádosti o dotaci a spolufinancování projektu z prostředků města Strakonice</w:t>
      </w:r>
    </w:p>
    <w:p w:rsidR="00720957" w:rsidRDefault="00720957" w:rsidP="00720957">
      <w:pPr>
        <w:jc w:val="both"/>
      </w:pPr>
    </w:p>
    <w:p w:rsidR="00720957" w:rsidRDefault="00720957" w:rsidP="00720957">
      <w:pPr>
        <w:jc w:val="both"/>
        <w:rPr>
          <w:color w:val="000000" w:themeColor="text1"/>
        </w:rPr>
      </w:pPr>
      <w:bookmarkStart w:id="0" w:name="_GoBack"/>
      <w:bookmarkEnd w:id="0"/>
    </w:p>
    <w:p w:rsidR="00720957" w:rsidRDefault="00720957" w:rsidP="00720957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Návrh usnesení:</w:t>
      </w:r>
    </w:p>
    <w:p w:rsidR="00720957" w:rsidRDefault="00720957" w:rsidP="00720957">
      <w:pPr>
        <w:jc w:val="both"/>
        <w:rPr>
          <w:color w:val="000000" w:themeColor="text1"/>
        </w:rPr>
      </w:pPr>
      <w:r>
        <w:rPr>
          <w:color w:val="000000" w:themeColor="text1"/>
        </w:rPr>
        <w:t>RM po projednání</w:t>
      </w:r>
    </w:p>
    <w:p w:rsidR="00720957" w:rsidRDefault="00720957" w:rsidP="00720957">
      <w:pPr>
        <w:pStyle w:val="Nadpis3"/>
        <w:jc w:val="both"/>
        <w:rPr>
          <w:color w:val="000000" w:themeColor="text1"/>
        </w:rPr>
      </w:pPr>
      <w:r>
        <w:rPr>
          <w:color w:val="000000" w:themeColor="text1"/>
        </w:rPr>
        <w:t>I. Souhlasí</w:t>
      </w:r>
    </w:p>
    <w:p w:rsidR="00720957" w:rsidRDefault="00720957" w:rsidP="0072095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s podáním žádosti o finanční podporu projektu </w:t>
      </w:r>
      <w:r>
        <w:t xml:space="preserve">„Zpracování </w:t>
      </w:r>
      <w:r w:rsidR="00AA121F">
        <w:t>digitálního povodňového plánu a </w:t>
      </w:r>
      <w:r>
        <w:t>lokálního výstražného systému pro město a ORP Strakonice“</w:t>
      </w:r>
      <w:r>
        <w:rPr>
          <w:color w:val="000000" w:themeColor="text1"/>
        </w:rPr>
        <w:t xml:space="preserve"> do Operačního programu Životní prostředí, </w:t>
      </w:r>
      <w:r>
        <w:t>prioritní osy 1, investiční priority</w:t>
      </w:r>
      <w:r>
        <w:rPr>
          <w:color w:val="000000" w:themeColor="text1"/>
        </w:rPr>
        <w:t xml:space="preserve"> 2, SC 1.4 Podpořit preventivní protipovodňová opatření, výzva č. 97.</w:t>
      </w:r>
    </w:p>
    <w:p w:rsidR="00720957" w:rsidRDefault="00720957" w:rsidP="00720957">
      <w:pPr>
        <w:pStyle w:val="Nadpis3"/>
        <w:jc w:val="both"/>
        <w:rPr>
          <w:color w:val="000000" w:themeColor="text1"/>
        </w:rPr>
      </w:pPr>
      <w:r>
        <w:rPr>
          <w:color w:val="000000" w:themeColor="text1"/>
        </w:rPr>
        <w:t xml:space="preserve">II. Souhlasí </w:t>
      </w:r>
    </w:p>
    <w:p w:rsidR="00F41BBC" w:rsidRPr="00AA121F" w:rsidRDefault="00720957" w:rsidP="00AA121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v případě získání dotace z výše uvedeného dotačního programu s vyčleněním finančních prostředků v potřebné výši z rozpočtu města Strakonice na spolufinancování a předfinancování projektu </w:t>
      </w:r>
      <w:r>
        <w:t>„Zpracování digitálního povodňového plánu a lokálního výstražného systému pro město a ORP Strakonice“</w:t>
      </w:r>
      <w:r>
        <w:rPr>
          <w:color w:val="000000" w:themeColor="text1"/>
        </w:rPr>
        <w:t>.</w:t>
      </w:r>
    </w:p>
    <w:sectPr w:rsidR="00F41BBC" w:rsidRPr="00AA1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"/>
  </w:num>
  <w:num w:numId="3">
    <w:abstractNumId w:val="5"/>
  </w:num>
  <w:num w:numId="4">
    <w:abstractNumId w:val="11"/>
  </w:num>
  <w:num w:numId="5">
    <w:abstractNumId w:val="29"/>
  </w:num>
  <w:num w:numId="6">
    <w:abstractNumId w:val="27"/>
  </w:num>
  <w:num w:numId="7">
    <w:abstractNumId w:val="34"/>
  </w:num>
  <w:num w:numId="8">
    <w:abstractNumId w:val="6"/>
  </w:num>
  <w:num w:numId="9">
    <w:abstractNumId w:val="15"/>
  </w:num>
  <w:num w:numId="10">
    <w:abstractNumId w:val="17"/>
  </w:num>
  <w:num w:numId="11">
    <w:abstractNumId w:val="23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31"/>
  </w:num>
  <w:num w:numId="17">
    <w:abstractNumId w:val="0"/>
  </w:num>
  <w:num w:numId="18">
    <w:abstractNumId w:val="4"/>
  </w:num>
  <w:num w:numId="19">
    <w:abstractNumId w:val="24"/>
  </w:num>
  <w:num w:numId="20">
    <w:abstractNumId w:val="25"/>
  </w:num>
  <w:num w:numId="21">
    <w:abstractNumId w:val="39"/>
  </w:num>
  <w:num w:numId="22">
    <w:abstractNumId w:val="9"/>
  </w:num>
  <w:num w:numId="23">
    <w:abstractNumId w:val="30"/>
  </w:num>
  <w:num w:numId="24">
    <w:abstractNumId w:val="26"/>
  </w:num>
  <w:num w:numId="25">
    <w:abstractNumId w:val="12"/>
  </w:num>
  <w:num w:numId="26">
    <w:abstractNumId w:val="21"/>
  </w:num>
  <w:num w:numId="27">
    <w:abstractNumId w:val="38"/>
  </w:num>
  <w:num w:numId="28">
    <w:abstractNumId w:val="13"/>
  </w:num>
  <w:num w:numId="29">
    <w:abstractNumId w:val="28"/>
  </w:num>
  <w:num w:numId="30">
    <w:abstractNumId w:val="7"/>
  </w:num>
  <w:num w:numId="31">
    <w:abstractNumId w:val="32"/>
  </w:num>
  <w:num w:numId="32">
    <w:abstractNumId w:val="2"/>
  </w:num>
  <w:num w:numId="33">
    <w:abstractNumId w:val="35"/>
  </w:num>
  <w:num w:numId="34">
    <w:abstractNumId w:val="22"/>
  </w:num>
  <w:num w:numId="35">
    <w:abstractNumId w:val="37"/>
  </w:num>
  <w:num w:numId="36">
    <w:abstractNumId w:val="3"/>
  </w:num>
  <w:num w:numId="37">
    <w:abstractNumId w:val="16"/>
  </w:num>
  <w:num w:numId="38">
    <w:abstractNumId w:val="8"/>
  </w:num>
  <w:num w:numId="39">
    <w:abstractNumId w:val="10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73C1"/>
    <w:rsid w:val="00070DAA"/>
    <w:rsid w:val="0007780C"/>
    <w:rsid w:val="00093B74"/>
    <w:rsid w:val="000A0F8A"/>
    <w:rsid w:val="000A32CE"/>
    <w:rsid w:val="000A6A0E"/>
    <w:rsid w:val="000E47C6"/>
    <w:rsid w:val="0011518B"/>
    <w:rsid w:val="001213E8"/>
    <w:rsid w:val="001265C2"/>
    <w:rsid w:val="001379D9"/>
    <w:rsid w:val="00143CBE"/>
    <w:rsid w:val="00150F40"/>
    <w:rsid w:val="001511F7"/>
    <w:rsid w:val="0015756C"/>
    <w:rsid w:val="00162483"/>
    <w:rsid w:val="0016645B"/>
    <w:rsid w:val="00190F66"/>
    <w:rsid w:val="001954D1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2F081B"/>
    <w:rsid w:val="0030440A"/>
    <w:rsid w:val="00304C3D"/>
    <w:rsid w:val="00327370"/>
    <w:rsid w:val="00330310"/>
    <w:rsid w:val="00345FBF"/>
    <w:rsid w:val="003A1719"/>
    <w:rsid w:val="003A5F1A"/>
    <w:rsid w:val="003A741A"/>
    <w:rsid w:val="003C5BCD"/>
    <w:rsid w:val="003D342C"/>
    <w:rsid w:val="003E6556"/>
    <w:rsid w:val="003F573A"/>
    <w:rsid w:val="003F66DA"/>
    <w:rsid w:val="00404DC3"/>
    <w:rsid w:val="00435B8A"/>
    <w:rsid w:val="00444E14"/>
    <w:rsid w:val="0044602B"/>
    <w:rsid w:val="00453C7F"/>
    <w:rsid w:val="00474E4C"/>
    <w:rsid w:val="00495924"/>
    <w:rsid w:val="004A1E9F"/>
    <w:rsid w:val="004A31AD"/>
    <w:rsid w:val="004C527B"/>
    <w:rsid w:val="004D223E"/>
    <w:rsid w:val="004D2F88"/>
    <w:rsid w:val="004E75C4"/>
    <w:rsid w:val="004F55D3"/>
    <w:rsid w:val="005058AA"/>
    <w:rsid w:val="00506279"/>
    <w:rsid w:val="0051703E"/>
    <w:rsid w:val="00530D08"/>
    <w:rsid w:val="00541194"/>
    <w:rsid w:val="00547B00"/>
    <w:rsid w:val="00552F41"/>
    <w:rsid w:val="00561364"/>
    <w:rsid w:val="00566266"/>
    <w:rsid w:val="00587868"/>
    <w:rsid w:val="0059135C"/>
    <w:rsid w:val="00592D2B"/>
    <w:rsid w:val="005B1351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B2536"/>
    <w:rsid w:val="006D4568"/>
    <w:rsid w:val="00712D4A"/>
    <w:rsid w:val="00720957"/>
    <w:rsid w:val="007305BF"/>
    <w:rsid w:val="007364EE"/>
    <w:rsid w:val="00740C41"/>
    <w:rsid w:val="00742B4D"/>
    <w:rsid w:val="0075506B"/>
    <w:rsid w:val="007701A6"/>
    <w:rsid w:val="007814F5"/>
    <w:rsid w:val="007831CA"/>
    <w:rsid w:val="007B4B91"/>
    <w:rsid w:val="007B4D9C"/>
    <w:rsid w:val="007C0D13"/>
    <w:rsid w:val="007C49E7"/>
    <w:rsid w:val="007C6D22"/>
    <w:rsid w:val="007C7C74"/>
    <w:rsid w:val="007E6687"/>
    <w:rsid w:val="00821BB9"/>
    <w:rsid w:val="00823F66"/>
    <w:rsid w:val="00841E57"/>
    <w:rsid w:val="00841FB6"/>
    <w:rsid w:val="00870ECD"/>
    <w:rsid w:val="00874B03"/>
    <w:rsid w:val="0089359E"/>
    <w:rsid w:val="008A4B1A"/>
    <w:rsid w:val="008B4DD7"/>
    <w:rsid w:val="008C1975"/>
    <w:rsid w:val="009026D9"/>
    <w:rsid w:val="00907FCE"/>
    <w:rsid w:val="00913013"/>
    <w:rsid w:val="00915AF3"/>
    <w:rsid w:val="00925F88"/>
    <w:rsid w:val="00937258"/>
    <w:rsid w:val="009518C3"/>
    <w:rsid w:val="00951A77"/>
    <w:rsid w:val="00962F79"/>
    <w:rsid w:val="00967582"/>
    <w:rsid w:val="009733A4"/>
    <w:rsid w:val="00974EAE"/>
    <w:rsid w:val="0097541D"/>
    <w:rsid w:val="009809C7"/>
    <w:rsid w:val="00986860"/>
    <w:rsid w:val="009B08C7"/>
    <w:rsid w:val="009B1FE0"/>
    <w:rsid w:val="009B3F89"/>
    <w:rsid w:val="009C12A1"/>
    <w:rsid w:val="009C4D31"/>
    <w:rsid w:val="00A05C63"/>
    <w:rsid w:val="00A30EAB"/>
    <w:rsid w:val="00A5149C"/>
    <w:rsid w:val="00A5455E"/>
    <w:rsid w:val="00A55353"/>
    <w:rsid w:val="00A60BE6"/>
    <w:rsid w:val="00A641EB"/>
    <w:rsid w:val="00A85E92"/>
    <w:rsid w:val="00A92050"/>
    <w:rsid w:val="00AA121F"/>
    <w:rsid w:val="00AA7412"/>
    <w:rsid w:val="00AA7710"/>
    <w:rsid w:val="00AC56DF"/>
    <w:rsid w:val="00AD14F2"/>
    <w:rsid w:val="00AD67F6"/>
    <w:rsid w:val="00AE2537"/>
    <w:rsid w:val="00B155B5"/>
    <w:rsid w:val="00B17F46"/>
    <w:rsid w:val="00B2430E"/>
    <w:rsid w:val="00B318F5"/>
    <w:rsid w:val="00B41EBB"/>
    <w:rsid w:val="00B52FA0"/>
    <w:rsid w:val="00B748AE"/>
    <w:rsid w:val="00B90B8E"/>
    <w:rsid w:val="00B92076"/>
    <w:rsid w:val="00B97F86"/>
    <w:rsid w:val="00BA4FB3"/>
    <w:rsid w:val="00BC6F8C"/>
    <w:rsid w:val="00BD1CC4"/>
    <w:rsid w:val="00C04242"/>
    <w:rsid w:val="00C15D2D"/>
    <w:rsid w:val="00C51AD9"/>
    <w:rsid w:val="00C546DA"/>
    <w:rsid w:val="00C61858"/>
    <w:rsid w:val="00C763EF"/>
    <w:rsid w:val="00C831B1"/>
    <w:rsid w:val="00C90158"/>
    <w:rsid w:val="00C95B80"/>
    <w:rsid w:val="00CA2FC1"/>
    <w:rsid w:val="00CB342F"/>
    <w:rsid w:val="00CC3A64"/>
    <w:rsid w:val="00CD13F0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A5AA3"/>
    <w:rsid w:val="00DA6069"/>
    <w:rsid w:val="00DD4613"/>
    <w:rsid w:val="00DF68AC"/>
    <w:rsid w:val="00E125F6"/>
    <w:rsid w:val="00E22459"/>
    <w:rsid w:val="00E74475"/>
    <w:rsid w:val="00E83AA5"/>
    <w:rsid w:val="00E84947"/>
    <w:rsid w:val="00E87E0F"/>
    <w:rsid w:val="00E94582"/>
    <w:rsid w:val="00E967F2"/>
    <w:rsid w:val="00EA3024"/>
    <w:rsid w:val="00EF0B4C"/>
    <w:rsid w:val="00EF63AD"/>
    <w:rsid w:val="00F1737E"/>
    <w:rsid w:val="00F178EB"/>
    <w:rsid w:val="00F34020"/>
    <w:rsid w:val="00F41BBC"/>
    <w:rsid w:val="00FB2897"/>
    <w:rsid w:val="00FB4BC7"/>
    <w:rsid w:val="00FB68FA"/>
    <w:rsid w:val="00FC6874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DCFD8-7C25-41C4-8CB5-5491FBE6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1048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23</cp:revision>
  <cp:lastPrinted>2018-05-30T08:35:00Z</cp:lastPrinted>
  <dcterms:created xsi:type="dcterms:W3CDTF">2018-05-14T07:38:00Z</dcterms:created>
  <dcterms:modified xsi:type="dcterms:W3CDTF">2018-05-30T13:37:00Z</dcterms:modified>
</cp:coreProperties>
</file>