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78F" w:rsidRDefault="00A8278F" w:rsidP="00A8278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A77DA" w:rsidRDefault="001A77DA" w:rsidP="001A77D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125/1 majetkové záležitosti</w:t>
      </w: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1A77DA" w:rsidRDefault="001A77DA" w:rsidP="001A77DA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1A77DA" w:rsidRDefault="001A77DA" w:rsidP="001A77DA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2210CC">
        <w:rPr>
          <w:lang w:eastAsia="cs-CZ"/>
        </w:rPr>
        <w:t>2</w:t>
      </w:r>
      <w:r>
        <w:rPr>
          <w:lang w:eastAsia="cs-CZ"/>
        </w:rPr>
        <w:t>. května 2019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Pr="00476FF2" w:rsidRDefault="001A77DA" w:rsidP="001A77DA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11737F" w:rsidRPr="00830B3B" w:rsidRDefault="001A77DA" w:rsidP="0011737F">
      <w:pPr>
        <w:pStyle w:val="Nadpis2"/>
      </w:pPr>
      <w:r>
        <w:rPr>
          <w:rFonts w:eastAsia="Times New Roman" w:cs="Times New Roman"/>
          <w:bCs/>
          <w:szCs w:val="24"/>
          <w:lang w:eastAsia="cs-CZ"/>
        </w:rPr>
        <w:t>1</w:t>
      </w:r>
      <w:r w:rsidRPr="00EA2566">
        <w:rPr>
          <w:rFonts w:eastAsia="Times New Roman" w:cs="Times New Roman"/>
          <w:bCs/>
          <w:szCs w:val="24"/>
          <w:lang w:eastAsia="cs-CZ"/>
        </w:rPr>
        <w:t xml:space="preserve">) </w:t>
      </w:r>
      <w:r w:rsidR="0011737F" w:rsidRPr="00830B3B">
        <w:t>Krácení dotace u veřejné zakázky Revitalizace strakonického hradu - II.</w:t>
      </w:r>
      <w:r w:rsidR="002D6C61">
        <w:t> </w:t>
      </w:r>
      <w:r w:rsidR="0011737F" w:rsidRPr="00830B3B">
        <w:t xml:space="preserve"> etapa. </w:t>
      </w:r>
    </w:p>
    <w:p w:rsidR="0011737F" w:rsidRDefault="0011737F" w:rsidP="0011737F"/>
    <w:p w:rsidR="0011737F" w:rsidRPr="00830B3B" w:rsidRDefault="0011737F" w:rsidP="0011737F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830B3B">
        <w:rPr>
          <w:szCs w:val="24"/>
        </w:rPr>
        <w:t xml:space="preserve">Návrh usnesení: </w:t>
      </w:r>
    </w:p>
    <w:p w:rsidR="0011737F" w:rsidRPr="00830B3B" w:rsidRDefault="0011737F" w:rsidP="0011737F">
      <w:pPr>
        <w:pStyle w:val="Zpat"/>
        <w:tabs>
          <w:tab w:val="clear" w:pos="4536"/>
          <w:tab w:val="clear" w:pos="9072"/>
        </w:tabs>
        <w:rPr>
          <w:rFonts w:cs="Times New Roman"/>
          <w:szCs w:val="24"/>
        </w:rPr>
      </w:pPr>
      <w:r w:rsidRPr="00830B3B">
        <w:rPr>
          <w:rFonts w:cs="Times New Roman"/>
          <w:szCs w:val="24"/>
        </w:rPr>
        <w:t xml:space="preserve">RM po projednání </w:t>
      </w:r>
    </w:p>
    <w:p w:rsidR="0011737F" w:rsidRPr="00830B3B" w:rsidRDefault="0011737F" w:rsidP="0011737F">
      <w:pPr>
        <w:pStyle w:val="Nadpis3"/>
      </w:pPr>
      <w:r w:rsidRPr="00830B3B">
        <w:t xml:space="preserve">I. Souhlasí  </w:t>
      </w:r>
    </w:p>
    <w:p w:rsidR="0011737F" w:rsidRDefault="0011737F" w:rsidP="0011737F">
      <w:r w:rsidRPr="00830B3B">
        <w:rPr>
          <w:rFonts w:cs="Times New Roman"/>
          <w:szCs w:val="24"/>
        </w:rPr>
        <w:t>s podáním správní žaloby ve věci zrušení Rozhodnutí Ministerstva financí čj. MF-1727</w:t>
      </w:r>
      <w:r w:rsidR="00EC1AF1">
        <w:rPr>
          <w:rFonts w:cs="Times New Roman"/>
          <w:szCs w:val="24"/>
        </w:rPr>
        <w:t xml:space="preserve">8/2017/1203-17 ze dne </w:t>
      </w:r>
      <w:proofErr w:type="gramStart"/>
      <w:r w:rsidR="00EC1AF1">
        <w:rPr>
          <w:rFonts w:cs="Times New Roman"/>
          <w:szCs w:val="24"/>
        </w:rPr>
        <w:t>12.3.2019</w:t>
      </w:r>
      <w:proofErr w:type="gramEnd"/>
      <w:r w:rsidRPr="00830B3B">
        <w:rPr>
          <w:rFonts w:cs="Times New Roman"/>
          <w:szCs w:val="24"/>
        </w:rPr>
        <w:t>, kterým byl zamítnut návrh na zaplacení krácené části dotace ve výši 1.585.455,25 Kč</w:t>
      </w:r>
      <w:r w:rsidR="00736B93">
        <w:rPr>
          <w:rFonts w:cs="Times New Roman"/>
          <w:szCs w:val="24"/>
        </w:rPr>
        <w:t>.</w:t>
      </w:r>
      <w:r w:rsidRPr="00830B3B">
        <w:rPr>
          <w:rFonts w:cs="Times New Roman"/>
          <w:szCs w:val="24"/>
        </w:rPr>
        <w:t xml:space="preserve"> </w:t>
      </w:r>
    </w:p>
    <w:p w:rsidR="001A77DA" w:rsidRDefault="001A77DA" w:rsidP="001A77DA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bookmarkStart w:id="0" w:name="_GoBack"/>
      <w:bookmarkEnd w:id="0"/>
    </w:p>
    <w:p w:rsidR="001A77DA" w:rsidRPr="00EA2566" w:rsidRDefault="001A77DA" w:rsidP="001A77DA">
      <w:pPr>
        <w:keepNext/>
        <w:spacing w:after="0"/>
        <w:outlineLvl w:val="1"/>
        <w:rPr>
          <w:rFonts w:eastAsia="Calibri" w:cs="Times New Roman"/>
          <w:szCs w:val="24"/>
        </w:rPr>
      </w:pPr>
    </w:p>
    <w:p w:rsidR="00E84F84" w:rsidRDefault="00E84F84"/>
    <w:sectPr w:rsidR="00E84F84" w:rsidSect="00585212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7DA" w:rsidRDefault="001A77DA" w:rsidP="001A77DA">
      <w:pPr>
        <w:spacing w:after="0"/>
      </w:pPr>
      <w:r>
        <w:separator/>
      </w:r>
    </w:p>
  </w:endnote>
  <w:endnote w:type="continuationSeparator" w:id="0">
    <w:p w:rsidR="001A77DA" w:rsidRDefault="001A77DA" w:rsidP="001A77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271665"/>
      <w:docPartObj>
        <w:docPartGallery w:val="Page Numbers (Bottom of Page)"/>
        <w:docPartUnique/>
      </w:docPartObj>
    </w:sdtPr>
    <w:sdtEndPr/>
    <w:sdtContent>
      <w:p w:rsidR="001A77DA" w:rsidRDefault="001A77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78F">
          <w:rPr>
            <w:noProof/>
          </w:rPr>
          <w:t>2</w:t>
        </w:r>
        <w:r>
          <w:fldChar w:fldCharType="end"/>
        </w:r>
      </w:p>
    </w:sdtContent>
  </w:sdt>
  <w:p w:rsidR="001A77DA" w:rsidRDefault="001A7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7DA" w:rsidRDefault="001A77DA" w:rsidP="001A77DA">
      <w:pPr>
        <w:spacing w:after="0"/>
      </w:pPr>
      <w:r>
        <w:separator/>
      </w:r>
    </w:p>
  </w:footnote>
  <w:footnote w:type="continuationSeparator" w:id="0">
    <w:p w:rsidR="001A77DA" w:rsidRDefault="001A77DA" w:rsidP="001A77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677CD"/>
    <w:multiLevelType w:val="multilevel"/>
    <w:tmpl w:val="92B6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DA"/>
    <w:rsid w:val="0011737F"/>
    <w:rsid w:val="00134468"/>
    <w:rsid w:val="001A77DA"/>
    <w:rsid w:val="001F2012"/>
    <w:rsid w:val="002210CC"/>
    <w:rsid w:val="002D6C61"/>
    <w:rsid w:val="00585212"/>
    <w:rsid w:val="00721208"/>
    <w:rsid w:val="00736B93"/>
    <w:rsid w:val="00A8278F"/>
    <w:rsid w:val="00DB725E"/>
    <w:rsid w:val="00E84F84"/>
    <w:rsid w:val="00EC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FA519-9645-48C7-B71E-08D8B33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77DA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77D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77D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1A77DA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1A77DA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A77D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A77DA"/>
    <w:rPr>
      <w:rFonts w:ascii="Times New Roman" w:hAnsi="Times New Roman"/>
      <w:sz w:val="24"/>
    </w:rPr>
  </w:style>
  <w:style w:type="paragraph" w:customStyle="1" w:styleId="Zkladntext21">
    <w:name w:val="Základní text 21"/>
    <w:basedOn w:val="Normln"/>
    <w:rsid w:val="0011737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72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2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79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87482-32B4-4457-8AC1-BA293457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2019-04-29T12:42:00Z</cp:lastPrinted>
  <dcterms:created xsi:type="dcterms:W3CDTF">2019-04-29T13:01:00Z</dcterms:created>
  <dcterms:modified xsi:type="dcterms:W3CDTF">2019-04-30T07:47:00Z</dcterms:modified>
</cp:coreProperties>
</file>