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3D0" w:rsidRDefault="00AC33D0" w:rsidP="00AC33D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F41D2" w:rsidRDefault="001F41D2" w:rsidP="001F41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129/1a majetkové záležitosti</w:t>
      </w:r>
    </w:p>
    <w:p w:rsidR="001F41D2" w:rsidRDefault="001F41D2" w:rsidP="001F41D2">
      <w:pPr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F41D2" w:rsidRDefault="001F41D2" w:rsidP="001F41D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rPr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rPr>
          <w:lang w:eastAsia="cs-CZ"/>
        </w:rPr>
      </w:pPr>
    </w:p>
    <w:p w:rsidR="001F41D2" w:rsidRDefault="001F41D2" w:rsidP="001F41D2">
      <w:pPr>
        <w:rPr>
          <w:lang w:eastAsia="cs-CZ"/>
        </w:rPr>
      </w:pPr>
    </w:p>
    <w:p w:rsidR="001F41D2" w:rsidRDefault="001F41D2" w:rsidP="001F41D2">
      <w:pPr>
        <w:rPr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F41D2" w:rsidRDefault="001F41D2" w:rsidP="001F41D2">
      <w:pPr>
        <w:rPr>
          <w:lang w:eastAsia="cs-CZ"/>
        </w:rPr>
      </w:pPr>
      <w:r>
        <w:rPr>
          <w:lang w:eastAsia="cs-CZ"/>
        </w:rPr>
        <w:t>K projednání v radě města dne 12. června 2019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F41D2" w:rsidRDefault="001F41D2" w:rsidP="001F41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26A3" w:rsidRDefault="00D726A3" w:rsidP="00D726A3">
      <w:pPr>
        <w:pStyle w:val="Nadpis2"/>
      </w:pPr>
      <w:r>
        <w:lastRenderedPageBreak/>
        <w:t xml:space="preserve">1) Žádost o uzavření smlouvy o smlouvě budoucí o zřízení věcného břemene v souvislosti se stavbou „Polyfunkční dům Bezděkovská“ </w:t>
      </w:r>
    </w:p>
    <w:p w:rsidR="00D726A3" w:rsidRPr="00D748DE" w:rsidRDefault="00D726A3" w:rsidP="00D726A3">
      <w:pPr>
        <w:pStyle w:val="Zkladntext2"/>
        <w:rPr>
          <w:b/>
          <w:bCs/>
          <w:color w:val="FF0000"/>
        </w:rPr>
      </w:pPr>
    </w:p>
    <w:p w:rsidR="00D726A3" w:rsidRDefault="00D726A3" w:rsidP="00D726A3">
      <w:pPr>
        <w:pStyle w:val="Zkladntext2"/>
        <w:rPr>
          <w:b/>
          <w:bCs/>
          <w:i w:val="0"/>
          <w:iCs w:val="0"/>
          <w:u w:val="single"/>
        </w:rPr>
      </w:pPr>
      <w:r>
        <w:rPr>
          <w:b/>
          <w:bCs/>
          <w:i w:val="0"/>
          <w:iCs w:val="0"/>
          <w:u w:val="single"/>
        </w:rPr>
        <w:t>Návrh usnesení:</w:t>
      </w:r>
    </w:p>
    <w:p w:rsidR="00D726A3" w:rsidRDefault="00D726A3" w:rsidP="00D726A3">
      <w:pPr>
        <w:pStyle w:val="Zkladntext2"/>
        <w:rPr>
          <w:i w:val="0"/>
          <w:iCs w:val="0"/>
        </w:rPr>
      </w:pPr>
      <w:r>
        <w:rPr>
          <w:i w:val="0"/>
          <w:iCs w:val="0"/>
        </w:rPr>
        <w:t xml:space="preserve">RM po projednání </w:t>
      </w:r>
    </w:p>
    <w:p w:rsidR="00D726A3" w:rsidRDefault="00D726A3" w:rsidP="00D726A3">
      <w:pPr>
        <w:pStyle w:val="Nadpis3"/>
        <w:rPr>
          <w:i/>
          <w:iCs/>
        </w:rPr>
      </w:pPr>
      <w:r>
        <w:t xml:space="preserve">I. Souhlasí </w:t>
      </w:r>
    </w:p>
    <w:p w:rsidR="003E0F31" w:rsidRDefault="00D726A3" w:rsidP="00D726A3">
      <w:pPr>
        <w:pStyle w:val="Zkladntext31"/>
        <w:widowControl/>
        <w:overflowPunct/>
        <w:autoSpaceDE/>
        <w:adjustRightInd/>
      </w:pPr>
      <w:r w:rsidRPr="000706EE">
        <w:t>v souvislosti s</w:t>
      </w:r>
      <w:r w:rsidR="00E85BDD">
        <w:t>e</w:t>
      </w:r>
      <w:r w:rsidRPr="000706EE">
        <w:t> </w:t>
      </w:r>
      <w:r>
        <w:t>stavbou</w:t>
      </w:r>
      <w:r w:rsidRPr="000706EE">
        <w:t xml:space="preserve"> </w:t>
      </w:r>
      <w:r w:rsidRPr="004F07AF">
        <w:rPr>
          <w:bCs/>
          <w:szCs w:val="24"/>
        </w:rPr>
        <w:t>„Polyfunkční dům Bezděkovská“</w:t>
      </w:r>
      <w:r>
        <w:rPr>
          <w:bCs/>
          <w:szCs w:val="24"/>
        </w:rPr>
        <w:t xml:space="preserve"> </w:t>
      </w:r>
      <w:r>
        <w:t>s</w:t>
      </w:r>
      <w:r w:rsidRPr="000706EE">
        <w:t> doplněním usnesení RM č.</w:t>
      </w:r>
      <w:r w:rsidR="00D748DE">
        <w:t> </w:t>
      </w:r>
      <w:r w:rsidRPr="000706EE">
        <w:t xml:space="preserve"> </w:t>
      </w:r>
      <w:r>
        <w:t xml:space="preserve">6125/2019 ze dne </w:t>
      </w:r>
      <w:proofErr w:type="gramStart"/>
      <w:r>
        <w:t>17.4.2019</w:t>
      </w:r>
      <w:proofErr w:type="gramEnd"/>
      <w:r w:rsidRPr="000706EE">
        <w:t xml:space="preserve"> o </w:t>
      </w:r>
      <w:r w:rsidR="003E0F31">
        <w:t xml:space="preserve">následující souhlas: </w:t>
      </w:r>
    </w:p>
    <w:p w:rsidR="003E0F31" w:rsidRPr="005919BE" w:rsidRDefault="003E0F31" w:rsidP="003E0F31">
      <w:pPr>
        <w:pStyle w:val="Zkladntext31"/>
        <w:widowControl/>
        <w:overflowPunct/>
        <w:autoSpaceDE/>
        <w:adjustRightInd/>
      </w:pPr>
      <w:r w:rsidRPr="005919BE">
        <w:t>RM souhlasí</w:t>
      </w:r>
      <w:r w:rsidR="005919BE">
        <w:t xml:space="preserve"> </w:t>
      </w:r>
      <w:r w:rsidRPr="005919BE">
        <w:rPr>
          <w:bCs/>
        </w:rPr>
        <w:t>s uzavřením smlouvy o smlouvě budoucí o zřízení věcného břemene se společností Česká telekomunikační infrastruktura a.s., kterou se smluvní strany zavazují uzavřít smlouvu o věcném břemeni pro uložení podzemního komunikačního vedení</w:t>
      </w:r>
      <w:r w:rsidR="005919BE">
        <w:rPr>
          <w:bCs/>
        </w:rPr>
        <w:t>, a to</w:t>
      </w:r>
      <w:r w:rsidRPr="005919BE">
        <w:rPr>
          <w:bCs/>
        </w:rPr>
        <w:t xml:space="preserve"> i do pozemku v majetku města Strakonice </w:t>
      </w:r>
      <w:proofErr w:type="spellStart"/>
      <w:proofErr w:type="gramStart"/>
      <w:r w:rsidRPr="005919BE">
        <w:rPr>
          <w:bCs/>
        </w:rPr>
        <w:t>p.č</w:t>
      </w:r>
      <w:proofErr w:type="spellEnd"/>
      <w:r w:rsidRPr="005919BE">
        <w:rPr>
          <w:bCs/>
        </w:rPr>
        <w:t>.</w:t>
      </w:r>
      <w:proofErr w:type="gramEnd"/>
      <w:r w:rsidRPr="005919BE">
        <w:rPr>
          <w:bCs/>
        </w:rPr>
        <w:t xml:space="preserve"> </w:t>
      </w:r>
      <w:r w:rsidRPr="005919BE">
        <w:t>633/4 v </w:t>
      </w:r>
      <w:proofErr w:type="spellStart"/>
      <w:r w:rsidRPr="005919BE">
        <w:t>k.ú</w:t>
      </w:r>
      <w:proofErr w:type="spellEnd"/>
      <w:r w:rsidRPr="005919BE">
        <w:t>. Nové Strakonice.</w:t>
      </w:r>
    </w:p>
    <w:p w:rsidR="00D726A3" w:rsidRDefault="00D726A3" w:rsidP="00D726A3">
      <w:pPr>
        <w:pStyle w:val="Zkladntext31"/>
        <w:widowControl/>
        <w:overflowPunct/>
        <w:autoSpaceDE/>
        <w:adjustRightInd/>
      </w:pPr>
    </w:p>
    <w:p w:rsidR="00EC153A" w:rsidRDefault="00F5053F" w:rsidP="00D748DE">
      <w:pPr>
        <w:pStyle w:val="Nadpis2"/>
        <w:spacing w:before="0"/>
      </w:pPr>
      <w:r>
        <w:t>2</w:t>
      </w:r>
      <w:r w:rsidR="00EC153A">
        <w:t xml:space="preserve">) Dodatek č. 7 ke smlouvě o dílo v souvislosti se stavbou „Rekonstrukce komunikace </w:t>
      </w:r>
      <w:proofErr w:type="spellStart"/>
      <w:r w:rsidR="00EC153A">
        <w:t>Šv</w:t>
      </w:r>
      <w:proofErr w:type="spellEnd"/>
      <w:r w:rsidR="00EC153A">
        <w:t>. Dudáka, Strakonice“</w:t>
      </w:r>
    </w:p>
    <w:p w:rsidR="00EC153A" w:rsidRDefault="00EC153A" w:rsidP="00EC153A">
      <w:pPr>
        <w:pStyle w:val="Zkladntext3"/>
        <w:spacing w:after="0"/>
        <w:rPr>
          <w:bCs/>
          <w:i/>
          <w:iCs/>
        </w:rPr>
      </w:pPr>
    </w:p>
    <w:p w:rsidR="00EC153A" w:rsidRPr="00EC153A" w:rsidRDefault="00EC153A" w:rsidP="00EC153A">
      <w:pPr>
        <w:pStyle w:val="TTV"/>
        <w:rPr>
          <w:b/>
          <w:bCs/>
          <w:u w:val="single"/>
        </w:rPr>
      </w:pPr>
      <w:r w:rsidRPr="00EC153A">
        <w:rPr>
          <w:b/>
          <w:bCs/>
          <w:u w:val="single"/>
        </w:rPr>
        <w:t>Návrh usnesení</w:t>
      </w:r>
    </w:p>
    <w:p w:rsidR="00EC153A" w:rsidRPr="00EC153A" w:rsidRDefault="00EC153A" w:rsidP="00EC153A">
      <w:pPr>
        <w:pStyle w:val="TTV"/>
      </w:pPr>
      <w:r w:rsidRPr="00EC153A">
        <w:t>RM po projednání</w:t>
      </w:r>
    </w:p>
    <w:p w:rsidR="00EC153A" w:rsidRPr="00EC153A" w:rsidRDefault="00EC153A" w:rsidP="00EC153A">
      <w:pPr>
        <w:pStyle w:val="Nadpis3"/>
      </w:pPr>
      <w:r w:rsidRPr="00EC153A">
        <w:t>I. Souhlasí</w:t>
      </w:r>
    </w:p>
    <w:p w:rsidR="00EC153A" w:rsidRPr="00EC153A" w:rsidRDefault="00EC153A" w:rsidP="00EC153A">
      <w:pPr>
        <w:pStyle w:val="Zkladntext2"/>
        <w:rPr>
          <w:bCs/>
          <w:i w:val="0"/>
        </w:rPr>
      </w:pPr>
      <w:r w:rsidRPr="00EC153A">
        <w:rPr>
          <w:i w:val="0"/>
        </w:rPr>
        <w:t xml:space="preserve">s uzavřením dodatku č. 7 ke smlouvě o dílo se společností „ZNAKON, SILNICE GROUP – </w:t>
      </w:r>
      <w:proofErr w:type="spellStart"/>
      <w:r w:rsidRPr="00EC153A">
        <w:rPr>
          <w:i w:val="0"/>
        </w:rPr>
        <w:t>Šv</w:t>
      </w:r>
      <w:proofErr w:type="spellEnd"/>
      <w:r w:rsidRPr="00EC153A">
        <w:rPr>
          <w:i w:val="0"/>
        </w:rPr>
        <w:t xml:space="preserve">. Dudáka“, vedoucí sdružení ZNAKON a.s., Sousedovice 44, Strakonice, v souvislosti se stavbou: „Rekonstrukce komunikace </w:t>
      </w:r>
      <w:proofErr w:type="spellStart"/>
      <w:r w:rsidRPr="00EC153A">
        <w:rPr>
          <w:i w:val="0"/>
        </w:rPr>
        <w:t>Šv</w:t>
      </w:r>
      <w:proofErr w:type="spellEnd"/>
      <w:r w:rsidRPr="00EC153A">
        <w:rPr>
          <w:i w:val="0"/>
        </w:rPr>
        <w:t>. Dudáka, Strakonice“. Předmětem tohoto dodatku je navýšení ceny díla o 222.876,85 Kč bez DPH. Cena díla tedy činí 39.360.318,43 Kč bez</w:t>
      </w:r>
      <w:r w:rsidR="00D748DE">
        <w:rPr>
          <w:i w:val="0"/>
        </w:rPr>
        <w:t> </w:t>
      </w:r>
      <w:r w:rsidRPr="00EC153A">
        <w:rPr>
          <w:i w:val="0"/>
        </w:rPr>
        <w:t xml:space="preserve"> DPH, tj. 47.625.985,30 Kč vč. DPH.</w:t>
      </w:r>
    </w:p>
    <w:p w:rsidR="00EC153A" w:rsidRPr="00EC153A" w:rsidRDefault="00EC153A" w:rsidP="00EC153A">
      <w:pPr>
        <w:pStyle w:val="Nadpis3"/>
      </w:pPr>
      <w:r w:rsidRPr="00EC153A">
        <w:t>II. Pověřuje</w:t>
      </w:r>
    </w:p>
    <w:p w:rsidR="00EC153A" w:rsidRPr="00EC153A" w:rsidRDefault="00EC153A" w:rsidP="00EC153A">
      <w:pPr>
        <w:pStyle w:val="Zkladntext2"/>
        <w:rPr>
          <w:i w:val="0"/>
        </w:rPr>
      </w:pPr>
      <w:r w:rsidRPr="00EC153A">
        <w:rPr>
          <w:i w:val="0"/>
        </w:rPr>
        <w:t>starostu města podpisem předmětného dodatku.</w:t>
      </w:r>
      <w:r w:rsidRPr="00EC153A">
        <w:rPr>
          <w:i w:val="0"/>
        </w:rPr>
        <w:tab/>
      </w:r>
    </w:p>
    <w:p w:rsidR="00EC153A" w:rsidRPr="00EC153A" w:rsidRDefault="00EC153A" w:rsidP="00EC153A">
      <w:pPr>
        <w:pStyle w:val="Zkladntext2"/>
        <w:rPr>
          <w:i w:val="0"/>
        </w:rPr>
      </w:pPr>
    </w:p>
    <w:p w:rsidR="00B24A58" w:rsidRDefault="00B24A58" w:rsidP="00B24A58">
      <w:pPr>
        <w:pStyle w:val="Nadpis2"/>
        <w:rPr>
          <w:szCs w:val="28"/>
        </w:rPr>
      </w:pPr>
      <w:r>
        <w:rPr>
          <w:szCs w:val="28"/>
        </w:rPr>
        <w:t>3) Darovací smlouva – movitý majetek z MÚSS Strakonice</w:t>
      </w:r>
    </w:p>
    <w:p w:rsidR="00B24A58" w:rsidRDefault="00B24A58" w:rsidP="00B24A58">
      <w:pPr>
        <w:spacing w:after="0"/>
      </w:pPr>
    </w:p>
    <w:p w:rsidR="00B24A58" w:rsidRDefault="00B24A58" w:rsidP="00B24A5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24A58" w:rsidRDefault="00B24A58" w:rsidP="00B24A58">
      <w:pPr>
        <w:spacing w:after="0"/>
      </w:pPr>
      <w:r>
        <w:t>RM po projednání</w:t>
      </w:r>
    </w:p>
    <w:p w:rsidR="00B24A58" w:rsidRDefault="00B24A58" w:rsidP="00B24A58">
      <w:pPr>
        <w:pStyle w:val="Nadpis3"/>
      </w:pPr>
      <w:r>
        <w:t xml:space="preserve">I. </w:t>
      </w:r>
      <w:r w:rsidRPr="000A3171">
        <w:t xml:space="preserve">Souhlasí </w:t>
      </w:r>
    </w:p>
    <w:p w:rsidR="00B24A58" w:rsidRDefault="00B24A58" w:rsidP="00B24A58">
      <w:pPr>
        <w:spacing w:after="0"/>
      </w:pPr>
      <w:r>
        <w:t xml:space="preserve">s uzavřením darovací smlouvy mezi městem Strakonice a spolkem Kotva při strakonické </w:t>
      </w:r>
      <w:proofErr w:type="gramStart"/>
      <w:r>
        <w:t xml:space="preserve">nemocnici,  </w:t>
      </w:r>
      <w:proofErr w:type="spellStart"/>
      <w:r>
        <w:t>z.s</w:t>
      </w:r>
      <w:proofErr w:type="spellEnd"/>
      <w:r>
        <w:t>.</w:t>
      </w:r>
      <w:proofErr w:type="gramEnd"/>
      <w:r>
        <w:t xml:space="preserve">, </w:t>
      </w:r>
      <w:proofErr w:type="spellStart"/>
      <w:r>
        <w:t>Radomyšlská</w:t>
      </w:r>
      <w:proofErr w:type="spellEnd"/>
      <w:r>
        <w:t xml:space="preserve"> 336, Strakonice I, 386 01 Strakonice, IČ: 069 71 946,  jejímž předmětem bude darování níže uvedeného movitého majetku vyřazeného v </w:t>
      </w:r>
      <w:proofErr w:type="spellStart"/>
      <w:r>
        <w:t>org</w:t>
      </w:r>
      <w:proofErr w:type="spellEnd"/>
      <w:r>
        <w:t>. Městský ústav sociálních služeb Strakonice:</w:t>
      </w:r>
    </w:p>
    <w:p w:rsidR="00B24A58" w:rsidRPr="00960D4B" w:rsidRDefault="00B24A58" w:rsidP="00B24A58">
      <w:pPr>
        <w:spacing w:after="0"/>
      </w:pPr>
      <w:r>
        <w:t xml:space="preserve">- stolek dřevěný k lůžku – 31 ks </w:t>
      </w:r>
      <w:proofErr w:type="spellStart"/>
      <w:r>
        <w:t>poř</w:t>
      </w:r>
      <w:proofErr w:type="spellEnd"/>
      <w:r>
        <w:t>. cena</w:t>
      </w:r>
      <w:r w:rsidRPr="00DD312F">
        <w:t xml:space="preserve"> </w:t>
      </w:r>
      <w:r>
        <w:t xml:space="preserve">á 8.960,03 Kč, r. </w:t>
      </w:r>
      <w:proofErr w:type="spellStart"/>
      <w:r>
        <w:t>poř</w:t>
      </w:r>
      <w:proofErr w:type="spellEnd"/>
      <w:r>
        <w:t>. 2001</w:t>
      </w:r>
    </w:p>
    <w:p w:rsidR="00B24A58" w:rsidRDefault="00B24A58" w:rsidP="00B24A58">
      <w:pPr>
        <w:spacing w:after="0"/>
      </w:pPr>
      <w:r>
        <w:t xml:space="preserve">- stolek k lůžku dřevěný s jídelní deskou - </w:t>
      </w:r>
      <w:proofErr w:type="spellStart"/>
      <w:r>
        <w:t>poř</w:t>
      </w:r>
      <w:proofErr w:type="spellEnd"/>
      <w:r>
        <w:t>. cena</w:t>
      </w:r>
      <w:r w:rsidRPr="00DD312F">
        <w:t xml:space="preserve"> </w:t>
      </w:r>
      <w:r>
        <w:t xml:space="preserve">8.200,10 Kč, r. </w:t>
      </w:r>
      <w:proofErr w:type="spellStart"/>
      <w:r>
        <w:t>poř</w:t>
      </w:r>
      <w:proofErr w:type="spellEnd"/>
      <w:r>
        <w:t>. 2006</w:t>
      </w:r>
    </w:p>
    <w:p w:rsidR="00B24A58" w:rsidRDefault="00B24A58" w:rsidP="00B24A58">
      <w:pPr>
        <w:spacing w:after="0"/>
      </w:pPr>
      <w:r>
        <w:t xml:space="preserve">- stolek k lůžku dřevěný s jídelní deskou - 2 ks </w:t>
      </w:r>
      <w:proofErr w:type="spellStart"/>
      <w:r>
        <w:t>poř</w:t>
      </w:r>
      <w:proofErr w:type="spellEnd"/>
      <w:r>
        <w:t>. cena</w:t>
      </w:r>
      <w:r w:rsidRPr="00DD312F">
        <w:t xml:space="preserve"> </w:t>
      </w:r>
      <w:r>
        <w:t xml:space="preserve">á 8.070,30 Kč, r. </w:t>
      </w:r>
      <w:proofErr w:type="spellStart"/>
      <w:r>
        <w:t>poř</w:t>
      </w:r>
      <w:proofErr w:type="spellEnd"/>
      <w:r>
        <w:t>. 2006</w:t>
      </w:r>
    </w:p>
    <w:p w:rsidR="00B24A58" w:rsidRDefault="00B24A58" w:rsidP="00B24A58">
      <w:pPr>
        <w:spacing w:after="0"/>
      </w:pPr>
      <w:r>
        <w:t xml:space="preserve">- stolek k lůžku dřevěný s jídelní deskou - 7 ks </w:t>
      </w:r>
      <w:proofErr w:type="spellStart"/>
      <w:r>
        <w:t>poř</w:t>
      </w:r>
      <w:proofErr w:type="spellEnd"/>
      <w:r>
        <w:t>. cena</w:t>
      </w:r>
      <w:r w:rsidRPr="00DD312F">
        <w:t xml:space="preserve"> </w:t>
      </w:r>
      <w:r>
        <w:t xml:space="preserve">á 8.109,10 Kč, r. </w:t>
      </w:r>
      <w:proofErr w:type="spellStart"/>
      <w:r>
        <w:t>poř</w:t>
      </w:r>
      <w:proofErr w:type="spellEnd"/>
      <w:r>
        <w:t>. 2005.</w:t>
      </w:r>
    </w:p>
    <w:p w:rsidR="00B24A58" w:rsidRDefault="00B24A58" w:rsidP="00B24A58">
      <w:pPr>
        <w:pStyle w:val="Nadpis3"/>
      </w:pPr>
      <w:r>
        <w:t>II. Pověřuje</w:t>
      </w:r>
    </w:p>
    <w:p w:rsidR="00B24A58" w:rsidRDefault="00B24A58" w:rsidP="00B24A58">
      <w:pPr>
        <w:spacing w:after="0"/>
      </w:pPr>
      <w:r w:rsidRPr="00E64C2C">
        <w:t>starostu města podpisem příslušné</w:t>
      </w:r>
      <w:r>
        <w:t xml:space="preserve"> smlouvy. </w:t>
      </w:r>
    </w:p>
    <w:p w:rsidR="00B24A58" w:rsidRDefault="00B24A58" w:rsidP="00B24A58">
      <w:pPr>
        <w:spacing w:after="0"/>
      </w:pPr>
    </w:p>
    <w:p w:rsidR="00B24A58" w:rsidRDefault="00B24A58" w:rsidP="00B24A58">
      <w:pPr>
        <w:spacing w:after="0"/>
      </w:pPr>
    </w:p>
    <w:p w:rsidR="00B24A58" w:rsidRPr="0071601E" w:rsidRDefault="00B24A58" w:rsidP="00B24A58">
      <w:pPr>
        <w:pStyle w:val="Nadpis2"/>
        <w:rPr>
          <w:szCs w:val="28"/>
        </w:rPr>
      </w:pPr>
      <w:r>
        <w:rPr>
          <w:szCs w:val="28"/>
        </w:rPr>
        <w:t>4</w:t>
      </w:r>
      <w:r w:rsidRPr="0071601E">
        <w:rPr>
          <w:szCs w:val="28"/>
        </w:rPr>
        <w:t xml:space="preserve">) Žádost Asociace </w:t>
      </w:r>
      <w:r>
        <w:rPr>
          <w:szCs w:val="28"/>
        </w:rPr>
        <w:t>j</w:t>
      </w:r>
      <w:r w:rsidRPr="0071601E">
        <w:rPr>
          <w:szCs w:val="28"/>
        </w:rPr>
        <w:t xml:space="preserve">ihočeských </w:t>
      </w:r>
      <w:proofErr w:type="gramStart"/>
      <w:r w:rsidRPr="0071601E">
        <w:rPr>
          <w:szCs w:val="28"/>
        </w:rPr>
        <w:t xml:space="preserve">rodin,  </w:t>
      </w:r>
      <w:proofErr w:type="spellStart"/>
      <w:r w:rsidRPr="0071601E">
        <w:rPr>
          <w:szCs w:val="28"/>
        </w:rPr>
        <w:t>z.s</w:t>
      </w:r>
      <w:proofErr w:type="spellEnd"/>
      <w:r w:rsidRPr="0071601E">
        <w:rPr>
          <w:szCs w:val="28"/>
        </w:rPr>
        <w:t>.</w:t>
      </w:r>
      <w:proofErr w:type="gramEnd"/>
      <w:r w:rsidRPr="0071601E">
        <w:rPr>
          <w:szCs w:val="28"/>
        </w:rPr>
        <w:t>, Palackého sady 68, Písek</w:t>
      </w:r>
    </w:p>
    <w:p w:rsidR="00B24A58" w:rsidRDefault="00B24A58" w:rsidP="00B24A58">
      <w:pPr>
        <w:spacing w:after="0"/>
        <w:rPr>
          <w:sz w:val="28"/>
          <w:szCs w:val="28"/>
        </w:rPr>
      </w:pPr>
    </w:p>
    <w:p w:rsidR="00B24A58" w:rsidRDefault="00B24A58" w:rsidP="00B24A5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24A58" w:rsidRDefault="00B24A58" w:rsidP="00B24A58">
      <w:pPr>
        <w:spacing w:after="0"/>
      </w:pPr>
      <w:r>
        <w:t>RM po projednání</w:t>
      </w:r>
    </w:p>
    <w:p w:rsidR="00B24A58" w:rsidRDefault="00B24A58" w:rsidP="00B24A58">
      <w:pPr>
        <w:pStyle w:val="Nadpis3"/>
        <w:rPr>
          <w:sz w:val="28"/>
          <w:szCs w:val="28"/>
        </w:rPr>
      </w:pPr>
      <w:r>
        <w:lastRenderedPageBreak/>
        <w:t xml:space="preserve">I. </w:t>
      </w:r>
      <w:r w:rsidRPr="000A3171">
        <w:t>Souhlasí</w:t>
      </w:r>
    </w:p>
    <w:p w:rsidR="00B24A58" w:rsidRDefault="00B24A58" w:rsidP="00B24A58">
      <w:pPr>
        <w:spacing w:after="0"/>
      </w:pPr>
      <w:r>
        <w:t>s tím, aby město Strakonice potvrdilo Prohlášení o partnerství, pro žadatele o dotaci Asociaci</w:t>
      </w:r>
      <w:r w:rsidRPr="0007440D">
        <w:t xml:space="preserve"> jihočeských </w:t>
      </w:r>
      <w:proofErr w:type="gramStart"/>
      <w:r w:rsidRPr="0007440D">
        <w:t xml:space="preserve">rodin </w:t>
      </w:r>
      <w:proofErr w:type="spellStart"/>
      <w:r w:rsidRPr="0007440D">
        <w:t>z.s</w:t>
      </w:r>
      <w:proofErr w:type="spellEnd"/>
      <w:r w:rsidRPr="0007440D">
        <w:t>.</w:t>
      </w:r>
      <w:proofErr w:type="gramEnd"/>
      <w:r w:rsidRPr="0007440D">
        <w:t>, Palackého sady 68, Písek, IČ: 04564251</w:t>
      </w:r>
      <w:r>
        <w:t xml:space="preserve">, v souvislosti s realizací projektu financovaného z ESF, konkrétně se jedná o dotaci na zřízení - vznik nové dětské skupiny (na rekonstrukci stávajících prostor v </w:t>
      </w:r>
      <w:r w:rsidRPr="0007440D">
        <w:t>objektu Tovární čp. 220 ve Strakonicích</w:t>
      </w:r>
      <w:r>
        <w:t xml:space="preserve">),                a dále na provoz na 5 pololetí až do </w:t>
      </w:r>
      <w:proofErr w:type="gramStart"/>
      <w:r>
        <w:t>30.6.2022</w:t>
      </w:r>
      <w:proofErr w:type="gramEnd"/>
      <w:r>
        <w:t>.</w:t>
      </w:r>
    </w:p>
    <w:p w:rsidR="00B24A58" w:rsidRDefault="00B24A58" w:rsidP="00B24A58">
      <w:pPr>
        <w:pStyle w:val="Nadpis3"/>
      </w:pPr>
      <w:r>
        <w:t>II. Pověřuje</w:t>
      </w:r>
    </w:p>
    <w:p w:rsidR="00B24A58" w:rsidRDefault="00B24A58" w:rsidP="00B24A58">
      <w:pPr>
        <w:spacing w:after="0"/>
      </w:pPr>
      <w:r w:rsidRPr="00E64C2C">
        <w:t>starostu města podpisem příslušné</w:t>
      </w:r>
      <w:r>
        <w:t>ho souhlasu.</w:t>
      </w:r>
    </w:p>
    <w:p w:rsidR="00B24A58" w:rsidRDefault="00B24A58" w:rsidP="00B24A58">
      <w:pPr>
        <w:spacing w:after="0"/>
      </w:pPr>
    </w:p>
    <w:p w:rsidR="00EE4CE8" w:rsidRPr="00EE4CE8" w:rsidRDefault="00EE4CE8" w:rsidP="00E213B0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5</w:t>
      </w:r>
      <w:r w:rsidRPr="00EE4CE8">
        <w:rPr>
          <w:rFonts w:eastAsia="Times New Roman"/>
          <w:snapToGrid w:val="0"/>
          <w:lang w:eastAsia="cs-CZ"/>
        </w:rPr>
        <w:t xml:space="preserve">) Stavba: „I/22 </w:t>
      </w:r>
      <w:proofErr w:type="spellStart"/>
      <w:r w:rsidRPr="00EE4CE8">
        <w:rPr>
          <w:rFonts w:eastAsia="Times New Roman"/>
          <w:snapToGrid w:val="0"/>
          <w:lang w:eastAsia="cs-CZ"/>
        </w:rPr>
        <w:t>Dražejov</w:t>
      </w:r>
      <w:proofErr w:type="spellEnd"/>
      <w:r w:rsidRPr="00EE4CE8">
        <w:rPr>
          <w:rFonts w:eastAsia="Times New Roman"/>
          <w:snapToGrid w:val="0"/>
          <w:lang w:eastAsia="cs-CZ"/>
        </w:rPr>
        <w:t xml:space="preserve"> průtah – Strakonice“ – oprava komunikace a chodníků na pozemcích města Strakonice</w:t>
      </w:r>
    </w:p>
    <w:p w:rsidR="001C6C76" w:rsidRDefault="001C6C76" w:rsidP="00EE4CE8">
      <w:pPr>
        <w:spacing w:after="0"/>
        <w:rPr>
          <w:rFonts w:eastAsia="Times New Roman" w:cs="Times New Roman"/>
          <w:szCs w:val="24"/>
          <w:lang w:eastAsia="cs-CZ"/>
        </w:rPr>
      </w:pPr>
    </w:p>
    <w:p w:rsidR="00EE4CE8" w:rsidRPr="00EE4CE8" w:rsidRDefault="00EE4CE8" w:rsidP="00EE4CE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EE4CE8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E4CE8" w:rsidRPr="00EE4CE8" w:rsidRDefault="00EE4CE8" w:rsidP="00EE4CE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EE4CE8">
        <w:rPr>
          <w:rFonts w:eastAsia="Times New Roman" w:cs="Times New Roman"/>
          <w:szCs w:val="24"/>
          <w:lang w:eastAsia="cs-CZ"/>
        </w:rPr>
        <w:t>R</w:t>
      </w:r>
      <w:r w:rsidR="00D748DE">
        <w:rPr>
          <w:rFonts w:eastAsia="Times New Roman" w:cs="Times New Roman"/>
          <w:szCs w:val="24"/>
          <w:lang w:eastAsia="cs-CZ"/>
        </w:rPr>
        <w:t>M</w:t>
      </w:r>
      <w:r w:rsidRPr="00EE4CE8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EE4CE8" w:rsidRPr="00EE4CE8" w:rsidRDefault="00EE4CE8" w:rsidP="00E213B0">
      <w:pPr>
        <w:pStyle w:val="Nadpis3"/>
        <w:rPr>
          <w:rFonts w:eastAsia="Times New Roman"/>
          <w:lang w:eastAsia="cs-CZ"/>
        </w:rPr>
      </w:pPr>
      <w:r w:rsidRPr="00EE4CE8">
        <w:rPr>
          <w:rFonts w:eastAsia="Times New Roman"/>
          <w:lang w:eastAsia="cs-CZ"/>
        </w:rPr>
        <w:t xml:space="preserve">I. Souhlasí </w:t>
      </w:r>
    </w:p>
    <w:p w:rsidR="00EE4CE8" w:rsidRPr="00EE4CE8" w:rsidRDefault="00EE4CE8" w:rsidP="00EE4CE8">
      <w:pPr>
        <w:spacing w:after="0"/>
        <w:rPr>
          <w:rFonts w:eastAsia="Times New Roman" w:cs="Times New Roman"/>
          <w:szCs w:val="24"/>
          <w:lang w:eastAsia="cs-CZ"/>
        </w:rPr>
      </w:pPr>
      <w:r w:rsidRPr="00EE4CE8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EE4CE8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EE4CE8">
        <w:rPr>
          <w:rFonts w:eastAsia="Times New Roman" w:cs="Times New Roman"/>
          <w:szCs w:val="24"/>
          <w:lang w:eastAsia="cs-CZ"/>
        </w:rPr>
        <w:t>č.p.</w:t>
      </w:r>
      <w:proofErr w:type="gramEnd"/>
      <w:r w:rsidRPr="00EE4CE8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EE4CE8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oprav komunikací </w:t>
      </w:r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„I/22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 průtah – Strakonice“, Nový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 (vjezdy, napojení komunikace), Chodník u zastávky BUS – N.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, Opravy chodníků –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.</w:t>
      </w:r>
    </w:p>
    <w:p w:rsidR="00EE4CE8" w:rsidRPr="00EE4CE8" w:rsidRDefault="00EE4CE8" w:rsidP="00E213B0">
      <w:pPr>
        <w:pStyle w:val="Nadpis3"/>
        <w:rPr>
          <w:rFonts w:eastAsia="Times New Roman"/>
          <w:lang w:eastAsia="cs-CZ"/>
        </w:rPr>
      </w:pPr>
      <w:r w:rsidRPr="00EE4CE8">
        <w:rPr>
          <w:rFonts w:eastAsia="Times New Roman"/>
          <w:lang w:eastAsia="cs-CZ"/>
        </w:rPr>
        <w:t>II. Souhlasí</w:t>
      </w:r>
    </w:p>
    <w:p w:rsidR="00EE4CE8" w:rsidRPr="00EE4CE8" w:rsidRDefault="00EE4CE8" w:rsidP="00EE4CE8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EE4CE8">
        <w:rPr>
          <w:rFonts w:eastAsia="Times New Roman" w:cs="Times New Roman"/>
          <w:bCs/>
          <w:szCs w:val="24"/>
          <w:lang w:eastAsia="cs-CZ"/>
        </w:rPr>
        <w:t xml:space="preserve">s uzavřením smlouvy s uchazečem firmou </w:t>
      </w:r>
      <w:r w:rsidRPr="00EE4CE8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EE4CE8">
        <w:rPr>
          <w:rFonts w:eastAsia="Times New Roman" w:cs="Times New Roman"/>
          <w:szCs w:val="24"/>
          <w:lang w:eastAsia="cs-CZ"/>
        </w:rPr>
        <w:t>č.p.</w:t>
      </w:r>
      <w:proofErr w:type="gramEnd"/>
      <w:r w:rsidRPr="00EE4CE8">
        <w:rPr>
          <w:rFonts w:eastAsia="Times New Roman" w:cs="Times New Roman"/>
          <w:szCs w:val="24"/>
          <w:lang w:eastAsia="cs-CZ"/>
        </w:rPr>
        <w:t xml:space="preserve"> 44, 386 01 Sousedovice, IČ: 26018055</w:t>
      </w:r>
      <w:r w:rsidRPr="00EE4CE8">
        <w:rPr>
          <w:rFonts w:eastAsia="Times New Roman" w:cs="Times New Roman"/>
          <w:bCs/>
          <w:szCs w:val="24"/>
          <w:lang w:eastAsia="cs-CZ"/>
        </w:rPr>
        <w:t xml:space="preserve">, na provedení oprav komunikací </w:t>
      </w:r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„I/22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 průtah – Strakonice“, Nový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 (vjezdy, napojení komunikace), Chodník u zastávky BUS – N.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, Opravy chodníků – </w:t>
      </w:r>
      <w:proofErr w:type="spellStart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E4CE8">
        <w:rPr>
          <w:rFonts w:eastAsia="Times New Roman" w:cs="Times New Roman"/>
          <w:bCs/>
          <w:snapToGrid w:val="0"/>
          <w:szCs w:val="24"/>
          <w:lang w:eastAsia="cs-CZ"/>
        </w:rPr>
        <w:t xml:space="preserve">, </w:t>
      </w:r>
      <w:r w:rsidRPr="00EE4CE8">
        <w:rPr>
          <w:rFonts w:eastAsia="Times New Roman" w:cs="Times New Roman"/>
          <w:bCs/>
          <w:szCs w:val="24"/>
          <w:lang w:eastAsia="cs-CZ"/>
        </w:rPr>
        <w:t>za cenu 667.994,88 Kč bez DPH, tj. za cenu 808.273,81 vč. DPH.</w:t>
      </w:r>
    </w:p>
    <w:p w:rsidR="00EE4CE8" w:rsidRPr="00EE4CE8" w:rsidRDefault="00EE4CE8" w:rsidP="00E213B0">
      <w:pPr>
        <w:pStyle w:val="Nadpis3"/>
        <w:rPr>
          <w:rFonts w:eastAsia="Times New Roman"/>
          <w:lang w:eastAsia="cs-CZ"/>
        </w:rPr>
      </w:pPr>
      <w:r w:rsidRPr="00EE4CE8">
        <w:rPr>
          <w:rFonts w:eastAsia="Times New Roman"/>
          <w:lang w:eastAsia="cs-CZ"/>
        </w:rPr>
        <w:t>III. Pověřuje</w:t>
      </w:r>
    </w:p>
    <w:p w:rsidR="00EE4CE8" w:rsidRPr="00EE4CE8" w:rsidRDefault="00EE4CE8" w:rsidP="00EE4CE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EE4CE8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EE4CE8" w:rsidRPr="00EE4CE8" w:rsidRDefault="00EE4CE8" w:rsidP="00EE4CE8">
      <w:pPr>
        <w:spacing w:after="0"/>
        <w:rPr>
          <w:rFonts w:eastAsia="Times New Roman" w:cs="Times New Roman"/>
          <w:szCs w:val="24"/>
          <w:lang w:eastAsia="cs-CZ"/>
        </w:rPr>
      </w:pPr>
    </w:p>
    <w:p w:rsidR="0050783E" w:rsidRPr="0050783E" w:rsidRDefault="0050783E" w:rsidP="00C31C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Pr="0050783E">
        <w:rPr>
          <w:rFonts w:eastAsia="Times New Roman"/>
          <w:lang w:eastAsia="cs-CZ"/>
        </w:rPr>
        <w:t xml:space="preserve">) Žádost o stanovisko vlastníka místních komunikací  - vedení objízdných tras po MK v rámci realizace staveb: „Financování silnic II. a III. třídy z rozpočtu SFDI v roce 2019“ – stavba: „Rekonstrukce silnice III/02220 Starý </w:t>
      </w:r>
      <w:proofErr w:type="spellStart"/>
      <w:r w:rsidRPr="0050783E">
        <w:rPr>
          <w:rFonts w:eastAsia="Times New Roman"/>
          <w:lang w:eastAsia="cs-CZ"/>
        </w:rPr>
        <w:t>Dražejov</w:t>
      </w:r>
      <w:proofErr w:type="spellEnd"/>
      <w:r w:rsidRPr="0050783E">
        <w:rPr>
          <w:rFonts w:eastAsia="Times New Roman"/>
          <w:lang w:eastAsia="cs-CZ"/>
        </w:rPr>
        <w:t xml:space="preserve"> – Strakonice“</w:t>
      </w:r>
    </w:p>
    <w:p w:rsidR="0050783E" w:rsidRPr="0050783E" w:rsidRDefault="0050783E" w:rsidP="00C31CEF">
      <w:pPr>
        <w:spacing w:after="0"/>
        <w:rPr>
          <w:lang w:eastAsia="cs-CZ"/>
        </w:rPr>
      </w:pPr>
    </w:p>
    <w:p w:rsidR="0050783E" w:rsidRPr="0050783E" w:rsidRDefault="0050783E" w:rsidP="0050783E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50783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</w:t>
      </w:r>
      <w:proofErr w:type="gramStart"/>
      <w:r w:rsidRPr="0050783E">
        <w:rPr>
          <w:rFonts w:eastAsia="Times New Roman" w:cs="Times New Roman"/>
          <w:b/>
          <w:bCs/>
          <w:szCs w:val="24"/>
          <w:u w:val="single"/>
          <w:lang w:eastAsia="cs-CZ"/>
        </w:rPr>
        <w:t>usnesení :</w:t>
      </w:r>
      <w:proofErr w:type="gramEnd"/>
    </w:p>
    <w:p w:rsidR="0050783E" w:rsidRPr="0050783E" w:rsidRDefault="0050783E" w:rsidP="0050783E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0783E">
        <w:rPr>
          <w:rFonts w:eastAsia="Times New Roman" w:cs="Times New Roman"/>
          <w:szCs w:val="24"/>
          <w:lang w:eastAsia="cs-CZ"/>
        </w:rPr>
        <w:t>Rada města po projednání</w:t>
      </w:r>
    </w:p>
    <w:p w:rsidR="0050783E" w:rsidRPr="0050783E" w:rsidRDefault="0050783E" w:rsidP="0050783E">
      <w:pPr>
        <w:pStyle w:val="Nadpis3"/>
        <w:rPr>
          <w:rFonts w:eastAsia="Times New Roman"/>
          <w:lang w:eastAsia="cs-CZ"/>
        </w:rPr>
      </w:pPr>
      <w:r w:rsidRPr="0050783E">
        <w:rPr>
          <w:rFonts w:eastAsia="Times New Roman"/>
          <w:lang w:eastAsia="cs-CZ"/>
        </w:rPr>
        <w:t xml:space="preserve">I. Souhlasí </w:t>
      </w:r>
    </w:p>
    <w:p w:rsidR="0050783E" w:rsidRPr="0050783E" w:rsidRDefault="0050783E" w:rsidP="00C31CEF">
      <w:pPr>
        <w:spacing w:after="0"/>
        <w:rPr>
          <w:lang w:eastAsia="cs-CZ"/>
        </w:rPr>
      </w:pPr>
      <w:r w:rsidRPr="0050783E">
        <w:rPr>
          <w:lang w:eastAsia="cs-CZ"/>
        </w:rPr>
        <w:t xml:space="preserve">s řešením uzavírky, objížďky v zastavěném území města a s vedením objízdných tras po MK města Strakonice v rámci realizace staveb: „Financování silnic II. a III. třídy z rozpočtu SFDI v roce 2019“ – pro stavbu: „Rekonstrukce silnice III/02220 Starý </w:t>
      </w:r>
      <w:proofErr w:type="spellStart"/>
      <w:r w:rsidRPr="0050783E">
        <w:rPr>
          <w:lang w:eastAsia="cs-CZ"/>
        </w:rPr>
        <w:t>Dražejov</w:t>
      </w:r>
      <w:proofErr w:type="spellEnd"/>
      <w:r w:rsidRPr="0050783E">
        <w:rPr>
          <w:lang w:eastAsia="cs-CZ"/>
        </w:rPr>
        <w:t xml:space="preserve"> – Strakonice“</w:t>
      </w:r>
    </w:p>
    <w:p w:rsidR="0050783E" w:rsidRPr="0050783E" w:rsidRDefault="0050783E" w:rsidP="00C31CEF">
      <w:pPr>
        <w:spacing w:after="0"/>
        <w:rPr>
          <w:lang w:eastAsia="cs-CZ"/>
        </w:rPr>
      </w:pPr>
      <w:r w:rsidRPr="0050783E">
        <w:rPr>
          <w:lang w:eastAsia="cs-CZ"/>
        </w:rPr>
        <w:t xml:space="preserve">Před uzavřením silnice III/02220 Starý </w:t>
      </w:r>
      <w:proofErr w:type="spellStart"/>
      <w:r w:rsidRPr="0050783E">
        <w:rPr>
          <w:lang w:eastAsia="cs-CZ"/>
        </w:rPr>
        <w:t>Dražejov</w:t>
      </w:r>
      <w:proofErr w:type="spellEnd"/>
      <w:r w:rsidRPr="0050783E">
        <w:rPr>
          <w:lang w:eastAsia="cs-CZ"/>
        </w:rPr>
        <w:t xml:space="preserve"> – Strakonice bude proveden pasport místních komunikací ve vlastnictví města Strakonice, po kterých budou vedeny objízdné trasy, a po skončení objížďky bude proveden další pasport těchto MK a místa, která budou poškozena, budou zhotovitelem opravena. </w:t>
      </w:r>
    </w:p>
    <w:p w:rsidR="00EE4CE8" w:rsidRPr="00EE4CE8" w:rsidRDefault="00EE4CE8" w:rsidP="00EE4CE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C0D6F" w:rsidRPr="007E2D3B" w:rsidRDefault="003C0D6F" w:rsidP="007E2D3B">
      <w:pPr>
        <w:spacing w:after="0"/>
        <w:jc w:val="left"/>
        <w:rPr>
          <w:rFonts w:eastAsia="Times New Roman" w:cs="Times New Roman"/>
          <w:szCs w:val="24"/>
          <w:highlight w:val="yellow"/>
          <w:lang w:eastAsia="cs-CZ"/>
        </w:rPr>
      </w:pPr>
    </w:p>
    <w:p w:rsidR="00AC33D0" w:rsidRDefault="001E73AA" w:rsidP="001E73AA">
      <w:pPr>
        <w:pStyle w:val="Nadpis2"/>
        <w:rPr>
          <w:szCs w:val="28"/>
        </w:rPr>
      </w:pPr>
      <w:r>
        <w:rPr>
          <w:szCs w:val="28"/>
        </w:rPr>
        <w:t>7) Žádost o uzavření dohody o skončení nájmu nebytových prostorů</w:t>
      </w:r>
    </w:p>
    <w:p w:rsidR="001E73AA" w:rsidRPr="001E73AA" w:rsidRDefault="001E73AA" w:rsidP="003C0D6F">
      <w:pPr>
        <w:spacing w:after="0"/>
      </w:pPr>
    </w:p>
    <w:p w:rsidR="001E73AA" w:rsidRDefault="001E73AA" w:rsidP="001E73A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E73AA" w:rsidRDefault="001E73AA" w:rsidP="001E73AA">
      <w:pPr>
        <w:spacing w:after="0"/>
      </w:pPr>
      <w:r>
        <w:t>RM po projednání</w:t>
      </w:r>
    </w:p>
    <w:p w:rsidR="001E73AA" w:rsidRDefault="001E73AA" w:rsidP="001E73AA">
      <w:pPr>
        <w:pStyle w:val="Nadpis3"/>
      </w:pPr>
      <w:r>
        <w:lastRenderedPageBreak/>
        <w:t xml:space="preserve">I. Souhlasí </w:t>
      </w:r>
    </w:p>
    <w:p w:rsidR="001E73AA" w:rsidRDefault="001E73AA" w:rsidP="001E73AA">
      <w:pPr>
        <w:spacing w:after="0"/>
      </w:pPr>
      <w:r>
        <w:t xml:space="preserve">s ukončením nájemní smlouvy č. 01-125 uzavřené dne </w:t>
      </w:r>
      <w:proofErr w:type="gramStart"/>
      <w:r>
        <w:t>8.4.2002</w:t>
      </w:r>
      <w:proofErr w:type="gramEnd"/>
      <w:r>
        <w:t xml:space="preserve"> mezi městem Strakonice </w:t>
      </w:r>
      <w:r w:rsidR="007E2D3B">
        <w:t xml:space="preserve">             </w:t>
      </w:r>
      <w:r>
        <w:t xml:space="preserve">a panem </w:t>
      </w:r>
      <w:r w:rsidR="00AC33D0">
        <w:t>XXX</w:t>
      </w:r>
      <w:r>
        <w:t>, jejímž předmětem je pronájem nebytových prostorů o výměře 24 m</w:t>
      </w:r>
      <w:r>
        <w:rPr>
          <w:vertAlign w:val="superscript"/>
        </w:rPr>
        <w:t>2</w:t>
      </w:r>
      <w:r>
        <w:t xml:space="preserve"> v objektu Zimního stadionu, Na </w:t>
      </w:r>
      <w:proofErr w:type="spellStart"/>
      <w:r>
        <w:t>Křemelce</w:t>
      </w:r>
      <w:proofErr w:type="spellEnd"/>
      <w:r>
        <w:t xml:space="preserve"> 512 ve Strakonicích, a sice dohodou ke dni 30.6.2019.</w:t>
      </w:r>
    </w:p>
    <w:p w:rsidR="001E73AA" w:rsidRDefault="001E73AA" w:rsidP="001E73AA">
      <w:pPr>
        <w:pStyle w:val="Nadpis3"/>
      </w:pPr>
      <w:r>
        <w:t>II. Pověřuje</w:t>
      </w:r>
    </w:p>
    <w:p w:rsidR="001E73AA" w:rsidRDefault="001E73AA" w:rsidP="001E73AA">
      <w:pPr>
        <w:spacing w:after="0"/>
        <w:rPr>
          <w:szCs w:val="24"/>
        </w:rPr>
      </w:pPr>
      <w:r>
        <w:t>starostu města podpisem příslušné dohody.</w:t>
      </w:r>
    </w:p>
    <w:p w:rsidR="0043696C" w:rsidRDefault="0043696C"/>
    <w:p w:rsidR="0043696C" w:rsidRPr="00E76B89" w:rsidRDefault="0043696C" w:rsidP="0043696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8) Žádost o vyjádření v souvislosti s umístěním výsuvného sloupku pro zajištění vjezdu do domu čp. 220 na Velkém náměstí</w:t>
      </w:r>
    </w:p>
    <w:p w:rsidR="0043696C" w:rsidRDefault="0043696C" w:rsidP="0043696C">
      <w:pPr>
        <w:spacing w:after="0"/>
        <w:rPr>
          <w:rFonts w:eastAsia="Times New Roman" w:cs="Times New Roman"/>
          <w:szCs w:val="24"/>
          <w:lang w:eastAsia="cs-CZ"/>
        </w:rPr>
      </w:pPr>
    </w:p>
    <w:p w:rsidR="0043696C" w:rsidRPr="00E76B89" w:rsidRDefault="0043696C" w:rsidP="004369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43696C" w:rsidRPr="00E76B89" w:rsidRDefault="0043696C" w:rsidP="0043696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43696C" w:rsidRPr="00E76B89" w:rsidRDefault="0043696C" w:rsidP="0043696C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43696C" w:rsidRPr="00D21D6F" w:rsidRDefault="0043696C" w:rsidP="0043696C">
      <w:pPr>
        <w:keepNext/>
        <w:suppressAutoHyphens/>
        <w:spacing w:after="0"/>
        <w:ind w:right="60"/>
        <w:outlineLvl w:val="2"/>
        <w:rPr>
          <w:rFonts w:eastAsia="Times New Roman" w:cs="Times New Roman"/>
          <w:bCs/>
          <w:szCs w:val="20"/>
          <w:lang w:eastAsia="zh-CN"/>
        </w:rPr>
      </w:pPr>
      <w:r>
        <w:rPr>
          <w:rFonts w:eastAsia="Times New Roman" w:cs="Times New Roman"/>
          <w:bCs/>
          <w:szCs w:val="20"/>
          <w:lang w:eastAsia="zh-CN"/>
        </w:rPr>
        <w:t xml:space="preserve">s umístěním výsuvného sloupku o průměru 275 mm včetně obetonovaného ochranného pouzdra na pozemku </w:t>
      </w:r>
      <w:proofErr w:type="spellStart"/>
      <w:proofErr w:type="gramStart"/>
      <w:r>
        <w:rPr>
          <w:rFonts w:eastAsia="Times New Roman" w:cs="Times New Roman"/>
          <w:bCs/>
          <w:szCs w:val="20"/>
          <w:lang w:eastAsia="zh-CN"/>
        </w:rPr>
        <w:t>p.č</w:t>
      </w:r>
      <w:proofErr w:type="spellEnd"/>
      <w:r>
        <w:rPr>
          <w:rFonts w:eastAsia="Times New Roman" w:cs="Times New Roman"/>
          <w:bCs/>
          <w:szCs w:val="20"/>
          <w:lang w:eastAsia="zh-CN"/>
        </w:rPr>
        <w:t>.</w:t>
      </w:r>
      <w:proofErr w:type="gramEnd"/>
      <w:r>
        <w:rPr>
          <w:rFonts w:eastAsia="Times New Roman" w:cs="Times New Roman"/>
          <w:bCs/>
          <w:szCs w:val="20"/>
          <w:lang w:eastAsia="zh-CN"/>
        </w:rPr>
        <w:t xml:space="preserve"> 1288/3 v </w:t>
      </w:r>
      <w:proofErr w:type="spellStart"/>
      <w:r>
        <w:rPr>
          <w:rFonts w:eastAsia="Times New Roman" w:cs="Times New Roman"/>
          <w:bCs/>
          <w:szCs w:val="20"/>
          <w:lang w:eastAsia="zh-CN"/>
        </w:rPr>
        <w:t>k.ú</w:t>
      </w:r>
      <w:proofErr w:type="spellEnd"/>
      <w:r>
        <w:rPr>
          <w:rFonts w:eastAsia="Times New Roman" w:cs="Times New Roman"/>
          <w:bCs/>
          <w:szCs w:val="20"/>
          <w:lang w:eastAsia="zh-CN"/>
        </w:rPr>
        <w:t xml:space="preserve">. Strakonice před vjezd </w:t>
      </w:r>
      <w:r w:rsidRPr="00F97283">
        <w:t>do domu čp. 220 na Velkém náměstí</w:t>
      </w:r>
      <w:r>
        <w:t>.</w:t>
      </w:r>
    </w:p>
    <w:p w:rsidR="0043696C" w:rsidRPr="00E76B89" w:rsidRDefault="0043696C" w:rsidP="0043696C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 xml:space="preserve">. Souhlasí </w:t>
      </w:r>
    </w:p>
    <w:p w:rsidR="0043696C" w:rsidRPr="00F97283" w:rsidRDefault="0043696C" w:rsidP="0043696C">
      <w:pPr>
        <w:pStyle w:val="Zkladntext2"/>
        <w:rPr>
          <w:i w:val="0"/>
        </w:rPr>
      </w:pPr>
      <w:r w:rsidRPr="00F97283">
        <w:rPr>
          <w:i w:val="0"/>
        </w:rPr>
        <w:t xml:space="preserve">v souvislosti s umístěním výsuvného sloupku pro zajištění vjezdu  s uložením přípojného elektrického kabelu  pro ovládání sloupku a indukčního detektoru vozidel do pozemku </w:t>
      </w:r>
      <w:proofErr w:type="spellStart"/>
      <w:proofErr w:type="gramStart"/>
      <w:r w:rsidRPr="00F97283">
        <w:rPr>
          <w:i w:val="0"/>
        </w:rPr>
        <w:t>p.č</w:t>
      </w:r>
      <w:proofErr w:type="spellEnd"/>
      <w:r w:rsidRPr="00F97283">
        <w:rPr>
          <w:i w:val="0"/>
        </w:rPr>
        <w:t>.</w:t>
      </w:r>
      <w:proofErr w:type="gramEnd"/>
      <w:r w:rsidRPr="00F97283">
        <w:rPr>
          <w:i w:val="0"/>
        </w:rPr>
        <w:t xml:space="preserve"> 1288/3 v </w:t>
      </w:r>
      <w:proofErr w:type="spellStart"/>
      <w:r w:rsidRPr="00F97283">
        <w:rPr>
          <w:i w:val="0"/>
        </w:rPr>
        <w:t>k.ú</w:t>
      </w:r>
      <w:proofErr w:type="spellEnd"/>
      <w:r w:rsidRPr="00F97283">
        <w:rPr>
          <w:i w:val="0"/>
        </w:rPr>
        <w:t>. Strakonice, dle sazebníku.</w:t>
      </w:r>
    </w:p>
    <w:p w:rsidR="0043696C" w:rsidRPr="00E76B89" w:rsidRDefault="0043696C" w:rsidP="0043696C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>I. Pověřuje</w:t>
      </w:r>
    </w:p>
    <w:p w:rsidR="0043696C" w:rsidRPr="00E76B89" w:rsidRDefault="0043696C" w:rsidP="0043696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starostu  města podpisem předmětné </w:t>
      </w:r>
      <w:r>
        <w:rPr>
          <w:rFonts w:eastAsia="Times New Roman" w:cs="Times New Roman"/>
          <w:szCs w:val="24"/>
          <w:lang w:eastAsia="cs-CZ"/>
        </w:rPr>
        <w:t>dohody.</w:t>
      </w:r>
    </w:p>
    <w:p w:rsidR="0043696C" w:rsidRPr="00E76B89" w:rsidRDefault="0043696C" w:rsidP="0043696C">
      <w:pPr>
        <w:spacing w:after="0"/>
        <w:rPr>
          <w:rFonts w:eastAsia="Times New Roman" w:cs="Times New Roman"/>
          <w:szCs w:val="24"/>
          <w:lang w:eastAsia="cs-CZ"/>
        </w:rPr>
      </w:pPr>
    </w:p>
    <w:p w:rsidR="0043696C" w:rsidRDefault="0043696C" w:rsidP="0043696C">
      <w:bookmarkStart w:id="0" w:name="_GoBack"/>
      <w:bookmarkEnd w:id="0"/>
    </w:p>
    <w:p w:rsidR="0043696C" w:rsidRDefault="0043696C"/>
    <w:sectPr w:rsidR="004369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739" w:rsidRDefault="00760739" w:rsidP="00760739">
      <w:pPr>
        <w:spacing w:after="0"/>
      </w:pPr>
      <w:r>
        <w:separator/>
      </w:r>
    </w:p>
  </w:endnote>
  <w:endnote w:type="continuationSeparator" w:id="0">
    <w:p w:rsidR="00760739" w:rsidRDefault="00760739" w:rsidP="007607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573699"/>
      <w:docPartObj>
        <w:docPartGallery w:val="Page Numbers (Bottom of Page)"/>
        <w:docPartUnique/>
      </w:docPartObj>
    </w:sdtPr>
    <w:sdtEndPr/>
    <w:sdtContent>
      <w:p w:rsidR="00760739" w:rsidRDefault="0076073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3D0">
          <w:rPr>
            <w:noProof/>
          </w:rPr>
          <w:t>4</w:t>
        </w:r>
        <w:r>
          <w:fldChar w:fldCharType="end"/>
        </w:r>
      </w:p>
    </w:sdtContent>
  </w:sdt>
  <w:p w:rsidR="00760739" w:rsidRDefault="007607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739" w:rsidRDefault="00760739" w:rsidP="00760739">
      <w:pPr>
        <w:spacing w:after="0"/>
      </w:pPr>
      <w:r>
        <w:separator/>
      </w:r>
    </w:p>
  </w:footnote>
  <w:footnote w:type="continuationSeparator" w:id="0">
    <w:p w:rsidR="00760739" w:rsidRDefault="00760739" w:rsidP="007607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E0D22"/>
    <w:multiLevelType w:val="hybridMultilevel"/>
    <w:tmpl w:val="12DCE618"/>
    <w:lvl w:ilvl="0" w:tplc="C45C80D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C0994"/>
    <w:multiLevelType w:val="hybridMultilevel"/>
    <w:tmpl w:val="37DC7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D2"/>
    <w:rsid w:val="001C6C76"/>
    <w:rsid w:val="001E4FB0"/>
    <w:rsid w:val="001E73AA"/>
    <w:rsid w:val="001F41D2"/>
    <w:rsid w:val="00230DF7"/>
    <w:rsid w:val="003C0D6F"/>
    <w:rsid w:val="003E0F31"/>
    <w:rsid w:val="0043696C"/>
    <w:rsid w:val="0050783E"/>
    <w:rsid w:val="005919BE"/>
    <w:rsid w:val="0065614A"/>
    <w:rsid w:val="006B56BB"/>
    <w:rsid w:val="0072391A"/>
    <w:rsid w:val="00760739"/>
    <w:rsid w:val="007E2D3B"/>
    <w:rsid w:val="0085639E"/>
    <w:rsid w:val="00A1685A"/>
    <w:rsid w:val="00AC33D0"/>
    <w:rsid w:val="00B2352F"/>
    <w:rsid w:val="00B24A58"/>
    <w:rsid w:val="00BD7BDC"/>
    <w:rsid w:val="00C31CEF"/>
    <w:rsid w:val="00D726A3"/>
    <w:rsid w:val="00D748DE"/>
    <w:rsid w:val="00E213B0"/>
    <w:rsid w:val="00E85BDD"/>
    <w:rsid w:val="00EC153A"/>
    <w:rsid w:val="00EE4CE8"/>
    <w:rsid w:val="00F5053F"/>
    <w:rsid w:val="00FD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AAFD"/>
  <w15:chartTrackingRefBased/>
  <w15:docId w15:val="{43F690BF-A461-4B89-B25C-5027C293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1D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41D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41D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F41D2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F41D2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6073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6073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6073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60739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D726A3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72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726A3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726A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D726A3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D726A3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C153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C153A"/>
    <w:rPr>
      <w:rFonts w:ascii="Times New Roman" w:hAnsi="Times New Roman"/>
      <w:sz w:val="16"/>
      <w:szCs w:val="16"/>
    </w:rPr>
  </w:style>
  <w:style w:type="paragraph" w:customStyle="1" w:styleId="TTV">
    <w:name w:val="TTV"/>
    <w:basedOn w:val="Zpat"/>
    <w:rsid w:val="00EC153A"/>
    <w:pPr>
      <w:tabs>
        <w:tab w:val="clear" w:pos="4536"/>
        <w:tab w:val="clear" w:pos="9072"/>
      </w:tabs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843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2019-06-12T08:03:00Z</dcterms:created>
  <dcterms:modified xsi:type="dcterms:W3CDTF">2019-06-12T09:22:00Z</dcterms:modified>
</cp:coreProperties>
</file>