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5EF" w:rsidRDefault="000B25EF" w:rsidP="000B25EF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Default="00174FBD">
      <w:pPr>
        <w:pStyle w:val="Nadpis1"/>
      </w:pPr>
      <w:r>
        <w:t>1</w:t>
      </w:r>
      <w:r w:rsidR="00B70B43">
        <w:t>3</w:t>
      </w:r>
      <w:r w:rsidR="00087CF5">
        <w:t>8</w:t>
      </w:r>
      <w:r w:rsidR="00A42517">
        <w:t>/</w:t>
      </w:r>
      <w:r w:rsidR="00CC4F6F">
        <w:t>0</w:t>
      </w:r>
      <w:r w:rsidR="00B70B43">
        <w:t>2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993674" w:rsidP="006F7367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Dodatek č. 1 smlouvy o spolupráci při biologické likvidaci odpadů – SML 2019-00054</w:t>
      </w:r>
    </w:p>
    <w:p w:rsidR="003826BE" w:rsidRDefault="00C946B9" w:rsidP="006F7367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Objednávky OŽP za </w:t>
      </w:r>
      <w:r w:rsidR="00993674">
        <w:t>říjen</w:t>
      </w:r>
      <w:r w:rsidR="0065615D">
        <w:t xml:space="preserve"> 2019</w:t>
      </w:r>
    </w:p>
    <w:p w:rsidR="00656BF4" w:rsidRDefault="00656BF4" w:rsidP="006F7367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Sady tašek na třídění odpadu (papír, sklo, plast</w:t>
      </w:r>
      <w:r w:rsidR="00A14634">
        <w:t>)</w:t>
      </w:r>
      <w:r>
        <w:t xml:space="preserve"> </w:t>
      </w:r>
    </w:p>
    <w:p w:rsidR="00AF2FCC" w:rsidRDefault="00AF2FCC" w:rsidP="006F7367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Darovací smlouva </w:t>
      </w:r>
      <w:r w:rsidR="00B73EA6">
        <w:t>mezi společností ASEKOL a.s. a městem Strakonice</w:t>
      </w:r>
    </w:p>
    <w:p w:rsidR="00471565" w:rsidRDefault="00471565" w:rsidP="00471565">
      <w:pPr>
        <w:pStyle w:val="Zhlav"/>
        <w:widowControl w:val="0"/>
        <w:autoSpaceDE w:val="0"/>
        <w:autoSpaceDN w:val="0"/>
        <w:adjustRightInd w:val="0"/>
        <w:ind w:left="360"/>
        <w:jc w:val="both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993674">
        <w:t>27.listopadu</w:t>
      </w:r>
      <w:proofErr w:type="gramEnd"/>
      <w:r>
        <w:t xml:space="preserve">           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0B25EF" w:rsidRDefault="000B25EF" w:rsidP="00682432">
      <w:pPr>
        <w:rPr>
          <w:b/>
          <w:bCs/>
        </w:rPr>
      </w:pPr>
    </w:p>
    <w:p w:rsidR="000B25EF" w:rsidRDefault="000B25EF" w:rsidP="00682432">
      <w:pPr>
        <w:rPr>
          <w:b/>
          <w:bCs/>
        </w:rPr>
      </w:pPr>
    </w:p>
    <w:p w:rsidR="000B25EF" w:rsidRDefault="000B25EF" w:rsidP="00682432">
      <w:pPr>
        <w:rPr>
          <w:b/>
          <w:bCs/>
        </w:rPr>
      </w:pPr>
    </w:p>
    <w:p w:rsidR="000B25EF" w:rsidRDefault="000B25EF" w:rsidP="00682432">
      <w:pPr>
        <w:rPr>
          <w:b/>
          <w:bCs/>
        </w:rPr>
      </w:pPr>
    </w:p>
    <w:p w:rsidR="000B25EF" w:rsidRDefault="000B25EF" w:rsidP="00682432">
      <w:pPr>
        <w:rPr>
          <w:b/>
          <w:bCs/>
        </w:rPr>
      </w:pPr>
    </w:p>
    <w:p w:rsidR="000B25EF" w:rsidRDefault="000B25EF" w:rsidP="00682432">
      <w:pPr>
        <w:rPr>
          <w:b/>
          <w:bCs/>
        </w:rPr>
      </w:pPr>
    </w:p>
    <w:p w:rsidR="000B25EF" w:rsidRDefault="000B25EF" w:rsidP="00682432">
      <w:pPr>
        <w:rPr>
          <w:b/>
          <w:bCs/>
        </w:rPr>
      </w:pPr>
    </w:p>
    <w:p w:rsidR="000B25EF" w:rsidRDefault="000B25EF" w:rsidP="00682432">
      <w:pPr>
        <w:rPr>
          <w:b/>
          <w:bCs/>
        </w:rPr>
      </w:pPr>
    </w:p>
    <w:p w:rsidR="000B25EF" w:rsidRDefault="000B25EF" w:rsidP="00682432">
      <w:pPr>
        <w:rPr>
          <w:b/>
          <w:bCs/>
        </w:rPr>
      </w:pPr>
    </w:p>
    <w:p w:rsidR="000B25EF" w:rsidRDefault="000B25EF" w:rsidP="00682432">
      <w:pPr>
        <w:rPr>
          <w:b/>
          <w:bCs/>
        </w:rPr>
      </w:pPr>
    </w:p>
    <w:p w:rsidR="000B25EF" w:rsidRDefault="000B25EF" w:rsidP="00682432">
      <w:pPr>
        <w:rPr>
          <w:b/>
          <w:bCs/>
        </w:rPr>
      </w:pPr>
    </w:p>
    <w:p w:rsidR="000B25EF" w:rsidRDefault="000B25EF" w:rsidP="00682432">
      <w:pPr>
        <w:rPr>
          <w:b/>
          <w:bCs/>
        </w:rPr>
      </w:pPr>
    </w:p>
    <w:p w:rsidR="000B25EF" w:rsidRDefault="000B25EF" w:rsidP="00682432">
      <w:pPr>
        <w:rPr>
          <w:b/>
          <w:bCs/>
        </w:rPr>
      </w:pPr>
    </w:p>
    <w:p w:rsidR="000B25EF" w:rsidRDefault="000B25EF" w:rsidP="00682432">
      <w:pPr>
        <w:rPr>
          <w:b/>
          <w:bCs/>
        </w:rPr>
      </w:pPr>
    </w:p>
    <w:p w:rsidR="000B25EF" w:rsidRDefault="000B25EF" w:rsidP="00682432">
      <w:pPr>
        <w:rPr>
          <w:b/>
          <w:bCs/>
        </w:rPr>
      </w:pPr>
    </w:p>
    <w:p w:rsidR="000B25EF" w:rsidRDefault="000B25EF" w:rsidP="00682432">
      <w:pPr>
        <w:rPr>
          <w:b/>
          <w:bCs/>
        </w:rPr>
      </w:pPr>
    </w:p>
    <w:p w:rsidR="000B25EF" w:rsidRDefault="000B25EF" w:rsidP="00682432">
      <w:pPr>
        <w:rPr>
          <w:b/>
          <w:bCs/>
        </w:rPr>
      </w:pPr>
    </w:p>
    <w:p w:rsidR="00682432" w:rsidRDefault="00682432" w:rsidP="00682432"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993674" w:rsidRDefault="00993674" w:rsidP="00682432"/>
    <w:p w:rsidR="00993674" w:rsidRDefault="00993674" w:rsidP="00682432"/>
    <w:p w:rsidR="00993674" w:rsidRDefault="00993674" w:rsidP="00682432"/>
    <w:p w:rsidR="00993674" w:rsidRDefault="00993674" w:rsidP="00682432"/>
    <w:p w:rsidR="00993674" w:rsidRDefault="00993674" w:rsidP="00682432"/>
    <w:p w:rsidR="00993674" w:rsidRDefault="00993674" w:rsidP="00682432"/>
    <w:p w:rsidR="00B70B43" w:rsidRPr="00993674" w:rsidRDefault="00993674" w:rsidP="00993674">
      <w:pPr>
        <w:pStyle w:val="Nadpis1"/>
        <w:numPr>
          <w:ilvl w:val="0"/>
          <w:numId w:val="16"/>
        </w:numPr>
        <w:rPr>
          <w:u w:val="single"/>
        </w:rPr>
      </w:pPr>
      <w:r>
        <w:rPr>
          <w:u w:val="single"/>
        </w:rPr>
        <w:lastRenderedPageBreak/>
        <w:t xml:space="preserve">Dodatek č. 1 Smlouvy o spolupráci při biologické likvidaci odpadů – </w:t>
      </w:r>
      <w:proofErr w:type="spellStart"/>
      <w:r>
        <w:rPr>
          <w:u w:val="single"/>
        </w:rPr>
        <w:t>Sml</w:t>
      </w:r>
      <w:proofErr w:type="spellEnd"/>
      <w:r>
        <w:rPr>
          <w:u w:val="single"/>
        </w:rPr>
        <w:t xml:space="preserve"> 2019-00054</w:t>
      </w:r>
      <w:r w:rsidR="00B70B43" w:rsidRPr="00993674">
        <w:rPr>
          <w:u w:val="single"/>
        </w:rPr>
        <w:t xml:space="preserve"> </w:t>
      </w:r>
    </w:p>
    <w:p w:rsidR="00682432" w:rsidRDefault="00682432">
      <w:pPr>
        <w:widowControl w:val="0"/>
        <w:autoSpaceDE w:val="0"/>
        <w:autoSpaceDN w:val="0"/>
        <w:adjustRightInd w:val="0"/>
        <w:jc w:val="both"/>
      </w:pPr>
    </w:p>
    <w:p w:rsidR="00636CB5" w:rsidRDefault="00636CB5" w:rsidP="00C53071"/>
    <w:p w:rsidR="0065615D" w:rsidRDefault="0065615D" w:rsidP="0065615D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65615D" w:rsidRDefault="0065615D" w:rsidP="0065615D">
      <w:pPr>
        <w:pStyle w:val="Zkladntext"/>
      </w:pPr>
      <w:r>
        <w:t>RM po projednání:</w:t>
      </w:r>
    </w:p>
    <w:p w:rsidR="0065615D" w:rsidRDefault="0065615D" w:rsidP="0065615D">
      <w:pPr>
        <w:pStyle w:val="Nadpis3"/>
      </w:pPr>
      <w:r>
        <w:t xml:space="preserve">I. </w:t>
      </w:r>
      <w:r w:rsidR="00530D6C">
        <w:t>Souhlasí</w:t>
      </w:r>
    </w:p>
    <w:p w:rsidR="0065615D" w:rsidRDefault="00530D6C" w:rsidP="008D2ADA">
      <w:pPr>
        <w:jc w:val="both"/>
      </w:pPr>
      <w:r>
        <w:t>s</w:t>
      </w:r>
      <w:r w:rsidR="00993674">
        <w:t>  </w:t>
      </w:r>
      <w:r w:rsidR="00A55535">
        <w:t>Dodat</w:t>
      </w:r>
      <w:r w:rsidR="00993674">
        <w:t xml:space="preserve">kem č. 1 Smlouvy o spolupráci při biologické likvidaci odpadů – </w:t>
      </w:r>
      <w:proofErr w:type="spellStart"/>
      <w:r w:rsidR="00993674">
        <w:t>Sml</w:t>
      </w:r>
      <w:proofErr w:type="spellEnd"/>
      <w:r w:rsidR="00993674">
        <w:t xml:space="preserve"> 2019-00054</w:t>
      </w:r>
      <w:r>
        <w:t xml:space="preserve"> </w:t>
      </w:r>
    </w:p>
    <w:p w:rsidR="008D2ADA" w:rsidRPr="00652122" w:rsidRDefault="008D2ADA" w:rsidP="008D2ADA">
      <w:pPr>
        <w:pStyle w:val="Nadpis3"/>
      </w:pPr>
      <w:r w:rsidRPr="00652122">
        <w:t xml:space="preserve">II. </w:t>
      </w:r>
      <w:r w:rsidR="00530D6C">
        <w:t>Pověřuje</w:t>
      </w:r>
    </w:p>
    <w:p w:rsidR="00466DA5" w:rsidRDefault="00466DA5" w:rsidP="0065615D">
      <w:pPr>
        <w:jc w:val="both"/>
        <w:rPr>
          <w:b/>
          <w:bCs/>
          <w:u w:val="single"/>
        </w:rPr>
      </w:pPr>
      <w:r>
        <w:t>s</w:t>
      </w:r>
      <w:r w:rsidR="00530D6C">
        <w:t>tarostu města podpisem předmětné</w:t>
      </w:r>
      <w:r w:rsidR="00A55535">
        <w:t xml:space="preserve">ho Dodatku č. 1 </w:t>
      </w:r>
      <w:r w:rsidR="00530D6C">
        <w:t xml:space="preserve">smlouvy </w:t>
      </w:r>
    </w:p>
    <w:p w:rsidR="00466DA5" w:rsidRDefault="00466DA5" w:rsidP="0065615D">
      <w:pPr>
        <w:jc w:val="both"/>
        <w:rPr>
          <w:b/>
          <w:bCs/>
        </w:rPr>
      </w:pPr>
    </w:p>
    <w:p w:rsidR="00A14634" w:rsidRDefault="00A14634" w:rsidP="0065615D">
      <w:pPr>
        <w:jc w:val="both"/>
        <w:rPr>
          <w:b/>
          <w:bCs/>
        </w:rPr>
      </w:pPr>
    </w:p>
    <w:p w:rsidR="0065615D" w:rsidRPr="00024518" w:rsidRDefault="0065615D" w:rsidP="00024518">
      <w:pPr>
        <w:pStyle w:val="Nadpis1"/>
        <w:numPr>
          <w:ilvl w:val="0"/>
          <w:numId w:val="16"/>
        </w:numPr>
        <w:rPr>
          <w:u w:val="single"/>
        </w:rPr>
      </w:pPr>
      <w:r w:rsidRPr="00024518">
        <w:rPr>
          <w:u w:val="single"/>
        </w:rPr>
        <w:t xml:space="preserve">Objednávky OŽP za </w:t>
      </w:r>
      <w:r w:rsidR="00A55535">
        <w:rPr>
          <w:u w:val="single"/>
        </w:rPr>
        <w:t>říjen</w:t>
      </w:r>
      <w:r w:rsidRPr="00024518">
        <w:rPr>
          <w:u w:val="single"/>
        </w:rPr>
        <w:t xml:space="preserve"> 2019</w:t>
      </w:r>
    </w:p>
    <w:p w:rsidR="00FC117D" w:rsidRDefault="00FC117D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946B9" w:rsidRDefault="00C946B9" w:rsidP="00C946B9">
      <w:pPr>
        <w:pStyle w:val="Zkladntext"/>
      </w:pPr>
      <w:r>
        <w:t>RM po projednání:</w:t>
      </w:r>
    </w:p>
    <w:p w:rsidR="00C946B9" w:rsidRPr="00C53071" w:rsidRDefault="00C946B9" w:rsidP="00C53071">
      <w:pPr>
        <w:rPr>
          <w:b/>
          <w:bCs/>
        </w:rPr>
      </w:pPr>
    </w:p>
    <w:p w:rsidR="00C946B9" w:rsidRDefault="00C946B9" w:rsidP="00C946B9">
      <w:pPr>
        <w:pStyle w:val="Nadpis3"/>
      </w:pPr>
      <w:r>
        <w:t>I. Bere na vědomí</w:t>
      </w:r>
    </w:p>
    <w:p w:rsidR="00C946B9" w:rsidRDefault="00C946B9" w:rsidP="00C946B9">
      <w:pPr>
        <w:jc w:val="both"/>
      </w:pPr>
      <w:r>
        <w:t xml:space="preserve">Seznam objednávek odboru životního prostředí za </w:t>
      </w:r>
      <w:r w:rsidR="00A55535">
        <w:t>říjen</w:t>
      </w:r>
      <w:r>
        <w:t xml:space="preserve"> 201</w:t>
      </w:r>
      <w:r w:rsidR="008341AE">
        <w:t>9</w:t>
      </w:r>
      <w:r>
        <w:t>.</w:t>
      </w:r>
    </w:p>
    <w:p w:rsidR="00C946B9" w:rsidRPr="00BF3A0C" w:rsidRDefault="00C946B9" w:rsidP="00C946B9">
      <w:pPr>
        <w:widowControl w:val="0"/>
        <w:autoSpaceDE w:val="0"/>
        <w:autoSpaceDN w:val="0"/>
        <w:adjustRightInd w:val="0"/>
        <w:jc w:val="both"/>
      </w:pPr>
    </w:p>
    <w:p w:rsidR="00C946B9" w:rsidRDefault="00C946B9" w:rsidP="00C946B9">
      <w:pPr>
        <w:jc w:val="both"/>
        <w:rPr>
          <w:b/>
          <w:bCs/>
        </w:rPr>
      </w:pPr>
    </w:p>
    <w:p w:rsidR="0043745A" w:rsidRPr="00D749BF" w:rsidRDefault="00A14634" w:rsidP="00A14634">
      <w:pPr>
        <w:pStyle w:val="Nadpis1"/>
        <w:ind w:left="284" w:firstLine="142"/>
        <w:rPr>
          <w:u w:val="single"/>
        </w:rPr>
      </w:pPr>
      <w:r>
        <w:t xml:space="preserve">3. </w:t>
      </w:r>
      <w:r w:rsidRPr="00D749BF">
        <w:rPr>
          <w:u w:val="single"/>
        </w:rPr>
        <w:t>Sady tašek na tříděný odpad (papír, sklo, plast)</w:t>
      </w:r>
    </w:p>
    <w:p w:rsidR="0043745A" w:rsidRDefault="0043745A" w:rsidP="00471565">
      <w:pPr>
        <w:tabs>
          <w:tab w:val="left" w:pos="567"/>
        </w:tabs>
        <w:ind w:left="709" w:hanging="709"/>
      </w:pPr>
    </w:p>
    <w:p w:rsidR="004945CE" w:rsidRPr="004945CE" w:rsidRDefault="004945CE" w:rsidP="004945CE">
      <w:pPr>
        <w:tabs>
          <w:tab w:val="left" w:pos="567"/>
        </w:tabs>
        <w:ind w:left="709" w:hanging="709"/>
        <w:rPr>
          <w:b/>
        </w:rPr>
      </w:pPr>
      <w:r w:rsidRPr="004945CE">
        <w:rPr>
          <w:b/>
        </w:rPr>
        <w:t>Návrh usnesení:</w:t>
      </w:r>
    </w:p>
    <w:p w:rsidR="004945CE" w:rsidRDefault="004945CE" w:rsidP="004945CE">
      <w:pPr>
        <w:tabs>
          <w:tab w:val="left" w:pos="567"/>
        </w:tabs>
        <w:ind w:left="709" w:hanging="709"/>
      </w:pPr>
      <w:r>
        <w:t>RM po projednání:</w:t>
      </w:r>
    </w:p>
    <w:p w:rsidR="004945CE" w:rsidRPr="004945CE" w:rsidRDefault="004945CE" w:rsidP="004945CE">
      <w:pPr>
        <w:pStyle w:val="Nadpis3"/>
      </w:pPr>
      <w:r w:rsidRPr="004945CE">
        <w:t>I. Souhlasí</w:t>
      </w:r>
    </w:p>
    <w:p w:rsidR="004945CE" w:rsidRDefault="004945CE" w:rsidP="00196EBA">
      <w:pPr>
        <w:tabs>
          <w:tab w:val="left" w:pos="567"/>
        </w:tabs>
        <w:jc w:val="both"/>
      </w:pPr>
      <w:r>
        <w:t xml:space="preserve">S nákupem 250 kusů sad </w:t>
      </w:r>
      <w:r w:rsidR="00196EBA">
        <w:t xml:space="preserve">malých </w:t>
      </w:r>
      <w:r>
        <w:t xml:space="preserve">tašek na třídění odpadů  </w:t>
      </w:r>
      <w:r w:rsidR="00196EBA">
        <w:t xml:space="preserve">od společnosti EKO-KOM, </w:t>
      </w:r>
      <w:proofErr w:type="spellStart"/>
      <w:r w:rsidR="00196EBA">
        <w:t>a.</w:t>
      </w:r>
      <w:proofErr w:type="gramStart"/>
      <w:r w:rsidR="00196EBA">
        <w:t>s.</w:t>
      </w:r>
      <w:r>
        <w:t>o</w:t>
      </w:r>
      <w:proofErr w:type="spellEnd"/>
      <w:r>
        <w:t xml:space="preserve"> objemu</w:t>
      </w:r>
      <w:proofErr w:type="gramEnd"/>
      <w:r>
        <w:t xml:space="preserve"> 20 l za dotovanou cenu </w:t>
      </w:r>
      <w:r w:rsidR="00196EBA">
        <w:t>38</w:t>
      </w:r>
      <w:r>
        <w:t>,6 Kč za sadu, včetně DPH</w:t>
      </w:r>
      <w:r w:rsidR="00196EBA">
        <w:t xml:space="preserve"> a s nákupem 250 kusů sad velkých tašek od společnosti EKO-KOM, a.s. o objemu 40 l  za dotovanou cenu 42,30 Kč za sadu.</w:t>
      </w:r>
      <w:r>
        <w:t xml:space="preserve"> </w:t>
      </w:r>
    </w:p>
    <w:p w:rsidR="004945CE" w:rsidRPr="004945CE" w:rsidRDefault="004945CE" w:rsidP="004945CE">
      <w:pPr>
        <w:pStyle w:val="Nadpis3"/>
      </w:pPr>
      <w:r w:rsidRPr="004945CE">
        <w:t>II. Pověřuje</w:t>
      </w:r>
    </w:p>
    <w:p w:rsidR="0043745A" w:rsidRDefault="00196EBA" w:rsidP="004945CE">
      <w:pPr>
        <w:tabs>
          <w:tab w:val="left" w:pos="567"/>
        </w:tabs>
        <w:ind w:left="709" w:hanging="709"/>
      </w:pPr>
      <w:r>
        <w:t>Odbor životního prostředí zajistit nákup výše uvedených sad tašek na třídění odpadů.</w:t>
      </w:r>
    </w:p>
    <w:p w:rsidR="00602D96" w:rsidRDefault="00602D96" w:rsidP="004945CE">
      <w:pPr>
        <w:tabs>
          <w:tab w:val="left" w:pos="567"/>
        </w:tabs>
        <w:ind w:left="709" w:hanging="709"/>
      </w:pPr>
    </w:p>
    <w:p w:rsidR="00602D96" w:rsidRDefault="00602D96" w:rsidP="004945CE">
      <w:pPr>
        <w:tabs>
          <w:tab w:val="left" w:pos="567"/>
        </w:tabs>
        <w:ind w:left="709" w:hanging="709"/>
      </w:pPr>
    </w:p>
    <w:p w:rsidR="00602D96" w:rsidRPr="00024518" w:rsidRDefault="00602D96" w:rsidP="00602D96">
      <w:pPr>
        <w:pStyle w:val="Nadpis1"/>
        <w:numPr>
          <w:ilvl w:val="0"/>
          <w:numId w:val="19"/>
        </w:numPr>
        <w:ind w:right="-142"/>
        <w:rPr>
          <w:u w:val="single"/>
        </w:rPr>
      </w:pPr>
      <w:r w:rsidRPr="00024518">
        <w:rPr>
          <w:u w:val="single"/>
        </w:rPr>
        <w:t>Darovací smlouva mezi</w:t>
      </w:r>
      <w:r>
        <w:rPr>
          <w:u w:val="single"/>
        </w:rPr>
        <w:t xml:space="preserve"> společností ASEKOL a.s. a</w:t>
      </w:r>
      <w:r w:rsidRPr="00024518">
        <w:rPr>
          <w:u w:val="single"/>
        </w:rPr>
        <w:t xml:space="preserve"> městem</w:t>
      </w:r>
      <w:r>
        <w:rPr>
          <w:u w:val="single"/>
        </w:rPr>
        <w:t xml:space="preserve"> S</w:t>
      </w:r>
      <w:r w:rsidRPr="00024518">
        <w:rPr>
          <w:u w:val="single"/>
        </w:rPr>
        <w:t xml:space="preserve">trakonice </w:t>
      </w:r>
    </w:p>
    <w:p w:rsidR="00602D96" w:rsidRDefault="00602D96" w:rsidP="00602D96">
      <w:pPr>
        <w:widowControl w:val="0"/>
        <w:autoSpaceDE w:val="0"/>
        <w:autoSpaceDN w:val="0"/>
        <w:adjustRightInd w:val="0"/>
        <w:jc w:val="both"/>
      </w:pPr>
    </w:p>
    <w:p w:rsidR="00602D96" w:rsidRDefault="00602D96" w:rsidP="00602D96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602D96" w:rsidRDefault="00602D96" w:rsidP="00602D96">
      <w:pPr>
        <w:pStyle w:val="Zkladntext"/>
      </w:pPr>
      <w:r>
        <w:t>RM po projednání:</w:t>
      </w:r>
    </w:p>
    <w:p w:rsidR="00602D96" w:rsidRDefault="00602D96" w:rsidP="00602D96">
      <w:pPr>
        <w:pStyle w:val="Nadpis3"/>
      </w:pPr>
      <w:r>
        <w:t>I. Souhlasí</w:t>
      </w:r>
    </w:p>
    <w:p w:rsidR="00602D96" w:rsidRDefault="00602D96" w:rsidP="00602D96">
      <w:pPr>
        <w:jc w:val="both"/>
      </w:pPr>
      <w:r>
        <w:t xml:space="preserve">s přijetím finančního daru v celkové hodnotě 3.000,- Kč od společnosti ASEKOL a.s. a s uzavřením Darovací smlouvy mezi společností ASEKOL a.s. a městem Strakonice </w:t>
      </w:r>
    </w:p>
    <w:p w:rsidR="00602D96" w:rsidRPr="00652122" w:rsidRDefault="00602D96" w:rsidP="00602D96">
      <w:pPr>
        <w:pStyle w:val="Nadpis3"/>
      </w:pPr>
      <w:r w:rsidRPr="00652122">
        <w:t xml:space="preserve">II. </w:t>
      </w:r>
      <w:r>
        <w:t>Pověřuje</w:t>
      </w:r>
    </w:p>
    <w:p w:rsidR="00602D96" w:rsidRDefault="00602D96" w:rsidP="00602D96">
      <w:pPr>
        <w:jc w:val="both"/>
      </w:pPr>
      <w:r>
        <w:t xml:space="preserve">starostu města podpisem předmětné darovací smlouvy. </w:t>
      </w:r>
      <w:bookmarkStart w:id="0" w:name="_GoBack"/>
      <w:bookmarkEnd w:id="0"/>
    </w:p>
    <w:sectPr w:rsidR="00602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521"/>
    <w:multiLevelType w:val="hybridMultilevel"/>
    <w:tmpl w:val="218A137E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A4A7D"/>
    <w:multiLevelType w:val="hybridMultilevel"/>
    <w:tmpl w:val="3D1CB494"/>
    <w:lvl w:ilvl="0" w:tplc="B3E60E6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57ED7"/>
    <w:multiLevelType w:val="hybridMultilevel"/>
    <w:tmpl w:val="B4B2819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655AF"/>
    <w:multiLevelType w:val="hybridMultilevel"/>
    <w:tmpl w:val="E4423376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85E31"/>
    <w:multiLevelType w:val="hybridMultilevel"/>
    <w:tmpl w:val="91CCA30C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94570"/>
    <w:multiLevelType w:val="hybridMultilevel"/>
    <w:tmpl w:val="137E3F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650F38B6"/>
    <w:multiLevelType w:val="hybridMultilevel"/>
    <w:tmpl w:val="AD3C7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DA4A66"/>
    <w:multiLevelType w:val="hybridMultilevel"/>
    <w:tmpl w:val="8DA4687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11"/>
  </w:num>
  <w:num w:numId="5">
    <w:abstractNumId w:val="5"/>
  </w:num>
  <w:num w:numId="6">
    <w:abstractNumId w:val="2"/>
  </w:num>
  <w:num w:numId="7">
    <w:abstractNumId w:val="13"/>
  </w:num>
  <w:num w:numId="8">
    <w:abstractNumId w:val="1"/>
  </w:num>
  <w:num w:numId="9">
    <w:abstractNumId w:val="16"/>
  </w:num>
  <w:num w:numId="10">
    <w:abstractNumId w:val="10"/>
  </w:num>
  <w:num w:numId="11">
    <w:abstractNumId w:val="18"/>
  </w:num>
  <w:num w:numId="12">
    <w:abstractNumId w:val="0"/>
  </w:num>
  <w:num w:numId="13">
    <w:abstractNumId w:val="6"/>
  </w:num>
  <w:num w:numId="14">
    <w:abstractNumId w:val="7"/>
  </w:num>
  <w:num w:numId="15">
    <w:abstractNumId w:val="9"/>
  </w:num>
  <w:num w:numId="16">
    <w:abstractNumId w:val="12"/>
  </w:num>
  <w:num w:numId="17">
    <w:abstractNumId w:val="3"/>
  </w:num>
  <w:num w:numId="18">
    <w:abstractNumId w:val="1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24518"/>
    <w:rsid w:val="0003718C"/>
    <w:rsid w:val="00050EA6"/>
    <w:rsid w:val="00053437"/>
    <w:rsid w:val="000645F1"/>
    <w:rsid w:val="0006709D"/>
    <w:rsid w:val="00087CF5"/>
    <w:rsid w:val="0009197E"/>
    <w:rsid w:val="000A4E83"/>
    <w:rsid w:val="000B0004"/>
    <w:rsid w:val="000B25EF"/>
    <w:rsid w:val="000C3A7F"/>
    <w:rsid w:val="000E220F"/>
    <w:rsid w:val="000E6D27"/>
    <w:rsid w:val="0010523B"/>
    <w:rsid w:val="00137860"/>
    <w:rsid w:val="00141CB3"/>
    <w:rsid w:val="00155DAA"/>
    <w:rsid w:val="0016173C"/>
    <w:rsid w:val="0016214E"/>
    <w:rsid w:val="00164FF5"/>
    <w:rsid w:val="00166381"/>
    <w:rsid w:val="00174FBD"/>
    <w:rsid w:val="001837B9"/>
    <w:rsid w:val="00196EBA"/>
    <w:rsid w:val="001A1E40"/>
    <w:rsid w:val="001A4645"/>
    <w:rsid w:val="001B552D"/>
    <w:rsid w:val="001C02A4"/>
    <w:rsid w:val="001E18ED"/>
    <w:rsid w:val="001F056C"/>
    <w:rsid w:val="00215144"/>
    <w:rsid w:val="00226464"/>
    <w:rsid w:val="00232204"/>
    <w:rsid w:val="002333DD"/>
    <w:rsid w:val="00257756"/>
    <w:rsid w:val="00263771"/>
    <w:rsid w:val="00265D06"/>
    <w:rsid w:val="00277A79"/>
    <w:rsid w:val="002A5AD9"/>
    <w:rsid w:val="002B0BD6"/>
    <w:rsid w:val="002C6439"/>
    <w:rsid w:val="002F40E0"/>
    <w:rsid w:val="002F4594"/>
    <w:rsid w:val="00304C4F"/>
    <w:rsid w:val="00313107"/>
    <w:rsid w:val="00352011"/>
    <w:rsid w:val="0036112B"/>
    <w:rsid w:val="00381552"/>
    <w:rsid w:val="003826BE"/>
    <w:rsid w:val="00390891"/>
    <w:rsid w:val="00396FCA"/>
    <w:rsid w:val="00397A3F"/>
    <w:rsid w:val="003E7EA4"/>
    <w:rsid w:val="004029C4"/>
    <w:rsid w:val="0040498C"/>
    <w:rsid w:val="0041470E"/>
    <w:rsid w:val="00424131"/>
    <w:rsid w:val="0043745A"/>
    <w:rsid w:val="0044021F"/>
    <w:rsid w:val="00455629"/>
    <w:rsid w:val="00457CC7"/>
    <w:rsid w:val="00460D67"/>
    <w:rsid w:val="00466DA5"/>
    <w:rsid w:val="00471565"/>
    <w:rsid w:val="00490B73"/>
    <w:rsid w:val="004945CE"/>
    <w:rsid w:val="00495882"/>
    <w:rsid w:val="004A62AB"/>
    <w:rsid w:val="004B0188"/>
    <w:rsid w:val="004B40B9"/>
    <w:rsid w:val="004C01AD"/>
    <w:rsid w:val="004D2E76"/>
    <w:rsid w:val="0052048B"/>
    <w:rsid w:val="00522113"/>
    <w:rsid w:val="00530D6C"/>
    <w:rsid w:val="00535D89"/>
    <w:rsid w:val="0054378C"/>
    <w:rsid w:val="00552726"/>
    <w:rsid w:val="00583249"/>
    <w:rsid w:val="005B12B4"/>
    <w:rsid w:val="005B1A80"/>
    <w:rsid w:val="005B2573"/>
    <w:rsid w:val="005D6D03"/>
    <w:rsid w:val="005D7C3F"/>
    <w:rsid w:val="005E2221"/>
    <w:rsid w:val="005F0012"/>
    <w:rsid w:val="00602D96"/>
    <w:rsid w:val="00615CA0"/>
    <w:rsid w:val="006215F0"/>
    <w:rsid w:val="00636CB5"/>
    <w:rsid w:val="00644BD3"/>
    <w:rsid w:val="006511D4"/>
    <w:rsid w:val="00652122"/>
    <w:rsid w:val="0065337B"/>
    <w:rsid w:val="0065615D"/>
    <w:rsid w:val="00656BF4"/>
    <w:rsid w:val="00665425"/>
    <w:rsid w:val="00682432"/>
    <w:rsid w:val="006A0D62"/>
    <w:rsid w:val="006A3A51"/>
    <w:rsid w:val="006D7FE5"/>
    <w:rsid w:val="006E0BEE"/>
    <w:rsid w:val="006F7367"/>
    <w:rsid w:val="00714B22"/>
    <w:rsid w:val="00717435"/>
    <w:rsid w:val="0072182B"/>
    <w:rsid w:val="00730822"/>
    <w:rsid w:val="00735E1E"/>
    <w:rsid w:val="007630A7"/>
    <w:rsid w:val="00767178"/>
    <w:rsid w:val="0079255D"/>
    <w:rsid w:val="00796E0A"/>
    <w:rsid w:val="007B7C71"/>
    <w:rsid w:val="007D4893"/>
    <w:rsid w:val="007E3021"/>
    <w:rsid w:val="007E3FA1"/>
    <w:rsid w:val="007F7837"/>
    <w:rsid w:val="00810688"/>
    <w:rsid w:val="00816511"/>
    <w:rsid w:val="00832A11"/>
    <w:rsid w:val="008341AE"/>
    <w:rsid w:val="00856082"/>
    <w:rsid w:val="00875737"/>
    <w:rsid w:val="00885B74"/>
    <w:rsid w:val="008B593A"/>
    <w:rsid w:val="008D2ADA"/>
    <w:rsid w:val="00900AB7"/>
    <w:rsid w:val="009012AA"/>
    <w:rsid w:val="00920C6D"/>
    <w:rsid w:val="00931144"/>
    <w:rsid w:val="00941C64"/>
    <w:rsid w:val="009436CB"/>
    <w:rsid w:val="009444AB"/>
    <w:rsid w:val="009515BE"/>
    <w:rsid w:val="00964568"/>
    <w:rsid w:val="00981CFD"/>
    <w:rsid w:val="00993674"/>
    <w:rsid w:val="009A50DE"/>
    <w:rsid w:val="009B1E59"/>
    <w:rsid w:val="009B7AD7"/>
    <w:rsid w:val="009F041F"/>
    <w:rsid w:val="00A056D1"/>
    <w:rsid w:val="00A14634"/>
    <w:rsid w:val="00A1594C"/>
    <w:rsid w:val="00A212FF"/>
    <w:rsid w:val="00A21963"/>
    <w:rsid w:val="00A33A07"/>
    <w:rsid w:val="00A33BA1"/>
    <w:rsid w:val="00A42517"/>
    <w:rsid w:val="00A45B41"/>
    <w:rsid w:val="00A55535"/>
    <w:rsid w:val="00A63CA5"/>
    <w:rsid w:val="00A7409D"/>
    <w:rsid w:val="00A760BF"/>
    <w:rsid w:val="00A81C65"/>
    <w:rsid w:val="00A8377E"/>
    <w:rsid w:val="00A86160"/>
    <w:rsid w:val="00AD0074"/>
    <w:rsid w:val="00AD1309"/>
    <w:rsid w:val="00AD68B3"/>
    <w:rsid w:val="00AF2FCC"/>
    <w:rsid w:val="00B31B7C"/>
    <w:rsid w:val="00B40123"/>
    <w:rsid w:val="00B66454"/>
    <w:rsid w:val="00B70B43"/>
    <w:rsid w:val="00B73EA6"/>
    <w:rsid w:val="00B81BBE"/>
    <w:rsid w:val="00B85341"/>
    <w:rsid w:val="00BA26E8"/>
    <w:rsid w:val="00BB1E37"/>
    <w:rsid w:val="00BB7267"/>
    <w:rsid w:val="00BE6D25"/>
    <w:rsid w:val="00BE7EDB"/>
    <w:rsid w:val="00C06226"/>
    <w:rsid w:val="00C06745"/>
    <w:rsid w:val="00C1313F"/>
    <w:rsid w:val="00C30391"/>
    <w:rsid w:val="00C31DBB"/>
    <w:rsid w:val="00C36B08"/>
    <w:rsid w:val="00C424A0"/>
    <w:rsid w:val="00C53071"/>
    <w:rsid w:val="00C61104"/>
    <w:rsid w:val="00C73EF1"/>
    <w:rsid w:val="00C8099C"/>
    <w:rsid w:val="00C83F31"/>
    <w:rsid w:val="00C90CFE"/>
    <w:rsid w:val="00C946B9"/>
    <w:rsid w:val="00C96E10"/>
    <w:rsid w:val="00CA1051"/>
    <w:rsid w:val="00CB2557"/>
    <w:rsid w:val="00CB2775"/>
    <w:rsid w:val="00CB514A"/>
    <w:rsid w:val="00CC1324"/>
    <w:rsid w:val="00CC4F6F"/>
    <w:rsid w:val="00D01879"/>
    <w:rsid w:val="00D119F2"/>
    <w:rsid w:val="00D16633"/>
    <w:rsid w:val="00D24040"/>
    <w:rsid w:val="00D5766C"/>
    <w:rsid w:val="00D70445"/>
    <w:rsid w:val="00D749BF"/>
    <w:rsid w:val="00D77FE6"/>
    <w:rsid w:val="00D81EBA"/>
    <w:rsid w:val="00DC50CB"/>
    <w:rsid w:val="00DD3EC6"/>
    <w:rsid w:val="00DD6449"/>
    <w:rsid w:val="00E010BB"/>
    <w:rsid w:val="00E14500"/>
    <w:rsid w:val="00E17206"/>
    <w:rsid w:val="00E617BB"/>
    <w:rsid w:val="00E63865"/>
    <w:rsid w:val="00E80C7D"/>
    <w:rsid w:val="00EA08A5"/>
    <w:rsid w:val="00EA491A"/>
    <w:rsid w:val="00EB14F8"/>
    <w:rsid w:val="00EC27EE"/>
    <w:rsid w:val="00EC5214"/>
    <w:rsid w:val="00F10318"/>
    <w:rsid w:val="00F11B58"/>
    <w:rsid w:val="00F20F2A"/>
    <w:rsid w:val="00F273AB"/>
    <w:rsid w:val="00F57743"/>
    <w:rsid w:val="00F63169"/>
    <w:rsid w:val="00F71889"/>
    <w:rsid w:val="00F83BBE"/>
    <w:rsid w:val="00FA00AA"/>
    <w:rsid w:val="00FA2391"/>
    <w:rsid w:val="00FC117D"/>
    <w:rsid w:val="00FC6E08"/>
    <w:rsid w:val="00FD09AF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1692C4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052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523B"/>
    <w:rPr>
      <w:sz w:val="24"/>
      <w:szCs w:val="24"/>
    </w:rPr>
  </w:style>
  <w:style w:type="table" w:styleId="Mkatabulky">
    <w:name w:val="Table Grid"/>
    <w:basedOn w:val="Normlntabulka"/>
    <w:uiPriority w:val="39"/>
    <w:rsid w:val="00BB1E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602D96"/>
    <w:rPr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602D96"/>
    <w:rPr>
      <w:b/>
      <w:bCs/>
      <w:sz w:val="24"/>
      <w:szCs w:val="26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rsid w:val="00602D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DD570-0D55-4553-96C1-CEF8D3B96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2</Pages>
  <Words>281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53</cp:revision>
  <cp:lastPrinted>2017-04-25T11:08:00Z</cp:lastPrinted>
  <dcterms:created xsi:type="dcterms:W3CDTF">2019-02-05T08:45:00Z</dcterms:created>
  <dcterms:modified xsi:type="dcterms:W3CDTF">2019-11-20T16:07:00Z</dcterms:modified>
</cp:coreProperties>
</file>