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5D1" w:rsidRDefault="005805D1" w:rsidP="005805D1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 w:val="22"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E51E2" w:rsidRDefault="00234EE2" w:rsidP="00AE482F">
      <w:pPr>
        <w:pStyle w:val="Nadpis1"/>
      </w:pPr>
      <w:r>
        <w:t>1</w:t>
      </w:r>
      <w:r w:rsidR="0082666E">
        <w:t>/</w:t>
      </w:r>
      <w:r w:rsidR="003E3E22">
        <w:t xml:space="preserve">4 </w:t>
      </w:r>
      <w:r w:rsidR="00CE51E2">
        <w:t xml:space="preserve">Tajemník MěÚ </w:t>
      </w:r>
    </w:p>
    <w:p w:rsidR="00AE482F" w:rsidRPr="00AE482F" w:rsidRDefault="00AE482F" w:rsidP="00AE482F"/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tajemník MěÚ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E482F" w:rsidRDefault="00AE482F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E51E2" w:rsidRDefault="00CE51E2" w:rsidP="00CE51E2">
      <w:pPr>
        <w:pStyle w:val="Nadpis2"/>
      </w:pPr>
    </w:p>
    <w:p w:rsidR="00CE51E2" w:rsidRPr="005805D1" w:rsidRDefault="00AE482F" w:rsidP="00DC7C0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0"/>
        </w:rPr>
      </w:pPr>
      <w:r>
        <w:t>U</w:t>
      </w:r>
      <w:r w:rsidR="00FF30CF">
        <w:t>zavření dohody o provedení práce s</w:t>
      </w:r>
      <w:r>
        <w:t> </w:t>
      </w:r>
      <w:r w:rsidR="00FF30CF">
        <w:t>člen</w:t>
      </w:r>
      <w:r>
        <w:t>kou Z</w:t>
      </w:r>
      <w:r w:rsidR="00FF30CF">
        <w:t>astupitelstva</w:t>
      </w:r>
      <w:r>
        <w:t xml:space="preserve"> města Strakonice</w:t>
      </w:r>
      <w:r>
        <w:br/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82666E" w:rsidP="00CE51E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FF30CF">
        <w:t>15. ledna 2020</w:t>
      </w:r>
      <w:r w:rsidR="00CE51E2">
        <w:t xml:space="preserve">          </w:t>
      </w: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AE482F" w:rsidRDefault="00AE482F" w:rsidP="00CE51E2">
      <w:pPr>
        <w:jc w:val="both"/>
      </w:pPr>
    </w:p>
    <w:p w:rsidR="00CE51E2" w:rsidRPr="00982663" w:rsidRDefault="00CE51E2" w:rsidP="00CE51E2">
      <w:pPr>
        <w:jc w:val="both"/>
      </w:pPr>
      <w:r>
        <w:tab/>
        <w:t xml:space="preserve">          </w:t>
      </w:r>
      <w:r>
        <w:tab/>
      </w: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ind w:left="1410" w:hanging="141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Mgr. Martina Kotrchová</w:t>
      </w:r>
    </w:p>
    <w:p w:rsidR="00CE51E2" w:rsidRDefault="00CE51E2" w:rsidP="00CE51E2">
      <w:pPr>
        <w:ind w:left="1410" w:hanging="1410"/>
        <w:jc w:val="both"/>
        <w:rPr>
          <w:bCs/>
        </w:rPr>
      </w:pPr>
      <w:r>
        <w:rPr>
          <w:b/>
          <w:bCs/>
        </w:rPr>
        <w:tab/>
      </w:r>
      <w:r w:rsidRPr="000B0E57">
        <w:rPr>
          <w:bCs/>
        </w:rPr>
        <w:t>vedoucí odboru vnitřních věcí</w:t>
      </w:r>
      <w:r>
        <w:rPr>
          <w:bCs/>
        </w:rPr>
        <w:t xml:space="preserve">, </w:t>
      </w:r>
    </w:p>
    <w:p w:rsidR="0099272D" w:rsidRDefault="00CE51E2" w:rsidP="00AE482F">
      <w:pPr>
        <w:ind w:left="1410"/>
        <w:jc w:val="both"/>
      </w:pPr>
      <w:r w:rsidRPr="000B0E57">
        <w:rPr>
          <w:bCs/>
        </w:rPr>
        <w:t>pověřená plněním úkolů tajemníka MěÚ Strakonice</w:t>
      </w:r>
      <w:r w:rsidRPr="000B0E57">
        <w:t xml:space="preserve"> </w:t>
      </w:r>
    </w:p>
    <w:p w:rsidR="0018719E" w:rsidRDefault="00CE51E2" w:rsidP="005805D1">
      <w:pPr>
        <w:pStyle w:val="Nadpis2"/>
        <w:jc w:val="both"/>
        <w:rPr>
          <w:bCs w:val="0"/>
        </w:rPr>
      </w:pPr>
      <w:r w:rsidRPr="0099272D">
        <w:rPr>
          <w:sz w:val="24"/>
        </w:rPr>
        <w:lastRenderedPageBreak/>
        <w:t xml:space="preserve">1) </w:t>
      </w:r>
      <w:r w:rsidR="00FF30CF" w:rsidRPr="0099272D">
        <w:rPr>
          <w:sz w:val="24"/>
        </w:rPr>
        <w:t>Uzavření dohody o provedení práce s </w:t>
      </w:r>
      <w:r w:rsidR="00AE482F" w:rsidRPr="0099272D">
        <w:rPr>
          <w:sz w:val="24"/>
        </w:rPr>
        <w:t>členkou Zastupitelstva města Strakonice</w:t>
      </w:r>
      <w:r w:rsidR="0099272D">
        <w:rPr>
          <w:sz w:val="24"/>
        </w:rPr>
        <w:br/>
      </w:r>
    </w:p>
    <w:p w:rsidR="0018719E" w:rsidRDefault="0018719E" w:rsidP="00CE51E2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E51E2" w:rsidRPr="00486EE0" w:rsidRDefault="00CE51E2" w:rsidP="00CE51E2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486EE0">
        <w:rPr>
          <w:b/>
          <w:bCs/>
        </w:rPr>
        <w:t>Návrh usnesení: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CE51E2" w:rsidRPr="0099272D" w:rsidRDefault="00CE51E2" w:rsidP="00CE51E2">
      <w:pPr>
        <w:pStyle w:val="Nadpis3"/>
        <w:rPr>
          <w:u w:val="none"/>
        </w:rPr>
      </w:pPr>
      <w:r w:rsidRPr="0099272D">
        <w:rPr>
          <w:u w:val="none"/>
        </w:rPr>
        <w:t xml:space="preserve">I. </w:t>
      </w:r>
      <w:r w:rsidR="00FF30CF" w:rsidRPr="0099272D">
        <w:rPr>
          <w:u w:val="none"/>
        </w:rPr>
        <w:t>Doporučuje</w:t>
      </w:r>
      <w:r w:rsidR="0018719E" w:rsidRPr="0099272D">
        <w:rPr>
          <w:u w:val="none"/>
        </w:rPr>
        <w:t xml:space="preserve"> ZM</w:t>
      </w:r>
    </w:p>
    <w:p w:rsidR="001A4024" w:rsidRDefault="001A4024" w:rsidP="00CE51E2">
      <w:pPr>
        <w:pStyle w:val="Zkladntext"/>
      </w:pPr>
      <w:r>
        <w:t xml:space="preserve">souhlasit s uzavřením dohody o provedení práce </w:t>
      </w:r>
      <w:r w:rsidR="0018719E">
        <w:t xml:space="preserve">mezi městem Strakonice a paní </w:t>
      </w:r>
      <w:r w:rsidR="005805D1">
        <w:t xml:space="preserve">XX </w:t>
      </w:r>
      <w:r w:rsidR="0018719E">
        <w:t>členkou Zastupite</w:t>
      </w:r>
      <w:r w:rsidR="00DA7C31">
        <w:t>l</w:t>
      </w:r>
      <w:bookmarkStart w:id="0" w:name="_GoBack"/>
      <w:bookmarkEnd w:id="0"/>
      <w:r w:rsidR="0018719E">
        <w:t>stva města Strakonice</w:t>
      </w:r>
      <w:r w:rsidR="00810881">
        <w:t>, jejímž p</w:t>
      </w:r>
      <w:r>
        <w:t xml:space="preserve">ředmětem bude </w:t>
      </w:r>
      <w:r w:rsidR="0018719E">
        <w:t>z</w:t>
      </w:r>
      <w:r>
        <w:t>pracování zápisu do kroniky města Strakonice za období od 01.01.2019 do 31.12.2019</w:t>
      </w:r>
      <w:r w:rsidR="0018719E">
        <w:t xml:space="preserve"> při sjednaném rozsahu práce 180 hodin za odměnu ve</w:t>
      </w:r>
      <w:r w:rsidR="008E386B">
        <w:t xml:space="preserve"> výši 25 000 Kč za.</w:t>
      </w:r>
      <w:r w:rsidR="00C433B3">
        <w:t xml:space="preserve"> Dohoda </w:t>
      </w:r>
      <w:r w:rsidR="00783A7A">
        <w:t xml:space="preserve">bude uzavřena </w:t>
      </w:r>
      <w:r w:rsidR="00C433B3">
        <w:t xml:space="preserve">na období od 01.02.2020 do </w:t>
      </w:r>
      <w:r w:rsidR="009C72A9">
        <w:t>30.11.2020.</w:t>
      </w:r>
    </w:p>
    <w:p w:rsidR="008E386B" w:rsidRDefault="008E386B" w:rsidP="00CE51E2">
      <w:pPr>
        <w:pStyle w:val="Zkladntext"/>
      </w:pPr>
    </w:p>
    <w:p w:rsidR="0021216E" w:rsidRDefault="0021216E" w:rsidP="00CE51E2">
      <w:pPr>
        <w:pStyle w:val="Zkladntext"/>
      </w:pPr>
    </w:p>
    <w:p w:rsidR="00783A7A" w:rsidRDefault="00783A7A" w:rsidP="00CE51E2">
      <w:pPr>
        <w:pStyle w:val="Zkladntext"/>
      </w:pPr>
    </w:p>
    <w:p w:rsidR="00783A7A" w:rsidRDefault="00783A7A" w:rsidP="00CE51E2">
      <w:pPr>
        <w:pStyle w:val="Zkladntext"/>
      </w:pPr>
    </w:p>
    <w:p w:rsidR="00783A7A" w:rsidRDefault="00783A7A" w:rsidP="00CE51E2">
      <w:pPr>
        <w:pStyle w:val="Zkladntext"/>
      </w:pPr>
    </w:p>
    <w:p w:rsidR="00CB0611" w:rsidRDefault="00CB0611" w:rsidP="00CB0611"/>
    <w:sectPr w:rsidR="00CB0611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F31A9"/>
    <w:multiLevelType w:val="hybridMultilevel"/>
    <w:tmpl w:val="DECA8E0E"/>
    <w:lvl w:ilvl="0" w:tplc="03B48EA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E2"/>
    <w:rsid w:val="0017668C"/>
    <w:rsid w:val="0018719E"/>
    <w:rsid w:val="001A4024"/>
    <w:rsid w:val="0021216E"/>
    <w:rsid w:val="00234EE2"/>
    <w:rsid w:val="0024391B"/>
    <w:rsid w:val="0024767B"/>
    <w:rsid w:val="003E3E22"/>
    <w:rsid w:val="004A414F"/>
    <w:rsid w:val="00547AE5"/>
    <w:rsid w:val="005805D1"/>
    <w:rsid w:val="00634E94"/>
    <w:rsid w:val="0065482D"/>
    <w:rsid w:val="007324D1"/>
    <w:rsid w:val="00783A7A"/>
    <w:rsid w:val="00810881"/>
    <w:rsid w:val="0082666E"/>
    <w:rsid w:val="008E386B"/>
    <w:rsid w:val="0099272D"/>
    <w:rsid w:val="009C72A9"/>
    <w:rsid w:val="00A4468A"/>
    <w:rsid w:val="00A62DC0"/>
    <w:rsid w:val="00AE482F"/>
    <w:rsid w:val="00B64B5A"/>
    <w:rsid w:val="00C203D9"/>
    <w:rsid w:val="00C433B3"/>
    <w:rsid w:val="00CB0611"/>
    <w:rsid w:val="00CE51E2"/>
    <w:rsid w:val="00DA7C31"/>
    <w:rsid w:val="00DE078D"/>
    <w:rsid w:val="00FF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59D4B"/>
  <w15:chartTrackingRefBased/>
  <w15:docId w15:val="{B86DAB3D-DD15-4929-B6DD-4542F688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5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51E2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CE51E2"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AE482F"/>
    <w:pPr>
      <w:keepNext/>
      <w:spacing w:before="240" w:after="60"/>
      <w:jc w:val="both"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51E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E51E2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AE482F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CE51E2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CE51E2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CB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B061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4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Šťastná</dc:creator>
  <cp:keywords/>
  <dc:description/>
  <cp:lastModifiedBy>Eva Mácková</cp:lastModifiedBy>
  <cp:revision>4</cp:revision>
  <dcterms:created xsi:type="dcterms:W3CDTF">2020-01-08T09:42:00Z</dcterms:created>
  <dcterms:modified xsi:type="dcterms:W3CDTF">2020-01-08T15:01:00Z</dcterms:modified>
</cp:coreProperties>
</file>