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1B0" w:rsidRPr="007231B0" w:rsidRDefault="007231B0" w:rsidP="007231B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4"/>
          <w:u w:val="single"/>
        </w:rPr>
      </w:pPr>
      <w:r w:rsidRPr="007231B0">
        <w:rPr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114D8" w:rsidRDefault="00A13234" w:rsidP="002114D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3</w:t>
      </w:r>
      <w:r w:rsidR="002114D8">
        <w:rPr>
          <w:rFonts w:eastAsia="Times New Roman" w:cs="Times New Roman"/>
          <w:b/>
          <w:bCs/>
          <w:sz w:val="28"/>
          <w:szCs w:val="28"/>
          <w:lang w:eastAsia="cs-CZ"/>
        </w:rPr>
        <w:t>/1b majetkové záležitosti</w:t>
      </w:r>
    </w:p>
    <w:p w:rsidR="002114D8" w:rsidRDefault="002114D8" w:rsidP="002114D8">
      <w:pPr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114D8" w:rsidRDefault="002114D8" w:rsidP="002114D8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rPr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rPr>
          <w:lang w:eastAsia="cs-CZ"/>
        </w:rPr>
      </w:pPr>
    </w:p>
    <w:p w:rsidR="002114D8" w:rsidRDefault="002114D8" w:rsidP="002114D8">
      <w:pPr>
        <w:rPr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114D8" w:rsidRDefault="002114D8" w:rsidP="002114D8">
      <w:pPr>
        <w:rPr>
          <w:lang w:eastAsia="cs-CZ"/>
        </w:rPr>
      </w:pPr>
      <w:r>
        <w:rPr>
          <w:lang w:eastAsia="cs-CZ"/>
        </w:rPr>
        <w:t>K projednání v radě města dne 5. února 2020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spacing w:after="0"/>
        <w:rPr>
          <w:lang w:eastAsia="cs-CZ"/>
        </w:rPr>
      </w:pPr>
    </w:p>
    <w:p w:rsidR="002114D8" w:rsidRDefault="002114D8" w:rsidP="002114D8">
      <w:pPr>
        <w:spacing w:after="0"/>
        <w:rPr>
          <w:lang w:eastAsia="cs-CZ"/>
        </w:rPr>
      </w:pPr>
    </w:p>
    <w:p w:rsidR="002114D8" w:rsidRDefault="002114D8" w:rsidP="002114D8">
      <w:pPr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</w:pPr>
    </w:p>
    <w:p w:rsidR="00955C2A" w:rsidRPr="00955C2A" w:rsidRDefault="00955C2A" w:rsidP="00955C2A">
      <w:pPr>
        <w:pStyle w:val="Nadpis2"/>
      </w:pPr>
      <w:r>
        <w:lastRenderedPageBreak/>
        <w:t>1</w:t>
      </w:r>
      <w:r w:rsidRPr="00955C2A">
        <w:t xml:space="preserve">) Žádost o uzavření dohody o uložení inženýrských sítí do pozemku v majetku města Strakonice </w:t>
      </w:r>
      <w:proofErr w:type="spellStart"/>
      <w:proofErr w:type="gramStart"/>
      <w:r w:rsidRPr="00955C2A">
        <w:t>p.č</w:t>
      </w:r>
      <w:proofErr w:type="spellEnd"/>
      <w:r w:rsidRPr="00955C2A">
        <w:t>.</w:t>
      </w:r>
      <w:proofErr w:type="gramEnd"/>
      <w:r w:rsidRPr="00955C2A">
        <w:t xml:space="preserve"> 320/1 v </w:t>
      </w:r>
      <w:proofErr w:type="spellStart"/>
      <w:r w:rsidRPr="00955C2A">
        <w:t>k.ú</w:t>
      </w:r>
      <w:proofErr w:type="spellEnd"/>
      <w:r w:rsidRPr="00955C2A">
        <w:t>. Přední Ptákovice.</w:t>
      </w:r>
    </w:p>
    <w:p w:rsidR="00955C2A" w:rsidRPr="00955C2A" w:rsidRDefault="00955C2A" w:rsidP="00955C2A">
      <w:pPr>
        <w:spacing w:after="0"/>
        <w:rPr>
          <w:rFonts w:eastAsia="Times New Roman" w:cs="Times New Roman"/>
          <w:i/>
          <w:iCs/>
          <w:color w:val="FF0000"/>
          <w:szCs w:val="24"/>
          <w:highlight w:val="yellow"/>
          <w:lang w:eastAsia="cs-CZ"/>
        </w:rPr>
      </w:pPr>
    </w:p>
    <w:p w:rsidR="00955C2A" w:rsidRPr="00955C2A" w:rsidRDefault="00955C2A" w:rsidP="00955C2A">
      <w:pPr>
        <w:spacing w:after="0"/>
        <w:rPr>
          <w:b/>
          <w:u w:val="single"/>
        </w:rPr>
      </w:pPr>
      <w:r w:rsidRPr="00955C2A">
        <w:rPr>
          <w:b/>
          <w:u w:val="single"/>
        </w:rPr>
        <w:t>Návrh usnesení:</w:t>
      </w:r>
    </w:p>
    <w:p w:rsidR="00955C2A" w:rsidRPr="00955C2A" w:rsidRDefault="00955C2A" w:rsidP="00955C2A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955C2A">
        <w:rPr>
          <w:rFonts w:eastAsia="Times New Roman" w:cs="Times New Roman"/>
          <w:iCs/>
          <w:szCs w:val="24"/>
          <w:lang w:eastAsia="cs-CZ"/>
        </w:rPr>
        <w:t xml:space="preserve">RM po projednání </w:t>
      </w:r>
    </w:p>
    <w:p w:rsidR="00955C2A" w:rsidRPr="00955C2A" w:rsidRDefault="00955C2A" w:rsidP="000E7355">
      <w:pPr>
        <w:pStyle w:val="Nadpis3"/>
      </w:pPr>
      <w:r w:rsidRPr="00955C2A">
        <w:t>I. Souhlasí</w:t>
      </w:r>
    </w:p>
    <w:p w:rsidR="00955C2A" w:rsidRPr="00955C2A" w:rsidRDefault="00955C2A" w:rsidP="000E7355">
      <w:pPr>
        <w:pStyle w:val="Bezmezer"/>
        <w:rPr>
          <w:lang w:eastAsia="cs-CZ"/>
        </w:rPr>
      </w:pPr>
      <w:r w:rsidRPr="00955C2A">
        <w:rPr>
          <w:lang w:eastAsia="cs-CZ"/>
        </w:rPr>
        <w:t xml:space="preserve">v souvislosti se stavbou s uložením nové vodovodní a kanalizační přípojky do pozemku v majetku města Strakonice </w:t>
      </w:r>
      <w:proofErr w:type="spellStart"/>
      <w:proofErr w:type="gramStart"/>
      <w:r w:rsidRPr="00955C2A">
        <w:rPr>
          <w:lang w:eastAsia="cs-CZ"/>
        </w:rPr>
        <w:t>p.č</w:t>
      </w:r>
      <w:proofErr w:type="spellEnd"/>
      <w:r w:rsidRPr="00955C2A">
        <w:rPr>
          <w:lang w:eastAsia="cs-CZ"/>
        </w:rPr>
        <w:t>.</w:t>
      </w:r>
      <w:proofErr w:type="gramEnd"/>
      <w:r w:rsidRPr="00955C2A">
        <w:rPr>
          <w:lang w:eastAsia="cs-CZ"/>
        </w:rPr>
        <w:t xml:space="preserve"> 320/1 v </w:t>
      </w:r>
      <w:proofErr w:type="spellStart"/>
      <w:r w:rsidRPr="00955C2A">
        <w:rPr>
          <w:lang w:eastAsia="cs-CZ"/>
        </w:rPr>
        <w:t>k.ú</w:t>
      </w:r>
      <w:proofErr w:type="spellEnd"/>
      <w:r w:rsidRPr="00955C2A">
        <w:rPr>
          <w:lang w:eastAsia="cs-CZ"/>
        </w:rPr>
        <w:t>. Přední Ptákovice, dle sazebníku.</w:t>
      </w:r>
    </w:p>
    <w:p w:rsidR="00955C2A" w:rsidRPr="00955C2A" w:rsidRDefault="00955C2A" w:rsidP="00955C2A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955C2A">
        <w:rPr>
          <w:rFonts w:eastAsia="Times New Roman" w:cs="Times New Roman"/>
          <w:bCs/>
          <w:szCs w:val="20"/>
          <w:lang w:eastAsia="cs-CZ"/>
        </w:rPr>
        <w:t>Souhlas se vydává za následujících podmínek:</w:t>
      </w:r>
    </w:p>
    <w:p w:rsidR="00955C2A" w:rsidRPr="00955C2A" w:rsidRDefault="00955C2A" w:rsidP="00C64E2F">
      <w:pPr>
        <w:numPr>
          <w:ilvl w:val="0"/>
          <w:numId w:val="1"/>
        </w:numPr>
        <w:spacing w:line="256" w:lineRule="auto"/>
        <w:contextualSpacing/>
        <w:rPr>
          <w:rFonts w:eastAsia="Times New Roman" w:cs="Times New Roman"/>
          <w:bCs/>
          <w:szCs w:val="20"/>
          <w:lang w:eastAsia="cs-CZ"/>
        </w:rPr>
      </w:pPr>
      <w:r w:rsidRPr="00955C2A">
        <w:rPr>
          <w:rFonts w:eastAsia="Times New Roman" w:cs="Times New Roman"/>
          <w:bCs/>
          <w:szCs w:val="20"/>
          <w:lang w:eastAsia="cs-CZ"/>
        </w:rPr>
        <w:t>Chodník z betonových dlaždic včetně obrub bude po skončení prací uveden do původního stavu</w:t>
      </w:r>
    </w:p>
    <w:p w:rsidR="00955C2A" w:rsidRPr="00955C2A" w:rsidRDefault="00955C2A" w:rsidP="00C64E2F">
      <w:pPr>
        <w:numPr>
          <w:ilvl w:val="0"/>
          <w:numId w:val="1"/>
        </w:numPr>
        <w:spacing w:after="0" w:line="256" w:lineRule="auto"/>
        <w:contextualSpacing/>
        <w:rPr>
          <w:rFonts w:eastAsia="Times New Roman" w:cs="Times New Roman"/>
          <w:szCs w:val="24"/>
          <w:lang w:eastAsia="cs-CZ"/>
        </w:rPr>
      </w:pPr>
      <w:r w:rsidRPr="00955C2A">
        <w:rPr>
          <w:rFonts w:eastAsia="Times New Roman" w:cs="Times New Roman"/>
          <w:szCs w:val="24"/>
          <w:lang w:eastAsia="cs-CZ"/>
        </w:rPr>
        <w:t xml:space="preserve">Rýha v asfaltové komunikaci bude zaříznuta řezačem spár. Oprava asfaltového krytu bude provedena opět z asfaltové směsi v šířce, ve které byl prováděn výkop a z obou stran bude oprava zvětšena min. o 50% šíře výkopu. Spára mezi stávajícím asfaltovým krytem a novým asfaltovým krytem bude zalita asfaltovou emulzí. Do 1 roku od předání překopu bude asfaltový povrch </w:t>
      </w:r>
      <w:proofErr w:type="spellStart"/>
      <w:r w:rsidRPr="00955C2A">
        <w:rPr>
          <w:rFonts w:eastAsia="Times New Roman" w:cs="Times New Roman"/>
          <w:szCs w:val="24"/>
          <w:lang w:eastAsia="cs-CZ"/>
        </w:rPr>
        <w:t>přefrézován</w:t>
      </w:r>
      <w:proofErr w:type="spellEnd"/>
      <w:r w:rsidRPr="00955C2A">
        <w:rPr>
          <w:rFonts w:eastAsia="Times New Roman" w:cs="Times New Roman"/>
          <w:szCs w:val="24"/>
          <w:lang w:eastAsia="cs-CZ"/>
        </w:rPr>
        <w:t xml:space="preserve"> a </w:t>
      </w:r>
      <w:proofErr w:type="spellStart"/>
      <w:r w:rsidRPr="00955C2A">
        <w:rPr>
          <w:rFonts w:eastAsia="Times New Roman" w:cs="Times New Roman"/>
          <w:szCs w:val="24"/>
          <w:lang w:eastAsia="cs-CZ"/>
        </w:rPr>
        <w:t>přeasfaltován</w:t>
      </w:r>
      <w:proofErr w:type="spellEnd"/>
      <w:r w:rsidRPr="00955C2A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955C2A">
        <w:rPr>
          <w:rFonts w:eastAsia="Times New Roman" w:cs="Times New Roman"/>
          <w:szCs w:val="24"/>
          <w:lang w:eastAsia="cs-CZ"/>
        </w:rPr>
        <w:t>tl</w:t>
      </w:r>
      <w:proofErr w:type="spellEnd"/>
      <w:r w:rsidRPr="00955C2A">
        <w:rPr>
          <w:rFonts w:eastAsia="Times New Roman" w:cs="Times New Roman"/>
          <w:szCs w:val="24"/>
          <w:lang w:eastAsia="cs-CZ"/>
        </w:rPr>
        <w:t>. 5 cm v celé šíři komunikace a v délce cca 10 m.</w:t>
      </w:r>
    </w:p>
    <w:p w:rsidR="00955C2A" w:rsidRPr="00955C2A" w:rsidRDefault="00955C2A" w:rsidP="00C64E2F">
      <w:pPr>
        <w:numPr>
          <w:ilvl w:val="0"/>
          <w:numId w:val="1"/>
        </w:numPr>
        <w:autoSpaceDN w:val="0"/>
        <w:spacing w:after="0" w:line="256" w:lineRule="auto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955C2A">
        <w:rPr>
          <w:rFonts w:eastAsia="Times New Roman" w:cs="Times New Roman"/>
          <w:bCs/>
          <w:szCs w:val="20"/>
          <w:lang w:eastAsia="cs-CZ"/>
        </w:rPr>
        <w:t>Při výkopu v pásu zeleně je nutné dodržovat Obecně závaznou vyhlášku o zakládání, údržbě a ochraně zeleně na území města Strakonice. Zatravněná plocha bude po skončení prací oseta travinou.</w:t>
      </w:r>
    </w:p>
    <w:p w:rsidR="00955C2A" w:rsidRPr="00955C2A" w:rsidRDefault="00955C2A" w:rsidP="00C64E2F">
      <w:pPr>
        <w:spacing w:after="0"/>
        <w:ind w:left="705" w:hanging="345"/>
        <w:rPr>
          <w:lang w:eastAsia="cs-CZ"/>
        </w:rPr>
      </w:pPr>
      <w:r w:rsidRPr="00955C2A">
        <w:rPr>
          <w:lang w:eastAsia="cs-CZ"/>
        </w:rPr>
        <w:t xml:space="preserve">- </w:t>
      </w:r>
      <w:r w:rsidRPr="00955C2A">
        <w:rPr>
          <w:lang w:eastAsia="cs-CZ"/>
        </w:rPr>
        <w:tab/>
        <w:t xml:space="preserve">Mimo výše uvedené kritérium musí být veškeré práce provedeny v souladu s Technickými podmínkami TP 146 „Povolování a provádění výkopů a zásypů rýh pro inženýrské sítě ve vozovkách pozemních komunikací.“ Schválených ministerstvem dopravy. </w:t>
      </w:r>
    </w:p>
    <w:p w:rsidR="00955C2A" w:rsidRPr="00955C2A" w:rsidRDefault="00955C2A" w:rsidP="000E7355">
      <w:pPr>
        <w:pStyle w:val="Nadpis3"/>
      </w:pPr>
      <w:r w:rsidRPr="00955C2A">
        <w:t>II. Souhlasí</w:t>
      </w:r>
    </w:p>
    <w:p w:rsidR="00955C2A" w:rsidRPr="00955C2A" w:rsidRDefault="00955C2A" w:rsidP="000E7355">
      <w:pPr>
        <w:pStyle w:val="Bezmezer"/>
        <w:rPr>
          <w:lang w:eastAsia="cs-CZ"/>
        </w:rPr>
      </w:pPr>
      <w:r w:rsidRPr="00955C2A">
        <w:rPr>
          <w:lang w:eastAsia="cs-CZ"/>
        </w:rPr>
        <w:t>s uzavřením předmětné dohody a pověřuje starostu jejím podpisem.</w:t>
      </w:r>
    </w:p>
    <w:p w:rsidR="00955C2A" w:rsidRPr="00955C2A" w:rsidRDefault="00955C2A" w:rsidP="00C64E2F">
      <w:pPr>
        <w:spacing w:after="0" w:line="256" w:lineRule="auto"/>
        <w:jc w:val="left"/>
        <w:rPr>
          <w:rFonts w:asciiTheme="minorHAnsi" w:hAnsiTheme="minorHAnsi"/>
          <w:sz w:val="22"/>
        </w:rPr>
      </w:pPr>
    </w:p>
    <w:p w:rsidR="005A1C3B" w:rsidRDefault="00876303" w:rsidP="002B3368">
      <w:pPr>
        <w:pStyle w:val="Nadpis2"/>
      </w:pPr>
      <w:r>
        <w:t>2</w:t>
      </w:r>
      <w:r w:rsidR="005A1C3B">
        <w:t>) Žádost o souhlas s umístění</w:t>
      </w:r>
      <w:r w:rsidR="00140F82">
        <w:t>m</w:t>
      </w:r>
      <w:r w:rsidR="005A1C3B">
        <w:t xml:space="preserve"> přístřešku pro osobní automobil z titulu vlastníka sousedního pozemku a žádost o souhlas s výjimkou z </w:t>
      </w:r>
      <w:proofErr w:type="spellStart"/>
      <w:r w:rsidR="005A1C3B">
        <w:t>odstupové</w:t>
      </w:r>
      <w:proofErr w:type="spellEnd"/>
      <w:r w:rsidR="005A1C3B">
        <w:t xml:space="preserve"> vzdálenosti staveb</w:t>
      </w:r>
    </w:p>
    <w:p w:rsidR="005A1C3B" w:rsidRDefault="005A1C3B" w:rsidP="005A1C3B">
      <w:pPr>
        <w:spacing w:after="0"/>
        <w:rPr>
          <w:b/>
          <w:bCs/>
          <w:u w:val="single"/>
        </w:rPr>
      </w:pPr>
    </w:p>
    <w:p w:rsidR="005A1C3B" w:rsidRPr="0030794C" w:rsidRDefault="005A1C3B" w:rsidP="005A1C3B">
      <w:pPr>
        <w:spacing w:after="0"/>
        <w:rPr>
          <w:b/>
          <w:bCs/>
          <w:u w:val="single"/>
        </w:rPr>
      </w:pPr>
      <w:r w:rsidRPr="0030794C">
        <w:rPr>
          <w:b/>
          <w:bCs/>
          <w:u w:val="single"/>
        </w:rPr>
        <w:t>Návrh usnesení:</w:t>
      </w:r>
    </w:p>
    <w:p w:rsidR="005A1C3B" w:rsidRPr="0026396C" w:rsidRDefault="005A1C3B" w:rsidP="005A1C3B">
      <w:pPr>
        <w:spacing w:after="0"/>
      </w:pPr>
      <w:r w:rsidRPr="0026396C">
        <w:t>RM po projednání</w:t>
      </w:r>
    </w:p>
    <w:p w:rsidR="005A1C3B" w:rsidRDefault="005A1C3B" w:rsidP="005A1C3B">
      <w:pPr>
        <w:pStyle w:val="Nadpis3"/>
      </w:pPr>
      <w:r>
        <w:t>I. Souhlasí</w:t>
      </w:r>
    </w:p>
    <w:p w:rsidR="005A1C3B" w:rsidRDefault="005A1C3B" w:rsidP="005A1C3B">
      <w:pPr>
        <w:spacing w:after="0"/>
      </w:pPr>
      <w:r>
        <w:t xml:space="preserve">z titulu majitele sousedního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320/366 s umístěním stavby přístřešku pro osobní automobil na pozemku </w:t>
      </w:r>
      <w:proofErr w:type="spellStart"/>
      <w:r>
        <w:t>p.č</w:t>
      </w:r>
      <w:proofErr w:type="spellEnd"/>
      <w:r>
        <w:t>. 320/340, vše  v </w:t>
      </w:r>
      <w:proofErr w:type="spellStart"/>
      <w:r>
        <w:t>k.ú</w:t>
      </w:r>
      <w:proofErr w:type="spellEnd"/>
      <w:r>
        <w:t>. Přední Ptákovice a dále o souhlas s výjimkou z </w:t>
      </w:r>
      <w:proofErr w:type="spellStart"/>
      <w:r>
        <w:t>odstupové</w:t>
      </w:r>
      <w:proofErr w:type="spellEnd"/>
      <w:r>
        <w:t xml:space="preserve"> vzdálenosti staveb dle Vyhlášky č. 501/2006 Sb. o obecných požadavcích na využívání území. </w:t>
      </w:r>
      <w:proofErr w:type="spellStart"/>
      <w:r>
        <w:t>Odstupová</w:t>
      </w:r>
      <w:proofErr w:type="spellEnd"/>
      <w:r>
        <w:t xml:space="preserve"> vzdálenost mezi nově umisťovaným přístřeškem a společné hranice výše uvedených pozemků  je stanovena  na 1500 mm.</w:t>
      </w:r>
    </w:p>
    <w:p w:rsidR="005A1C3B" w:rsidRDefault="005A1C3B" w:rsidP="005A1C3B">
      <w:pPr>
        <w:spacing w:after="0"/>
      </w:pPr>
      <w:r>
        <w:t>Tento souhlas nenahrazuje souhlas stavebního úřadu.</w:t>
      </w:r>
    </w:p>
    <w:p w:rsidR="005A1C3B" w:rsidRDefault="005A1C3B" w:rsidP="005A1C3B">
      <w:pPr>
        <w:spacing w:after="0"/>
      </w:pPr>
    </w:p>
    <w:p w:rsidR="005A1C3B" w:rsidRDefault="005A1C3B">
      <w:bookmarkStart w:id="0" w:name="_GoBack"/>
      <w:bookmarkEnd w:id="0"/>
    </w:p>
    <w:sectPr w:rsidR="005A1C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062" w:rsidRDefault="00C47062" w:rsidP="00C47062">
      <w:pPr>
        <w:spacing w:after="0"/>
      </w:pPr>
      <w:r>
        <w:separator/>
      </w:r>
    </w:p>
  </w:endnote>
  <w:endnote w:type="continuationSeparator" w:id="0">
    <w:p w:rsidR="00C47062" w:rsidRDefault="00C47062" w:rsidP="00C470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4041982"/>
      <w:docPartObj>
        <w:docPartGallery w:val="Page Numbers (Bottom of Page)"/>
        <w:docPartUnique/>
      </w:docPartObj>
    </w:sdtPr>
    <w:sdtEndPr/>
    <w:sdtContent>
      <w:p w:rsidR="00C47062" w:rsidRDefault="00C4706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1B0">
          <w:rPr>
            <w:noProof/>
          </w:rPr>
          <w:t>2</w:t>
        </w:r>
        <w:r>
          <w:fldChar w:fldCharType="end"/>
        </w:r>
      </w:p>
    </w:sdtContent>
  </w:sdt>
  <w:p w:rsidR="00C47062" w:rsidRDefault="00C470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062" w:rsidRDefault="00C47062" w:rsidP="00C47062">
      <w:pPr>
        <w:spacing w:after="0"/>
      </w:pPr>
      <w:r>
        <w:separator/>
      </w:r>
    </w:p>
  </w:footnote>
  <w:footnote w:type="continuationSeparator" w:id="0">
    <w:p w:rsidR="00C47062" w:rsidRDefault="00C47062" w:rsidP="00C470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D38B0"/>
    <w:multiLevelType w:val="hybridMultilevel"/>
    <w:tmpl w:val="7280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F35492"/>
    <w:multiLevelType w:val="hybridMultilevel"/>
    <w:tmpl w:val="B5F624C4"/>
    <w:lvl w:ilvl="0" w:tplc="4AA05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4D8"/>
    <w:rsid w:val="00032CAB"/>
    <w:rsid w:val="000E7355"/>
    <w:rsid w:val="00140F82"/>
    <w:rsid w:val="002114D8"/>
    <w:rsid w:val="002B3368"/>
    <w:rsid w:val="0041172B"/>
    <w:rsid w:val="005A1C3B"/>
    <w:rsid w:val="006349A4"/>
    <w:rsid w:val="007231B0"/>
    <w:rsid w:val="00782A16"/>
    <w:rsid w:val="00876303"/>
    <w:rsid w:val="008D31AE"/>
    <w:rsid w:val="00955C2A"/>
    <w:rsid w:val="009903FD"/>
    <w:rsid w:val="00A13234"/>
    <w:rsid w:val="00A95AAA"/>
    <w:rsid w:val="00C14685"/>
    <w:rsid w:val="00C47062"/>
    <w:rsid w:val="00C64E2F"/>
    <w:rsid w:val="00CC7793"/>
    <w:rsid w:val="00DE6F55"/>
    <w:rsid w:val="00EA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EE087-ABC2-43D2-8F13-A3AE285A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14D8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14D8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14D8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114D8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114D8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C4706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47062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C4706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47062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8D31AE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2020-02-05T10:57:00Z</dcterms:created>
  <dcterms:modified xsi:type="dcterms:W3CDTF">2020-02-05T13:05:00Z</dcterms:modified>
</cp:coreProperties>
</file>