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4A9" w:rsidRPr="008F54A9" w:rsidRDefault="008F54A9" w:rsidP="008F54A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8F54A9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5E0400">
      <w:pPr>
        <w:pStyle w:val="Nadpis1"/>
        <w:rPr>
          <w:rFonts w:ascii="Tahoma" w:hAnsi="Tahoma" w:cs="Tahoma"/>
          <w:sz w:val="24"/>
          <w:szCs w:val="24"/>
        </w:rPr>
      </w:pPr>
      <w:r w:rsidRPr="005E0400">
        <w:rPr>
          <w:rFonts w:ascii="Tahoma" w:hAnsi="Tahoma" w:cs="Tahoma"/>
          <w:sz w:val="24"/>
          <w:szCs w:val="24"/>
        </w:rPr>
        <w:t>0</w:t>
      </w:r>
      <w:r w:rsidR="00A10B93">
        <w:rPr>
          <w:rFonts w:ascii="Tahoma" w:hAnsi="Tahoma" w:cs="Tahoma"/>
          <w:sz w:val="24"/>
          <w:szCs w:val="24"/>
        </w:rPr>
        <w:t>6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 w:rsidR="00A10B93">
        <w:rPr>
          <w:rFonts w:ascii="Tahoma" w:hAnsi="Tahoma" w:cs="Tahoma"/>
          <w:sz w:val="24"/>
          <w:szCs w:val="24"/>
        </w:rPr>
        <w:t>2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A10B93">
        <w:rPr>
          <w:rFonts w:ascii="Tahoma" w:hAnsi="Tahoma" w:cs="Tahoma"/>
          <w:sz w:val="24"/>
          <w:szCs w:val="24"/>
        </w:rPr>
        <w:t>finanční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053C5A" w:rsidRDefault="00A10B93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Schválení účetní závěrky PO za rok 2019</w:t>
      </w:r>
    </w:p>
    <w:p w:rsidR="00053C5A" w:rsidRDefault="00A10B93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Finanční vypořádání PO za rok 2019</w:t>
      </w:r>
    </w:p>
    <w:p w:rsidR="00A10B93" w:rsidRDefault="00A10B93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Odpisové plány PO</w:t>
      </w:r>
    </w:p>
    <w:p w:rsidR="00A10B93" w:rsidRPr="00053C5A" w:rsidRDefault="00A10B93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Rozpočtová opatření č. 1 -</w:t>
      </w:r>
      <w:r w:rsidR="00501452">
        <w:rPr>
          <w:rFonts w:ascii="Tahoma" w:hAnsi="Tahoma" w:cs="Tahoma"/>
          <w:b/>
          <w:u w:val="single"/>
        </w:rPr>
        <w:t xml:space="preserve"> 4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A10B93">
        <w:rPr>
          <w:rFonts w:ascii="Tahoma" w:hAnsi="Tahoma" w:cs="Tahoma"/>
          <w:sz w:val="20"/>
          <w:szCs w:val="20"/>
        </w:rPr>
        <w:t>18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053C5A">
        <w:rPr>
          <w:rFonts w:ascii="Tahoma" w:hAnsi="Tahoma" w:cs="Tahoma"/>
          <w:sz w:val="20"/>
          <w:szCs w:val="20"/>
        </w:rPr>
        <w:t>března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Jitka Šochmanová, vedoucí finančního odboru</w:t>
      </w:r>
    </w:p>
    <w:p w:rsidR="00BF7E67" w:rsidRPr="00B21534" w:rsidRDefault="00A10B93" w:rsidP="003D752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Schválení účetní závěrky PO za rok 2019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 w:rsidR="007A7A8B">
        <w:rPr>
          <w:rFonts w:ascii="Tahoma" w:hAnsi="Tahoma" w:cs="Tahoma"/>
          <w:sz w:val="20"/>
          <w:szCs w:val="20"/>
        </w:rPr>
        <w:t>chvaluje</w:t>
      </w:r>
    </w:p>
    <w:p w:rsidR="007A7A8B" w:rsidRPr="007A7A8B" w:rsidRDefault="007A7A8B" w:rsidP="007A7A8B">
      <w:pPr>
        <w:rPr>
          <w:rFonts w:ascii="Tahoma" w:hAnsi="Tahoma" w:cs="Tahoma"/>
          <w:sz w:val="20"/>
          <w:szCs w:val="20"/>
        </w:rPr>
      </w:pPr>
      <w:r w:rsidRPr="007A7A8B">
        <w:rPr>
          <w:rFonts w:ascii="Tahoma" w:hAnsi="Tahoma" w:cs="Tahoma"/>
          <w:sz w:val="20"/>
          <w:szCs w:val="20"/>
        </w:rPr>
        <w:t>účetní závěrku příspěvkových organizací za rok 201</w:t>
      </w:r>
      <w:r>
        <w:rPr>
          <w:rFonts w:ascii="Tahoma" w:hAnsi="Tahoma" w:cs="Tahoma"/>
          <w:sz w:val="20"/>
          <w:szCs w:val="20"/>
        </w:rPr>
        <w:t>9</w:t>
      </w:r>
      <w:r w:rsidRPr="007A7A8B">
        <w:rPr>
          <w:rFonts w:ascii="Tahoma" w:hAnsi="Tahoma" w:cs="Tahoma"/>
          <w:sz w:val="20"/>
          <w:szCs w:val="20"/>
        </w:rPr>
        <w:t xml:space="preserve">: </w:t>
      </w:r>
    </w:p>
    <w:p w:rsidR="007A7A8B" w:rsidRPr="00562000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Mateřská škola Čtyřlístek, Strakonice, Holečkova 410</w:t>
      </w:r>
    </w:p>
    <w:p w:rsidR="007A7A8B" w:rsidRPr="00562000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Mateřská škola Strakonice, Lidická 625</w:t>
      </w:r>
    </w:p>
    <w:p w:rsidR="007A7A8B" w:rsidRPr="00562000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Mateřská škola U Parku, Strakonice, Plánkova 353</w:t>
      </w:r>
    </w:p>
    <w:p w:rsidR="007A7A8B" w:rsidRPr="00562000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 xml:space="preserve">Mateřská škola Strakonice, </w:t>
      </w:r>
      <w:proofErr w:type="gramStart"/>
      <w:r w:rsidRPr="00562000">
        <w:rPr>
          <w:rFonts w:ascii="Tahoma" w:hAnsi="Tahoma" w:cs="Tahoma"/>
          <w:sz w:val="20"/>
          <w:szCs w:val="20"/>
        </w:rPr>
        <w:t>A.B.</w:t>
      </w:r>
      <w:proofErr w:type="gramEnd"/>
      <w:r w:rsidRPr="00562000">
        <w:rPr>
          <w:rFonts w:ascii="Tahoma" w:hAnsi="Tahoma" w:cs="Tahoma"/>
          <w:sz w:val="20"/>
          <w:szCs w:val="20"/>
        </w:rPr>
        <w:t xml:space="preserve"> Svojsíka 892</w:t>
      </w:r>
    </w:p>
    <w:p w:rsidR="007A7A8B" w:rsidRPr="00562000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Mateřská škola Strakonice, Šumavská 264</w:t>
      </w:r>
    </w:p>
    <w:p w:rsidR="007A7A8B" w:rsidRPr="00562000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 xml:space="preserve">Základní </w:t>
      </w:r>
      <w:proofErr w:type="gramStart"/>
      <w:r w:rsidRPr="00562000">
        <w:rPr>
          <w:rFonts w:ascii="Tahoma" w:hAnsi="Tahoma" w:cs="Tahoma"/>
          <w:sz w:val="20"/>
          <w:szCs w:val="20"/>
        </w:rPr>
        <w:t>škola F.L.</w:t>
      </w:r>
      <w:proofErr w:type="gramEnd"/>
      <w:r w:rsidRPr="00562000">
        <w:rPr>
          <w:rFonts w:ascii="Tahoma" w:hAnsi="Tahoma" w:cs="Tahoma"/>
          <w:sz w:val="20"/>
          <w:szCs w:val="20"/>
        </w:rPr>
        <w:t xml:space="preserve"> Čelakovského, Strakonice, Jezerní 1280</w:t>
      </w:r>
    </w:p>
    <w:p w:rsidR="007A7A8B" w:rsidRPr="00562000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Základní škola Strakonice, Dukelská 166</w:t>
      </w:r>
    </w:p>
    <w:p w:rsidR="007A7A8B" w:rsidRPr="00562000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Základní škola Strakonice, Krále Jiřího z Poděbrad 882</w:t>
      </w:r>
    </w:p>
    <w:p w:rsidR="007A7A8B" w:rsidRPr="00562000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Základní škola Povážská Strakonice, Nad Školou 560</w:t>
      </w:r>
    </w:p>
    <w:p w:rsidR="007A7A8B" w:rsidRPr="00562000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Městské kulturní středisko Strakonice, Mírová ul. 831</w:t>
      </w:r>
    </w:p>
    <w:p w:rsidR="007A7A8B" w:rsidRPr="00562000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Městský ústav sociálních služeb Strakonice, Jezerní 1281</w:t>
      </w:r>
    </w:p>
    <w:p w:rsidR="007A7A8B" w:rsidRPr="00562000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 xml:space="preserve">Správa tělovýchovných a rekreačních zařízení, Na </w:t>
      </w:r>
      <w:proofErr w:type="spellStart"/>
      <w:r w:rsidRPr="00562000">
        <w:rPr>
          <w:rFonts w:ascii="Tahoma" w:hAnsi="Tahoma" w:cs="Tahoma"/>
          <w:sz w:val="20"/>
          <w:szCs w:val="20"/>
        </w:rPr>
        <w:t>Křemelce</w:t>
      </w:r>
      <w:proofErr w:type="spellEnd"/>
      <w:r w:rsidRPr="00562000">
        <w:rPr>
          <w:rFonts w:ascii="Tahoma" w:hAnsi="Tahoma" w:cs="Tahoma"/>
          <w:sz w:val="20"/>
          <w:szCs w:val="20"/>
        </w:rPr>
        <w:t xml:space="preserve"> 512</w:t>
      </w:r>
    </w:p>
    <w:p w:rsidR="007A7A8B" w:rsidRPr="00562000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proofErr w:type="spellStart"/>
      <w:r w:rsidRPr="00562000">
        <w:rPr>
          <w:rFonts w:ascii="Tahoma" w:hAnsi="Tahoma" w:cs="Tahoma"/>
          <w:sz w:val="20"/>
          <w:szCs w:val="20"/>
        </w:rPr>
        <w:t>Šmidingerova</w:t>
      </w:r>
      <w:proofErr w:type="spellEnd"/>
      <w:r w:rsidRPr="00562000">
        <w:rPr>
          <w:rFonts w:ascii="Tahoma" w:hAnsi="Tahoma" w:cs="Tahoma"/>
          <w:sz w:val="20"/>
          <w:szCs w:val="20"/>
        </w:rPr>
        <w:t xml:space="preserve"> knihovna Strakonice, Zámek 1</w:t>
      </w:r>
    </w:p>
    <w:p w:rsidR="007A7A8B" w:rsidRPr="007A7A8B" w:rsidRDefault="007A7A8B" w:rsidP="007A7A8B"/>
    <w:p w:rsidR="00BF7E67" w:rsidRPr="005E0400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II. S</w:t>
      </w:r>
      <w:r w:rsidR="007A7A8B">
        <w:rPr>
          <w:rFonts w:ascii="Tahoma" w:hAnsi="Tahoma" w:cs="Tahoma"/>
          <w:sz w:val="20"/>
          <w:szCs w:val="20"/>
        </w:rPr>
        <w:t>episuje</w:t>
      </w:r>
    </w:p>
    <w:p w:rsidR="007A7A8B" w:rsidRPr="007A7A8B" w:rsidRDefault="007A7A8B" w:rsidP="007A7A8B">
      <w:pPr>
        <w:jc w:val="both"/>
        <w:rPr>
          <w:rFonts w:ascii="Tahoma" w:hAnsi="Tahoma" w:cs="Tahoma"/>
          <w:sz w:val="20"/>
          <w:szCs w:val="20"/>
        </w:rPr>
      </w:pPr>
      <w:r w:rsidRPr="007A7A8B">
        <w:rPr>
          <w:rFonts w:ascii="Tahoma" w:hAnsi="Tahoma" w:cs="Tahoma"/>
          <w:sz w:val="20"/>
          <w:szCs w:val="20"/>
        </w:rPr>
        <w:t>protokol o schvalování účetní závěrky příspěvkových organizací za rok 201</w:t>
      </w:r>
      <w:r>
        <w:rPr>
          <w:rFonts w:ascii="Tahoma" w:hAnsi="Tahoma" w:cs="Tahoma"/>
          <w:sz w:val="20"/>
          <w:szCs w:val="20"/>
        </w:rPr>
        <w:t>9</w:t>
      </w:r>
      <w:r w:rsidRPr="007A7A8B">
        <w:rPr>
          <w:rFonts w:ascii="Tahoma" w:hAnsi="Tahoma" w:cs="Tahoma"/>
          <w:sz w:val="20"/>
          <w:szCs w:val="20"/>
        </w:rPr>
        <w:t xml:space="preserve">  dle § 11 vyhlášky 220/2013</w:t>
      </w:r>
      <w:r w:rsidR="00202887">
        <w:rPr>
          <w:rFonts w:ascii="Tahoma" w:hAnsi="Tahoma" w:cs="Tahoma"/>
          <w:sz w:val="20"/>
          <w:szCs w:val="20"/>
        </w:rPr>
        <w:t> </w:t>
      </w:r>
      <w:r w:rsidRPr="007A7A8B">
        <w:rPr>
          <w:rFonts w:ascii="Tahoma" w:hAnsi="Tahoma" w:cs="Tahoma"/>
          <w:sz w:val="20"/>
          <w:szCs w:val="20"/>
        </w:rPr>
        <w:t>Sb.</w:t>
      </w:r>
    </w:p>
    <w:p w:rsidR="007A7A8B" w:rsidRDefault="007A7A8B" w:rsidP="007A7A8B">
      <w:pPr>
        <w:rPr>
          <w:rFonts w:ascii="Tahoma" w:hAnsi="Tahoma" w:cs="Tahoma"/>
          <w:sz w:val="20"/>
          <w:szCs w:val="20"/>
        </w:rPr>
      </w:pPr>
    </w:p>
    <w:p w:rsidR="00053C5A" w:rsidRPr="00B21534" w:rsidRDefault="00202887" w:rsidP="003D752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Finanční vypořádání PO za rok 2019</w:t>
      </w:r>
    </w:p>
    <w:p w:rsidR="00E64084" w:rsidRDefault="00E64084" w:rsidP="00053C5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053C5A" w:rsidRPr="005E0400" w:rsidRDefault="00053C5A" w:rsidP="00053C5A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53C5A" w:rsidRPr="005E0400" w:rsidRDefault="00053C5A" w:rsidP="00053C5A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7A7A8B">
        <w:rPr>
          <w:rFonts w:ascii="Tahoma" w:hAnsi="Tahoma" w:cs="Tahoma"/>
          <w:sz w:val="20"/>
          <w:szCs w:val="20"/>
        </w:rPr>
        <w:t>Bere na vědomí</w:t>
      </w:r>
    </w:p>
    <w:p w:rsidR="007A7A8B" w:rsidRPr="007A7A8B" w:rsidRDefault="007A7A8B" w:rsidP="007A7A8B">
      <w:pPr>
        <w:widowControl w:val="0"/>
        <w:autoSpaceDE w:val="0"/>
        <w:autoSpaceDN w:val="0"/>
        <w:adjustRightInd w:val="0"/>
        <w:ind w:hanging="76"/>
        <w:jc w:val="both"/>
        <w:rPr>
          <w:rFonts w:ascii="Tahoma" w:hAnsi="Tahoma" w:cs="Tahoma"/>
          <w:sz w:val="20"/>
          <w:szCs w:val="20"/>
        </w:rPr>
      </w:pPr>
      <w:r w:rsidRPr="007A7A8B">
        <w:rPr>
          <w:rFonts w:ascii="Tahoma" w:hAnsi="Tahoma" w:cs="Tahoma"/>
          <w:sz w:val="20"/>
          <w:szCs w:val="20"/>
        </w:rPr>
        <w:t xml:space="preserve"> finanční vypořádání příspěvkových organizací zřízených městem Strakonice za rok 201</w:t>
      </w:r>
      <w:r>
        <w:rPr>
          <w:rFonts w:ascii="Tahoma" w:hAnsi="Tahoma" w:cs="Tahoma"/>
          <w:sz w:val="20"/>
          <w:szCs w:val="20"/>
        </w:rPr>
        <w:t>9</w:t>
      </w:r>
      <w:r w:rsidRPr="007A7A8B">
        <w:rPr>
          <w:rFonts w:ascii="Tahoma" w:hAnsi="Tahoma" w:cs="Tahoma"/>
          <w:sz w:val="20"/>
          <w:szCs w:val="20"/>
        </w:rPr>
        <w:t xml:space="preserve"> dle předloženého návrhu.</w:t>
      </w:r>
    </w:p>
    <w:p w:rsidR="007A7A8B" w:rsidRPr="007A7A8B" w:rsidRDefault="007A7A8B" w:rsidP="007A7A8B">
      <w:pPr>
        <w:rPr>
          <w:rFonts w:ascii="Tahoma" w:hAnsi="Tahoma" w:cs="Tahoma"/>
          <w:sz w:val="20"/>
          <w:szCs w:val="20"/>
        </w:rPr>
      </w:pPr>
    </w:p>
    <w:p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 w:rsidR="007A7A8B">
        <w:rPr>
          <w:rFonts w:ascii="Tahoma" w:hAnsi="Tahoma" w:cs="Tahoma"/>
          <w:sz w:val="20"/>
          <w:szCs w:val="20"/>
        </w:rPr>
        <w:t>Schvaluje</w:t>
      </w:r>
    </w:p>
    <w:p w:rsidR="007A7A8B" w:rsidRPr="00202887" w:rsidRDefault="007A7A8B" w:rsidP="00202887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202887">
        <w:rPr>
          <w:rFonts w:ascii="Tahoma" w:hAnsi="Tahoma" w:cs="Tahoma"/>
          <w:sz w:val="20"/>
          <w:szCs w:val="20"/>
        </w:rPr>
        <w:t xml:space="preserve">výsledky hospodaření příspěvkových organizací města za rok 2019 a jejich  převedení do fondů organizací  </w:t>
      </w:r>
    </w:p>
    <w:p w:rsidR="007A7A8B" w:rsidRPr="00202887" w:rsidRDefault="007A7A8B" w:rsidP="00202887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202887">
        <w:rPr>
          <w:rFonts w:ascii="Tahoma" w:hAnsi="Tahoma" w:cs="Tahoma"/>
          <w:sz w:val="20"/>
          <w:szCs w:val="20"/>
        </w:rPr>
        <w:t>odvod nevyčerpaných účelově určených prostředků příspěvkových organizací za rok 2019 do  rozpočtu  zřizovatele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8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1"/>
        <w:gridCol w:w="1557"/>
        <w:gridCol w:w="1419"/>
        <w:gridCol w:w="1418"/>
        <w:gridCol w:w="1315"/>
      </w:tblGrid>
      <w:tr w:rsidR="00202887" w:rsidTr="00202887">
        <w:trPr>
          <w:trHeight w:val="1071"/>
        </w:trPr>
        <w:tc>
          <w:tcPr>
            <w:tcW w:w="32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2887" w:rsidRPr="00202887" w:rsidRDefault="0020288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Příspěvková organizace</w:t>
            </w:r>
          </w:p>
        </w:tc>
        <w:tc>
          <w:tcPr>
            <w:tcW w:w="1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887" w:rsidRPr="00202887" w:rsidRDefault="0020288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Výsledek hospodaření roku 2019</w:t>
            </w:r>
          </w:p>
        </w:tc>
        <w:tc>
          <w:tcPr>
            <w:tcW w:w="283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2887" w:rsidRPr="00202887" w:rsidRDefault="0020288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Rozdělení výsledku hospodaření</w:t>
            </w:r>
          </w:p>
        </w:tc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2887" w:rsidRPr="00202887" w:rsidRDefault="00202887" w:rsidP="0020288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Vyúčtování účel</w:t>
            </w:r>
            <w:r>
              <w:rPr>
                <w:rFonts w:ascii="Tahoma" w:hAnsi="Tahoma" w:cs="Tahoma"/>
                <w:sz w:val="20"/>
                <w:szCs w:val="20"/>
              </w:rPr>
              <w:t xml:space="preserve">ových </w:t>
            </w:r>
            <w:r w:rsidRPr="00202887">
              <w:rPr>
                <w:rFonts w:ascii="Tahoma" w:hAnsi="Tahoma" w:cs="Tahoma"/>
                <w:sz w:val="20"/>
                <w:szCs w:val="20"/>
              </w:rPr>
              <w:t xml:space="preserve">prostředků </w:t>
            </w:r>
          </w:p>
        </w:tc>
      </w:tr>
      <w:tr w:rsidR="00202887" w:rsidTr="00202887">
        <w:trPr>
          <w:trHeight w:val="255"/>
        </w:trPr>
        <w:tc>
          <w:tcPr>
            <w:tcW w:w="32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2887" w:rsidRPr="00202887" w:rsidRDefault="0020288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Rezervní fond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887" w:rsidRPr="00202887" w:rsidRDefault="0020288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Fond odměn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2887" w:rsidRPr="00202887" w:rsidRDefault="0020288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 xml:space="preserve">Vratka zřizovateli </w:t>
            </w:r>
          </w:p>
        </w:tc>
      </w:tr>
      <w:tr w:rsidR="00202887" w:rsidTr="00202887">
        <w:trPr>
          <w:trHeight w:val="450"/>
        </w:trPr>
        <w:tc>
          <w:tcPr>
            <w:tcW w:w="32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2887" w:rsidTr="00202887">
        <w:trPr>
          <w:trHeight w:val="330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MŠ Čtyřlístek, Strakonice, Holečkova 410</w:t>
            </w:r>
          </w:p>
        </w:tc>
        <w:tc>
          <w:tcPr>
            <w:tcW w:w="15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4 912,00</w:t>
            </w:r>
          </w:p>
        </w:tc>
      </w:tr>
      <w:tr w:rsidR="00202887" w:rsidTr="00202887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MŠ Strakonice, Lidická 625</w:t>
            </w:r>
          </w:p>
        </w:tc>
        <w:tc>
          <w:tcPr>
            <w:tcW w:w="1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109 195,04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109 195,04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101 566,95</w:t>
            </w:r>
          </w:p>
        </w:tc>
      </w:tr>
      <w:tr w:rsidR="00202887" w:rsidTr="00202887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MŠ U Parku, Strakonice, Plánkova 353</w:t>
            </w:r>
          </w:p>
        </w:tc>
        <w:tc>
          <w:tcPr>
            <w:tcW w:w="1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46 375,50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46 375,50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68 798,00</w:t>
            </w:r>
          </w:p>
        </w:tc>
      </w:tr>
      <w:tr w:rsidR="00202887" w:rsidTr="00202887">
        <w:trPr>
          <w:trHeight w:val="330"/>
        </w:trPr>
        <w:tc>
          <w:tcPr>
            <w:tcW w:w="3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MŠ Strakonice, A. B. Svojsíka 892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29 846,72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29 846,72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105 299,10</w:t>
            </w:r>
          </w:p>
        </w:tc>
      </w:tr>
      <w:tr w:rsidR="00202887" w:rsidTr="00202887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MŠ Strakonice, Šumavská 264</w:t>
            </w:r>
          </w:p>
        </w:tc>
        <w:tc>
          <w:tcPr>
            <w:tcW w:w="1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37 473,00</w:t>
            </w:r>
          </w:p>
        </w:tc>
      </w:tr>
      <w:tr w:rsidR="00202887" w:rsidTr="00202887">
        <w:trPr>
          <w:trHeight w:val="54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lastRenderedPageBreak/>
              <w:t xml:space="preserve">ZŠ F. L. Čelakovského, Strakonice, Jezerní 1280 </w:t>
            </w:r>
          </w:p>
        </w:tc>
        <w:tc>
          <w:tcPr>
            <w:tcW w:w="1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110 057,66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110 057,66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120 483,30</w:t>
            </w:r>
          </w:p>
        </w:tc>
      </w:tr>
      <w:tr w:rsidR="00202887" w:rsidTr="00202887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ZŠ Strakonice, Dukelská 166</w:t>
            </w:r>
          </w:p>
        </w:tc>
        <w:tc>
          <w:tcPr>
            <w:tcW w:w="1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86 562,44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86 562,44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28 864,00</w:t>
            </w:r>
          </w:p>
        </w:tc>
      </w:tr>
      <w:tr w:rsidR="00202887" w:rsidTr="00202887">
        <w:trPr>
          <w:trHeight w:val="54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ZŠ Strakonice, Krále Jiřího z Poděbrad 882</w:t>
            </w:r>
          </w:p>
        </w:tc>
        <w:tc>
          <w:tcPr>
            <w:tcW w:w="1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241 833,36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241 833,36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29 555,00</w:t>
            </w:r>
          </w:p>
        </w:tc>
      </w:tr>
      <w:tr w:rsidR="00202887" w:rsidTr="00202887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ZŠ Povážská Strakonice</w:t>
            </w:r>
          </w:p>
        </w:tc>
        <w:tc>
          <w:tcPr>
            <w:tcW w:w="1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255 424,76</w:t>
            </w:r>
          </w:p>
        </w:tc>
      </w:tr>
      <w:tr w:rsidR="00202887" w:rsidTr="00202887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MěKS Strakonice</w:t>
            </w:r>
          </w:p>
        </w:tc>
        <w:tc>
          <w:tcPr>
            <w:tcW w:w="1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1 747 363,68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1 347 363,68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400 000,00</w:t>
            </w:r>
          </w:p>
        </w:tc>
        <w:tc>
          <w:tcPr>
            <w:tcW w:w="1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</w:tr>
      <w:tr w:rsidR="00202887" w:rsidTr="00202887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02887">
              <w:rPr>
                <w:rFonts w:ascii="Tahoma" w:hAnsi="Tahoma" w:cs="Tahoma"/>
                <w:sz w:val="20"/>
                <w:szCs w:val="20"/>
              </w:rPr>
              <w:t>MěÚSS</w:t>
            </w:r>
            <w:proofErr w:type="spellEnd"/>
            <w:r w:rsidRPr="00202887">
              <w:rPr>
                <w:rFonts w:ascii="Tahoma" w:hAnsi="Tahoma" w:cs="Tahoma"/>
                <w:sz w:val="20"/>
                <w:szCs w:val="20"/>
              </w:rPr>
              <w:t xml:space="preserve"> Strakonice</w:t>
            </w:r>
          </w:p>
        </w:tc>
        <w:tc>
          <w:tcPr>
            <w:tcW w:w="1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3 860 350,79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3 860 350,79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</w:tr>
      <w:tr w:rsidR="00202887" w:rsidTr="00202887">
        <w:trPr>
          <w:trHeight w:val="330"/>
        </w:trPr>
        <w:tc>
          <w:tcPr>
            <w:tcW w:w="3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STARZ Strakonice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224 788,89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224 788,89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</w:tr>
      <w:tr w:rsidR="00202887" w:rsidTr="00202887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02887" w:rsidRPr="00202887" w:rsidRDefault="00202887" w:rsidP="00202887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02887">
              <w:rPr>
                <w:rFonts w:ascii="Tahoma" w:hAnsi="Tahoma" w:cs="Tahoma"/>
                <w:sz w:val="20"/>
                <w:szCs w:val="20"/>
              </w:rPr>
              <w:t>Šmidingerova</w:t>
            </w:r>
            <w:proofErr w:type="spellEnd"/>
            <w:r w:rsidRPr="00202887">
              <w:rPr>
                <w:rFonts w:ascii="Tahoma" w:hAnsi="Tahoma" w:cs="Tahoma"/>
                <w:sz w:val="20"/>
                <w:szCs w:val="20"/>
              </w:rPr>
              <w:t xml:space="preserve"> knihovna Strakonice</w:t>
            </w:r>
          </w:p>
        </w:tc>
        <w:tc>
          <w:tcPr>
            <w:tcW w:w="1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1 491,00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1 491,00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</w:tr>
      <w:tr w:rsidR="00202887" w:rsidTr="00202887">
        <w:trPr>
          <w:trHeight w:val="33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02887" w:rsidRPr="00202887" w:rsidRDefault="00202887">
            <w:pPr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Celkem</w:t>
            </w:r>
          </w:p>
        </w:tc>
        <w:tc>
          <w:tcPr>
            <w:tcW w:w="1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6 457 865,08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6 057 865,08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400 000,00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2887" w:rsidRPr="00202887" w:rsidRDefault="0020288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2887">
              <w:rPr>
                <w:rFonts w:ascii="Tahoma" w:hAnsi="Tahoma" w:cs="Tahoma"/>
                <w:sz w:val="20"/>
                <w:szCs w:val="20"/>
              </w:rPr>
              <w:t>752 376,11</w:t>
            </w:r>
          </w:p>
        </w:tc>
      </w:tr>
    </w:tbl>
    <w:p w:rsidR="009E26DB" w:rsidRDefault="009E26DB">
      <w:pPr>
        <w:jc w:val="both"/>
        <w:rPr>
          <w:rFonts w:ascii="Tahoma" w:hAnsi="Tahoma" w:cs="Tahoma"/>
          <w:sz w:val="20"/>
          <w:szCs w:val="20"/>
        </w:rPr>
      </w:pPr>
    </w:p>
    <w:p w:rsidR="00D27283" w:rsidRDefault="00D27283">
      <w:pPr>
        <w:jc w:val="both"/>
        <w:rPr>
          <w:rFonts w:ascii="Tahoma" w:hAnsi="Tahoma" w:cs="Tahoma"/>
          <w:sz w:val="20"/>
          <w:szCs w:val="20"/>
        </w:rPr>
      </w:pPr>
    </w:p>
    <w:p w:rsidR="00202887" w:rsidRPr="00B21534" w:rsidRDefault="00202887" w:rsidP="00202887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Odpisové plány PO</w:t>
      </w:r>
    </w:p>
    <w:p w:rsidR="00202887" w:rsidRDefault="00202887" w:rsidP="00202887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202887" w:rsidRPr="005E0400" w:rsidRDefault="00202887" w:rsidP="00202887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202887" w:rsidRPr="005E0400" w:rsidRDefault="00202887" w:rsidP="00202887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202887" w:rsidRPr="005E0400" w:rsidRDefault="00202887" w:rsidP="00202887">
      <w:pPr>
        <w:rPr>
          <w:rFonts w:ascii="Tahoma" w:hAnsi="Tahoma" w:cs="Tahoma"/>
          <w:sz w:val="20"/>
          <w:szCs w:val="20"/>
        </w:rPr>
      </w:pPr>
    </w:p>
    <w:p w:rsidR="00202887" w:rsidRDefault="00202887" w:rsidP="00202887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>
        <w:rPr>
          <w:rFonts w:ascii="Tahoma" w:hAnsi="Tahoma" w:cs="Tahoma"/>
          <w:sz w:val="20"/>
          <w:szCs w:val="20"/>
        </w:rPr>
        <w:t>chvaluje</w:t>
      </w:r>
    </w:p>
    <w:p w:rsidR="00562000" w:rsidRDefault="00562000" w:rsidP="00562000">
      <w:pPr>
        <w:ind w:left="360" w:hanging="360"/>
      </w:pPr>
      <w:r>
        <w:t>odpisové plány příspěvkových organizací na rok 2020 dle předloženého návrhu:</w:t>
      </w:r>
    </w:p>
    <w:p w:rsidR="00562000" w:rsidRP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Mateřská škola Čtyřlístek, Strakonice, Holečkova 410</w:t>
      </w:r>
    </w:p>
    <w:p w:rsidR="00562000" w:rsidRP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Mateřská škola Strakonice, Lidická 625</w:t>
      </w:r>
    </w:p>
    <w:p w:rsidR="00562000" w:rsidRP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Mateřská škola U Parku, Strakonice, Plánkova 353</w:t>
      </w:r>
    </w:p>
    <w:p w:rsidR="00562000" w:rsidRP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 xml:space="preserve">Mateřská škola Strakonice, </w:t>
      </w:r>
      <w:proofErr w:type="gramStart"/>
      <w:r w:rsidRPr="00562000">
        <w:rPr>
          <w:rFonts w:ascii="Tahoma" w:hAnsi="Tahoma" w:cs="Tahoma"/>
          <w:sz w:val="20"/>
          <w:szCs w:val="20"/>
        </w:rPr>
        <w:t>A.B.</w:t>
      </w:r>
      <w:proofErr w:type="gramEnd"/>
      <w:r w:rsidRPr="00562000">
        <w:rPr>
          <w:rFonts w:ascii="Tahoma" w:hAnsi="Tahoma" w:cs="Tahoma"/>
          <w:sz w:val="20"/>
          <w:szCs w:val="20"/>
        </w:rPr>
        <w:t xml:space="preserve"> Svojsíka 892</w:t>
      </w:r>
    </w:p>
    <w:p w:rsidR="00562000" w:rsidRP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Mateřská škola Strakonice, Šumavská 264</w:t>
      </w:r>
    </w:p>
    <w:p w:rsidR="00562000" w:rsidRP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 xml:space="preserve">Základní </w:t>
      </w:r>
      <w:proofErr w:type="gramStart"/>
      <w:r w:rsidRPr="00562000">
        <w:rPr>
          <w:rFonts w:ascii="Tahoma" w:hAnsi="Tahoma" w:cs="Tahoma"/>
          <w:sz w:val="20"/>
          <w:szCs w:val="20"/>
        </w:rPr>
        <w:t>škola F.L.</w:t>
      </w:r>
      <w:proofErr w:type="gramEnd"/>
      <w:r w:rsidRPr="00562000">
        <w:rPr>
          <w:rFonts w:ascii="Tahoma" w:hAnsi="Tahoma" w:cs="Tahoma"/>
          <w:sz w:val="20"/>
          <w:szCs w:val="20"/>
        </w:rPr>
        <w:t xml:space="preserve"> Čelakovského, Strakonice, Jezerní 1280</w:t>
      </w:r>
    </w:p>
    <w:p w:rsidR="00562000" w:rsidRP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Základní škola Strakonice, Dukelská 166</w:t>
      </w:r>
    </w:p>
    <w:p w:rsidR="00562000" w:rsidRP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Základní škola Strakonice, Krále Jiřího z Poděbrad 882</w:t>
      </w:r>
    </w:p>
    <w:p w:rsidR="00562000" w:rsidRP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Základní škola Povážská Strakonice, Nad Školou 560</w:t>
      </w:r>
    </w:p>
    <w:p w:rsidR="00562000" w:rsidRP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Městské kulturní středisko Strakonice, Mírová ul. 831</w:t>
      </w:r>
    </w:p>
    <w:p w:rsidR="00562000" w:rsidRP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Městský ústav sociálních služeb Strakonice, Jezerní 1281</w:t>
      </w:r>
    </w:p>
    <w:p w:rsidR="00562000" w:rsidRP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 xml:space="preserve">Správa tělovýchovných a rekreačních zařízení, Na </w:t>
      </w:r>
      <w:proofErr w:type="spellStart"/>
      <w:r w:rsidRPr="00562000">
        <w:rPr>
          <w:rFonts w:ascii="Tahoma" w:hAnsi="Tahoma" w:cs="Tahoma"/>
          <w:sz w:val="20"/>
          <w:szCs w:val="20"/>
        </w:rPr>
        <w:t>Křemelce</w:t>
      </w:r>
      <w:proofErr w:type="spellEnd"/>
      <w:r w:rsidRPr="00562000">
        <w:rPr>
          <w:rFonts w:ascii="Tahoma" w:hAnsi="Tahoma" w:cs="Tahoma"/>
          <w:sz w:val="20"/>
          <w:szCs w:val="20"/>
        </w:rPr>
        <w:t xml:space="preserve"> 512</w:t>
      </w:r>
    </w:p>
    <w:p w:rsid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proofErr w:type="spellStart"/>
      <w:r w:rsidRPr="00562000">
        <w:rPr>
          <w:rFonts w:ascii="Tahoma" w:hAnsi="Tahoma" w:cs="Tahoma"/>
          <w:sz w:val="20"/>
          <w:szCs w:val="20"/>
        </w:rPr>
        <w:t>Šmidingerova</w:t>
      </w:r>
      <w:proofErr w:type="spellEnd"/>
      <w:r w:rsidRPr="00562000">
        <w:rPr>
          <w:rFonts w:ascii="Tahoma" w:hAnsi="Tahoma" w:cs="Tahoma"/>
          <w:sz w:val="20"/>
          <w:szCs w:val="20"/>
        </w:rPr>
        <w:t xml:space="preserve"> knihovna Strakonice, Zámek 1</w:t>
      </w:r>
    </w:p>
    <w:p w:rsidR="00562000" w:rsidRDefault="00562000" w:rsidP="00562000">
      <w:pPr>
        <w:rPr>
          <w:rFonts w:ascii="Tahoma" w:hAnsi="Tahoma" w:cs="Tahoma"/>
          <w:sz w:val="20"/>
          <w:szCs w:val="20"/>
        </w:rPr>
      </w:pPr>
    </w:p>
    <w:p w:rsidR="00562000" w:rsidRDefault="00562000" w:rsidP="00562000">
      <w:pPr>
        <w:rPr>
          <w:rFonts w:ascii="Tahoma" w:hAnsi="Tahoma" w:cs="Tahoma"/>
          <w:sz w:val="20"/>
          <w:szCs w:val="20"/>
        </w:rPr>
      </w:pPr>
    </w:p>
    <w:p w:rsidR="00562000" w:rsidRPr="00B21534" w:rsidRDefault="00562000" w:rsidP="0056200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Rozpočtová opatření</w:t>
      </w:r>
      <w:r w:rsidR="00811362">
        <w:rPr>
          <w:rFonts w:ascii="Tahoma" w:hAnsi="Tahoma" w:cs="Tahoma"/>
          <w:sz w:val="24"/>
        </w:rPr>
        <w:t xml:space="preserve"> č. 1 - </w:t>
      </w:r>
      <w:r w:rsidR="00501452">
        <w:rPr>
          <w:rFonts w:ascii="Tahoma" w:hAnsi="Tahoma" w:cs="Tahoma"/>
          <w:sz w:val="24"/>
        </w:rPr>
        <w:t>4</w:t>
      </w:r>
    </w:p>
    <w:p w:rsidR="00562000" w:rsidRDefault="00562000">
      <w:pPr>
        <w:jc w:val="both"/>
        <w:rPr>
          <w:rFonts w:ascii="Tahoma" w:hAnsi="Tahoma" w:cs="Tahoma"/>
          <w:sz w:val="20"/>
          <w:szCs w:val="20"/>
        </w:rPr>
      </w:pPr>
    </w:p>
    <w:p w:rsidR="00562000" w:rsidRPr="005E0400" w:rsidRDefault="00562000" w:rsidP="00562000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62000" w:rsidRPr="005E0400" w:rsidRDefault="00562000" w:rsidP="00562000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562000" w:rsidRPr="005E0400" w:rsidRDefault="00562000" w:rsidP="00562000">
      <w:pPr>
        <w:rPr>
          <w:rFonts w:ascii="Tahoma" w:hAnsi="Tahoma" w:cs="Tahoma"/>
          <w:sz w:val="20"/>
          <w:szCs w:val="20"/>
        </w:rPr>
      </w:pPr>
    </w:p>
    <w:p w:rsidR="00562000" w:rsidRDefault="00562000" w:rsidP="00562000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>
        <w:rPr>
          <w:rFonts w:ascii="Tahoma" w:hAnsi="Tahoma" w:cs="Tahoma"/>
          <w:sz w:val="20"/>
          <w:szCs w:val="20"/>
        </w:rPr>
        <w:t>chvaluje</w:t>
      </w:r>
    </w:p>
    <w:p w:rsidR="00697DF9" w:rsidRPr="00CC04E1" w:rsidRDefault="00697DF9" w:rsidP="00697DF9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 w:rsidR="00CC04E1" w:rsidRPr="00CC04E1">
        <w:rPr>
          <w:rFonts w:ascii="Tahoma" w:hAnsi="Tahoma" w:cs="Tahoma"/>
          <w:sz w:val="20"/>
          <w:szCs w:val="20"/>
        </w:rPr>
        <w:t>1</w:t>
      </w:r>
      <w:r w:rsidRPr="00CC04E1">
        <w:rPr>
          <w:rFonts w:ascii="Tahoma" w:hAnsi="Tahoma" w:cs="Tahoma"/>
          <w:sz w:val="20"/>
          <w:szCs w:val="20"/>
        </w:rPr>
        <w:t xml:space="preserve"> ve výši  1</w:t>
      </w:r>
      <w:r w:rsidR="00CC04E1" w:rsidRPr="00CC04E1">
        <w:rPr>
          <w:rFonts w:ascii="Tahoma" w:hAnsi="Tahoma" w:cs="Tahoma"/>
          <w:sz w:val="20"/>
          <w:szCs w:val="20"/>
        </w:rPr>
        <w:t>0</w:t>
      </w:r>
      <w:r w:rsidRPr="00CC04E1">
        <w:rPr>
          <w:rFonts w:ascii="Tahoma" w:hAnsi="Tahoma" w:cs="Tahoma"/>
          <w:sz w:val="20"/>
          <w:szCs w:val="20"/>
        </w:rPr>
        <w:t>0</w:t>
      </w:r>
      <w:r w:rsidR="00CC04E1" w:rsidRPr="00CC04E1">
        <w:rPr>
          <w:rFonts w:ascii="Tahoma" w:hAnsi="Tahoma" w:cs="Tahoma"/>
          <w:sz w:val="20"/>
          <w:szCs w:val="20"/>
        </w:rPr>
        <w:t xml:space="preserve"> </w:t>
      </w:r>
      <w:r w:rsidRPr="00CC04E1">
        <w:rPr>
          <w:rFonts w:ascii="Tahoma" w:hAnsi="Tahoma" w:cs="Tahoma"/>
          <w:sz w:val="20"/>
          <w:szCs w:val="20"/>
        </w:rPr>
        <w:t>000 Kč</w:t>
      </w:r>
    </w:p>
    <w:p w:rsidR="00697DF9" w:rsidRDefault="00697DF9" w:rsidP="004D2C3B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4D2C3B">
        <w:rPr>
          <w:rFonts w:ascii="Tahoma" w:hAnsi="Tahoma" w:cs="Tahoma"/>
          <w:sz w:val="20"/>
          <w:szCs w:val="20"/>
        </w:rPr>
        <w:t xml:space="preserve">Navýšení rozpočtu odboru rozvoje na </w:t>
      </w:r>
      <w:r w:rsidR="00CC04E1" w:rsidRPr="004D2C3B">
        <w:rPr>
          <w:rFonts w:ascii="Tahoma" w:hAnsi="Tahoma" w:cs="Tahoma"/>
          <w:sz w:val="20"/>
          <w:szCs w:val="20"/>
        </w:rPr>
        <w:t>dofinancování „Provozně dispoziční studie Základní školy Dukelská ve Strakonicích“</w:t>
      </w:r>
      <w:r w:rsidRPr="004D2C3B">
        <w:rPr>
          <w:rFonts w:ascii="Tahoma" w:hAnsi="Tahoma" w:cs="Tahoma"/>
          <w:sz w:val="20"/>
          <w:szCs w:val="20"/>
        </w:rPr>
        <w:t xml:space="preserve">. </w:t>
      </w:r>
      <w:r w:rsidR="004D2C3B">
        <w:rPr>
          <w:rFonts w:ascii="Tahoma" w:hAnsi="Tahoma" w:cs="Tahoma"/>
          <w:sz w:val="20"/>
          <w:szCs w:val="20"/>
        </w:rPr>
        <w:t xml:space="preserve">Předmětem studie je </w:t>
      </w:r>
      <w:r w:rsidR="004D2C3B" w:rsidRPr="004D2C3B">
        <w:rPr>
          <w:rFonts w:ascii="Tahoma" w:hAnsi="Tahoma" w:cs="Tahoma"/>
          <w:sz w:val="20"/>
          <w:szCs w:val="20"/>
        </w:rPr>
        <w:t>zpracování analýzy současného provozu školy</w:t>
      </w:r>
      <w:r w:rsidR="004D2C3B">
        <w:rPr>
          <w:rFonts w:ascii="Tahoma" w:hAnsi="Tahoma" w:cs="Tahoma"/>
          <w:sz w:val="20"/>
          <w:szCs w:val="20"/>
        </w:rPr>
        <w:t xml:space="preserve"> a </w:t>
      </w:r>
      <w:r w:rsidR="004D2C3B" w:rsidRPr="00BD73E6">
        <w:rPr>
          <w:rFonts w:ascii="Tahoma" w:hAnsi="Tahoma" w:cs="Tahoma"/>
          <w:sz w:val="20"/>
          <w:szCs w:val="20"/>
        </w:rPr>
        <w:t xml:space="preserve">zpracování návrhu úprav stávajících objektů a případné rozšíření provozu základní školy v novém objektu včetně řešení úprav celého areálu školy </w:t>
      </w:r>
      <w:r w:rsidR="004D2C3B">
        <w:rPr>
          <w:rFonts w:ascii="Tahoma" w:hAnsi="Tahoma" w:cs="Tahoma"/>
          <w:sz w:val="20"/>
          <w:szCs w:val="20"/>
        </w:rPr>
        <w:t xml:space="preserve">(viz materiál odboru rozvoje č. 06/03). </w:t>
      </w:r>
      <w:r w:rsidRPr="00CC04E1">
        <w:rPr>
          <w:rFonts w:ascii="Tahoma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563"/>
        <w:gridCol w:w="2126"/>
        <w:gridCol w:w="1984"/>
      </w:tblGrid>
      <w:tr w:rsidR="00E94739" w:rsidTr="00A362BB">
        <w:tc>
          <w:tcPr>
            <w:tcW w:w="2265" w:type="dxa"/>
          </w:tcPr>
          <w:p w:rsidR="00E94739" w:rsidRDefault="00E94739" w:rsidP="00E9473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563" w:type="dxa"/>
          </w:tcPr>
          <w:p w:rsidR="00E94739" w:rsidRDefault="00333606" w:rsidP="0033360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</w:t>
            </w:r>
            <w:r w:rsidR="00E94739">
              <w:rPr>
                <w:rFonts w:ascii="Tahoma" w:hAnsi="Tahoma" w:cs="Tahoma"/>
                <w:sz w:val="20"/>
                <w:szCs w:val="20"/>
              </w:rPr>
              <w:t>ýdaje</w:t>
            </w:r>
          </w:p>
        </w:tc>
        <w:tc>
          <w:tcPr>
            <w:tcW w:w="2126" w:type="dxa"/>
          </w:tcPr>
          <w:p w:rsidR="00E94739" w:rsidRDefault="00E94739" w:rsidP="0050145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01452">
              <w:rPr>
                <w:rFonts w:ascii="Tahoma" w:hAnsi="Tahoma" w:cs="Tahoma"/>
                <w:sz w:val="20"/>
                <w:szCs w:val="20"/>
              </w:rPr>
              <w:t>29</w:t>
            </w:r>
            <w:r w:rsidR="00501452" w:rsidRPr="00501452">
              <w:rPr>
                <w:rFonts w:ascii="Tahoma" w:hAnsi="Tahoma" w:cs="Tahoma"/>
                <w:sz w:val="20"/>
                <w:szCs w:val="20"/>
              </w:rPr>
              <w:t>x</w:t>
            </w:r>
            <w:r w:rsidRPr="00501452">
              <w:rPr>
                <w:rFonts w:ascii="Tahoma" w:hAnsi="Tahoma" w:cs="Tahoma"/>
                <w:sz w:val="20"/>
                <w:szCs w:val="20"/>
              </w:rPr>
              <w:t xml:space="preserve"> – 3113</w:t>
            </w:r>
            <w:r>
              <w:rPr>
                <w:rFonts w:ascii="Tahoma" w:hAnsi="Tahoma" w:cs="Tahoma"/>
                <w:sz w:val="20"/>
                <w:szCs w:val="20"/>
              </w:rPr>
              <w:t xml:space="preserve"> - 5166</w:t>
            </w:r>
          </w:p>
        </w:tc>
        <w:tc>
          <w:tcPr>
            <w:tcW w:w="1984" w:type="dxa"/>
          </w:tcPr>
          <w:p w:rsidR="00E94739" w:rsidRDefault="00E94739" w:rsidP="00697DF9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4739" w:rsidTr="00A362BB">
        <w:tc>
          <w:tcPr>
            <w:tcW w:w="2265" w:type="dxa"/>
          </w:tcPr>
          <w:p w:rsidR="00E94739" w:rsidRDefault="00E94739" w:rsidP="00697DF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3" w:type="dxa"/>
          </w:tcPr>
          <w:p w:rsidR="00E94739" w:rsidRDefault="00E94739" w:rsidP="00697DF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126" w:type="dxa"/>
          </w:tcPr>
          <w:p w:rsidR="00E94739" w:rsidRDefault="00E94739" w:rsidP="00E9473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984" w:type="dxa"/>
          </w:tcPr>
          <w:p w:rsidR="00E94739" w:rsidRDefault="00E94739" w:rsidP="00697DF9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C04E1" w:rsidRPr="0090589A" w:rsidRDefault="00CC04E1" w:rsidP="00697DF9">
      <w:pPr>
        <w:rPr>
          <w:rFonts w:ascii="Tahoma" w:hAnsi="Tahoma" w:cs="Tahoma"/>
          <w:sz w:val="20"/>
          <w:szCs w:val="20"/>
        </w:rPr>
      </w:pPr>
    </w:p>
    <w:p w:rsidR="00CC04E1" w:rsidRPr="0090589A" w:rsidRDefault="00CC04E1" w:rsidP="00CC04E1">
      <w:pPr>
        <w:pStyle w:val="Zkladntext2"/>
        <w:rPr>
          <w:rFonts w:ascii="Tahoma" w:hAnsi="Tahoma" w:cs="Tahoma"/>
          <w:sz w:val="20"/>
          <w:szCs w:val="20"/>
        </w:rPr>
      </w:pPr>
      <w:r w:rsidRPr="0090589A">
        <w:rPr>
          <w:rFonts w:ascii="Tahoma" w:hAnsi="Tahoma" w:cs="Tahoma"/>
          <w:sz w:val="20"/>
          <w:szCs w:val="20"/>
        </w:rPr>
        <w:t xml:space="preserve">RO  č. 2  ve výši  </w:t>
      </w:r>
      <w:r w:rsidR="00E94739" w:rsidRPr="0090589A">
        <w:rPr>
          <w:rFonts w:ascii="Tahoma" w:hAnsi="Tahoma" w:cs="Tahoma"/>
          <w:sz w:val="20"/>
          <w:szCs w:val="20"/>
        </w:rPr>
        <w:t>2 190 839,76</w:t>
      </w:r>
      <w:r w:rsidRPr="0090589A">
        <w:rPr>
          <w:rFonts w:ascii="Tahoma" w:hAnsi="Tahoma" w:cs="Tahoma"/>
          <w:sz w:val="20"/>
          <w:szCs w:val="20"/>
        </w:rPr>
        <w:t xml:space="preserve"> Kč</w:t>
      </w:r>
    </w:p>
    <w:p w:rsidR="00CC04E1" w:rsidRPr="0090589A" w:rsidRDefault="00E94739" w:rsidP="00BA165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90589A">
        <w:rPr>
          <w:rFonts w:ascii="Tahoma" w:hAnsi="Tahoma" w:cs="Tahoma"/>
          <w:sz w:val="20"/>
          <w:szCs w:val="20"/>
        </w:rPr>
        <w:t>Doplatek ú</w:t>
      </w:r>
      <w:r w:rsidR="00CC04E1" w:rsidRPr="0090589A">
        <w:rPr>
          <w:rFonts w:ascii="Tahoma" w:hAnsi="Tahoma" w:cs="Tahoma"/>
          <w:sz w:val="20"/>
          <w:szCs w:val="20"/>
        </w:rPr>
        <w:t>čelov</w:t>
      </w:r>
      <w:r w:rsidRPr="0090589A">
        <w:rPr>
          <w:rFonts w:ascii="Tahoma" w:hAnsi="Tahoma" w:cs="Tahoma"/>
          <w:sz w:val="20"/>
          <w:szCs w:val="20"/>
        </w:rPr>
        <w:t>é</w:t>
      </w:r>
      <w:r w:rsidR="00CC04E1" w:rsidRPr="0090589A">
        <w:rPr>
          <w:rFonts w:ascii="Tahoma" w:hAnsi="Tahoma" w:cs="Tahoma"/>
          <w:sz w:val="20"/>
          <w:szCs w:val="20"/>
        </w:rPr>
        <w:t xml:space="preserve"> dotace z MMR a EU na projekt „Rozvoj informačních a komunikačních systémů města Strakonice“.</w:t>
      </w:r>
      <w:r w:rsidRPr="0090589A">
        <w:rPr>
          <w:rFonts w:ascii="Tahoma" w:hAnsi="Tahoma" w:cs="Tahoma"/>
          <w:sz w:val="20"/>
          <w:szCs w:val="20"/>
        </w:rPr>
        <w:t xml:space="preserve"> Projekt byl ukončen v roce 2019. O uvedenou částku bude sníženo použití finančních </w:t>
      </w:r>
      <w:r w:rsidRPr="0090589A">
        <w:rPr>
          <w:rFonts w:ascii="Tahoma" w:hAnsi="Tahoma" w:cs="Tahoma"/>
          <w:sz w:val="20"/>
          <w:szCs w:val="20"/>
        </w:rPr>
        <w:lastRenderedPageBreak/>
        <w:t>prostředků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563"/>
        <w:gridCol w:w="2126"/>
        <w:gridCol w:w="1984"/>
      </w:tblGrid>
      <w:tr w:rsidR="00E94739" w:rsidRPr="0090589A" w:rsidTr="00A362BB">
        <w:tc>
          <w:tcPr>
            <w:tcW w:w="2265" w:type="dxa"/>
          </w:tcPr>
          <w:p w:rsidR="00E94739" w:rsidRPr="0090589A" w:rsidRDefault="00E94739" w:rsidP="00536E24">
            <w:pPr>
              <w:rPr>
                <w:rFonts w:ascii="Tahoma" w:hAnsi="Tahoma" w:cs="Tahoma"/>
                <w:sz w:val="20"/>
                <w:szCs w:val="20"/>
              </w:rPr>
            </w:pPr>
            <w:r w:rsidRPr="0090589A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563" w:type="dxa"/>
          </w:tcPr>
          <w:p w:rsidR="00E94739" w:rsidRPr="0090589A" w:rsidRDefault="00E94739" w:rsidP="00536E24">
            <w:pPr>
              <w:rPr>
                <w:rFonts w:ascii="Tahoma" w:hAnsi="Tahoma" w:cs="Tahoma"/>
                <w:sz w:val="20"/>
                <w:szCs w:val="20"/>
              </w:rPr>
            </w:pPr>
            <w:r w:rsidRPr="0090589A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E94739" w:rsidRPr="0090589A" w:rsidRDefault="00E94739" w:rsidP="003336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01452">
              <w:rPr>
                <w:rFonts w:ascii="Tahoma" w:hAnsi="Tahoma" w:cs="Tahoma"/>
                <w:sz w:val="20"/>
                <w:szCs w:val="20"/>
              </w:rPr>
              <w:t>148 –</w:t>
            </w:r>
            <w:r w:rsidRPr="0090589A">
              <w:rPr>
                <w:rFonts w:ascii="Tahoma" w:hAnsi="Tahoma" w:cs="Tahoma"/>
                <w:sz w:val="20"/>
                <w:szCs w:val="20"/>
              </w:rPr>
              <w:t xml:space="preserve"> 0000 – 4x</w:t>
            </w:r>
            <w:r w:rsidR="00333606" w:rsidRPr="0090589A">
              <w:rPr>
                <w:rFonts w:ascii="Tahoma" w:hAnsi="Tahoma" w:cs="Tahoma"/>
                <w:sz w:val="20"/>
                <w:szCs w:val="20"/>
              </w:rPr>
              <w:t>1</w:t>
            </w:r>
            <w:r w:rsidRPr="0090589A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E94739" w:rsidRPr="0090589A" w:rsidRDefault="00333606" w:rsidP="003336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0589A">
              <w:rPr>
                <w:rFonts w:ascii="Tahoma" w:hAnsi="Tahoma" w:cs="Tahoma"/>
                <w:sz w:val="20"/>
                <w:szCs w:val="20"/>
              </w:rPr>
              <w:t>ÚZ  17 968, 17 969</w:t>
            </w:r>
          </w:p>
        </w:tc>
      </w:tr>
      <w:tr w:rsidR="00E94739" w:rsidRPr="0090589A" w:rsidTr="00A362BB">
        <w:tc>
          <w:tcPr>
            <w:tcW w:w="2265" w:type="dxa"/>
          </w:tcPr>
          <w:p w:rsidR="00E94739" w:rsidRPr="0090589A" w:rsidRDefault="00E94739" w:rsidP="00536E2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3" w:type="dxa"/>
          </w:tcPr>
          <w:p w:rsidR="00E94739" w:rsidRPr="0090589A" w:rsidRDefault="00E94739" w:rsidP="00536E24">
            <w:pPr>
              <w:rPr>
                <w:rFonts w:ascii="Tahoma" w:hAnsi="Tahoma" w:cs="Tahoma"/>
                <w:sz w:val="20"/>
                <w:szCs w:val="20"/>
              </w:rPr>
            </w:pPr>
            <w:r w:rsidRPr="0090589A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126" w:type="dxa"/>
          </w:tcPr>
          <w:p w:rsidR="00E94739" w:rsidRPr="0090589A" w:rsidRDefault="00E94739" w:rsidP="00536E2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0589A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984" w:type="dxa"/>
          </w:tcPr>
          <w:p w:rsidR="00E94739" w:rsidRPr="0090589A" w:rsidRDefault="00E94739" w:rsidP="00536E2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94739" w:rsidRPr="0090589A" w:rsidRDefault="00E94739" w:rsidP="00CC04E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0589A" w:rsidRPr="0090589A" w:rsidRDefault="0090589A" w:rsidP="0090589A">
      <w:pPr>
        <w:pStyle w:val="Zkladntext2"/>
        <w:rPr>
          <w:rFonts w:ascii="Tahoma" w:hAnsi="Tahoma" w:cs="Tahoma"/>
          <w:sz w:val="20"/>
          <w:szCs w:val="20"/>
        </w:rPr>
      </w:pPr>
      <w:r w:rsidRPr="0090589A">
        <w:rPr>
          <w:rFonts w:ascii="Tahoma" w:hAnsi="Tahoma" w:cs="Tahoma"/>
          <w:sz w:val="20"/>
          <w:szCs w:val="20"/>
        </w:rPr>
        <w:t>RO  č. 3  ve výši  40 817 000 Kč</w:t>
      </w:r>
    </w:p>
    <w:p w:rsidR="0090589A" w:rsidRPr="0090589A" w:rsidRDefault="0090589A" w:rsidP="00BA165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90589A">
        <w:rPr>
          <w:rFonts w:ascii="Tahoma" w:hAnsi="Tahoma" w:cs="Tahoma"/>
          <w:sz w:val="20"/>
          <w:szCs w:val="20"/>
        </w:rPr>
        <w:t>Průtoková neinvestiční účelová dotace pro příspěvkovou organizaci Městský ústav sociálních služeb  na</w:t>
      </w:r>
      <w:r w:rsidR="00BA165F">
        <w:rPr>
          <w:rFonts w:ascii="Tahoma" w:hAnsi="Tahoma" w:cs="Tahoma"/>
          <w:sz w:val="20"/>
          <w:szCs w:val="20"/>
        </w:rPr>
        <w:t> </w:t>
      </w:r>
      <w:r w:rsidRPr="0090589A">
        <w:rPr>
          <w:rFonts w:ascii="Tahoma" w:hAnsi="Tahoma" w:cs="Tahoma"/>
          <w:sz w:val="20"/>
          <w:szCs w:val="20"/>
        </w:rPr>
        <w:t>podporu poskytování sociálních služeb v roce 2020.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563"/>
        <w:gridCol w:w="2126"/>
        <w:gridCol w:w="1984"/>
      </w:tblGrid>
      <w:tr w:rsidR="0090589A" w:rsidRPr="0090589A" w:rsidTr="00A362BB">
        <w:tc>
          <w:tcPr>
            <w:tcW w:w="2265" w:type="dxa"/>
          </w:tcPr>
          <w:p w:rsidR="0090589A" w:rsidRPr="0090589A" w:rsidRDefault="0090589A" w:rsidP="00536E24">
            <w:pPr>
              <w:rPr>
                <w:rFonts w:ascii="Tahoma" w:hAnsi="Tahoma" w:cs="Tahoma"/>
                <w:sz w:val="20"/>
                <w:szCs w:val="20"/>
              </w:rPr>
            </w:pPr>
            <w:r w:rsidRPr="0090589A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563" w:type="dxa"/>
          </w:tcPr>
          <w:p w:rsidR="0090589A" w:rsidRPr="0090589A" w:rsidRDefault="0090589A" w:rsidP="00536E2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90589A" w:rsidRPr="0090589A" w:rsidRDefault="0090589A" w:rsidP="00BA165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01452">
              <w:rPr>
                <w:rFonts w:ascii="Tahoma" w:hAnsi="Tahoma" w:cs="Tahoma"/>
                <w:sz w:val="20"/>
                <w:szCs w:val="20"/>
              </w:rPr>
              <w:t>1230</w:t>
            </w:r>
            <w:r w:rsidR="00BA165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0589A">
              <w:rPr>
                <w:rFonts w:ascii="Tahoma" w:hAnsi="Tahoma" w:cs="Tahoma"/>
                <w:sz w:val="20"/>
                <w:szCs w:val="20"/>
              </w:rPr>
              <w:t xml:space="preserve">– </w:t>
            </w:r>
            <w:r w:rsidR="00BA165F">
              <w:rPr>
                <w:rFonts w:ascii="Tahoma" w:hAnsi="Tahoma" w:cs="Tahoma"/>
                <w:sz w:val="20"/>
                <w:szCs w:val="20"/>
              </w:rPr>
              <w:t>0000</w:t>
            </w:r>
            <w:r w:rsidRPr="0090589A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BA165F">
              <w:rPr>
                <w:rFonts w:ascii="Tahoma" w:hAnsi="Tahoma" w:cs="Tahoma"/>
                <w:sz w:val="20"/>
                <w:szCs w:val="20"/>
              </w:rPr>
              <w:t>4122</w:t>
            </w:r>
          </w:p>
        </w:tc>
        <w:tc>
          <w:tcPr>
            <w:tcW w:w="1984" w:type="dxa"/>
          </w:tcPr>
          <w:p w:rsidR="0090589A" w:rsidRPr="0090589A" w:rsidRDefault="0090589A" w:rsidP="0090589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13 305</w:t>
            </w:r>
          </w:p>
        </w:tc>
      </w:tr>
      <w:tr w:rsidR="0090589A" w:rsidRPr="0090589A" w:rsidTr="00A362BB">
        <w:tc>
          <w:tcPr>
            <w:tcW w:w="2265" w:type="dxa"/>
          </w:tcPr>
          <w:p w:rsidR="0090589A" w:rsidRPr="0090589A" w:rsidRDefault="0090589A" w:rsidP="00536E2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3" w:type="dxa"/>
          </w:tcPr>
          <w:p w:rsidR="0090589A" w:rsidRPr="0090589A" w:rsidRDefault="0090589A" w:rsidP="0090589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90589A" w:rsidRPr="0090589A" w:rsidRDefault="00BA165F" w:rsidP="00536E2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1230 – 43xx - 5336</w:t>
            </w:r>
          </w:p>
        </w:tc>
        <w:tc>
          <w:tcPr>
            <w:tcW w:w="1984" w:type="dxa"/>
          </w:tcPr>
          <w:p w:rsidR="0090589A" w:rsidRPr="0090589A" w:rsidRDefault="00BA165F" w:rsidP="00BA165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13 305</w:t>
            </w:r>
          </w:p>
        </w:tc>
      </w:tr>
    </w:tbl>
    <w:p w:rsidR="0090589A" w:rsidRPr="0090589A" w:rsidRDefault="0090589A" w:rsidP="009058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A165F" w:rsidRPr="004C28E2" w:rsidRDefault="00BA165F" w:rsidP="00BA165F">
      <w:pPr>
        <w:pStyle w:val="Zkladntext2"/>
        <w:rPr>
          <w:rFonts w:ascii="Tahoma" w:hAnsi="Tahoma" w:cs="Tahoma"/>
          <w:sz w:val="20"/>
          <w:szCs w:val="20"/>
        </w:rPr>
      </w:pPr>
      <w:r w:rsidRPr="004C28E2">
        <w:rPr>
          <w:rFonts w:ascii="Tahoma" w:hAnsi="Tahoma" w:cs="Tahoma"/>
          <w:sz w:val="20"/>
          <w:szCs w:val="20"/>
        </w:rPr>
        <w:t>RO  č. 4  ve výši  41 500 Kč</w:t>
      </w:r>
    </w:p>
    <w:p w:rsidR="004C28E2" w:rsidRPr="004C28E2" w:rsidRDefault="004C28E2" w:rsidP="004C28E2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4C28E2">
        <w:rPr>
          <w:rFonts w:ascii="Tahoma" w:hAnsi="Tahoma" w:cs="Tahoma"/>
          <w:sz w:val="20"/>
          <w:szCs w:val="20"/>
        </w:rPr>
        <w:t xml:space="preserve">Finanční příspěvek na hospodaření v lesích </w:t>
      </w:r>
      <w:r>
        <w:rPr>
          <w:rFonts w:ascii="Tahoma" w:hAnsi="Tahoma" w:cs="Tahoma"/>
          <w:sz w:val="20"/>
          <w:szCs w:val="20"/>
        </w:rPr>
        <w:t>a n</w:t>
      </w:r>
      <w:r w:rsidRPr="004C28E2">
        <w:rPr>
          <w:rFonts w:ascii="Tahoma" w:hAnsi="Tahoma" w:cs="Tahoma"/>
          <w:sz w:val="20"/>
          <w:szCs w:val="20"/>
        </w:rPr>
        <w:t xml:space="preserve">a </w:t>
      </w:r>
      <w:r>
        <w:rPr>
          <w:rFonts w:ascii="Tahoma" w:hAnsi="Tahoma" w:cs="Tahoma"/>
          <w:sz w:val="20"/>
          <w:szCs w:val="20"/>
        </w:rPr>
        <w:t>vybrané myslivecké činnosti.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A165F" w:rsidRPr="004C28E2" w:rsidTr="00536E24">
        <w:tc>
          <w:tcPr>
            <w:tcW w:w="2265" w:type="dxa"/>
          </w:tcPr>
          <w:p w:rsidR="00BA165F" w:rsidRPr="004C28E2" w:rsidRDefault="00BA165F" w:rsidP="00536E24">
            <w:pPr>
              <w:rPr>
                <w:rFonts w:ascii="Tahoma" w:hAnsi="Tahoma" w:cs="Tahoma"/>
                <w:sz w:val="20"/>
                <w:szCs w:val="20"/>
              </w:rPr>
            </w:pPr>
            <w:r w:rsidRPr="004C28E2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2265" w:type="dxa"/>
          </w:tcPr>
          <w:p w:rsidR="00BA165F" w:rsidRPr="004C28E2" w:rsidRDefault="00BA165F" w:rsidP="00536E24">
            <w:pPr>
              <w:rPr>
                <w:rFonts w:ascii="Tahoma" w:hAnsi="Tahoma" w:cs="Tahoma"/>
                <w:sz w:val="20"/>
                <w:szCs w:val="20"/>
              </w:rPr>
            </w:pPr>
            <w:r w:rsidRPr="004C28E2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266" w:type="dxa"/>
          </w:tcPr>
          <w:p w:rsidR="00BA165F" w:rsidRPr="004C28E2" w:rsidRDefault="004C28E2" w:rsidP="004C28E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C28E2">
              <w:rPr>
                <w:rFonts w:ascii="Tahoma" w:hAnsi="Tahoma" w:cs="Tahoma"/>
                <w:sz w:val="20"/>
                <w:szCs w:val="20"/>
              </w:rPr>
              <w:t>700</w:t>
            </w:r>
            <w:r w:rsidR="00BA165F" w:rsidRPr="004C28E2">
              <w:rPr>
                <w:rFonts w:ascii="Tahoma" w:hAnsi="Tahoma" w:cs="Tahoma"/>
                <w:sz w:val="20"/>
                <w:szCs w:val="20"/>
              </w:rPr>
              <w:t xml:space="preserve"> – 0000 - 41</w:t>
            </w: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2266" w:type="dxa"/>
          </w:tcPr>
          <w:p w:rsidR="00BA165F" w:rsidRPr="004C28E2" w:rsidRDefault="00BA165F" w:rsidP="00536E2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C28E2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4C28E2">
              <w:rPr>
                <w:rFonts w:ascii="Tahoma" w:hAnsi="Tahoma" w:cs="Tahoma"/>
                <w:sz w:val="20"/>
                <w:szCs w:val="20"/>
              </w:rPr>
              <w:t>29</w:t>
            </w:r>
            <w:r w:rsidRPr="004C28E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C28E2">
              <w:rPr>
                <w:rFonts w:ascii="Tahoma" w:hAnsi="Tahoma" w:cs="Tahoma"/>
                <w:sz w:val="20"/>
                <w:szCs w:val="20"/>
              </w:rPr>
              <w:t>029</w:t>
            </w:r>
          </w:p>
        </w:tc>
      </w:tr>
      <w:tr w:rsidR="00BA165F" w:rsidRPr="004C28E2" w:rsidTr="00536E24">
        <w:tc>
          <w:tcPr>
            <w:tcW w:w="2265" w:type="dxa"/>
          </w:tcPr>
          <w:p w:rsidR="00BA165F" w:rsidRPr="004C28E2" w:rsidRDefault="00BA165F" w:rsidP="00536E2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5" w:type="dxa"/>
          </w:tcPr>
          <w:p w:rsidR="00BA165F" w:rsidRPr="004C28E2" w:rsidRDefault="00BA165F" w:rsidP="00536E24">
            <w:pPr>
              <w:rPr>
                <w:rFonts w:ascii="Tahoma" w:hAnsi="Tahoma" w:cs="Tahoma"/>
                <w:sz w:val="20"/>
                <w:szCs w:val="20"/>
              </w:rPr>
            </w:pPr>
            <w:r w:rsidRPr="004C28E2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6" w:type="dxa"/>
          </w:tcPr>
          <w:p w:rsidR="00BA165F" w:rsidRPr="004C28E2" w:rsidRDefault="004C28E2" w:rsidP="004C28E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700</w:t>
            </w:r>
            <w:r w:rsidR="00BA165F" w:rsidRPr="004C28E2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103x</w:t>
            </w:r>
            <w:r w:rsidR="00BA165F" w:rsidRPr="004C28E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="00BA165F" w:rsidRPr="004C28E2">
              <w:rPr>
                <w:rFonts w:ascii="Tahoma" w:hAnsi="Tahoma" w:cs="Tahoma"/>
                <w:sz w:val="20"/>
                <w:szCs w:val="20"/>
              </w:rPr>
              <w:t xml:space="preserve"> 5</w:t>
            </w:r>
            <w:r>
              <w:rPr>
                <w:rFonts w:ascii="Tahoma" w:hAnsi="Tahoma" w:cs="Tahoma"/>
                <w:sz w:val="20"/>
                <w:szCs w:val="20"/>
              </w:rPr>
              <w:t>xxx</w:t>
            </w:r>
          </w:p>
        </w:tc>
        <w:tc>
          <w:tcPr>
            <w:tcW w:w="2266" w:type="dxa"/>
          </w:tcPr>
          <w:p w:rsidR="00BA165F" w:rsidRPr="004C28E2" w:rsidRDefault="00BA165F" w:rsidP="00536E2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C28E2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4C28E2">
              <w:rPr>
                <w:rFonts w:ascii="Tahoma" w:hAnsi="Tahoma" w:cs="Tahoma"/>
                <w:sz w:val="20"/>
                <w:szCs w:val="20"/>
              </w:rPr>
              <w:t>29</w:t>
            </w:r>
            <w:r w:rsidRPr="004C28E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C28E2">
              <w:rPr>
                <w:rFonts w:ascii="Tahoma" w:hAnsi="Tahoma" w:cs="Tahoma"/>
                <w:sz w:val="20"/>
                <w:szCs w:val="20"/>
              </w:rPr>
              <w:t>029</w:t>
            </w:r>
          </w:p>
        </w:tc>
      </w:tr>
    </w:tbl>
    <w:p w:rsidR="00BA165F" w:rsidRPr="004C28E2" w:rsidRDefault="00BA165F" w:rsidP="00BA165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62000" w:rsidRDefault="00562000">
      <w:pPr>
        <w:jc w:val="both"/>
        <w:rPr>
          <w:rFonts w:ascii="Tahoma" w:hAnsi="Tahoma" w:cs="Tahoma"/>
          <w:sz w:val="20"/>
          <w:szCs w:val="20"/>
        </w:rPr>
      </w:pPr>
    </w:p>
    <w:p w:rsidR="00501452" w:rsidRPr="0090589A" w:rsidRDefault="00501452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501452" w:rsidRPr="00905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53C5A"/>
    <w:rsid w:val="00077160"/>
    <w:rsid w:val="00116767"/>
    <w:rsid w:val="00202887"/>
    <w:rsid w:val="00333606"/>
    <w:rsid w:val="003C78C2"/>
    <w:rsid w:val="003D7520"/>
    <w:rsid w:val="004C28E2"/>
    <w:rsid w:val="004D2C3B"/>
    <w:rsid w:val="00501452"/>
    <w:rsid w:val="0055252F"/>
    <w:rsid w:val="00562000"/>
    <w:rsid w:val="005B73DA"/>
    <w:rsid w:val="005E0400"/>
    <w:rsid w:val="00697DF9"/>
    <w:rsid w:val="007A7A8B"/>
    <w:rsid w:val="00811362"/>
    <w:rsid w:val="008E6A45"/>
    <w:rsid w:val="008F54A9"/>
    <w:rsid w:val="0090589A"/>
    <w:rsid w:val="009E26DB"/>
    <w:rsid w:val="00A10B93"/>
    <w:rsid w:val="00A362BB"/>
    <w:rsid w:val="00A432F0"/>
    <w:rsid w:val="00B21534"/>
    <w:rsid w:val="00BA165F"/>
    <w:rsid w:val="00BF7E67"/>
    <w:rsid w:val="00CC04E1"/>
    <w:rsid w:val="00D27283"/>
    <w:rsid w:val="00E64084"/>
    <w:rsid w:val="00E94739"/>
    <w:rsid w:val="00ED1B64"/>
    <w:rsid w:val="00FD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4</Pages>
  <Words>767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Eva Mácková</cp:lastModifiedBy>
  <cp:revision>10</cp:revision>
  <cp:lastPrinted>2020-03-11T09:22:00Z</cp:lastPrinted>
  <dcterms:created xsi:type="dcterms:W3CDTF">2020-03-05T09:34:00Z</dcterms:created>
  <dcterms:modified xsi:type="dcterms:W3CDTF">2020-03-11T13:29:00Z</dcterms:modified>
</cp:coreProperties>
</file>