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A56" w:rsidRPr="00143A56" w:rsidRDefault="00143A56" w:rsidP="00143A56">
      <w:pPr>
        <w:keepNext/>
        <w:widowControl w:val="0"/>
        <w:tabs>
          <w:tab w:val="left" w:pos="1418"/>
        </w:tabs>
        <w:autoSpaceDE w:val="0"/>
        <w:autoSpaceDN w:val="0"/>
        <w:adjustRightInd w:val="0"/>
        <w:jc w:val="center"/>
        <w:outlineLvl w:val="0"/>
        <w:rPr>
          <w:rFonts w:ascii="Tahoma" w:hAnsi="Tahoma" w:cs="Tahoma"/>
          <w:b/>
          <w:bCs/>
          <w:i/>
          <w:iCs/>
          <w:u w:val="single"/>
        </w:rPr>
      </w:pPr>
      <w:r w:rsidRPr="00143A56">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143A56" w:rsidRPr="00143A56" w:rsidRDefault="00143A56" w:rsidP="00143A56">
      <w:pPr>
        <w:pStyle w:val="Nadpis1"/>
        <w:tabs>
          <w:tab w:val="left" w:pos="1418"/>
        </w:tabs>
        <w:rPr>
          <w:rFonts w:ascii="Tahoma" w:hAnsi="Tahoma" w:cs="Tahoma"/>
          <w:sz w:val="24"/>
          <w:szCs w:val="24"/>
        </w:rPr>
      </w:pPr>
    </w:p>
    <w:p w:rsidR="00241D6B" w:rsidRPr="00BD73E6" w:rsidRDefault="00327D1F">
      <w:pPr>
        <w:pStyle w:val="Nadpis1"/>
        <w:rPr>
          <w:rFonts w:ascii="Tahoma" w:hAnsi="Tahoma" w:cs="Tahoma"/>
          <w:sz w:val="24"/>
          <w:szCs w:val="24"/>
        </w:rPr>
      </w:pPr>
      <w:r w:rsidRPr="00BD73E6">
        <w:rPr>
          <w:rFonts w:ascii="Tahoma" w:hAnsi="Tahoma" w:cs="Tahoma"/>
          <w:sz w:val="24"/>
          <w:szCs w:val="24"/>
        </w:rPr>
        <w:t>0</w:t>
      </w:r>
      <w:r w:rsidR="00C90950" w:rsidRPr="00BD73E6">
        <w:rPr>
          <w:rFonts w:ascii="Tahoma" w:hAnsi="Tahoma" w:cs="Tahoma"/>
          <w:sz w:val="24"/>
          <w:szCs w:val="24"/>
        </w:rPr>
        <w:t>6</w:t>
      </w:r>
      <w:r w:rsidR="00241D6B" w:rsidRPr="00BD73E6">
        <w:rPr>
          <w:rFonts w:ascii="Tahoma" w:hAnsi="Tahoma" w:cs="Tahoma"/>
          <w:sz w:val="24"/>
          <w:szCs w:val="24"/>
        </w:rPr>
        <w:t>/0</w:t>
      </w:r>
      <w:r w:rsidR="00C90950" w:rsidRPr="00BD73E6">
        <w:rPr>
          <w:rFonts w:ascii="Tahoma" w:hAnsi="Tahoma" w:cs="Tahoma"/>
          <w:sz w:val="24"/>
          <w:szCs w:val="24"/>
        </w:rPr>
        <w:t>3</w:t>
      </w:r>
      <w:r w:rsidR="00241D6B" w:rsidRPr="00BD73E6">
        <w:rPr>
          <w:rFonts w:ascii="Tahoma" w:hAnsi="Tahoma" w:cs="Tahoma"/>
          <w:sz w:val="24"/>
          <w:szCs w:val="24"/>
        </w:rPr>
        <w:t xml:space="preserve"> – Odbor rozvoje</w:t>
      </w:r>
    </w:p>
    <w:p w:rsidR="00BD73E6" w:rsidRDefault="00BD73E6" w:rsidP="00BD73E6"/>
    <w:p w:rsidR="00BD73E6" w:rsidRPr="0055252F" w:rsidRDefault="00BD73E6" w:rsidP="00BD73E6"/>
    <w:p w:rsidR="00BD73E6" w:rsidRPr="005E0400" w:rsidRDefault="00BD73E6" w:rsidP="00BD73E6">
      <w:pPr>
        <w:widowControl w:val="0"/>
        <w:autoSpaceDE w:val="0"/>
        <w:autoSpaceDN w:val="0"/>
        <w:adjustRightInd w:val="0"/>
        <w:jc w:val="center"/>
        <w:rPr>
          <w:rFonts w:ascii="Tahoma" w:hAnsi="Tahoma" w:cs="Tahoma"/>
        </w:rPr>
      </w:pPr>
    </w:p>
    <w:p w:rsidR="00BD73E6" w:rsidRPr="005E0400" w:rsidRDefault="00BD73E6" w:rsidP="00BD73E6">
      <w:pPr>
        <w:jc w:val="center"/>
        <w:rPr>
          <w:rFonts w:ascii="Tahoma" w:hAnsi="Tahoma" w:cs="Tahoma"/>
          <w:b/>
          <w:bCs/>
          <w:u w:val="single"/>
        </w:rPr>
      </w:pPr>
      <w:r w:rsidRPr="005E0400">
        <w:rPr>
          <w:rFonts w:ascii="Tahoma" w:hAnsi="Tahoma" w:cs="Tahoma"/>
          <w:b/>
          <w:bCs/>
          <w:u w:val="single"/>
        </w:rPr>
        <w:t>Městský úřad Strakonice</w:t>
      </w:r>
    </w:p>
    <w:p w:rsidR="00241D6B" w:rsidRPr="00BD73E6" w:rsidRDefault="00241D6B">
      <w:pPr>
        <w:widowControl w:val="0"/>
        <w:autoSpaceDE w:val="0"/>
        <w:autoSpaceDN w:val="0"/>
        <w:adjustRightInd w:val="0"/>
        <w:jc w:val="center"/>
        <w:rPr>
          <w:rFonts w:ascii="Tahoma" w:hAnsi="Tahoma" w:cs="Tahoma"/>
          <w:sz w:val="32"/>
          <w:szCs w:val="32"/>
        </w:rPr>
      </w:pPr>
      <w:r w:rsidRPr="00BD73E6">
        <w:rPr>
          <w:rFonts w:ascii="Tahoma" w:hAnsi="Tahoma" w:cs="Tahoma"/>
        </w:rPr>
        <w:t>Odbor rozvoje</w:t>
      </w:r>
    </w:p>
    <w:p w:rsidR="00BD73E6" w:rsidRPr="005E0400" w:rsidRDefault="00BD73E6" w:rsidP="00BD73E6">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both"/>
        <w:rPr>
          <w:rFonts w:ascii="Tahoma" w:hAnsi="Tahoma" w:cs="Tahoma"/>
        </w:rPr>
      </w:pPr>
    </w:p>
    <w:p w:rsidR="00BD73E6" w:rsidRDefault="00BD73E6" w:rsidP="00BD73E6">
      <w:pPr>
        <w:widowControl w:val="0"/>
        <w:autoSpaceDE w:val="0"/>
        <w:autoSpaceDN w:val="0"/>
        <w:adjustRightInd w:val="0"/>
        <w:jc w:val="both"/>
        <w:rPr>
          <w:rFonts w:ascii="Tahoma" w:hAnsi="Tahoma" w:cs="Tahoma"/>
        </w:rPr>
      </w:pPr>
    </w:p>
    <w:p w:rsidR="00BD73E6" w:rsidRDefault="00BD73E6" w:rsidP="00BD73E6">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center"/>
        <w:rPr>
          <w:rFonts w:ascii="Tahoma" w:hAnsi="Tahoma" w:cs="Tahoma"/>
          <w:b/>
          <w:bCs/>
        </w:rPr>
      </w:pPr>
      <w:r w:rsidRPr="005E0400">
        <w:rPr>
          <w:rFonts w:ascii="Tahoma" w:hAnsi="Tahoma" w:cs="Tahoma"/>
          <w:b/>
          <w:bCs/>
        </w:rPr>
        <w:t>Návrh usnesení RM</w:t>
      </w:r>
    </w:p>
    <w:p w:rsidR="00BD73E6" w:rsidRPr="005E0400" w:rsidRDefault="00BD73E6" w:rsidP="00BD73E6">
      <w:pPr>
        <w:widowControl w:val="0"/>
        <w:autoSpaceDE w:val="0"/>
        <w:autoSpaceDN w:val="0"/>
        <w:adjustRightInd w:val="0"/>
        <w:rPr>
          <w:rFonts w:ascii="Tahoma" w:hAnsi="Tahoma" w:cs="Tahoma"/>
          <w:sz w:val="20"/>
          <w:szCs w:val="20"/>
          <w:u w:val="single"/>
        </w:rPr>
      </w:pPr>
    </w:p>
    <w:p w:rsidR="00BD73E6" w:rsidRPr="005E0400" w:rsidRDefault="00BD73E6" w:rsidP="00BD73E6">
      <w:pPr>
        <w:widowControl w:val="0"/>
        <w:autoSpaceDE w:val="0"/>
        <w:autoSpaceDN w:val="0"/>
        <w:adjustRightInd w:val="0"/>
        <w:rPr>
          <w:rFonts w:ascii="Tahoma" w:hAnsi="Tahoma" w:cs="Tahoma"/>
          <w:sz w:val="20"/>
          <w:szCs w:val="20"/>
          <w:u w:val="single"/>
        </w:rPr>
      </w:pPr>
    </w:p>
    <w:p w:rsidR="00BD73E6" w:rsidRPr="00BD73E6" w:rsidRDefault="00BD73E6" w:rsidP="00BD73E6">
      <w:pPr>
        <w:pStyle w:val="Odstavecseseznamem"/>
        <w:widowControl w:val="0"/>
        <w:numPr>
          <w:ilvl w:val="0"/>
          <w:numId w:val="5"/>
        </w:numPr>
        <w:autoSpaceDE w:val="0"/>
        <w:autoSpaceDN w:val="0"/>
        <w:adjustRightInd w:val="0"/>
        <w:contextualSpacing/>
        <w:rPr>
          <w:rFonts w:ascii="Tahoma" w:hAnsi="Tahoma" w:cs="Tahoma"/>
          <w:b/>
          <w:u w:val="single"/>
        </w:rPr>
      </w:pPr>
      <w:r w:rsidRPr="00BD73E6">
        <w:rPr>
          <w:rFonts w:ascii="Tahoma" w:hAnsi="Tahoma" w:cs="Tahoma"/>
          <w:b/>
          <w:u w:val="single"/>
        </w:rPr>
        <w:t>Uzavření smlouvy o dílo na vypracování „Provozně dispoziční studie Základní školy Dukelská ve Strakonicích“</w:t>
      </w:r>
    </w:p>
    <w:p w:rsidR="00BD73E6" w:rsidRPr="00A2600F" w:rsidRDefault="00BD73E6" w:rsidP="00BD73E6">
      <w:pPr>
        <w:pStyle w:val="Odstavecseseznamem"/>
        <w:widowControl w:val="0"/>
        <w:numPr>
          <w:ilvl w:val="0"/>
          <w:numId w:val="5"/>
        </w:numPr>
        <w:autoSpaceDE w:val="0"/>
        <w:autoSpaceDN w:val="0"/>
        <w:adjustRightInd w:val="0"/>
        <w:contextualSpacing/>
        <w:rPr>
          <w:rFonts w:ascii="Tahoma" w:hAnsi="Tahoma" w:cs="Tahoma"/>
          <w:b/>
          <w:u w:val="single"/>
        </w:rPr>
      </w:pPr>
      <w:r w:rsidRPr="00A2600F">
        <w:rPr>
          <w:rFonts w:ascii="Tahoma" w:hAnsi="Tahoma" w:cs="Tahoma"/>
          <w:b/>
          <w:u w:val="single"/>
        </w:rPr>
        <w:t xml:space="preserve"> </w:t>
      </w:r>
      <w:r w:rsidR="00A2600F" w:rsidRPr="00A2600F">
        <w:rPr>
          <w:rFonts w:ascii="Tahoma" w:hAnsi="Tahoma" w:cs="Tahoma"/>
          <w:b/>
          <w:u w:val="single"/>
        </w:rPr>
        <w:t>Návrh na pořízení změny č. 6 Územního plánu Strakonice</w:t>
      </w:r>
    </w:p>
    <w:p w:rsidR="00241D6B" w:rsidRPr="00BD73E6" w:rsidRDefault="00241D6B">
      <w:pPr>
        <w:widowControl w:val="0"/>
        <w:autoSpaceDE w:val="0"/>
        <w:autoSpaceDN w:val="0"/>
        <w:adjustRightInd w:val="0"/>
        <w:rPr>
          <w:rFonts w:ascii="Tahoma" w:hAnsi="Tahoma" w:cs="Tahoma"/>
          <w:u w:val="single"/>
        </w:rPr>
      </w:pPr>
    </w:p>
    <w:p w:rsidR="00241D6B" w:rsidRPr="00BD73E6" w:rsidRDefault="00241D6B">
      <w:pPr>
        <w:widowControl w:val="0"/>
        <w:autoSpaceDE w:val="0"/>
        <w:autoSpaceDN w:val="0"/>
        <w:adjustRightInd w:val="0"/>
        <w:jc w:val="both"/>
        <w:rPr>
          <w:rFonts w:ascii="Tahoma" w:hAnsi="Tahoma" w:cs="Tahoma"/>
          <w:sz w:val="20"/>
        </w:rPr>
      </w:pPr>
    </w:p>
    <w:p w:rsidR="00241D6B" w:rsidRPr="00BD73E6" w:rsidRDefault="00241D6B">
      <w:pPr>
        <w:widowControl w:val="0"/>
        <w:autoSpaceDE w:val="0"/>
        <w:autoSpaceDN w:val="0"/>
        <w:adjustRightInd w:val="0"/>
        <w:jc w:val="both"/>
        <w:rPr>
          <w:rFonts w:ascii="Tahoma" w:hAnsi="Tahoma" w:cs="Tahoma"/>
        </w:rPr>
      </w:pPr>
    </w:p>
    <w:p w:rsidR="00241D6B" w:rsidRPr="00BD73E6" w:rsidRDefault="00241D6B">
      <w:pPr>
        <w:widowControl w:val="0"/>
        <w:autoSpaceDE w:val="0"/>
        <w:autoSpaceDN w:val="0"/>
        <w:adjustRightInd w:val="0"/>
        <w:jc w:val="both"/>
        <w:rPr>
          <w:rFonts w:ascii="Tahoma" w:hAnsi="Tahoma" w:cs="Tahoma"/>
        </w:rPr>
      </w:pPr>
    </w:p>
    <w:p w:rsidR="00241D6B" w:rsidRPr="00BD73E6" w:rsidRDefault="00241D6B">
      <w:pPr>
        <w:widowControl w:val="0"/>
        <w:autoSpaceDE w:val="0"/>
        <w:autoSpaceDN w:val="0"/>
        <w:adjustRightInd w:val="0"/>
        <w:jc w:val="both"/>
        <w:rPr>
          <w:rFonts w:ascii="Tahoma" w:hAnsi="Tahoma" w:cs="Tahoma"/>
        </w:rPr>
      </w:pPr>
    </w:p>
    <w:p w:rsidR="00241D6B" w:rsidRDefault="00241D6B">
      <w:pPr>
        <w:widowControl w:val="0"/>
        <w:autoSpaceDE w:val="0"/>
        <w:autoSpaceDN w:val="0"/>
        <w:adjustRightInd w:val="0"/>
        <w:jc w:val="both"/>
        <w:rPr>
          <w:rFonts w:ascii="Tahoma" w:hAnsi="Tahoma" w:cs="Tahoma"/>
        </w:rPr>
      </w:pPr>
    </w:p>
    <w:p w:rsidR="00BD73E6" w:rsidRDefault="00BD73E6">
      <w:pPr>
        <w:widowControl w:val="0"/>
        <w:autoSpaceDE w:val="0"/>
        <w:autoSpaceDN w:val="0"/>
        <w:adjustRightInd w:val="0"/>
        <w:jc w:val="both"/>
        <w:rPr>
          <w:rFonts w:ascii="Tahoma" w:hAnsi="Tahoma" w:cs="Tahoma"/>
        </w:rPr>
      </w:pPr>
    </w:p>
    <w:p w:rsidR="00BD73E6" w:rsidRDefault="00BD73E6">
      <w:pPr>
        <w:widowControl w:val="0"/>
        <w:autoSpaceDE w:val="0"/>
        <w:autoSpaceDN w:val="0"/>
        <w:adjustRightInd w:val="0"/>
        <w:jc w:val="both"/>
        <w:rPr>
          <w:rFonts w:ascii="Tahoma" w:hAnsi="Tahoma" w:cs="Tahoma"/>
        </w:rPr>
      </w:pPr>
    </w:p>
    <w:p w:rsidR="00BD73E6" w:rsidRDefault="00BD73E6">
      <w:pPr>
        <w:widowControl w:val="0"/>
        <w:autoSpaceDE w:val="0"/>
        <w:autoSpaceDN w:val="0"/>
        <w:adjustRightInd w:val="0"/>
        <w:jc w:val="both"/>
        <w:rPr>
          <w:rFonts w:ascii="Tahoma" w:hAnsi="Tahoma" w:cs="Tahoma"/>
        </w:rPr>
      </w:pPr>
    </w:p>
    <w:p w:rsidR="00BD73E6" w:rsidRDefault="00BD73E6">
      <w:pPr>
        <w:widowControl w:val="0"/>
        <w:autoSpaceDE w:val="0"/>
        <w:autoSpaceDN w:val="0"/>
        <w:adjustRightInd w:val="0"/>
        <w:jc w:val="both"/>
        <w:rPr>
          <w:rFonts w:ascii="Tahoma" w:hAnsi="Tahoma" w:cs="Tahoma"/>
        </w:rPr>
      </w:pPr>
    </w:p>
    <w:p w:rsidR="00BD73E6" w:rsidRDefault="00BD73E6">
      <w:pPr>
        <w:widowControl w:val="0"/>
        <w:autoSpaceDE w:val="0"/>
        <w:autoSpaceDN w:val="0"/>
        <w:adjustRightInd w:val="0"/>
        <w:jc w:val="both"/>
        <w:rPr>
          <w:rFonts w:ascii="Tahoma" w:hAnsi="Tahoma" w:cs="Tahoma"/>
        </w:rPr>
      </w:pPr>
    </w:p>
    <w:p w:rsidR="00BD73E6" w:rsidRPr="00BD73E6" w:rsidRDefault="00BD73E6">
      <w:pPr>
        <w:widowControl w:val="0"/>
        <w:autoSpaceDE w:val="0"/>
        <w:autoSpaceDN w:val="0"/>
        <w:adjustRightInd w:val="0"/>
        <w:jc w:val="both"/>
        <w:rPr>
          <w:rFonts w:ascii="Tahoma" w:hAnsi="Tahoma" w:cs="Tahoma"/>
        </w:rPr>
      </w:pPr>
    </w:p>
    <w:p w:rsidR="00241D6B" w:rsidRPr="00BD73E6" w:rsidRDefault="00241D6B">
      <w:pPr>
        <w:widowControl w:val="0"/>
        <w:autoSpaceDE w:val="0"/>
        <w:autoSpaceDN w:val="0"/>
        <w:adjustRightInd w:val="0"/>
        <w:jc w:val="both"/>
        <w:rPr>
          <w:rFonts w:ascii="Tahoma" w:hAnsi="Tahoma" w:cs="Tahoma"/>
        </w:rPr>
      </w:pPr>
    </w:p>
    <w:p w:rsidR="00241D6B" w:rsidRPr="00BD73E6" w:rsidRDefault="00241D6B">
      <w:pPr>
        <w:widowControl w:val="0"/>
        <w:autoSpaceDE w:val="0"/>
        <w:autoSpaceDN w:val="0"/>
        <w:adjustRightInd w:val="0"/>
        <w:jc w:val="both"/>
        <w:rPr>
          <w:rFonts w:ascii="Tahoma" w:hAnsi="Tahoma" w:cs="Tahoma"/>
        </w:rPr>
      </w:pPr>
    </w:p>
    <w:p w:rsidR="00241D6B" w:rsidRPr="00BD73E6" w:rsidRDefault="00241D6B">
      <w:pPr>
        <w:widowControl w:val="0"/>
        <w:autoSpaceDE w:val="0"/>
        <w:autoSpaceDN w:val="0"/>
        <w:adjustRightInd w:val="0"/>
        <w:jc w:val="both"/>
        <w:rPr>
          <w:rFonts w:ascii="Tahoma" w:hAnsi="Tahoma" w:cs="Tahoma"/>
        </w:rPr>
      </w:pPr>
    </w:p>
    <w:p w:rsidR="00BD73E6" w:rsidRPr="005E0400" w:rsidRDefault="00BD73E6" w:rsidP="00BD73E6">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 xml:space="preserve">K projednání v radě města dne </w:t>
      </w:r>
      <w:r>
        <w:rPr>
          <w:rFonts w:ascii="Tahoma" w:hAnsi="Tahoma" w:cs="Tahoma"/>
          <w:sz w:val="20"/>
          <w:szCs w:val="20"/>
        </w:rPr>
        <w:t>18. března</w:t>
      </w:r>
      <w:r w:rsidRPr="005E0400">
        <w:rPr>
          <w:rFonts w:ascii="Tahoma" w:hAnsi="Tahoma" w:cs="Tahoma"/>
          <w:sz w:val="20"/>
          <w:szCs w:val="20"/>
        </w:rPr>
        <w:t xml:space="preserve"> 20</w:t>
      </w:r>
      <w:r>
        <w:rPr>
          <w:rFonts w:ascii="Tahoma" w:hAnsi="Tahoma" w:cs="Tahoma"/>
          <w:sz w:val="20"/>
          <w:szCs w:val="20"/>
        </w:rPr>
        <w:t>20</w:t>
      </w: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Default="00BD73E6" w:rsidP="00BD73E6">
      <w:pPr>
        <w:widowControl w:val="0"/>
        <w:autoSpaceDE w:val="0"/>
        <w:autoSpaceDN w:val="0"/>
        <w:adjustRightInd w:val="0"/>
        <w:jc w:val="both"/>
        <w:rPr>
          <w:rFonts w:ascii="Tahoma" w:hAnsi="Tahoma" w:cs="Tahoma"/>
          <w:sz w:val="20"/>
          <w:szCs w:val="20"/>
        </w:rPr>
      </w:pPr>
    </w:p>
    <w:p w:rsidR="00BD73E6" w:rsidRDefault="00BD73E6" w:rsidP="00BD73E6">
      <w:pPr>
        <w:widowControl w:val="0"/>
        <w:autoSpaceDE w:val="0"/>
        <w:autoSpaceDN w:val="0"/>
        <w:adjustRightInd w:val="0"/>
        <w:jc w:val="both"/>
        <w:rPr>
          <w:rFonts w:ascii="Tahoma" w:hAnsi="Tahoma" w:cs="Tahoma"/>
          <w:sz w:val="20"/>
          <w:szCs w:val="20"/>
        </w:rPr>
      </w:pP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Pr="005E0400" w:rsidRDefault="00BD73E6" w:rsidP="00BD73E6">
      <w:pPr>
        <w:widowControl w:val="0"/>
        <w:autoSpaceDE w:val="0"/>
        <w:autoSpaceDN w:val="0"/>
        <w:adjustRightInd w:val="0"/>
        <w:jc w:val="both"/>
        <w:rPr>
          <w:rFonts w:ascii="Tahoma" w:hAnsi="Tahoma" w:cs="Tahoma"/>
          <w:sz w:val="20"/>
          <w:szCs w:val="20"/>
        </w:rPr>
      </w:pPr>
    </w:p>
    <w:p w:rsidR="00BD73E6" w:rsidRPr="00BD73E6" w:rsidRDefault="00241D6B">
      <w:pPr>
        <w:rPr>
          <w:rFonts w:ascii="Tahoma" w:hAnsi="Tahoma" w:cs="Tahoma"/>
          <w:sz w:val="20"/>
          <w:szCs w:val="20"/>
        </w:rPr>
      </w:pPr>
      <w:r w:rsidRPr="00BD73E6">
        <w:rPr>
          <w:rFonts w:ascii="Tahoma" w:hAnsi="Tahoma" w:cs="Tahoma"/>
          <w:b/>
          <w:bCs/>
          <w:sz w:val="20"/>
          <w:szCs w:val="20"/>
        </w:rPr>
        <w:t>Předkládá:</w:t>
      </w:r>
    </w:p>
    <w:p w:rsidR="00241D6B" w:rsidRPr="00BD73E6" w:rsidRDefault="00241D6B">
      <w:pPr>
        <w:rPr>
          <w:rFonts w:ascii="Tahoma" w:hAnsi="Tahoma" w:cs="Tahoma"/>
          <w:sz w:val="20"/>
          <w:szCs w:val="20"/>
        </w:rPr>
      </w:pPr>
      <w:r w:rsidRPr="00BD73E6">
        <w:rPr>
          <w:rFonts w:ascii="Tahoma" w:hAnsi="Tahoma" w:cs="Tahoma"/>
          <w:sz w:val="20"/>
          <w:szCs w:val="20"/>
        </w:rPr>
        <w:t>Ing. arch. Marta Slámová</w:t>
      </w:r>
    </w:p>
    <w:p w:rsidR="00241D6B" w:rsidRPr="00BD73E6" w:rsidRDefault="00241D6B">
      <w:pPr>
        <w:jc w:val="both"/>
        <w:rPr>
          <w:rFonts w:ascii="Tahoma" w:hAnsi="Tahoma" w:cs="Tahoma"/>
          <w:b/>
          <w:bCs/>
          <w:sz w:val="20"/>
          <w:szCs w:val="20"/>
        </w:rPr>
      </w:pPr>
      <w:r w:rsidRPr="00BD73E6">
        <w:rPr>
          <w:rFonts w:ascii="Tahoma" w:hAnsi="Tahoma" w:cs="Tahoma"/>
          <w:sz w:val="20"/>
          <w:szCs w:val="20"/>
        </w:rPr>
        <w:t>vedoucí odboru rozvoje</w:t>
      </w:r>
    </w:p>
    <w:p w:rsidR="00C90950" w:rsidRPr="00BD73E6" w:rsidRDefault="00241D6B" w:rsidP="00C90950">
      <w:pPr>
        <w:pStyle w:val="Nadpis2"/>
        <w:ind w:left="0" w:firstLine="0"/>
        <w:jc w:val="both"/>
        <w:rPr>
          <w:rFonts w:ascii="Tahoma" w:hAnsi="Tahoma" w:cs="Tahoma"/>
          <w:sz w:val="24"/>
        </w:rPr>
      </w:pPr>
      <w:r w:rsidRPr="00BD73E6">
        <w:rPr>
          <w:rFonts w:ascii="Tahoma" w:hAnsi="Tahoma" w:cs="Tahoma"/>
        </w:rPr>
        <w:br w:type="page"/>
      </w:r>
      <w:r w:rsidR="004339F9" w:rsidRPr="00BD73E6">
        <w:rPr>
          <w:rFonts w:ascii="Tahoma" w:hAnsi="Tahoma" w:cs="Tahoma"/>
          <w:sz w:val="24"/>
        </w:rPr>
        <w:lastRenderedPageBreak/>
        <w:t>1</w:t>
      </w:r>
      <w:r w:rsidR="00C90950" w:rsidRPr="00BD73E6">
        <w:rPr>
          <w:rFonts w:ascii="Tahoma" w:hAnsi="Tahoma" w:cs="Tahoma"/>
          <w:sz w:val="24"/>
        </w:rPr>
        <w:t>)</w:t>
      </w:r>
      <w:r w:rsidR="00C90950" w:rsidRPr="00BD73E6">
        <w:rPr>
          <w:rFonts w:ascii="Tahoma" w:hAnsi="Tahoma" w:cs="Tahoma"/>
          <w:b w:val="0"/>
          <w:bCs w:val="0"/>
          <w:sz w:val="24"/>
        </w:rPr>
        <w:t xml:space="preserve"> </w:t>
      </w:r>
      <w:r w:rsidR="00C90950" w:rsidRPr="00BD73E6">
        <w:rPr>
          <w:rFonts w:ascii="Tahoma" w:hAnsi="Tahoma" w:cs="Tahoma"/>
          <w:sz w:val="24"/>
        </w:rPr>
        <w:t>Uzavření smlouvy o dílo na vypracování „Provozně dispoziční studie Základní školy Dukelská ve Strakonicích“</w:t>
      </w:r>
    </w:p>
    <w:p w:rsidR="00C90950" w:rsidRPr="00BD73E6" w:rsidRDefault="00C90950" w:rsidP="00C90950">
      <w:pPr>
        <w:jc w:val="both"/>
        <w:rPr>
          <w:rFonts w:ascii="Tahoma" w:hAnsi="Tahoma" w:cs="Tahoma"/>
          <w:sz w:val="20"/>
          <w:szCs w:val="20"/>
        </w:rPr>
      </w:pPr>
    </w:p>
    <w:p w:rsidR="00C90950" w:rsidRPr="00BD73E6" w:rsidRDefault="00C90950" w:rsidP="00C90950">
      <w:pPr>
        <w:rPr>
          <w:rFonts w:ascii="Tahoma" w:hAnsi="Tahoma" w:cs="Tahoma"/>
          <w:b/>
          <w:bCs/>
          <w:sz w:val="20"/>
          <w:szCs w:val="20"/>
        </w:rPr>
      </w:pPr>
      <w:r w:rsidRPr="00BD73E6">
        <w:rPr>
          <w:rFonts w:ascii="Tahoma" w:hAnsi="Tahoma" w:cs="Tahoma"/>
          <w:b/>
          <w:bCs/>
          <w:sz w:val="20"/>
          <w:szCs w:val="20"/>
        </w:rPr>
        <w:t>Návrh usnesení:</w:t>
      </w:r>
    </w:p>
    <w:p w:rsidR="00C90950" w:rsidRPr="00BD73E6" w:rsidRDefault="00C90950" w:rsidP="00C90950">
      <w:pPr>
        <w:rPr>
          <w:rFonts w:ascii="Tahoma" w:hAnsi="Tahoma" w:cs="Tahoma"/>
          <w:sz w:val="20"/>
          <w:szCs w:val="20"/>
        </w:rPr>
      </w:pPr>
      <w:r w:rsidRPr="00BD73E6">
        <w:rPr>
          <w:rFonts w:ascii="Tahoma" w:hAnsi="Tahoma" w:cs="Tahoma"/>
          <w:sz w:val="20"/>
          <w:szCs w:val="20"/>
        </w:rPr>
        <w:t>RM po projednání</w:t>
      </w:r>
    </w:p>
    <w:p w:rsidR="00C90950" w:rsidRPr="00BD73E6" w:rsidRDefault="00C90950" w:rsidP="00C90950">
      <w:pPr>
        <w:pStyle w:val="Nadpis3"/>
        <w:rPr>
          <w:rFonts w:ascii="Tahoma" w:hAnsi="Tahoma" w:cs="Tahoma"/>
          <w:sz w:val="20"/>
          <w:szCs w:val="20"/>
        </w:rPr>
      </w:pPr>
      <w:r w:rsidRPr="00BD73E6">
        <w:rPr>
          <w:rFonts w:ascii="Tahoma" w:hAnsi="Tahoma" w:cs="Tahoma"/>
          <w:sz w:val="20"/>
          <w:szCs w:val="20"/>
        </w:rPr>
        <w:t>I. Rozhodla</w:t>
      </w:r>
    </w:p>
    <w:p w:rsidR="00C90950" w:rsidRPr="00BD73E6" w:rsidRDefault="00C90950" w:rsidP="00C90950">
      <w:pPr>
        <w:jc w:val="both"/>
        <w:rPr>
          <w:rFonts w:ascii="Tahoma" w:hAnsi="Tahoma" w:cs="Tahoma"/>
          <w:sz w:val="20"/>
          <w:szCs w:val="20"/>
        </w:rPr>
      </w:pPr>
      <w:r w:rsidRPr="00BD73E6">
        <w:rPr>
          <w:rFonts w:ascii="Tahoma" w:hAnsi="Tahoma" w:cs="Tahoma"/>
          <w:sz w:val="20"/>
          <w:szCs w:val="20"/>
        </w:rPr>
        <w:t>V souladu s čl. 1 odst. 6 Pravidel pro zadávání veřejných zakázek v podmínkách města Strakonice, že veřejná zakázka malého rozsahu na zpracování „Provozně dispoziční studie Základní školy Dukelská ve Strakonicích“ bude zadána zhotoviteli společnosti FACT s r.o., Podolská 401/50, 147 00 Praha 4, IČ 26187094,</w:t>
      </w:r>
    </w:p>
    <w:p w:rsidR="00C90950" w:rsidRPr="00BD73E6" w:rsidRDefault="00C90950" w:rsidP="00C90950">
      <w:pPr>
        <w:pStyle w:val="Nadpis3"/>
        <w:rPr>
          <w:rFonts w:ascii="Tahoma" w:hAnsi="Tahoma" w:cs="Tahoma"/>
          <w:sz w:val="20"/>
          <w:szCs w:val="20"/>
        </w:rPr>
      </w:pPr>
      <w:r w:rsidRPr="00BD73E6">
        <w:rPr>
          <w:rFonts w:ascii="Tahoma" w:hAnsi="Tahoma" w:cs="Tahoma"/>
          <w:sz w:val="20"/>
          <w:szCs w:val="20"/>
        </w:rPr>
        <w:t>II. Souhlasí</w:t>
      </w:r>
    </w:p>
    <w:p w:rsidR="00C90950" w:rsidRPr="00BD73E6" w:rsidRDefault="00C90950" w:rsidP="00C90950">
      <w:pPr>
        <w:pStyle w:val="Zkladntext2"/>
        <w:widowControl/>
        <w:autoSpaceDE/>
        <w:autoSpaceDN/>
        <w:adjustRightInd/>
        <w:rPr>
          <w:rFonts w:ascii="Tahoma" w:hAnsi="Tahoma" w:cs="Tahoma"/>
          <w:color w:val="FF0000"/>
          <w:sz w:val="20"/>
          <w:szCs w:val="20"/>
        </w:rPr>
      </w:pPr>
      <w:r w:rsidRPr="00BD73E6">
        <w:rPr>
          <w:rFonts w:ascii="Tahoma" w:hAnsi="Tahoma" w:cs="Tahoma"/>
          <w:sz w:val="20"/>
          <w:szCs w:val="20"/>
        </w:rPr>
        <w:t>s uzavřením smlouvy o dílo mezi městem Strakonice jako objednatelem a společností FACT s r.o., se sídlem Podolská 401/50, 147 00 Praha 4, IČ 26187094, jako zhotovitelem, jejímž předmětem je zpracování Provozně dispoziční studie Základní školy Dukelská ve Strakonicích“ za cenu 350.000 Kč bez DPH, tj. za celkovou cenu 423.500 Kč s DPH</w:t>
      </w:r>
    </w:p>
    <w:p w:rsidR="00C90950" w:rsidRPr="00BD73E6" w:rsidRDefault="00C90950" w:rsidP="00C90950">
      <w:pPr>
        <w:pStyle w:val="Nadpis3"/>
        <w:rPr>
          <w:rFonts w:ascii="Tahoma" w:hAnsi="Tahoma" w:cs="Tahoma"/>
          <w:sz w:val="20"/>
          <w:szCs w:val="20"/>
        </w:rPr>
      </w:pPr>
      <w:r w:rsidRPr="00BD73E6">
        <w:rPr>
          <w:rFonts w:ascii="Tahoma" w:hAnsi="Tahoma" w:cs="Tahoma"/>
          <w:sz w:val="20"/>
          <w:szCs w:val="20"/>
        </w:rPr>
        <w:t>III. Pověřuje</w:t>
      </w:r>
    </w:p>
    <w:p w:rsidR="00C90950" w:rsidRPr="00BD73E6" w:rsidRDefault="00C90950" w:rsidP="00C90950">
      <w:pPr>
        <w:jc w:val="both"/>
        <w:rPr>
          <w:rFonts w:ascii="Tahoma" w:hAnsi="Tahoma" w:cs="Tahoma"/>
          <w:sz w:val="20"/>
          <w:szCs w:val="20"/>
        </w:rPr>
      </w:pPr>
      <w:r w:rsidRPr="00BD73E6">
        <w:rPr>
          <w:rFonts w:ascii="Tahoma" w:hAnsi="Tahoma" w:cs="Tahoma"/>
          <w:sz w:val="20"/>
          <w:szCs w:val="20"/>
        </w:rPr>
        <w:t>starostu města podpisem předmětné smlouvy</w:t>
      </w:r>
    </w:p>
    <w:p w:rsidR="00411244" w:rsidRPr="00BD73E6" w:rsidRDefault="00411244" w:rsidP="00411244">
      <w:pPr>
        <w:pStyle w:val="Nadpis3"/>
        <w:rPr>
          <w:rFonts w:ascii="Tahoma" w:hAnsi="Tahoma" w:cs="Tahoma"/>
          <w:sz w:val="20"/>
          <w:szCs w:val="20"/>
        </w:rPr>
      </w:pPr>
      <w:r w:rsidRPr="00BD73E6">
        <w:rPr>
          <w:rFonts w:ascii="Tahoma" w:hAnsi="Tahoma" w:cs="Tahoma"/>
          <w:sz w:val="20"/>
          <w:szCs w:val="20"/>
        </w:rPr>
        <w:t>IV. Jmenuje</w:t>
      </w:r>
    </w:p>
    <w:p w:rsidR="00A2600F" w:rsidRDefault="00411244" w:rsidP="00143A56">
      <w:pPr>
        <w:pStyle w:val="Zkladntext2"/>
        <w:rPr>
          <w:rFonts w:ascii="Tahoma" w:hAnsi="Tahoma" w:cs="Tahoma"/>
          <w:sz w:val="20"/>
          <w:szCs w:val="20"/>
        </w:rPr>
      </w:pPr>
      <w:r w:rsidRPr="00BD73E6">
        <w:rPr>
          <w:rFonts w:ascii="Tahoma" w:hAnsi="Tahoma" w:cs="Tahoma"/>
          <w:sz w:val="20"/>
          <w:szCs w:val="20"/>
        </w:rPr>
        <w:t>pracovní skupinu pro koordinaci zpracování „</w:t>
      </w:r>
      <w:r w:rsidR="001A65F7" w:rsidRPr="00BD73E6">
        <w:rPr>
          <w:rFonts w:ascii="Tahoma" w:hAnsi="Tahoma" w:cs="Tahoma"/>
          <w:sz w:val="20"/>
          <w:szCs w:val="20"/>
        </w:rPr>
        <w:t>Provozně dispoziční studie Zákla</w:t>
      </w:r>
      <w:r w:rsidR="00016173" w:rsidRPr="00BD73E6">
        <w:rPr>
          <w:rFonts w:ascii="Tahoma" w:hAnsi="Tahoma" w:cs="Tahoma"/>
          <w:sz w:val="20"/>
          <w:szCs w:val="20"/>
        </w:rPr>
        <w:t>dní školy Dukelská ve Strakonicích</w:t>
      </w:r>
      <w:r w:rsidRPr="00BD73E6">
        <w:rPr>
          <w:rFonts w:ascii="Tahoma" w:hAnsi="Tahoma" w:cs="Tahoma"/>
          <w:sz w:val="20"/>
          <w:szCs w:val="20"/>
        </w:rPr>
        <w:t>“ ve složení:</w:t>
      </w:r>
      <w:r w:rsidR="00016173" w:rsidRPr="00BD73E6">
        <w:rPr>
          <w:rFonts w:ascii="Tahoma" w:hAnsi="Tahoma" w:cs="Tahoma"/>
          <w:sz w:val="20"/>
          <w:szCs w:val="20"/>
        </w:rPr>
        <w:t xml:space="preserve"> </w:t>
      </w:r>
      <w:r w:rsidR="00143A56">
        <w:rPr>
          <w:rFonts w:ascii="Tahoma" w:hAnsi="Tahoma" w:cs="Tahoma"/>
          <w:sz w:val="20"/>
          <w:szCs w:val="20"/>
        </w:rPr>
        <w:t>pan XX</w:t>
      </w:r>
    </w:p>
    <w:p w:rsidR="00143A56" w:rsidRDefault="00143A56" w:rsidP="00143A56">
      <w:pPr>
        <w:pStyle w:val="Zkladntext2"/>
        <w:rPr>
          <w:rFonts w:ascii="Tahoma" w:hAnsi="Tahoma" w:cs="Tahoma"/>
          <w:u w:val="single"/>
        </w:rPr>
      </w:pPr>
    </w:p>
    <w:p w:rsidR="00A2600F" w:rsidRPr="00A2600F" w:rsidRDefault="00A2600F" w:rsidP="00A2600F">
      <w:pPr>
        <w:pStyle w:val="Nadpis2"/>
        <w:ind w:left="0" w:firstLine="0"/>
        <w:jc w:val="both"/>
        <w:rPr>
          <w:rFonts w:ascii="Tahoma" w:hAnsi="Tahoma" w:cs="Tahoma"/>
          <w:bCs w:val="0"/>
          <w:sz w:val="24"/>
        </w:rPr>
      </w:pPr>
      <w:r>
        <w:rPr>
          <w:rFonts w:ascii="Tahoma" w:hAnsi="Tahoma" w:cs="Tahoma"/>
          <w:sz w:val="24"/>
        </w:rPr>
        <w:t>2</w:t>
      </w:r>
      <w:r w:rsidRPr="00A2600F">
        <w:rPr>
          <w:rFonts w:ascii="Tahoma" w:hAnsi="Tahoma" w:cs="Tahoma"/>
          <w:sz w:val="24"/>
        </w:rPr>
        <w:t>)</w:t>
      </w:r>
      <w:r w:rsidRPr="00A2600F">
        <w:rPr>
          <w:rFonts w:ascii="Tahoma" w:hAnsi="Tahoma" w:cs="Tahoma"/>
          <w:bCs w:val="0"/>
          <w:sz w:val="24"/>
        </w:rPr>
        <w:t xml:space="preserve"> Návrh na pořízení změny č. 6 Územního plánu Strakonice</w:t>
      </w:r>
    </w:p>
    <w:p w:rsidR="00A2600F" w:rsidRPr="00A2600F" w:rsidRDefault="00A2600F" w:rsidP="00A2600F">
      <w:pPr>
        <w:jc w:val="both"/>
        <w:rPr>
          <w:rFonts w:ascii="Tahoma" w:hAnsi="Tahoma" w:cs="Tahoma"/>
          <w:sz w:val="20"/>
          <w:szCs w:val="20"/>
        </w:rPr>
      </w:pPr>
    </w:p>
    <w:p w:rsidR="00A2600F" w:rsidRPr="00A2600F" w:rsidRDefault="00A2600F" w:rsidP="00A2600F">
      <w:pPr>
        <w:jc w:val="both"/>
        <w:rPr>
          <w:rFonts w:ascii="Tahoma" w:hAnsi="Tahoma" w:cs="Tahoma"/>
          <w:b/>
          <w:bCs/>
          <w:sz w:val="20"/>
          <w:szCs w:val="20"/>
        </w:rPr>
      </w:pPr>
      <w:r w:rsidRPr="00A2600F">
        <w:rPr>
          <w:rFonts w:ascii="Tahoma" w:hAnsi="Tahoma" w:cs="Tahoma"/>
          <w:b/>
          <w:bCs/>
          <w:sz w:val="20"/>
          <w:szCs w:val="20"/>
        </w:rPr>
        <w:t>Návrh usnesení:</w:t>
      </w:r>
    </w:p>
    <w:p w:rsidR="00A2600F" w:rsidRPr="00A2600F" w:rsidRDefault="007A2272" w:rsidP="00A2600F">
      <w:pPr>
        <w:rPr>
          <w:rFonts w:ascii="Tahoma" w:hAnsi="Tahoma" w:cs="Tahoma"/>
          <w:sz w:val="20"/>
          <w:szCs w:val="20"/>
        </w:rPr>
      </w:pPr>
      <w:r>
        <w:rPr>
          <w:rFonts w:ascii="Tahoma" w:hAnsi="Tahoma" w:cs="Tahoma"/>
          <w:sz w:val="20"/>
          <w:szCs w:val="20"/>
        </w:rPr>
        <w:t>R</w:t>
      </w:r>
      <w:r w:rsidR="00A2600F" w:rsidRPr="00A2600F">
        <w:rPr>
          <w:rFonts w:ascii="Tahoma" w:hAnsi="Tahoma" w:cs="Tahoma"/>
          <w:sz w:val="20"/>
          <w:szCs w:val="20"/>
        </w:rPr>
        <w:t>M po projednání</w:t>
      </w:r>
    </w:p>
    <w:p w:rsidR="00A2600F" w:rsidRPr="00A2600F" w:rsidRDefault="00A2600F" w:rsidP="00A2600F">
      <w:pPr>
        <w:pStyle w:val="Nadpis3"/>
        <w:jc w:val="both"/>
        <w:rPr>
          <w:rFonts w:ascii="Tahoma" w:hAnsi="Tahoma" w:cs="Tahoma"/>
          <w:sz w:val="20"/>
          <w:szCs w:val="20"/>
        </w:rPr>
      </w:pPr>
      <w:r w:rsidRPr="00A2600F">
        <w:rPr>
          <w:rFonts w:ascii="Tahoma" w:hAnsi="Tahoma" w:cs="Tahoma"/>
          <w:sz w:val="20"/>
          <w:szCs w:val="20"/>
        </w:rPr>
        <w:t xml:space="preserve">I. </w:t>
      </w:r>
      <w:r w:rsidR="007A2272">
        <w:rPr>
          <w:rFonts w:ascii="Tahoma" w:hAnsi="Tahoma" w:cs="Tahoma"/>
          <w:sz w:val="20"/>
          <w:szCs w:val="20"/>
        </w:rPr>
        <w:t>doporučuje ZM</w:t>
      </w:r>
    </w:p>
    <w:p w:rsidR="00A2600F" w:rsidRPr="00A2600F" w:rsidRDefault="007A2272" w:rsidP="00A2600F">
      <w:pPr>
        <w:jc w:val="both"/>
        <w:rPr>
          <w:rFonts w:ascii="Tahoma" w:hAnsi="Tahoma" w:cs="Tahoma"/>
          <w:color w:val="000000"/>
          <w:sz w:val="20"/>
          <w:szCs w:val="20"/>
        </w:rPr>
      </w:pPr>
      <w:r>
        <w:rPr>
          <w:rFonts w:ascii="Tahoma" w:hAnsi="Tahoma" w:cs="Tahoma"/>
          <w:color w:val="000000"/>
          <w:sz w:val="20"/>
          <w:szCs w:val="20"/>
        </w:rPr>
        <w:t xml:space="preserve">Revokovat </w:t>
      </w:r>
      <w:r w:rsidR="00A2600F" w:rsidRPr="00A2600F">
        <w:rPr>
          <w:rFonts w:ascii="Tahoma" w:hAnsi="Tahoma" w:cs="Tahoma"/>
          <w:color w:val="000000"/>
          <w:sz w:val="20"/>
          <w:szCs w:val="20"/>
        </w:rPr>
        <w:t xml:space="preserve">usnesení Zastupitelstva města Strakonice č. 781/ZM/2018 ze dne 27. 6. 2018 </w:t>
      </w:r>
    </w:p>
    <w:p w:rsidR="00A2600F" w:rsidRPr="00A2600F" w:rsidRDefault="00A2600F" w:rsidP="00A2600F">
      <w:pPr>
        <w:pStyle w:val="Nadpis3"/>
        <w:jc w:val="both"/>
        <w:rPr>
          <w:rFonts w:ascii="Tahoma" w:hAnsi="Tahoma" w:cs="Tahoma"/>
          <w:sz w:val="20"/>
          <w:szCs w:val="20"/>
        </w:rPr>
      </w:pPr>
      <w:r w:rsidRPr="00A2600F">
        <w:rPr>
          <w:rFonts w:ascii="Tahoma" w:hAnsi="Tahoma" w:cs="Tahoma"/>
          <w:sz w:val="20"/>
          <w:szCs w:val="20"/>
        </w:rPr>
        <w:t xml:space="preserve">II. </w:t>
      </w:r>
      <w:r w:rsidR="007A2272">
        <w:rPr>
          <w:rFonts w:ascii="Tahoma" w:hAnsi="Tahoma" w:cs="Tahoma"/>
          <w:sz w:val="20"/>
          <w:szCs w:val="20"/>
        </w:rPr>
        <w:t>doporučuje ZM</w:t>
      </w:r>
    </w:p>
    <w:p w:rsidR="00A2600F" w:rsidRPr="00A2600F" w:rsidRDefault="007A2272" w:rsidP="00A2600F">
      <w:pPr>
        <w:jc w:val="both"/>
        <w:rPr>
          <w:rFonts w:ascii="Tahoma" w:hAnsi="Tahoma" w:cs="Tahoma"/>
          <w:color w:val="000000"/>
          <w:sz w:val="20"/>
          <w:szCs w:val="20"/>
        </w:rPr>
      </w:pPr>
      <w:r>
        <w:rPr>
          <w:rFonts w:ascii="Tahoma" w:hAnsi="Tahoma" w:cs="Tahoma"/>
          <w:color w:val="000000"/>
          <w:sz w:val="20"/>
          <w:szCs w:val="20"/>
        </w:rPr>
        <w:t xml:space="preserve">Rozhodnout </w:t>
      </w:r>
      <w:r w:rsidR="00A2600F" w:rsidRPr="00A2600F">
        <w:rPr>
          <w:rFonts w:ascii="Tahoma" w:hAnsi="Tahoma" w:cs="Tahoma"/>
          <w:color w:val="000000"/>
          <w:sz w:val="20"/>
          <w:szCs w:val="20"/>
        </w:rPr>
        <w:t>dle § 6 odst. 5 zákona č. 183/2006 Sb., o územním plánování a stavebním řádu (stavební zákon), ve znění pozdějších předpisů, o pořízení změny č. 6 Územního plánu Strakonice,</w:t>
      </w:r>
      <w:r w:rsidR="00A2600F" w:rsidRPr="00A2600F">
        <w:rPr>
          <w:rFonts w:ascii="Tahoma" w:hAnsi="Tahoma" w:cs="Tahoma"/>
          <w:sz w:val="20"/>
          <w:szCs w:val="20"/>
        </w:rPr>
        <w:t xml:space="preserve"> změna č. 6 Územního plánu Strakonice bude pořizována zkráceným postupem dle ustanovení § 55a a §55b zákona č. 183/2006 Sb., o územním plánování a stavebním řádu (stavební zákon), ve znění pozdějších předpisů</w:t>
      </w:r>
    </w:p>
    <w:p w:rsidR="00A2600F" w:rsidRPr="00A2600F" w:rsidRDefault="00A2600F" w:rsidP="00A2600F">
      <w:pPr>
        <w:pStyle w:val="Nadpis3"/>
        <w:jc w:val="both"/>
        <w:rPr>
          <w:rFonts w:ascii="Tahoma" w:hAnsi="Tahoma" w:cs="Tahoma"/>
          <w:sz w:val="20"/>
          <w:szCs w:val="20"/>
        </w:rPr>
      </w:pPr>
      <w:r w:rsidRPr="00A2600F">
        <w:rPr>
          <w:rFonts w:ascii="Tahoma" w:hAnsi="Tahoma" w:cs="Tahoma"/>
          <w:sz w:val="20"/>
          <w:szCs w:val="20"/>
        </w:rPr>
        <w:t xml:space="preserve">III. </w:t>
      </w:r>
      <w:r w:rsidR="007A2272">
        <w:rPr>
          <w:rFonts w:ascii="Tahoma" w:hAnsi="Tahoma" w:cs="Tahoma"/>
          <w:sz w:val="20"/>
          <w:szCs w:val="20"/>
        </w:rPr>
        <w:t>doporučuje ZM</w:t>
      </w:r>
    </w:p>
    <w:p w:rsidR="00A2600F" w:rsidRPr="00A2600F" w:rsidRDefault="007A2272" w:rsidP="00A2600F">
      <w:pPr>
        <w:jc w:val="both"/>
        <w:rPr>
          <w:rFonts w:ascii="Tahoma" w:hAnsi="Tahoma" w:cs="Tahoma"/>
          <w:color w:val="000000"/>
          <w:sz w:val="20"/>
          <w:szCs w:val="20"/>
        </w:rPr>
      </w:pPr>
      <w:r>
        <w:rPr>
          <w:rFonts w:ascii="Tahoma" w:hAnsi="Tahoma" w:cs="Tahoma"/>
          <w:color w:val="000000"/>
          <w:sz w:val="20"/>
          <w:szCs w:val="20"/>
        </w:rPr>
        <w:t xml:space="preserve">Rozhodnout </w:t>
      </w:r>
      <w:r w:rsidR="00A2600F" w:rsidRPr="00A2600F">
        <w:rPr>
          <w:rFonts w:ascii="Tahoma" w:hAnsi="Tahoma" w:cs="Tahoma"/>
          <w:color w:val="000000"/>
          <w:sz w:val="20"/>
          <w:szCs w:val="20"/>
        </w:rPr>
        <w:t xml:space="preserve">o obsahu změny č. 6 Územního plánu Strakonice – obsahem změny č. 6 Územního plánu Strakonice je změna funkčního využití z plochy „výroby a skladování – lehký průmysl“ na plochy „občanského vybavení – neveřejný zájem“ </w:t>
      </w:r>
      <w:r w:rsidR="00A2600F" w:rsidRPr="00A2600F">
        <w:rPr>
          <w:rFonts w:ascii="Tahoma" w:hAnsi="Tahoma" w:cs="Tahoma"/>
          <w:sz w:val="20"/>
          <w:szCs w:val="20"/>
        </w:rPr>
        <w:t xml:space="preserve">na pozemcích </w:t>
      </w:r>
      <w:proofErr w:type="spellStart"/>
      <w:proofErr w:type="gramStart"/>
      <w:r w:rsidR="00A2600F" w:rsidRPr="00A2600F">
        <w:rPr>
          <w:rFonts w:ascii="Tahoma" w:hAnsi="Tahoma" w:cs="Tahoma"/>
          <w:sz w:val="20"/>
          <w:szCs w:val="20"/>
        </w:rPr>
        <w:t>p.č</w:t>
      </w:r>
      <w:proofErr w:type="spellEnd"/>
      <w:r w:rsidR="00A2600F" w:rsidRPr="00A2600F">
        <w:rPr>
          <w:rFonts w:ascii="Tahoma" w:hAnsi="Tahoma" w:cs="Tahoma"/>
          <w:sz w:val="20"/>
          <w:szCs w:val="20"/>
        </w:rPr>
        <w:t>.</w:t>
      </w:r>
      <w:proofErr w:type="gramEnd"/>
      <w:r w:rsidR="00A2600F" w:rsidRPr="00A2600F">
        <w:rPr>
          <w:rFonts w:ascii="Tahoma" w:hAnsi="Tahoma" w:cs="Tahoma"/>
          <w:sz w:val="20"/>
          <w:szCs w:val="20"/>
        </w:rPr>
        <w:t xml:space="preserve"> </w:t>
      </w:r>
      <w:r w:rsidR="00A2600F" w:rsidRPr="00A2600F">
        <w:rPr>
          <w:rFonts w:ascii="Tahoma" w:hAnsi="Tahoma" w:cs="Tahoma"/>
          <w:color w:val="000000"/>
          <w:sz w:val="20"/>
          <w:szCs w:val="20"/>
        </w:rPr>
        <w:t xml:space="preserve">st. 945/2, st. 945/3 a st. 945/4 vše </w:t>
      </w:r>
      <w:r w:rsidR="00A2600F" w:rsidRPr="00A2600F">
        <w:rPr>
          <w:rFonts w:ascii="Tahoma" w:hAnsi="Tahoma" w:cs="Tahoma"/>
          <w:sz w:val="20"/>
          <w:szCs w:val="20"/>
        </w:rPr>
        <w:t>v </w:t>
      </w:r>
      <w:proofErr w:type="spellStart"/>
      <w:r w:rsidR="00A2600F" w:rsidRPr="00A2600F">
        <w:rPr>
          <w:rFonts w:ascii="Tahoma" w:hAnsi="Tahoma" w:cs="Tahoma"/>
          <w:sz w:val="20"/>
          <w:szCs w:val="20"/>
        </w:rPr>
        <w:t>k.ú</w:t>
      </w:r>
      <w:proofErr w:type="spellEnd"/>
      <w:r w:rsidR="00A2600F" w:rsidRPr="00A2600F">
        <w:rPr>
          <w:rFonts w:ascii="Tahoma" w:hAnsi="Tahoma" w:cs="Tahoma"/>
          <w:sz w:val="20"/>
          <w:szCs w:val="20"/>
        </w:rPr>
        <w:t xml:space="preserve">. Strakonice, obec Strakonice (viz. </w:t>
      </w:r>
      <w:proofErr w:type="gramStart"/>
      <w:r w:rsidR="00A2600F" w:rsidRPr="00A2600F">
        <w:rPr>
          <w:rFonts w:ascii="Tahoma" w:hAnsi="Tahoma" w:cs="Tahoma"/>
          <w:sz w:val="20"/>
          <w:szCs w:val="20"/>
        </w:rPr>
        <w:t>příloha</w:t>
      </w:r>
      <w:proofErr w:type="gramEnd"/>
      <w:r w:rsidR="00A2600F" w:rsidRPr="00A2600F">
        <w:rPr>
          <w:rFonts w:ascii="Tahoma" w:hAnsi="Tahoma" w:cs="Tahoma"/>
          <w:sz w:val="20"/>
          <w:szCs w:val="20"/>
        </w:rPr>
        <w:t xml:space="preserve"> „Obsah změny č. 6 Územního plánu Strakonice“)</w:t>
      </w:r>
    </w:p>
    <w:p w:rsidR="00A2600F" w:rsidRPr="00A2600F" w:rsidRDefault="00A2600F" w:rsidP="00A2600F">
      <w:pPr>
        <w:pStyle w:val="Nadpis3"/>
        <w:jc w:val="both"/>
        <w:rPr>
          <w:rFonts w:ascii="Tahoma" w:hAnsi="Tahoma" w:cs="Tahoma"/>
          <w:sz w:val="20"/>
          <w:szCs w:val="20"/>
        </w:rPr>
      </w:pPr>
      <w:r w:rsidRPr="00A2600F">
        <w:rPr>
          <w:rFonts w:ascii="Tahoma" w:hAnsi="Tahoma" w:cs="Tahoma"/>
          <w:sz w:val="20"/>
          <w:szCs w:val="20"/>
        </w:rPr>
        <w:t xml:space="preserve">IV. </w:t>
      </w:r>
      <w:r w:rsidR="007A2272">
        <w:rPr>
          <w:rFonts w:ascii="Tahoma" w:hAnsi="Tahoma" w:cs="Tahoma"/>
          <w:sz w:val="20"/>
          <w:szCs w:val="20"/>
        </w:rPr>
        <w:t>doporučuje ZM</w:t>
      </w:r>
    </w:p>
    <w:p w:rsidR="00A2600F" w:rsidRPr="00A2600F" w:rsidRDefault="007A2272" w:rsidP="00A2600F">
      <w:pPr>
        <w:jc w:val="both"/>
        <w:rPr>
          <w:rFonts w:ascii="Tahoma" w:hAnsi="Tahoma" w:cs="Tahoma"/>
          <w:color w:val="000000"/>
          <w:sz w:val="20"/>
          <w:szCs w:val="20"/>
        </w:rPr>
      </w:pPr>
      <w:r>
        <w:rPr>
          <w:rFonts w:ascii="Tahoma" w:hAnsi="Tahoma" w:cs="Tahoma"/>
          <w:color w:val="000000"/>
          <w:sz w:val="20"/>
          <w:szCs w:val="20"/>
        </w:rPr>
        <w:t xml:space="preserve">Souhlasit </w:t>
      </w:r>
      <w:r w:rsidR="00A2600F" w:rsidRPr="00A2600F">
        <w:rPr>
          <w:rFonts w:ascii="Tahoma" w:hAnsi="Tahoma" w:cs="Tahoma"/>
          <w:color w:val="000000"/>
          <w:sz w:val="20"/>
          <w:szCs w:val="20"/>
        </w:rPr>
        <w:t xml:space="preserve">s úplnou úhradou nákladů na zpracování změny územního plánu a vyhotovení úplného znění územního plánu po jeho změně od navrhovatele změny Územního plánu Strakonice dle § 55a odst. 6 zákona </w:t>
      </w:r>
      <w:r w:rsidR="00A2600F" w:rsidRPr="00A2600F">
        <w:rPr>
          <w:rFonts w:ascii="Tahoma" w:hAnsi="Tahoma" w:cs="Tahoma"/>
          <w:sz w:val="20"/>
          <w:szCs w:val="20"/>
        </w:rPr>
        <w:t>č. 183/2006 Sb., o územním plánování a stavebním řádu (stavební zákon), ve znění pozdějších předpisů</w:t>
      </w:r>
    </w:p>
    <w:p w:rsidR="00A2600F" w:rsidRPr="00A2600F" w:rsidRDefault="00A2600F" w:rsidP="00A2600F">
      <w:pPr>
        <w:pStyle w:val="Nadpis3"/>
        <w:jc w:val="both"/>
        <w:rPr>
          <w:rFonts w:ascii="Tahoma" w:hAnsi="Tahoma" w:cs="Tahoma"/>
          <w:sz w:val="20"/>
          <w:szCs w:val="20"/>
        </w:rPr>
      </w:pPr>
      <w:r w:rsidRPr="00A2600F">
        <w:rPr>
          <w:rFonts w:ascii="Tahoma" w:hAnsi="Tahoma" w:cs="Tahoma"/>
          <w:sz w:val="20"/>
          <w:szCs w:val="20"/>
        </w:rPr>
        <w:t xml:space="preserve">V. </w:t>
      </w:r>
      <w:r w:rsidR="003528E5">
        <w:rPr>
          <w:rFonts w:ascii="Tahoma" w:hAnsi="Tahoma" w:cs="Tahoma"/>
          <w:sz w:val="20"/>
          <w:szCs w:val="20"/>
        </w:rPr>
        <w:t>doporučuje ZM</w:t>
      </w:r>
    </w:p>
    <w:p w:rsidR="00D3455F" w:rsidRPr="00A2600F" w:rsidRDefault="003528E5" w:rsidP="00143A56">
      <w:pPr>
        <w:jc w:val="both"/>
        <w:rPr>
          <w:rFonts w:ascii="Tahoma" w:hAnsi="Tahoma" w:cs="Tahoma"/>
          <w:b/>
          <w:bCs/>
          <w:sz w:val="20"/>
          <w:szCs w:val="20"/>
        </w:rPr>
      </w:pPr>
      <w:r>
        <w:rPr>
          <w:rFonts w:ascii="Tahoma" w:hAnsi="Tahoma" w:cs="Tahoma"/>
          <w:color w:val="000000"/>
          <w:sz w:val="20"/>
          <w:szCs w:val="20"/>
        </w:rPr>
        <w:t xml:space="preserve">Uložit </w:t>
      </w:r>
      <w:r w:rsidR="00A2600F" w:rsidRPr="00A2600F">
        <w:rPr>
          <w:rFonts w:ascii="Tahoma" w:hAnsi="Tahoma" w:cs="Tahoma"/>
          <w:color w:val="000000"/>
          <w:sz w:val="20"/>
          <w:szCs w:val="20"/>
        </w:rPr>
        <w:t xml:space="preserve">odboru rozvoje zajistit projednání předmětné změny č. 6 Územního plánu Strakonice zkráceným postupem </w:t>
      </w:r>
      <w:r w:rsidR="00A2600F" w:rsidRPr="00A2600F">
        <w:rPr>
          <w:rFonts w:ascii="Tahoma" w:hAnsi="Tahoma" w:cs="Tahoma"/>
          <w:sz w:val="20"/>
          <w:szCs w:val="20"/>
        </w:rPr>
        <w:t>dle ustanovení § 55a a §55b zákona č. 183/2006 Sb., o územním plánování a stavebním řádu (stavební zákon), ve znění pozdějších předpisů</w:t>
      </w:r>
      <w:bookmarkStart w:id="0" w:name="_GoBack"/>
      <w:bookmarkEnd w:id="0"/>
    </w:p>
    <w:sectPr w:rsidR="00D3455F" w:rsidRPr="00A260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27522F45"/>
    <w:multiLevelType w:val="hybridMultilevel"/>
    <w:tmpl w:val="63B23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707720"/>
    <w:multiLevelType w:val="hybridMultilevel"/>
    <w:tmpl w:val="1E646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3513A1C"/>
    <w:multiLevelType w:val="hybridMultilevel"/>
    <w:tmpl w:val="0F0ED876"/>
    <w:lvl w:ilvl="0" w:tplc="33E6536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A545DB"/>
    <w:multiLevelType w:val="hybridMultilevel"/>
    <w:tmpl w:val="63B23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557C82"/>
    <w:multiLevelType w:val="hybridMultilevel"/>
    <w:tmpl w:val="63B23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3"/>
  </w:num>
  <w:num w:numId="5">
    <w:abstractNumId w:val="0"/>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A2"/>
    <w:rsid w:val="00003402"/>
    <w:rsid w:val="00004AA2"/>
    <w:rsid w:val="00007D19"/>
    <w:rsid w:val="000113F2"/>
    <w:rsid w:val="00016173"/>
    <w:rsid w:val="00031F09"/>
    <w:rsid w:val="00041D5F"/>
    <w:rsid w:val="00042448"/>
    <w:rsid w:val="0004541A"/>
    <w:rsid w:val="00052468"/>
    <w:rsid w:val="00053335"/>
    <w:rsid w:val="00060FB4"/>
    <w:rsid w:val="00070DAA"/>
    <w:rsid w:val="0007780C"/>
    <w:rsid w:val="00093B2D"/>
    <w:rsid w:val="00093B74"/>
    <w:rsid w:val="000A0F8A"/>
    <w:rsid w:val="000A6A0E"/>
    <w:rsid w:val="000B2A53"/>
    <w:rsid w:val="000D6F5A"/>
    <w:rsid w:val="000E47C6"/>
    <w:rsid w:val="00103610"/>
    <w:rsid w:val="001213E8"/>
    <w:rsid w:val="001379D9"/>
    <w:rsid w:val="00143A56"/>
    <w:rsid w:val="00144A5E"/>
    <w:rsid w:val="00150F40"/>
    <w:rsid w:val="001511F7"/>
    <w:rsid w:val="0015602A"/>
    <w:rsid w:val="0015756C"/>
    <w:rsid w:val="00162483"/>
    <w:rsid w:val="00187DDB"/>
    <w:rsid w:val="001A4020"/>
    <w:rsid w:val="001A65F7"/>
    <w:rsid w:val="001D0BAD"/>
    <w:rsid w:val="001D49D7"/>
    <w:rsid w:val="001D51EE"/>
    <w:rsid w:val="001D6989"/>
    <w:rsid w:val="001E46AA"/>
    <w:rsid w:val="001F63AB"/>
    <w:rsid w:val="0023230C"/>
    <w:rsid w:val="00241D6B"/>
    <w:rsid w:val="00257205"/>
    <w:rsid w:val="0029307F"/>
    <w:rsid w:val="00293D8B"/>
    <w:rsid w:val="002C2815"/>
    <w:rsid w:val="002D2C96"/>
    <w:rsid w:val="002D5E10"/>
    <w:rsid w:val="002D67E5"/>
    <w:rsid w:val="0030440A"/>
    <w:rsid w:val="00304C3D"/>
    <w:rsid w:val="00306BC3"/>
    <w:rsid w:val="003104B6"/>
    <w:rsid w:val="00327370"/>
    <w:rsid w:val="00327D1F"/>
    <w:rsid w:val="00330310"/>
    <w:rsid w:val="00345FBF"/>
    <w:rsid w:val="003528E5"/>
    <w:rsid w:val="003A1719"/>
    <w:rsid w:val="003A5F1A"/>
    <w:rsid w:val="003A741A"/>
    <w:rsid w:val="003B6169"/>
    <w:rsid w:val="003D342C"/>
    <w:rsid w:val="003F45C5"/>
    <w:rsid w:val="003F573A"/>
    <w:rsid w:val="00404DC3"/>
    <w:rsid w:val="00411244"/>
    <w:rsid w:val="004339F9"/>
    <w:rsid w:val="00435B8A"/>
    <w:rsid w:val="00444E14"/>
    <w:rsid w:val="0044602B"/>
    <w:rsid w:val="00466114"/>
    <w:rsid w:val="00474E4C"/>
    <w:rsid w:val="00493525"/>
    <w:rsid w:val="00495924"/>
    <w:rsid w:val="004A1E9F"/>
    <w:rsid w:val="004A31AD"/>
    <w:rsid w:val="004B4A07"/>
    <w:rsid w:val="004C527B"/>
    <w:rsid w:val="004D223E"/>
    <w:rsid w:val="004D2F88"/>
    <w:rsid w:val="004D79CE"/>
    <w:rsid w:val="004E146E"/>
    <w:rsid w:val="004E75C4"/>
    <w:rsid w:val="005058AA"/>
    <w:rsid w:val="00506279"/>
    <w:rsid w:val="0051703E"/>
    <w:rsid w:val="00524089"/>
    <w:rsid w:val="00530D08"/>
    <w:rsid w:val="00552F41"/>
    <w:rsid w:val="00561364"/>
    <w:rsid w:val="00587868"/>
    <w:rsid w:val="0059135C"/>
    <w:rsid w:val="005C2AAC"/>
    <w:rsid w:val="005D4D59"/>
    <w:rsid w:val="005E31DA"/>
    <w:rsid w:val="005E3740"/>
    <w:rsid w:val="005F1780"/>
    <w:rsid w:val="006174F4"/>
    <w:rsid w:val="00621F91"/>
    <w:rsid w:val="006244C4"/>
    <w:rsid w:val="00633ACF"/>
    <w:rsid w:val="00634819"/>
    <w:rsid w:val="00647C3B"/>
    <w:rsid w:val="00655367"/>
    <w:rsid w:val="00661314"/>
    <w:rsid w:val="006A10CA"/>
    <w:rsid w:val="006A2015"/>
    <w:rsid w:val="006B10E9"/>
    <w:rsid w:val="006B186B"/>
    <w:rsid w:val="006B59BD"/>
    <w:rsid w:val="006E3F91"/>
    <w:rsid w:val="00720A50"/>
    <w:rsid w:val="007305BF"/>
    <w:rsid w:val="00740C41"/>
    <w:rsid w:val="00751B50"/>
    <w:rsid w:val="0075506B"/>
    <w:rsid w:val="007771C8"/>
    <w:rsid w:val="007814F5"/>
    <w:rsid w:val="007A2272"/>
    <w:rsid w:val="007C0D13"/>
    <w:rsid w:val="007C49E7"/>
    <w:rsid w:val="007C6D22"/>
    <w:rsid w:val="007E4939"/>
    <w:rsid w:val="00823F66"/>
    <w:rsid w:val="00826D3C"/>
    <w:rsid w:val="00841E57"/>
    <w:rsid w:val="00843631"/>
    <w:rsid w:val="00870ECD"/>
    <w:rsid w:val="00874B03"/>
    <w:rsid w:val="00874E11"/>
    <w:rsid w:val="00896FB5"/>
    <w:rsid w:val="008A4B1A"/>
    <w:rsid w:val="008C1975"/>
    <w:rsid w:val="00907FCE"/>
    <w:rsid w:val="00915AF3"/>
    <w:rsid w:val="00917705"/>
    <w:rsid w:val="00937258"/>
    <w:rsid w:val="00946700"/>
    <w:rsid w:val="0095733C"/>
    <w:rsid w:val="00962F79"/>
    <w:rsid w:val="0096465C"/>
    <w:rsid w:val="00967582"/>
    <w:rsid w:val="009733A4"/>
    <w:rsid w:val="0097541D"/>
    <w:rsid w:val="009809C7"/>
    <w:rsid w:val="00986860"/>
    <w:rsid w:val="009B08C7"/>
    <w:rsid w:val="009B1FE0"/>
    <w:rsid w:val="009B3BDF"/>
    <w:rsid w:val="009B3F89"/>
    <w:rsid w:val="009C12A1"/>
    <w:rsid w:val="009C4D31"/>
    <w:rsid w:val="009F02D4"/>
    <w:rsid w:val="00A2600F"/>
    <w:rsid w:val="00A30EAB"/>
    <w:rsid w:val="00A5149C"/>
    <w:rsid w:val="00A60BE6"/>
    <w:rsid w:val="00A641EB"/>
    <w:rsid w:val="00A85E92"/>
    <w:rsid w:val="00A92050"/>
    <w:rsid w:val="00AA0DB2"/>
    <w:rsid w:val="00AA7710"/>
    <w:rsid w:val="00AD14F2"/>
    <w:rsid w:val="00AD67F6"/>
    <w:rsid w:val="00AE2537"/>
    <w:rsid w:val="00AE6270"/>
    <w:rsid w:val="00AF4982"/>
    <w:rsid w:val="00AF65FF"/>
    <w:rsid w:val="00B155B5"/>
    <w:rsid w:val="00B17F46"/>
    <w:rsid w:val="00B2430E"/>
    <w:rsid w:val="00B318F5"/>
    <w:rsid w:val="00B52AA6"/>
    <w:rsid w:val="00B56543"/>
    <w:rsid w:val="00B72726"/>
    <w:rsid w:val="00B748AE"/>
    <w:rsid w:val="00B87876"/>
    <w:rsid w:val="00B90B8E"/>
    <w:rsid w:val="00B92076"/>
    <w:rsid w:val="00B92323"/>
    <w:rsid w:val="00B979CC"/>
    <w:rsid w:val="00B97F86"/>
    <w:rsid w:val="00BC6F8C"/>
    <w:rsid w:val="00BD5F19"/>
    <w:rsid w:val="00BD73E6"/>
    <w:rsid w:val="00C04242"/>
    <w:rsid w:val="00C14F2F"/>
    <w:rsid w:val="00C15D2D"/>
    <w:rsid w:val="00C54FA9"/>
    <w:rsid w:val="00C61858"/>
    <w:rsid w:val="00C763EF"/>
    <w:rsid w:val="00C8273C"/>
    <w:rsid w:val="00C84E4E"/>
    <w:rsid w:val="00C90158"/>
    <w:rsid w:val="00C90950"/>
    <w:rsid w:val="00C952C5"/>
    <w:rsid w:val="00C97993"/>
    <w:rsid w:val="00CA2FC1"/>
    <w:rsid w:val="00CB342F"/>
    <w:rsid w:val="00CD1794"/>
    <w:rsid w:val="00CD46E9"/>
    <w:rsid w:val="00CE0ADA"/>
    <w:rsid w:val="00CE2405"/>
    <w:rsid w:val="00CF4310"/>
    <w:rsid w:val="00D01A85"/>
    <w:rsid w:val="00D227E3"/>
    <w:rsid w:val="00D22B5B"/>
    <w:rsid w:val="00D3455F"/>
    <w:rsid w:val="00D430F9"/>
    <w:rsid w:val="00D443DE"/>
    <w:rsid w:val="00D514B4"/>
    <w:rsid w:val="00D51CEE"/>
    <w:rsid w:val="00D56420"/>
    <w:rsid w:val="00D5729E"/>
    <w:rsid w:val="00D73D34"/>
    <w:rsid w:val="00DA5BCD"/>
    <w:rsid w:val="00DD4613"/>
    <w:rsid w:val="00DF68AC"/>
    <w:rsid w:val="00E03CE8"/>
    <w:rsid w:val="00E125F6"/>
    <w:rsid w:val="00E16A50"/>
    <w:rsid w:val="00E22459"/>
    <w:rsid w:val="00E604A6"/>
    <w:rsid w:val="00E62288"/>
    <w:rsid w:val="00E74475"/>
    <w:rsid w:val="00E83AA5"/>
    <w:rsid w:val="00E84947"/>
    <w:rsid w:val="00E92A5A"/>
    <w:rsid w:val="00EF0B4C"/>
    <w:rsid w:val="00EF63AD"/>
    <w:rsid w:val="00F047AC"/>
    <w:rsid w:val="00F1737E"/>
    <w:rsid w:val="00F178EB"/>
    <w:rsid w:val="00F34020"/>
    <w:rsid w:val="00F6426B"/>
    <w:rsid w:val="00FB2897"/>
    <w:rsid w:val="00FB4BC7"/>
    <w:rsid w:val="00FB68FA"/>
    <w:rsid w:val="00FE2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F05BE"/>
  <w15:chartTrackingRefBased/>
  <w15:docId w15:val="{F4E5EB45-964D-4FD4-972B-8336DDC64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ind w:left="360" w:hanging="360"/>
      <w:outlineLvl w:val="1"/>
    </w:pPr>
    <w:rPr>
      <w:b/>
      <w:bCs/>
      <w:sz w:val="28"/>
      <w:u w:val="single"/>
    </w:rPr>
  </w:style>
  <w:style w:type="paragraph" w:styleId="Nadpis3">
    <w:name w:val="heading 3"/>
    <w:basedOn w:val="Normln"/>
    <w:next w:val="Normln"/>
    <w:link w:val="Nadpis3Char"/>
    <w:qFormat/>
    <w:pPr>
      <w:keepNext/>
      <w:spacing w:before="240" w:after="60"/>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jc w:val="both"/>
      <w:outlineLvl w:val="4"/>
    </w:pPr>
    <w:rPr>
      <w:b/>
      <w:bCs/>
    </w:rPr>
  </w:style>
  <w:style w:type="paragraph" w:styleId="Nadpis6">
    <w:name w:val="heading 6"/>
    <w:basedOn w:val="Normln"/>
    <w:next w:val="Normln"/>
    <w:qFormat/>
    <w:pPr>
      <w:keepNext/>
      <w:widowControl w:val="0"/>
      <w:autoSpaceDE w:val="0"/>
      <w:autoSpaceDN w:val="0"/>
      <w:adjustRightInd w:val="0"/>
      <w:jc w:val="center"/>
      <w:outlineLvl w:val="5"/>
    </w:pPr>
    <w:rPr>
      <w:szCs w:val="28"/>
      <w:u w:val="single"/>
    </w:rPr>
  </w:style>
  <w:style w:type="paragraph" w:styleId="Nadpis7">
    <w:name w:val="heading 7"/>
    <w:basedOn w:val="Normln"/>
    <w:next w:val="Normln"/>
    <w:qFormat/>
    <w:pPr>
      <w:keepNext/>
      <w:jc w:val="both"/>
      <w:outlineLvl w:val="6"/>
    </w:pPr>
    <w:rPr>
      <w:b/>
      <w:bCs/>
      <w:u w:val="single"/>
    </w:rPr>
  </w:style>
  <w:style w:type="paragraph" w:styleId="Nadpis8">
    <w:name w:val="heading 8"/>
    <w:basedOn w:val="Normln"/>
    <w:next w:val="Normln"/>
    <w:qFormat/>
    <w:pPr>
      <w:keepNext/>
      <w:outlineLvl w:val="7"/>
    </w:pPr>
    <w:rPr>
      <w:i/>
      <w:iCs/>
      <w:u w:val="single"/>
    </w:rPr>
  </w:style>
  <w:style w:type="paragraph" w:styleId="Nadpis9">
    <w:name w:val="heading 9"/>
    <w:basedOn w:val="Normln"/>
    <w:next w:val="Normln"/>
    <w:qFormat/>
    <w:pPr>
      <w:keepNext/>
      <w:widowControl w:val="0"/>
      <w:autoSpaceDE w:val="0"/>
      <w:autoSpaceDN w:val="0"/>
      <w:adjustRightInd w:val="0"/>
      <w:jc w:val="center"/>
      <w:outlineLvl w:val="8"/>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
    <w:name w:val="Body Text"/>
    <w:basedOn w:val="Normln"/>
    <w:link w:val="ZkladntextChar"/>
    <w:semiHidden/>
    <w:pPr>
      <w:jc w:val="both"/>
    </w:pPr>
    <w:rPr>
      <w:i/>
      <w:iCs/>
    </w:rPr>
  </w:style>
  <w:style w:type="paragraph" w:styleId="Zkladntext2">
    <w:name w:val="Body Text 2"/>
    <w:basedOn w:val="Normln"/>
    <w:link w:val="Zkladntext2Char"/>
    <w:semiHidden/>
    <w:pPr>
      <w:widowControl w:val="0"/>
      <w:autoSpaceDE w:val="0"/>
      <w:autoSpaceDN w:val="0"/>
      <w:adjustRightInd w:val="0"/>
      <w:jc w:val="both"/>
    </w:pPr>
  </w:style>
  <w:style w:type="paragraph" w:styleId="Zkladntext3">
    <w:name w:val="Body Text 3"/>
    <w:basedOn w:val="Normln"/>
    <w:semiHidden/>
    <w:pPr>
      <w:jc w:val="both"/>
    </w:pPr>
    <w:rPr>
      <w:color w:val="FF0000"/>
    </w:rPr>
  </w:style>
  <w:style w:type="paragraph" w:customStyle="1" w:styleId="Normln0">
    <w:name w:val="Normln"/>
    <w:pPr>
      <w:autoSpaceDE w:val="0"/>
      <w:autoSpaceDN w:val="0"/>
      <w:adjustRightInd w:val="0"/>
    </w:pPr>
    <w:rPr>
      <w:rFonts w:ascii="MS Sans Serif" w:hAnsi="MS Sans Serif"/>
      <w:szCs w:val="24"/>
    </w:rPr>
  </w:style>
  <w:style w:type="character" w:customStyle="1" w:styleId="xforms-controlxforms-inputxforms-staticxforms-readonly">
    <w:name w:val="xforms-control xforms-input xforms-static xforms-readonly"/>
    <w:basedOn w:val="Standardnpsmoodstavce"/>
  </w:style>
  <w:style w:type="character" w:customStyle="1" w:styleId="xforms-alert-inactivexforms-alert">
    <w:name w:val="xforms-alert-inactive xforms-alert"/>
    <w:basedOn w:val="Standardnpsmoodstavce"/>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customStyle="1" w:styleId="BodyText32">
    <w:name w:val="Body Text 32"/>
    <w:basedOn w:val="Normln"/>
    <w:pPr>
      <w:widowControl w:val="0"/>
      <w:jc w:val="both"/>
    </w:pPr>
    <w:rPr>
      <w:szCs w:val="20"/>
    </w:rPr>
  </w:style>
  <w:style w:type="paragraph" w:styleId="Zpat">
    <w:name w:val="footer"/>
    <w:basedOn w:val="Normln"/>
    <w:link w:val="ZpatChar"/>
    <w:uiPriority w:val="99"/>
    <w:semiHidden/>
    <w:pPr>
      <w:tabs>
        <w:tab w:val="center" w:pos="4536"/>
        <w:tab w:val="right" w:pos="9072"/>
      </w:tabs>
    </w:pPr>
    <w:rPr>
      <w:szCs w:val="20"/>
    </w:rPr>
  </w:style>
  <w:style w:type="character" w:customStyle="1" w:styleId="Zkladntext8">
    <w:name w:val="Základní text (8)_"/>
    <w:locked/>
    <w:rPr>
      <w:sz w:val="21"/>
      <w:szCs w:val="21"/>
      <w:shd w:val="clear" w:color="auto" w:fill="FFFFFF"/>
    </w:rPr>
  </w:style>
  <w:style w:type="paragraph" w:customStyle="1" w:styleId="Zkladntext80">
    <w:name w:val="Základní text (8)"/>
    <w:basedOn w:val="Normln"/>
    <w:pPr>
      <w:widowControl w:val="0"/>
      <w:shd w:val="clear" w:color="auto" w:fill="FFFFFF"/>
      <w:spacing w:before="1500" w:line="240" w:lineRule="atLeast"/>
    </w:pPr>
    <w:rPr>
      <w:sz w:val="21"/>
      <w:szCs w:val="21"/>
    </w:rPr>
  </w:style>
  <w:style w:type="character" w:styleId="Hypertextovodkaz">
    <w:name w:val="Hyperlink"/>
    <w:semiHidden/>
    <w:rPr>
      <w:color w:val="0000FF"/>
      <w:u w:val="single"/>
    </w:rPr>
  </w:style>
  <w:style w:type="character" w:customStyle="1" w:styleId="ZkladntextChar1">
    <w:name w:val="Základní text Char1"/>
    <w:locked/>
    <w:rPr>
      <w:rFonts w:ascii="Verdana" w:hAnsi="Verdana" w:cs="Verdana"/>
      <w:i/>
      <w:iCs/>
      <w:shd w:val="clear" w:color="auto" w:fill="FFFFFF"/>
    </w:rPr>
  </w:style>
  <w:style w:type="character" w:styleId="Sledovanodkaz">
    <w:name w:val="FollowedHyperlink"/>
    <w:semiHidden/>
    <w:rPr>
      <w:color w:val="800080"/>
      <w:u w:val="single"/>
    </w:rPr>
  </w:style>
  <w:style w:type="character" w:customStyle="1" w:styleId="valuecj">
    <w:name w:val="value cj"/>
    <w:basedOn w:val="Standardnpsmoodstavce"/>
  </w:style>
  <w:style w:type="character" w:customStyle="1" w:styleId="apple-converted-space">
    <w:name w:val="apple-converted-space"/>
    <w:basedOn w:val="Standardnpsmoodstavce"/>
  </w:style>
  <w:style w:type="paragraph" w:customStyle="1" w:styleId="western">
    <w:name w:val="western"/>
    <w:basedOn w:val="Normln"/>
    <w:uiPriority w:val="99"/>
    <w:pPr>
      <w:spacing w:before="100" w:beforeAutospacing="1" w:after="100" w:afterAutospacing="1"/>
      <w:jc w:val="center"/>
    </w:pPr>
  </w:style>
  <w:style w:type="character" w:styleId="Siln">
    <w:name w:val="Strong"/>
    <w:qFormat/>
    <w:rPr>
      <w:rFonts w:ascii="Times New Roman" w:hAnsi="Times New Roman" w:cs="Times New Roman"/>
      <w:b/>
      <w:bCs/>
    </w:rPr>
  </w:style>
  <w:style w:type="character" w:customStyle="1" w:styleId="nowrap">
    <w:name w:val="nowrap"/>
    <w:rPr>
      <w:rFonts w:ascii="Times New Roman" w:hAnsi="Times New Roman" w:cs="Times New Roman"/>
    </w:rPr>
  </w:style>
  <w:style w:type="paragraph" w:styleId="Odstavecseseznamem">
    <w:name w:val="List Paragraph"/>
    <w:basedOn w:val="Normln"/>
    <w:uiPriority w:val="34"/>
    <w:qFormat/>
    <w:rsid w:val="003A741A"/>
    <w:pPr>
      <w:ind w:left="708"/>
    </w:pPr>
  </w:style>
  <w:style w:type="character" w:customStyle="1" w:styleId="ZkladntextChar">
    <w:name w:val="Základní text Char"/>
    <w:link w:val="Zkladntext"/>
    <w:semiHidden/>
    <w:rsid w:val="00052468"/>
    <w:rPr>
      <w:i/>
      <w:iCs/>
      <w:sz w:val="24"/>
      <w:szCs w:val="24"/>
    </w:rPr>
  </w:style>
  <w:style w:type="table" w:styleId="Mkatabulky">
    <w:name w:val="Table Grid"/>
    <w:basedOn w:val="Normlntabulka"/>
    <w:uiPriority w:val="39"/>
    <w:rsid w:val="00232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semiHidden/>
    <w:rsid w:val="001D6989"/>
    <w:pPr>
      <w:tabs>
        <w:tab w:val="center" w:pos="4536"/>
        <w:tab w:val="right" w:pos="9072"/>
      </w:tabs>
    </w:pPr>
  </w:style>
  <w:style w:type="character" w:customStyle="1" w:styleId="ZhlavChar">
    <w:name w:val="Záhlaví Char"/>
    <w:link w:val="Zhlav"/>
    <w:semiHidden/>
    <w:rsid w:val="001D6989"/>
    <w:rPr>
      <w:sz w:val="24"/>
      <w:szCs w:val="24"/>
    </w:rPr>
  </w:style>
  <w:style w:type="character" w:customStyle="1" w:styleId="Nadpis3Char">
    <w:name w:val="Nadpis 3 Char"/>
    <w:link w:val="Nadpis3"/>
    <w:rsid w:val="00CA2FC1"/>
    <w:rPr>
      <w:b/>
      <w:bCs/>
      <w:sz w:val="24"/>
      <w:szCs w:val="26"/>
      <w:u w:val="single"/>
    </w:rPr>
  </w:style>
  <w:style w:type="paragraph" w:customStyle="1" w:styleId="Default">
    <w:name w:val="Default"/>
    <w:uiPriority w:val="99"/>
    <w:rsid w:val="00CA2FC1"/>
    <w:pPr>
      <w:autoSpaceDE w:val="0"/>
      <w:autoSpaceDN w:val="0"/>
      <w:adjustRightInd w:val="0"/>
    </w:pPr>
    <w:rPr>
      <w:rFonts w:ascii="Arial" w:eastAsia="Calibri" w:hAnsi="Arial" w:cs="Arial"/>
      <w:color w:val="000000"/>
      <w:sz w:val="24"/>
      <w:szCs w:val="24"/>
      <w:lang w:eastAsia="en-US"/>
    </w:rPr>
  </w:style>
  <w:style w:type="character" w:customStyle="1" w:styleId="Nadpis2Char">
    <w:name w:val="Nadpis 2 Char"/>
    <w:link w:val="Nadpis2"/>
    <w:rsid w:val="0007780C"/>
    <w:rPr>
      <w:b/>
      <w:bCs/>
      <w:sz w:val="28"/>
      <w:szCs w:val="24"/>
      <w:u w:val="single"/>
    </w:rPr>
  </w:style>
  <w:style w:type="paragraph" w:styleId="Textbubliny">
    <w:name w:val="Balloon Text"/>
    <w:basedOn w:val="Normln"/>
    <w:link w:val="TextbublinyChar"/>
    <w:uiPriority w:val="99"/>
    <w:semiHidden/>
    <w:unhideWhenUsed/>
    <w:rsid w:val="00AE627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E6270"/>
    <w:rPr>
      <w:rFonts w:ascii="Segoe UI" w:hAnsi="Segoe UI" w:cs="Segoe UI"/>
      <w:sz w:val="18"/>
      <w:szCs w:val="18"/>
    </w:rPr>
  </w:style>
  <w:style w:type="paragraph" w:styleId="Normlnweb">
    <w:name w:val="Normal (Web)"/>
    <w:basedOn w:val="Normln"/>
    <w:uiPriority w:val="99"/>
    <w:semiHidden/>
    <w:unhideWhenUsed/>
    <w:rsid w:val="00B87876"/>
    <w:pPr>
      <w:spacing w:before="100" w:beforeAutospacing="1" w:after="119"/>
    </w:pPr>
    <w:rPr>
      <w:color w:val="000000"/>
    </w:rPr>
  </w:style>
  <w:style w:type="character" w:customStyle="1" w:styleId="ZpatChar">
    <w:name w:val="Zápatí Char"/>
    <w:basedOn w:val="Standardnpsmoodstavce"/>
    <w:link w:val="Zpat"/>
    <w:uiPriority w:val="99"/>
    <w:semiHidden/>
    <w:rsid w:val="00B87876"/>
    <w:rPr>
      <w:sz w:val="24"/>
    </w:rPr>
  </w:style>
  <w:style w:type="paragraph" w:customStyle="1" w:styleId="Zkladntext31">
    <w:name w:val="Základní text 31"/>
    <w:basedOn w:val="Normln"/>
    <w:uiPriority w:val="99"/>
    <w:semiHidden/>
    <w:rsid w:val="00B87876"/>
    <w:pPr>
      <w:overflowPunct w:val="0"/>
      <w:autoSpaceDE w:val="0"/>
      <w:autoSpaceDN w:val="0"/>
      <w:adjustRightInd w:val="0"/>
      <w:spacing w:before="120"/>
      <w:jc w:val="both"/>
    </w:pPr>
    <w:rPr>
      <w:rFonts w:ascii="Arial" w:hAnsi="Arial"/>
      <w:szCs w:val="20"/>
    </w:rPr>
  </w:style>
  <w:style w:type="character" w:customStyle="1" w:styleId="Zkladntext2Char">
    <w:name w:val="Základní text 2 Char"/>
    <w:basedOn w:val="Standardnpsmoodstavce"/>
    <w:link w:val="Zkladntext2"/>
    <w:semiHidden/>
    <w:rsid w:val="00C909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03992">
      <w:bodyDiv w:val="1"/>
      <w:marLeft w:val="0"/>
      <w:marRight w:val="0"/>
      <w:marTop w:val="0"/>
      <w:marBottom w:val="0"/>
      <w:divBdr>
        <w:top w:val="none" w:sz="0" w:space="0" w:color="auto"/>
        <w:left w:val="none" w:sz="0" w:space="0" w:color="auto"/>
        <w:bottom w:val="none" w:sz="0" w:space="0" w:color="auto"/>
        <w:right w:val="none" w:sz="0" w:space="0" w:color="auto"/>
      </w:divBdr>
    </w:div>
    <w:div w:id="400295859">
      <w:bodyDiv w:val="1"/>
      <w:marLeft w:val="0"/>
      <w:marRight w:val="0"/>
      <w:marTop w:val="0"/>
      <w:marBottom w:val="0"/>
      <w:divBdr>
        <w:top w:val="none" w:sz="0" w:space="0" w:color="auto"/>
        <w:left w:val="none" w:sz="0" w:space="0" w:color="auto"/>
        <w:bottom w:val="none" w:sz="0" w:space="0" w:color="auto"/>
        <w:right w:val="none" w:sz="0" w:space="0" w:color="auto"/>
      </w:divBdr>
    </w:div>
    <w:div w:id="629869104">
      <w:bodyDiv w:val="1"/>
      <w:marLeft w:val="0"/>
      <w:marRight w:val="0"/>
      <w:marTop w:val="0"/>
      <w:marBottom w:val="0"/>
      <w:divBdr>
        <w:top w:val="none" w:sz="0" w:space="0" w:color="auto"/>
        <w:left w:val="none" w:sz="0" w:space="0" w:color="auto"/>
        <w:bottom w:val="none" w:sz="0" w:space="0" w:color="auto"/>
        <w:right w:val="none" w:sz="0" w:space="0" w:color="auto"/>
      </w:divBdr>
    </w:div>
    <w:div w:id="1181168195">
      <w:bodyDiv w:val="1"/>
      <w:marLeft w:val="0"/>
      <w:marRight w:val="0"/>
      <w:marTop w:val="0"/>
      <w:marBottom w:val="0"/>
      <w:divBdr>
        <w:top w:val="none" w:sz="0" w:space="0" w:color="auto"/>
        <w:left w:val="none" w:sz="0" w:space="0" w:color="auto"/>
        <w:bottom w:val="none" w:sz="0" w:space="0" w:color="auto"/>
        <w:right w:val="none" w:sz="0" w:space="0" w:color="auto"/>
      </w:divBdr>
    </w:div>
    <w:div w:id="1310792055">
      <w:bodyDiv w:val="1"/>
      <w:marLeft w:val="0"/>
      <w:marRight w:val="0"/>
      <w:marTop w:val="0"/>
      <w:marBottom w:val="0"/>
      <w:divBdr>
        <w:top w:val="none" w:sz="0" w:space="0" w:color="auto"/>
        <w:left w:val="none" w:sz="0" w:space="0" w:color="auto"/>
        <w:bottom w:val="none" w:sz="0" w:space="0" w:color="auto"/>
        <w:right w:val="none" w:sz="0" w:space="0" w:color="auto"/>
      </w:divBdr>
    </w:div>
    <w:div w:id="178803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92FD1-DBC3-4BBB-B24C-2A206559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465</Words>
  <Characters>2679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Novotny</dc:creator>
  <cp:keywords/>
  <dc:description/>
  <cp:lastModifiedBy>Eva Mácková</cp:lastModifiedBy>
  <cp:revision>13</cp:revision>
  <cp:lastPrinted>2020-01-06T09:23:00Z</cp:lastPrinted>
  <dcterms:created xsi:type="dcterms:W3CDTF">2020-03-02T07:47:00Z</dcterms:created>
  <dcterms:modified xsi:type="dcterms:W3CDTF">2020-03-11T13:28:00Z</dcterms:modified>
</cp:coreProperties>
</file>