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C62" w:rsidRPr="000A472A" w:rsidRDefault="007E7C62" w:rsidP="007E7C6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 w:rsidRPr="000A472A"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E7C62" w:rsidRDefault="007E7C62">
      <w:pPr>
        <w:pStyle w:val="Nadpis1"/>
      </w:pPr>
      <w:bookmarkStart w:id="0" w:name="_GoBack"/>
      <w:bookmarkEnd w:id="0"/>
    </w:p>
    <w:p w:rsidR="00492E6E" w:rsidRDefault="00236F06">
      <w:pPr>
        <w:pStyle w:val="Nadpis1"/>
      </w:pPr>
      <w:r>
        <w:t>12</w:t>
      </w:r>
      <w:r w:rsidR="00D81F15">
        <w:t>/</w:t>
      </w:r>
      <w:r>
        <w:t>3</w:t>
      </w:r>
      <w:r w:rsidR="00D81F15">
        <w:t xml:space="preserve"> </w:t>
      </w:r>
      <w:r w:rsidR="00492E6E">
        <w:t xml:space="preserve"> Technické služby Strakonice s.r.o.</w:t>
      </w:r>
    </w:p>
    <w:p w:rsidR="00492E6E" w:rsidRDefault="00492E6E"/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Pr="00421274" w:rsidRDefault="00683213" w:rsidP="00421274">
      <w:pPr>
        <w:jc w:val="center"/>
        <w:rPr>
          <w:b/>
          <w:sz w:val="32"/>
        </w:rPr>
      </w:pPr>
      <w:r w:rsidRPr="00421274">
        <w:rPr>
          <w:b/>
          <w:sz w:val="32"/>
        </w:rPr>
        <w:t>Technické služby Strakonice s.r.o</w:t>
      </w:r>
      <w:r w:rsidR="0010220E">
        <w:rPr>
          <w:b/>
          <w:sz w:val="32"/>
        </w:rPr>
        <w:t>.</w:t>
      </w:r>
    </w:p>
    <w:p w:rsidR="00683213" w:rsidRPr="00683213" w:rsidRDefault="00683213" w:rsidP="00683213"/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t xml:space="preserve">- </w:t>
      </w:r>
      <w:r w:rsidR="00236F06">
        <w:t>provoz pohřebnictví</w:t>
      </w:r>
    </w:p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br/>
      </w:r>
    </w:p>
    <w:p w:rsidR="00683213" w:rsidRDefault="00683213" w:rsidP="00683213">
      <w:pPr>
        <w:widowControl w:val="0"/>
        <w:autoSpaceDE w:val="0"/>
        <w:autoSpaceDN w:val="0"/>
        <w:adjustRightInd w:val="0"/>
        <w:ind w:left="720"/>
        <w:rPr>
          <w:sz w:val="32"/>
          <w:szCs w:val="32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236F06" w:rsidRDefault="00236F06" w:rsidP="00236F06">
      <w:pPr>
        <w:pStyle w:val="Nadpis1"/>
      </w:pPr>
      <w:r>
        <w:t>ŘÁD   VEŘEJNÉHO   POHŘEBIŠTĚ   MĚSTA   STRAKONICE</w:t>
      </w:r>
    </w:p>
    <w:p w:rsidR="00236F06" w:rsidRDefault="00236F06" w:rsidP="00236F06">
      <w:pPr>
        <w:pStyle w:val="Nadpis1"/>
        <w:jc w:val="center"/>
      </w:pPr>
      <w:r>
        <w:t xml:space="preserve">platný pro hřbitov Strakonice a hřbitov </w:t>
      </w:r>
      <w:proofErr w:type="spellStart"/>
      <w:r>
        <w:t>Podsrp</w:t>
      </w:r>
      <w:proofErr w:type="spellEnd"/>
    </w:p>
    <w:p w:rsidR="00680F76" w:rsidRDefault="00EF3910" w:rsidP="0068321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683213">
        <w:rPr>
          <w:b/>
          <w:sz w:val="28"/>
        </w:rPr>
        <w:t xml:space="preserve"> </w:t>
      </w:r>
      <w:r w:rsidR="00683213" w:rsidRPr="00683213">
        <w:rPr>
          <w:b/>
          <w:sz w:val="28"/>
        </w:rPr>
        <w:br/>
      </w: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683213" w:rsidP="00213C45">
      <w:pPr>
        <w:rPr>
          <w:u w:val="single"/>
        </w:rPr>
      </w:pPr>
    </w:p>
    <w:p w:rsidR="00492E6E" w:rsidRPr="00683213" w:rsidRDefault="0010220E" w:rsidP="00213C45">
      <w:pPr>
        <w:rPr>
          <w:b/>
        </w:rPr>
      </w:pPr>
      <w:r>
        <w:rPr>
          <w:b/>
        </w:rPr>
        <w:t>K projednání v R</w:t>
      </w:r>
      <w:r w:rsidR="00492E6E" w:rsidRPr="00683213">
        <w:rPr>
          <w:b/>
        </w:rPr>
        <w:t xml:space="preserve">adě města </w:t>
      </w:r>
      <w:r>
        <w:rPr>
          <w:b/>
        </w:rPr>
        <w:t xml:space="preserve">Strakonice </w:t>
      </w:r>
      <w:r w:rsidR="00492E6E" w:rsidRPr="00683213">
        <w:rPr>
          <w:b/>
        </w:rPr>
        <w:t xml:space="preserve">dne </w:t>
      </w:r>
      <w:r w:rsidR="00236F06">
        <w:rPr>
          <w:b/>
        </w:rPr>
        <w:t>20</w:t>
      </w:r>
      <w:r w:rsidR="00492E6E" w:rsidRPr="00683213">
        <w:rPr>
          <w:b/>
        </w:rPr>
        <w:t xml:space="preserve">. </w:t>
      </w:r>
      <w:r w:rsidR="00236F06">
        <w:rPr>
          <w:b/>
        </w:rPr>
        <w:t>května</w:t>
      </w:r>
      <w:r w:rsidR="00EF2265">
        <w:rPr>
          <w:b/>
        </w:rPr>
        <w:t xml:space="preserve"> </w:t>
      </w:r>
      <w:r w:rsidR="00441588" w:rsidRPr="00683213">
        <w:rPr>
          <w:b/>
        </w:rPr>
        <w:t>20</w:t>
      </w:r>
      <w:r w:rsidR="00EF2265">
        <w:rPr>
          <w:b/>
        </w:rPr>
        <w:t>20</w:t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492E6E" w:rsidRDefault="00492E6E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92E6E" w:rsidRDefault="00492E6E">
      <w:pPr>
        <w:tabs>
          <w:tab w:val="left" w:pos="1440"/>
        </w:tabs>
      </w:pPr>
    </w:p>
    <w:p w:rsidR="0050769E" w:rsidRPr="0050769E" w:rsidRDefault="00492E6E" w:rsidP="00441588">
      <w:pPr>
        <w:rPr>
          <w:b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441588">
        <w:rPr>
          <w:b/>
        </w:rPr>
        <w:t xml:space="preserve">Ing. Ludvík </w:t>
      </w:r>
      <w:proofErr w:type="spellStart"/>
      <w:r w:rsidR="00441588">
        <w:rPr>
          <w:b/>
        </w:rPr>
        <w:t>Němejc</w:t>
      </w:r>
      <w:proofErr w:type="spellEnd"/>
    </w:p>
    <w:p w:rsidR="0050769E" w:rsidRDefault="00683213">
      <w:pPr>
        <w:ind w:firstLine="1440"/>
      </w:pPr>
      <w:r>
        <w:t>ř</w:t>
      </w:r>
      <w:r w:rsidR="00441588">
        <w:t xml:space="preserve">editel </w:t>
      </w:r>
      <w:r w:rsidR="0050769E">
        <w:t>společnosti</w:t>
      </w:r>
    </w:p>
    <w:p w:rsidR="00683213" w:rsidRPr="0050769E" w:rsidRDefault="00236F06" w:rsidP="00683213">
      <w:pPr>
        <w:ind w:left="708" w:firstLine="708"/>
        <w:rPr>
          <w:b/>
        </w:rPr>
      </w:pPr>
      <w:r>
        <w:rPr>
          <w:b/>
        </w:rPr>
        <w:t xml:space="preserve">pí Ivana </w:t>
      </w:r>
      <w:proofErr w:type="spellStart"/>
      <w:r>
        <w:rPr>
          <w:b/>
        </w:rPr>
        <w:t>Hejpetrová</w:t>
      </w:r>
      <w:proofErr w:type="spellEnd"/>
    </w:p>
    <w:p w:rsidR="00683213" w:rsidRDefault="009A3B71" w:rsidP="00683213">
      <w:pPr>
        <w:ind w:firstLine="1440"/>
      </w:pPr>
      <w:r>
        <w:t>vedoucí provozu pohřebnictví</w:t>
      </w:r>
    </w:p>
    <w:p w:rsidR="00236F06" w:rsidRPr="000A0150" w:rsidRDefault="00492E6E" w:rsidP="00793792">
      <w:pPr>
        <w:rPr>
          <w:sz w:val="28"/>
          <w:szCs w:val="28"/>
        </w:rPr>
      </w:pPr>
      <w:r>
        <w:br w:type="page"/>
      </w:r>
      <w:r w:rsidRPr="000A0150">
        <w:rPr>
          <w:sz w:val="28"/>
          <w:szCs w:val="28"/>
        </w:rPr>
        <w:lastRenderedPageBreak/>
        <w:t xml:space="preserve">1) </w:t>
      </w:r>
      <w:r w:rsidR="00236F06" w:rsidRPr="000A0150">
        <w:rPr>
          <w:sz w:val="28"/>
          <w:szCs w:val="28"/>
        </w:rPr>
        <w:t>ŘÁD   VEŘEJNÉHO   POHŘEBIŠTĚ   MĚSTA   STRAKONICE</w:t>
      </w:r>
    </w:p>
    <w:p w:rsidR="00236F06" w:rsidRPr="000A0150" w:rsidRDefault="00236F06" w:rsidP="00793792">
      <w:pPr>
        <w:rPr>
          <w:sz w:val="28"/>
          <w:szCs w:val="28"/>
        </w:rPr>
      </w:pPr>
      <w:r w:rsidRPr="000A0150">
        <w:rPr>
          <w:sz w:val="28"/>
          <w:szCs w:val="28"/>
        </w:rPr>
        <w:t xml:space="preserve">platný pro hřbitov Strakonice a hřbitov </w:t>
      </w:r>
      <w:proofErr w:type="spellStart"/>
      <w:r w:rsidRPr="000A0150">
        <w:rPr>
          <w:sz w:val="28"/>
          <w:szCs w:val="28"/>
        </w:rPr>
        <w:t>Podsrp</w:t>
      </w:r>
      <w:proofErr w:type="spellEnd"/>
    </w:p>
    <w:p w:rsidR="00D81F15" w:rsidRPr="00D81F15" w:rsidRDefault="00D81F15" w:rsidP="00236F06">
      <w:pPr>
        <w:pStyle w:val="Nadpis2"/>
        <w:jc w:val="left"/>
      </w:pPr>
    </w:p>
    <w:p w:rsidR="00492E6E" w:rsidRDefault="00492E6E">
      <w:pPr>
        <w:rPr>
          <w:b/>
          <w:sz w:val="28"/>
        </w:rPr>
      </w:pPr>
    </w:p>
    <w:p w:rsidR="00492E6E" w:rsidRDefault="00492E6E" w:rsidP="00793792">
      <w:pPr>
        <w:pStyle w:val="Nadpis2"/>
      </w:pPr>
      <w:r>
        <w:t>Návrh usnesení:</w:t>
      </w:r>
    </w:p>
    <w:p w:rsidR="00492E6E" w:rsidRDefault="00492E6E">
      <w:r>
        <w:t>RM po projednání</w:t>
      </w:r>
      <w:r>
        <w:br/>
      </w:r>
      <w:r>
        <w:br/>
      </w:r>
    </w:p>
    <w:p w:rsidR="00492E6E" w:rsidRDefault="00492E6E" w:rsidP="00615BC0"/>
    <w:p w:rsidR="00492E6E" w:rsidRDefault="00492E6E" w:rsidP="00793792">
      <w:pPr>
        <w:pStyle w:val="Nadpis2"/>
      </w:pPr>
      <w:r>
        <w:t xml:space="preserve">I. </w:t>
      </w:r>
      <w:r w:rsidR="00600113">
        <w:t>Rozhodla</w:t>
      </w:r>
      <w:r>
        <w:t xml:space="preserve"> </w:t>
      </w:r>
    </w:p>
    <w:p w:rsidR="00492E6E" w:rsidRDefault="00600113">
      <w:pPr>
        <w:pStyle w:val="Zkladntext2"/>
        <w:jc w:val="both"/>
        <w:rPr>
          <w:bCs/>
        </w:rPr>
      </w:pPr>
      <w:r>
        <w:rPr>
          <w:sz w:val="24"/>
        </w:rPr>
        <w:t xml:space="preserve">souhlasit </w:t>
      </w:r>
      <w:r w:rsidR="00130EA2">
        <w:rPr>
          <w:sz w:val="24"/>
        </w:rPr>
        <w:t xml:space="preserve">s předloženým </w:t>
      </w:r>
      <w:r w:rsidR="00236F06">
        <w:rPr>
          <w:sz w:val="24"/>
        </w:rPr>
        <w:t xml:space="preserve">„Řádem veřejného pohřebiště města Strakonice platným pro hřbitov Strakonice a hřbitov </w:t>
      </w:r>
      <w:proofErr w:type="spellStart"/>
      <w:r w:rsidR="00236F06">
        <w:rPr>
          <w:sz w:val="24"/>
        </w:rPr>
        <w:t>Podsrp</w:t>
      </w:r>
      <w:proofErr w:type="spellEnd"/>
      <w:r w:rsidR="00D81F15">
        <w:rPr>
          <w:sz w:val="24"/>
        </w:rPr>
        <w:t>“</w:t>
      </w:r>
      <w:r w:rsidR="00130F25">
        <w:rPr>
          <w:sz w:val="24"/>
        </w:rPr>
        <w:t>.</w:t>
      </w:r>
    </w:p>
    <w:p w:rsidR="00492E6E" w:rsidRDefault="00492E6E">
      <w:pPr>
        <w:jc w:val="both"/>
      </w:pPr>
    </w:p>
    <w:p w:rsidR="00025A8B" w:rsidRDefault="00025A8B" w:rsidP="00025A8B">
      <w:pPr>
        <w:jc w:val="center"/>
        <w:rPr>
          <w:b/>
          <w:bCs/>
          <w:sz w:val="28"/>
        </w:rPr>
      </w:pPr>
    </w:p>
    <w:p w:rsidR="00025A8B" w:rsidRDefault="00025A8B" w:rsidP="00025A8B">
      <w:pPr>
        <w:jc w:val="center"/>
        <w:rPr>
          <w:b/>
          <w:bCs/>
          <w:sz w:val="28"/>
        </w:rPr>
      </w:pPr>
    </w:p>
    <w:p w:rsidR="00025A8B" w:rsidRDefault="00025A8B" w:rsidP="00025A8B">
      <w:pPr>
        <w:jc w:val="center"/>
        <w:rPr>
          <w:b/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025A8B" w:rsidRDefault="00025A8B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p w:rsidR="00EF2265" w:rsidRDefault="00EF2265" w:rsidP="00025A8B">
      <w:pPr>
        <w:jc w:val="center"/>
        <w:rPr>
          <w:bCs/>
          <w:sz w:val="28"/>
        </w:rPr>
      </w:pPr>
    </w:p>
    <w:sectPr w:rsidR="00EF2265" w:rsidSect="002532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FCE" w:rsidRDefault="00BF5FCE" w:rsidP="002532AB">
      <w:r>
        <w:separator/>
      </w:r>
    </w:p>
  </w:endnote>
  <w:endnote w:type="continuationSeparator" w:id="0">
    <w:p w:rsidR="00BF5FCE" w:rsidRDefault="00BF5FCE" w:rsidP="0025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Default="002532AB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7E7C62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7E7C62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:rsidR="002532AB" w:rsidRDefault="002532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FCE" w:rsidRDefault="00BF5FCE" w:rsidP="002532AB">
      <w:r>
        <w:separator/>
      </w:r>
    </w:p>
  </w:footnote>
  <w:footnote w:type="continuationSeparator" w:id="0">
    <w:p w:rsidR="00BF5FCE" w:rsidRDefault="00BF5FCE" w:rsidP="0025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Pr="002532AB" w:rsidRDefault="002532AB" w:rsidP="002532AB">
    <w:pPr>
      <w:pStyle w:val="Zhlav"/>
      <w:jc w:val="center"/>
      <w:rPr>
        <w:i/>
      </w:rPr>
    </w:pPr>
    <w:r>
      <w:rPr>
        <w:i/>
      </w:rPr>
      <w:t>Technické služby Strakonice s.r.o.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5C"/>
    <w:rsid w:val="0000398F"/>
    <w:rsid w:val="00020DB9"/>
    <w:rsid w:val="00025A8B"/>
    <w:rsid w:val="000854EB"/>
    <w:rsid w:val="000A0150"/>
    <w:rsid w:val="000D36A3"/>
    <w:rsid w:val="000E51AF"/>
    <w:rsid w:val="0010220E"/>
    <w:rsid w:val="00130EA2"/>
    <w:rsid w:val="00130F25"/>
    <w:rsid w:val="00213C45"/>
    <w:rsid w:val="00236F06"/>
    <w:rsid w:val="00237BD6"/>
    <w:rsid w:val="002532AB"/>
    <w:rsid w:val="00292A83"/>
    <w:rsid w:val="002F54EB"/>
    <w:rsid w:val="003010DE"/>
    <w:rsid w:val="003063AB"/>
    <w:rsid w:val="003E371E"/>
    <w:rsid w:val="00421274"/>
    <w:rsid w:val="00441588"/>
    <w:rsid w:val="00443CE6"/>
    <w:rsid w:val="00492E6E"/>
    <w:rsid w:val="0050769E"/>
    <w:rsid w:val="00600113"/>
    <w:rsid w:val="00615BC0"/>
    <w:rsid w:val="006240E6"/>
    <w:rsid w:val="00635786"/>
    <w:rsid w:val="00680F76"/>
    <w:rsid w:val="00683213"/>
    <w:rsid w:val="006A494C"/>
    <w:rsid w:val="006B42E3"/>
    <w:rsid w:val="00722774"/>
    <w:rsid w:val="007635E2"/>
    <w:rsid w:val="00793792"/>
    <w:rsid w:val="007C385C"/>
    <w:rsid w:val="007E7C62"/>
    <w:rsid w:val="007F583A"/>
    <w:rsid w:val="00936C3A"/>
    <w:rsid w:val="009A3B71"/>
    <w:rsid w:val="009B3CF2"/>
    <w:rsid w:val="009D736B"/>
    <w:rsid w:val="00AD2810"/>
    <w:rsid w:val="00B92BE5"/>
    <w:rsid w:val="00BF0F26"/>
    <w:rsid w:val="00BF5FCE"/>
    <w:rsid w:val="00C93355"/>
    <w:rsid w:val="00CB7FF1"/>
    <w:rsid w:val="00CC31F4"/>
    <w:rsid w:val="00D10CAB"/>
    <w:rsid w:val="00D81F15"/>
    <w:rsid w:val="00EF2265"/>
    <w:rsid w:val="00E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090A8"/>
  <w15:chartTrackingRefBased/>
  <w15:docId w15:val="{A48AB465-447F-4E35-9925-608BB016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9B3CF2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B3CF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rPr>
      <w:sz w:val="28"/>
      <w:szCs w:val="20"/>
    </w:rPr>
  </w:style>
  <w:style w:type="paragraph" w:styleId="Zkladntext3">
    <w:name w:val="Body Text 3"/>
    <w:basedOn w:val="Normln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9Char">
    <w:name w:val="Nadpis 9 Char"/>
    <w:link w:val="Nadpis9"/>
    <w:uiPriority w:val="9"/>
    <w:semiHidden/>
    <w:rsid w:val="009B3CF2"/>
    <w:rPr>
      <w:rFonts w:ascii="Calibri Light" w:eastAsia="Times New Roman" w:hAnsi="Calibri Light" w:cs="Times New Roman"/>
      <w:sz w:val="22"/>
      <w:szCs w:val="22"/>
    </w:rPr>
  </w:style>
  <w:style w:type="character" w:customStyle="1" w:styleId="Nadpis8Char">
    <w:name w:val="Nadpis 8 Char"/>
    <w:link w:val="Nadpis8"/>
    <w:rsid w:val="009B3CF2"/>
    <w:rPr>
      <w:b/>
      <w:sz w:val="24"/>
    </w:rPr>
  </w:style>
  <w:style w:type="paragraph" w:styleId="Zhlav">
    <w:name w:val="header"/>
    <w:basedOn w:val="Normln"/>
    <w:link w:val="ZhlavChar"/>
    <w:rsid w:val="009B3C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B3CF2"/>
  </w:style>
  <w:style w:type="character" w:customStyle="1" w:styleId="ZpatChar">
    <w:name w:val="Zápatí Char"/>
    <w:link w:val="Zpat"/>
    <w:uiPriority w:val="99"/>
    <w:rsid w:val="009B3CF2"/>
    <w:rPr>
      <w:sz w:val="24"/>
    </w:rPr>
  </w:style>
  <w:style w:type="paragraph" w:styleId="Textbubliny">
    <w:name w:val="Balloon Text"/>
    <w:basedOn w:val="Normln"/>
    <w:link w:val="TextbublinyChar"/>
    <w:rsid w:val="009B3C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3C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3CF2"/>
    <w:pPr>
      <w:ind w:left="708"/>
    </w:pPr>
    <w:rPr>
      <w:sz w:val="20"/>
      <w:szCs w:val="20"/>
    </w:rPr>
  </w:style>
  <w:style w:type="paragraph" w:customStyle="1" w:styleId="Normln0">
    <w:name w:val="Normln"/>
    <w:rsid w:val="009B3CF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9B3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9B3CF2"/>
    <w:rPr>
      <w:rFonts w:ascii="Cambria" w:hAnsi="Cambria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36F0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36F06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36F0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236F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949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CE09A-6083-47FA-8F48-2D2E44C9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Radmila Brušáková</cp:lastModifiedBy>
  <cp:revision>4</cp:revision>
  <cp:lastPrinted>2017-10-16T12:51:00Z</cp:lastPrinted>
  <dcterms:created xsi:type="dcterms:W3CDTF">2020-05-13T13:34:00Z</dcterms:created>
  <dcterms:modified xsi:type="dcterms:W3CDTF">2020-05-13T14:09:00Z</dcterms:modified>
</cp:coreProperties>
</file>