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53" w:rsidRDefault="00866F53" w:rsidP="00866F5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826AF2" w:rsidRDefault="009E06FB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826AF2">
        <w:rPr>
          <w:rFonts w:ascii="Tahoma" w:hAnsi="Tahoma" w:cs="Tahoma"/>
          <w:sz w:val="24"/>
          <w:szCs w:val="24"/>
        </w:rPr>
        <w:t>1</w:t>
      </w:r>
      <w:r w:rsidR="00B46A09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826AF2" w:rsidRPr="00826AF2"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C57E77" w:rsidRPr="00826AF2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57E77" w:rsidRPr="00826AF2" w:rsidRDefault="00C57E77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 w:rsidRPr="00826AF2">
        <w:rPr>
          <w:rFonts w:ascii="Tahoma" w:hAnsi="Tahoma" w:cs="Tahoma"/>
          <w:sz w:val="20"/>
          <w:szCs w:val="20"/>
          <w:u w:val="single"/>
        </w:rPr>
        <w:t>Závěrečný účet ročního hospodaření města Strakonice a jím zřizovaných a založených organizací za rok 201</w:t>
      </w:r>
      <w:r w:rsidR="00826AF2">
        <w:rPr>
          <w:rFonts w:ascii="Tahoma" w:hAnsi="Tahoma" w:cs="Tahoma"/>
          <w:sz w:val="20"/>
          <w:szCs w:val="20"/>
          <w:u w:val="single"/>
        </w:rPr>
        <w:t>9</w:t>
      </w:r>
    </w:p>
    <w:p w:rsidR="00C57E77" w:rsidRDefault="00C57E77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 w:rsidRPr="00826AF2">
        <w:rPr>
          <w:rFonts w:ascii="Tahoma" w:hAnsi="Tahoma" w:cs="Tahoma"/>
          <w:sz w:val="20"/>
          <w:szCs w:val="20"/>
          <w:u w:val="single"/>
        </w:rPr>
        <w:t>Účetní závěrka města Strakonice za rok 201</w:t>
      </w:r>
      <w:r w:rsidR="00826AF2">
        <w:rPr>
          <w:rFonts w:ascii="Tahoma" w:hAnsi="Tahoma" w:cs="Tahoma"/>
          <w:sz w:val="20"/>
          <w:szCs w:val="20"/>
          <w:u w:val="single"/>
        </w:rPr>
        <w:t>9</w:t>
      </w:r>
    </w:p>
    <w:p w:rsidR="002F2AF9" w:rsidRPr="00826AF2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Rozpočtové opatření č. 21</w:t>
      </w:r>
    </w:p>
    <w:p w:rsidR="00C57E77" w:rsidRPr="00826AF2" w:rsidRDefault="00C57E77" w:rsidP="00C57E77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 w:rsidRPr="00826AF2">
        <w:rPr>
          <w:rFonts w:ascii="Tahoma" w:eastAsia="Times New Roman" w:hAnsi="Tahoma" w:cs="Tahoma"/>
          <w:sz w:val="20"/>
          <w:szCs w:val="20"/>
          <w:u w:val="single"/>
        </w:rPr>
        <w:t>Finanční výbor – Zápis č. 2/20</w:t>
      </w:r>
      <w:r w:rsidR="00826AF2">
        <w:rPr>
          <w:rFonts w:ascii="Tahoma" w:eastAsia="Times New Roman" w:hAnsi="Tahoma" w:cs="Tahoma"/>
          <w:sz w:val="20"/>
          <w:szCs w:val="20"/>
          <w:u w:val="single"/>
        </w:rPr>
        <w:t>20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 xml:space="preserve"> ze dne </w:t>
      </w:r>
      <w:proofErr w:type="gramStart"/>
      <w:r w:rsidR="004B7E70">
        <w:rPr>
          <w:rFonts w:ascii="Tahoma" w:eastAsia="Times New Roman" w:hAnsi="Tahoma" w:cs="Tahoma"/>
          <w:sz w:val="20"/>
          <w:szCs w:val="20"/>
          <w:u w:val="single"/>
        </w:rPr>
        <w:t>11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>.0</w:t>
      </w:r>
      <w:r w:rsidR="004B7E70">
        <w:rPr>
          <w:rFonts w:ascii="Tahoma" w:eastAsia="Times New Roman" w:hAnsi="Tahoma" w:cs="Tahoma"/>
          <w:sz w:val="20"/>
          <w:szCs w:val="20"/>
          <w:u w:val="single"/>
        </w:rPr>
        <w:t>5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>.20</w:t>
      </w:r>
      <w:r w:rsidR="004B7E70">
        <w:rPr>
          <w:rFonts w:ascii="Tahoma" w:eastAsia="Times New Roman" w:hAnsi="Tahoma" w:cs="Tahoma"/>
          <w:sz w:val="20"/>
          <w:szCs w:val="20"/>
          <w:u w:val="single"/>
        </w:rPr>
        <w:t>20</w:t>
      </w:r>
      <w:proofErr w:type="gramEnd"/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4B7E70">
        <w:rPr>
          <w:rFonts w:ascii="Tahoma" w:hAnsi="Tahoma" w:cs="Tahoma"/>
          <w:sz w:val="20"/>
          <w:szCs w:val="20"/>
        </w:rPr>
        <w:t>3</w:t>
      </w:r>
      <w:r w:rsidR="00B526D2" w:rsidRPr="00826AF2">
        <w:rPr>
          <w:rFonts w:ascii="Tahoma" w:hAnsi="Tahoma" w:cs="Tahoma"/>
          <w:sz w:val="20"/>
          <w:szCs w:val="20"/>
        </w:rPr>
        <w:t>.</w:t>
      </w:r>
      <w:r w:rsidRPr="00826AF2">
        <w:rPr>
          <w:rFonts w:ascii="Tahoma" w:hAnsi="Tahoma" w:cs="Tahoma"/>
          <w:sz w:val="20"/>
          <w:szCs w:val="20"/>
        </w:rPr>
        <w:t xml:space="preserve"> </w:t>
      </w:r>
      <w:r w:rsidR="00AE5892" w:rsidRPr="00826AF2">
        <w:rPr>
          <w:rFonts w:ascii="Tahoma" w:hAnsi="Tahoma" w:cs="Tahoma"/>
          <w:sz w:val="20"/>
          <w:szCs w:val="20"/>
        </w:rPr>
        <w:t>června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826AF2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866F53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</w:t>
      </w:r>
      <w:r w:rsidR="00D93D24" w:rsidRPr="00826AF2">
        <w:rPr>
          <w:rFonts w:ascii="Tahoma" w:hAnsi="Tahoma" w:cs="Tahoma"/>
          <w:b/>
          <w:bCs/>
          <w:sz w:val="20"/>
          <w:szCs w:val="20"/>
        </w:rPr>
        <w:t>ředkládá:</w:t>
      </w:r>
      <w:r w:rsidR="00D93D24" w:rsidRPr="00826AF2">
        <w:rPr>
          <w:rFonts w:ascii="Tahoma" w:hAnsi="Tahoma" w:cs="Tahoma"/>
          <w:b/>
          <w:bCs/>
          <w:sz w:val="20"/>
          <w:szCs w:val="20"/>
        </w:rPr>
        <w:tab/>
      </w:r>
      <w:r w:rsidR="00D93D24"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="00D93D24"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="00D93D24" w:rsidRPr="00826AF2">
        <w:rPr>
          <w:rFonts w:ascii="Tahoma" w:hAnsi="Tahoma" w:cs="Tahoma"/>
          <w:sz w:val="20"/>
          <w:szCs w:val="20"/>
        </w:rPr>
        <w:t>vedoucí finančního odboru</w:t>
      </w:r>
    </w:p>
    <w:p w:rsidR="00C57E77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ab/>
      </w:r>
      <w:r w:rsidR="00C24F53">
        <w:rPr>
          <w:rFonts w:ascii="Tahoma" w:hAnsi="Tahoma" w:cs="Tahoma"/>
          <w:sz w:val="20"/>
          <w:szCs w:val="20"/>
        </w:rPr>
        <w:t>RNDr. Ladislav Havel</w:t>
      </w:r>
      <w:r w:rsidRPr="00826AF2">
        <w:rPr>
          <w:rFonts w:ascii="Tahoma" w:hAnsi="Tahoma" w:cs="Tahoma"/>
          <w:sz w:val="20"/>
          <w:szCs w:val="20"/>
        </w:rPr>
        <w:t>, předseda finančního výboru</w:t>
      </w:r>
    </w:p>
    <w:p w:rsidR="00F83C2F" w:rsidRPr="00826AF2" w:rsidRDefault="00F83C2F" w:rsidP="00F83C2F">
      <w:pPr>
        <w:pStyle w:val="Nadpis2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lastRenderedPageBreak/>
        <w:t>1) Závěrečný účet ročního hospodaření města Strakonice a jím zřizovaných a založených organizací za rok 201</w:t>
      </w:r>
      <w:r w:rsidR="004C14B1">
        <w:rPr>
          <w:rFonts w:ascii="Tahoma" w:hAnsi="Tahoma" w:cs="Tahoma"/>
          <w:sz w:val="20"/>
          <w:szCs w:val="20"/>
        </w:rPr>
        <w:t>9</w:t>
      </w:r>
    </w:p>
    <w:p w:rsidR="00F83C2F" w:rsidRPr="00826AF2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826AF2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6AF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83C2F" w:rsidRPr="00826AF2" w:rsidRDefault="00F83C2F" w:rsidP="00F83C2F">
      <w:pPr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R</w:t>
      </w:r>
      <w:r w:rsidR="00330DA7">
        <w:rPr>
          <w:rFonts w:ascii="Tahoma" w:hAnsi="Tahoma" w:cs="Tahoma"/>
          <w:sz w:val="20"/>
          <w:szCs w:val="20"/>
        </w:rPr>
        <w:t>ada města</w:t>
      </w:r>
      <w:r w:rsidRPr="00826AF2">
        <w:rPr>
          <w:rFonts w:ascii="Tahoma" w:hAnsi="Tahoma" w:cs="Tahoma"/>
          <w:sz w:val="20"/>
          <w:szCs w:val="20"/>
        </w:rPr>
        <w:t xml:space="preserve"> po projednání</w:t>
      </w:r>
    </w:p>
    <w:p w:rsidR="00F83C2F" w:rsidRPr="00826AF2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826AF2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826AF2" w:rsidRDefault="004C14B1" w:rsidP="00F83C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ED4C2A" w:rsidRPr="00826AF2">
        <w:rPr>
          <w:rFonts w:ascii="Tahoma" w:hAnsi="Tahoma" w:cs="Tahoma"/>
          <w:sz w:val="20"/>
          <w:szCs w:val="20"/>
        </w:rPr>
        <w:t>ouhlasit</w:t>
      </w:r>
      <w:r w:rsidR="002F2AF9">
        <w:rPr>
          <w:rFonts w:ascii="Tahoma" w:hAnsi="Tahoma" w:cs="Tahoma"/>
          <w:sz w:val="20"/>
          <w:szCs w:val="20"/>
        </w:rPr>
        <w:t xml:space="preserve"> s</w:t>
      </w:r>
      <w:r w:rsidR="00F83C2F" w:rsidRPr="00826AF2">
        <w:rPr>
          <w:rFonts w:ascii="Tahoma" w:hAnsi="Tahoma" w:cs="Tahoma"/>
          <w:sz w:val="20"/>
          <w:szCs w:val="20"/>
        </w:rPr>
        <w:t> celoročním hospodařením města Strakonice a jím zřizovaných a založených organizací za rok 201</w:t>
      </w:r>
      <w:r w:rsidR="00123610">
        <w:rPr>
          <w:rFonts w:ascii="Tahoma" w:hAnsi="Tahoma" w:cs="Tahoma"/>
          <w:sz w:val="20"/>
          <w:szCs w:val="20"/>
        </w:rPr>
        <w:t>9</w:t>
      </w:r>
      <w:r w:rsidR="00F83C2F" w:rsidRPr="00826AF2">
        <w:rPr>
          <w:rFonts w:ascii="Tahoma" w:hAnsi="Tahoma" w:cs="Tahoma"/>
          <w:sz w:val="20"/>
          <w:szCs w:val="20"/>
        </w:rPr>
        <w:t xml:space="preserve"> bez výhrad.</w:t>
      </w:r>
    </w:p>
    <w:p w:rsidR="00F83C2F" w:rsidRPr="00826AF2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826AF2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II. Doporučuje ZM  </w:t>
      </w:r>
    </w:p>
    <w:p w:rsidR="00F83C2F" w:rsidRPr="00826AF2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přijmout </w:t>
      </w:r>
      <w:r w:rsidR="00F83C2F" w:rsidRPr="00826AF2">
        <w:rPr>
          <w:rFonts w:ascii="Tahoma" w:hAnsi="Tahoma" w:cs="Tahoma"/>
          <w:sz w:val="20"/>
          <w:szCs w:val="20"/>
        </w:rPr>
        <w:t>opatření potřebná k nápravě zjištěných chyb a nedostatků ve smyslu ustanovení § 13 odst. 1 písm. b) zákona č. 420/2004 Sb., v platném znění</w:t>
      </w:r>
      <w:r w:rsidR="00D61C2A">
        <w:rPr>
          <w:rFonts w:ascii="Tahoma" w:hAnsi="Tahoma" w:cs="Tahoma"/>
          <w:sz w:val="20"/>
          <w:szCs w:val="20"/>
        </w:rPr>
        <w:t>,</w:t>
      </w:r>
      <w:r w:rsidR="00F83C2F" w:rsidRPr="00826AF2">
        <w:rPr>
          <w:rFonts w:ascii="Tahoma" w:hAnsi="Tahoma" w:cs="Tahoma"/>
          <w:sz w:val="20"/>
          <w:szCs w:val="20"/>
        </w:rPr>
        <w:t xml:space="preserve"> uvedená v příloze č. </w:t>
      </w:r>
      <w:r w:rsidR="00943777" w:rsidRPr="00826AF2">
        <w:rPr>
          <w:rFonts w:ascii="Tahoma" w:hAnsi="Tahoma" w:cs="Tahoma"/>
          <w:sz w:val="20"/>
          <w:szCs w:val="20"/>
        </w:rPr>
        <w:t>4</w:t>
      </w:r>
      <w:r w:rsidR="00F83C2F" w:rsidRPr="00826AF2">
        <w:rPr>
          <w:rFonts w:ascii="Tahoma" w:hAnsi="Tahoma" w:cs="Tahoma"/>
          <w:sz w:val="20"/>
          <w:szCs w:val="20"/>
        </w:rPr>
        <w:t>.</w:t>
      </w:r>
    </w:p>
    <w:p w:rsidR="00F83C2F" w:rsidRPr="00826AF2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826AF2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826AF2" w:rsidRDefault="00F83C2F" w:rsidP="00F83C2F">
      <w:pPr>
        <w:pStyle w:val="Nadpis2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2) Účetní závěrka města Strakonice za rok 201</w:t>
      </w:r>
      <w:r w:rsidR="00123610">
        <w:rPr>
          <w:rFonts w:ascii="Tahoma" w:hAnsi="Tahoma" w:cs="Tahoma"/>
          <w:sz w:val="20"/>
          <w:szCs w:val="20"/>
        </w:rPr>
        <w:t>9</w:t>
      </w:r>
    </w:p>
    <w:p w:rsidR="00F83C2F" w:rsidRPr="00826AF2" w:rsidRDefault="00F83C2F" w:rsidP="00F83C2F">
      <w:pPr>
        <w:rPr>
          <w:rFonts w:ascii="Tahoma" w:hAnsi="Tahoma" w:cs="Tahoma"/>
          <w:sz w:val="20"/>
          <w:szCs w:val="20"/>
        </w:rPr>
      </w:pPr>
    </w:p>
    <w:p w:rsidR="00F83C2F" w:rsidRPr="00826AF2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6AF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30DA7" w:rsidRPr="00826AF2" w:rsidRDefault="00330DA7" w:rsidP="00330DA7">
      <w:pPr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ada města po</w:t>
      </w:r>
      <w:r w:rsidRPr="00826AF2">
        <w:rPr>
          <w:rFonts w:ascii="Tahoma" w:hAnsi="Tahoma" w:cs="Tahoma"/>
          <w:sz w:val="20"/>
          <w:szCs w:val="20"/>
        </w:rPr>
        <w:t xml:space="preserve"> projednání</w:t>
      </w:r>
    </w:p>
    <w:p w:rsidR="00F83C2F" w:rsidRPr="00826AF2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826AF2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826AF2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schválit </w:t>
      </w:r>
      <w:r w:rsidR="00F83C2F" w:rsidRPr="00826AF2">
        <w:rPr>
          <w:rFonts w:ascii="Tahoma" w:hAnsi="Tahoma" w:cs="Tahoma"/>
          <w:sz w:val="20"/>
          <w:szCs w:val="20"/>
        </w:rPr>
        <w:t>účetní závěrku města Strakonice za rok 201</w:t>
      </w:r>
      <w:r w:rsidR="00330DA7">
        <w:rPr>
          <w:rFonts w:ascii="Tahoma" w:hAnsi="Tahoma" w:cs="Tahoma"/>
          <w:sz w:val="20"/>
          <w:szCs w:val="20"/>
        </w:rPr>
        <w:t>9</w:t>
      </w:r>
      <w:r w:rsidR="00F83C2F" w:rsidRPr="00826AF2">
        <w:rPr>
          <w:rFonts w:ascii="Tahoma" w:hAnsi="Tahoma" w:cs="Tahoma"/>
          <w:sz w:val="20"/>
          <w:szCs w:val="20"/>
        </w:rPr>
        <w:t>.</w:t>
      </w:r>
    </w:p>
    <w:p w:rsidR="002F2AF9" w:rsidRDefault="002F2AF9" w:rsidP="00F83C2F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4C14B1" w:rsidRPr="00826AF2" w:rsidRDefault="004C14B1" w:rsidP="00F83C2F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F83C2F" w:rsidRPr="00826AF2" w:rsidRDefault="00F83C2F" w:rsidP="00F83C2F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4C14B1" w:rsidRDefault="002F2AF9" w:rsidP="002F2AF9">
      <w:pPr>
        <w:pStyle w:val="Nadpis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826AF2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>Rozpočtové opatření č</w:t>
      </w:r>
      <w:r w:rsidR="0027467D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21</w:t>
      </w:r>
    </w:p>
    <w:p w:rsidR="004C14B1" w:rsidRPr="004C14B1" w:rsidRDefault="004C14B1" w:rsidP="004C14B1"/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4C14B1" w:rsidRPr="00CC04E1" w:rsidRDefault="004C14B1" w:rsidP="004C14B1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21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428.311,00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586781" w:rsidRDefault="004C14B1" w:rsidP="004C14B1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příspěvek</w:t>
      </w:r>
      <w:r w:rsidR="00586781">
        <w:rPr>
          <w:rFonts w:ascii="Tahoma" w:hAnsi="Tahoma" w:cs="Tahoma"/>
          <w:sz w:val="20"/>
          <w:szCs w:val="20"/>
        </w:rPr>
        <w:t xml:space="preserve"> ze státního rozpočtu na zmírnění </w:t>
      </w:r>
      <w:r>
        <w:rPr>
          <w:rFonts w:ascii="Tahoma" w:hAnsi="Tahoma" w:cs="Tahoma"/>
          <w:sz w:val="20"/>
          <w:szCs w:val="20"/>
        </w:rPr>
        <w:t>dopadů kůrovcové kalamity</w:t>
      </w:r>
      <w:r w:rsidR="00586781">
        <w:rPr>
          <w:rFonts w:ascii="Tahoma" w:hAnsi="Tahoma" w:cs="Tahoma"/>
          <w:sz w:val="20"/>
          <w:szCs w:val="20"/>
        </w:rPr>
        <w:t xml:space="preserve"> v lesích.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C14B1" w:rsidTr="00CC7CB6">
        <w:tc>
          <w:tcPr>
            <w:tcW w:w="2265" w:type="dxa"/>
          </w:tcPr>
          <w:p w:rsidR="004C14B1" w:rsidRDefault="004C14B1" w:rsidP="00CC7C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C14B1" w:rsidRDefault="004C14B1" w:rsidP="00CC7C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4C14B1" w:rsidRDefault="00586781" w:rsidP="00CC7C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4C14B1">
              <w:rPr>
                <w:rFonts w:ascii="Tahoma" w:hAnsi="Tahoma" w:cs="Tahoma"/>
                <w:sz w:val="20"/>
                <w:szCs w:val="20"/>
              </w:rPr>
              <w:t xml:space="preserve"> – 0000 - 4116</w:t>
            </w:r>
          </w:p>
        </w:tc>
        <w:tc>
          <w:tcPr>
            <w:tcW w:w="1984" w:type="dxa"/>
          </w:tcPr>
          <w:p w:rsidR="004C14B1" w:rsidRDefault="004C14B1" w:rsidP="00CC7C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586781">
              <w:rPr>
                <w:rFonts w:ascii="Tahoma" w:hAnsi="Tahoma" w:cs="Tahoma"/>
                <w:sz w:val="20"/>
                <w:szCs w:val="20"/>
              </w:rPr>
              <w:t>29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86781">
              <w:rPr>
                <w:rFonts w:ascii="Tahoma" w:hAnsi="Tahoma" w:cs="Tahoma"/>
                <w:sz w:val="20"/>
                <w:szCs w:val="20"/>
              </w:rPr>
              <w:t>030</w:t>
            </w:r>
          </w:p>
        </w:tc>
      </w:tr>
      <w:tr w:rsidR="004C14B1" w:rsidTr="00CC7CB6">
        <w:tc>
          <w:tcPr>
            <w:tcW w:w="2265" w:type="dxa"/>
          </w:tcPr>
          <w:p w:rsidR="004C14B1" w:rsidRDefault="004C14B1" w:rsidP="00CC7C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C14B1" w:rsidRDefault="004C14B1" w:rsidP="00CC7C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C14B1" w:rsidRDefault="00586781" w:rsidP="00CC7C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4C14B1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="004C14B1">
              <w:rPr>
                <w:rFonts w:ascii="Tahoma" w:hAnsi="Tahoma" w:cs="Tahoma"/>
                <w:sz w:val="20"/>
                <w:szCs w:val="20"/>
              </w:rPr>
              <w:t xml:space="preserve"> – 5xxx    </w:t>
            </w:r>
          </w:p>
        </w:tc>
        <w:tc>
          <w:tcPr>
            <w:tcW w:w="1984" w:type="dxa"/>
          </w:tcPr>
          <w:p w:rsidR="004C14B1" w:rsidRDefault="004C14B1" w:rsidP="00CC7C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586781">
              <w:rPr>
                <w:rFonts w:ascii="Tahoma" w:hAnsi="Tahoma" w:cs="Tahoma"/>
                <w:sz w:val="20"/>
                <w:szCs w:val="20"/>
              </w:rPr>
              <w:t>29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86781">
              <w:rPr>
                <w:rFonts w:ascii="Tahoma" w:hAnsi="Tahoma" w:cs="Tahoma"/>
                <w:sz w:val="20"/>
                <w:szCs w:val="20"/>
              </w:rPr>
              <w:t>030</w:t>
            </w:r>
          </w:p>
        </w:tc>
      </w:tr>
    </w:tbl>
    <w:p w:rsidR="002F2AF9" w:rsidRPr="00826AF2" w:rsidRDefault="002F2AF9" w:rsidP="002F2AF9">
      <w:pPr>
        <w:pStyle w:val="Nadpis2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 </w:t>
      </w:r>
    </w:p>
    <w:p w:rsidR="00085406" w:rsidRPr="00826AF2" w:rsidRDefault="00085406" w:rsidP="00F83C2F">
      <w:pPr>
        <w:pStyle w:val="Nadpis2"/>
        <w:rPr>
          <w:rFonts w:ascii="Tahoma" w:hAnsi="Tahoma" w:cs="Tahoma"/>
          <w:sz w:val="20"/>
          <w:szCs w:val="20"/>
        </w:rPr>
      </w:pPr>
    </w:p>
    <w:p w:rsidR="00085406" w:rsidRPr="00826AF2" w:rsidRDefault="00085406" w:rsidP="00085406">
      <w:pPr>
        <w:rPr>
          <w:rFonts w:ascii="Tahoma" w:hAnsi="Tahoma" w:cs="Tahoma"/>
          <w:sz w:val="20"/>
          <w:szCs w:val="20"/>
        </w:rPr>
      </w:pPr>
    </w:p>
    <w:p w:rsidR="00ED4C2A" w:rsidRPr="00826AF2" w:rsidRDefault="002F2AF9" w:rsidP="00ED4C2A">
      <w:pPr>
        <w:pStyle w:val="Nadpis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ED4C2A" w:rsidRPr="00826AF2">
        <w:rPr>
          <w:rFonts w:ascii="Tahoma" w:hAnsi="Tahoma" w:cs="Tahoma"/>
          <w:sz w:val="20"/>
          <w:szCs w:val="20"/>
        </w:rPr>
        <w:t>) Finanční výbor – Zápis č. 2/20</w:t>
      </w:r>
      <w:r w:rsidR="00330DA7">
        <w:rPr>
          <w:rFonts w:ascii="Tahoma" w:hAnsi="Tahoma" w:cs="Tahoma"/>
          <w:sz w:val="20"/>
          <w:szCs w:val="20"/>
        </w:rPr>
        <w:t>20</w:t>
      </w:r>
      <w:r w:rsidR="00ED4C2A" w:rsidRPr="00826AF2">
        <w:rPr>
          <w:rFonts w:ascii="Tahoma" w:hAnsi="Tahoma" w:cs="Tahoma"/>
          <w:sz w:val="20"/>
          <w:szCs w:val="20"/>
        </w:rPr>
        <w:t xml:space="preserve"> ze dne </w:t>
      </w:r>
      <w:proofErr w:type="gramStart"/>
      <w:r w:rsidR="00330DA7">
        <w:rPr>
          <w:rFonts w:ascii="Tahoma" w:hAnsi="Tahoma" w:cs="Tahoma"/>
          <w:sz w:val="20"/>
          <w:szCs w:val="20"/>
        </w:rPr>
        <w:t>11</w:t>
      </w:r>
      <w:r w:rsidR="00ED4C2A" w:rsidRPr="00826AF2">
        <w:rPr>
          <w:rFonts w:ascii="Tahoma" w:hAnsi="Tahoma" w:cs="Tahoma"/>
          <w:sz w:val="20"/>
          <w:szCs w:val="20"/>
        </w:rPr>
        <w:t>.0</w:t>
      </w:r>
      <w:r w:rsidR="00330DA7">
        <w:rPr>
          <w:rFonts w:ascii="Tahoma" w:hAnsi="Tahoma" w:cs="Tahoma"/>
          <w:sz w:val="20"/>
          <w:szCs w:val="20"/>
        </w:rPr>
        <w:t>5</w:t>
      </w:r>
      <w:r w:rsidR="00ED4C2A" w:rsidRPr="00826AF2">
        <w:rPr>
          <w:rFonts w:ascii="Tahoma" w:hAnsi="Tahoma" w:cs="Tahoma"/>
          <w:sz w:val="20"/>
          <w:szCs w:val="20"/>
        </w:rPr>
        <w:t>.20</w:t>
      </w:r>
      <w:r w:rsidR="00330DA7">
        <w:rPr>
          <w:rFonts w:ascii="Tahoma" w:hAnsi="Tahoma" w:cs="Tahoma"/>
          <w:sz w:val="20"/>
          <w:szCs w:val="20"/>
        </w:rPr>
        <w:t>20</w:t>
      </w:r>
      <w:proofErr w:type="gramEnd"/>
      <w:r w:rsidR="00ED4C2A" w:rsidRPr="00826AF2">
        <w:rPr>
          <w:rFonts w:ascii="Tahoma" w:hAnsi="Tahoma" w:cs="Tahoma"/>
          <w:sz w:val="20"/>
          <w:szCs w:val="20"/>
        </w:rPr>
        <w:t xml:space="preserve"> </w:t>
      </w: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826AF2" w:rsidRDefault="00C57E77" w:rsidP="00C57E7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6AF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R</w:t>
      </w:r>
      <w:r w:rsidR="00330DA7">
        <w:rPr>
          <w:rFonts w:ascii="Tahoma" w:hAnsi="Tahoma" w:cs="Tahoma"/>
          <w:sz w:val="20"/>
          <w:szCs w:val="20"/>
        </w:rPr>
        <w:t>ada města po</w:t>
      </w:r>
      <w:r w:rsidRPr="00826AF2">
        <w:rPr>
          <w:rFonts w:ascii="Tahoma" w:hAnsi="Tahoma" w:cs="Tahoma"/>
          <w:sz w:val="20"/>
          <w:szCs w:val="20"/>
        </w:rPr>
        <w:t xml:space="preserve"> projednání</w:t>
      </w: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826AF2" w:rsidRDefault="00C57E77" w:rsidP="00C57E77">
      <w:pPr>
        <w:pStyle w:val="Nadpis3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I. Finanční výbor doporučuje ZM</w:t>
      </w:r>
    </w:p>
    <w:p w:rsidR="00C57E77" w:rsidRPr="00826AF2" w:rsidRDefault="00C57E77" w:rsidP="00C57E77">
      <w:pPr>
        <w:rPr>
          <w:rFonts w:ascii="Tahoma" w:eastAsia="MS Mincho" w:hAnsi="Tahoma" w:cs="Tahoma"/>
          <w:sz w:val="20"/>
          <w:szCs w:val="20"/>
        </w:rPr>
      </w:pPr>
      <w:r w:rsidRPr="00826AF2">
        <w:rPr>
          <w:rFonts w:ascii="Tahoma" w:eastAsia="MS Mincho" w:hAnsi="Tahoma" w:cs="Tahoma"/>
          <w:sz w:val="20"/>
          <w:szCs w:val="20"/>
        </w:rPr>
        <w:t>vzít na vědomí Zápis z jednání finančního výboru č. 2/20</w:t>
      </w:r>
      <w:r w:rsidR="00330DA7">
        <w:rPr>
          <w:rFonts w:ascii="Tahoma" w:eastAsia="MS Mincho" w:hAnsi="Tahoma" w:cs="Tahoma"/>
          <w:sz w:val="20"/>
          <w:szCs w:val="20"/>
        </w:rPr>
        <w:t>20</w:t>
      </w:r>
      <w:r w:rsidRPr="00826AF2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330DA7">
        <w:rPr>
          <w:rFonts w:ascii="Tahoma" w:eastAsia="MS Mincho" w:hAnsi="Tahoma" w:cs="Tahoma"/>
          <w:sz w:val="20"/>
          <w:szCs w:val="20"/>
        </w:rPr>
        <w:t>11</w:t>
      </w:r>
      <w:r w:rsidR="00ED4C2A" w:rsidRPr="00826AF2">
        <w:rPr>
          <w:rFonts w:ascii="Tahoma" w:eastAsia="MS Mincho" w:hAnsi="Tahoma" w:cs="Tahoma"/>
          <w:sz w:val="20"/>
          <w:szCs w:val="20"/>
        </w:rPr>
        <w:t>.0</w:t>
      </w:r>
      <w:r w:rsidR="00330DA7">
        <w:rPr>
          <w:rFonts w:ascii="Tahoma" w:eastAsia="MS Mincho" w:hAnsi="Tahoma" w:cs="Tahoma"/>
          <w:sz w:val="20"/>
          <w:szCs w:val="20"/>
        </w:rPr>
        <w:t>5</w:t>
      </w:r>
      <w:r w:rsidR="00ED4C2A" w:rsidRPr="00826AF2">
        <w:rPr>
          <w:rFonts w:ascii="Tahoma" w:eastAsia="MS Mincho" w:hAnsi="Tahoma" w:cs="Tahoma"/>
          <w:sz w:val="20"/>
          <w:szCs w:val="20"/>
        </w:rPr>
        <w:t>.20</w:t>
      </w:r>
      <w:r w:rsidR="00330DA7">
        <w:rPr>
          <w:rFonts w:ascii="Tahoma" w:eastAsia="MS Mincho" w:hAnsi="Tahoma" w:cs="Tahoma"/>
          <w:sz w:val="20"/>
          <w:szCs w:val="20"/>
        </w:rPr>
        <w:t>20</w:t>
      </w:r>
      <w:proofErr w:type="gramEnd"/>
      <w:r w:rsidRPr="00826AF2">
        <w:rPr>
          <w:rFonts w:ascii="Tahoma" w:eastAsia="MS Mincho" w:hAnsi="Tahoma" w:cs="Tahoma"/>
          <w:sz w:val="20"/>
          <w:szCs w:val="20"/>
        </w:rPr>
        <w:t>.</w:t>
      </w:r>
    </w:p>
    <w:p w:rsidR="00C57E77" w:rsidRPr="00826AF2" w:rsidRDefault="00C57E77" w:rsidP="00C57E77">
      <w:pPr>
        <w:rPr>
          <w:rFonts w:ascii="Tahoma" w:hAnsi="Tahoma" w:cs="Tahoma"/>
          <w:i/>
          <w:iCs/>
          <w:sz w:val="20"/>
          <w:szCs w:val="20"/>
        </w:rPr>
      </w:pP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084B" w:rsidRPr="00826AF2" w:rsidRDefault="00BF084B" w:rsidP="00FA366D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</w:p>
    <w:sectPr w:rsidR="00BF084B" w:rsidRPr="00826AF2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9"/>
  </w:num>
  <w:num w:numId="11">
    <w:abstractNumId w:val="13"/>
  </w:num>
  <w:num w:numId="12">
    <w:abstractNumId w:val="10"/>
  </w:num>
  <w:num w:numId="13">
    <w:abstractNumId w:val="2"/>
  </w:num>
  <w:num w:numId="14">
    <w:abstractNumId w:val="0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3610"/>
    <w:rsid w:val="00124687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467D"/>
    <w:rsid w:val="00275F93"/>
    <w:rsid w:val="0029381C"/>
    <w:rsid w:val="002B083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B7E70"/>
    <w:rsid w:val="004C14B1"/>
    <w:rsid w:val="004C5491"/>
    <w:rsid w:val="004C75E5"/>
    <w:rsid w:val="004F111F"/>
    <w:rsid w:val="004F5290"/>
    <w:rsid w:val="004F6997"/>
    <w:rsid w:val="00503620"/>
    <w:rsid w:val="0050455F"/>
    <w:rsid w:val="00515C95"/>
    <w:rsid w:val="005265A1"/>
    <w:rsid w:val="00527B29"/>
    <w:rsid w:val="00554488"/>
    <w:rsid w:val="00555336"/>
    <w:rsid w:val="005641A9"/>
    <w:rsid w:val="00564F1B"/>
    <w:rsid w:val="00571569"/>
    <w:rsid w:val="00585045"/>
    <w:rsid w:val="00586781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A49B4"/>
    <w:rsid w:val="006C1765"/>
    <w:rsid w:val="006D27E9"/>
    <w:rsid w:val="006F3E0B"/>
    <w:rsid w:val="00702478"/>
    <w:rsid w:val="00710D8B"/>
    <w:rsid w:val="007116A8"/>
    <w:rsid w:val="00717DE3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26AF2"/>
    <w:rsid w:val="00845BD1"/>
    <w:rsid w:val="00851A96"/>
    <w:rsid w:val="008621CC"/>
    <w:rsid w:val="00866F53"/>
    <w:rsid w:val="00870E11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792A"/>
    <w:rsid w:val="00937EEE"/>
    <w:rsid w:val="0094095D"/>
    <w:rsid w:val="00943777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24F53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FFC88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FE5F1-C515-4220-9FF7-E4F4644F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2</Pages>
  <Words>273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63</cp:revision>
  <cp:lastPrinted>2020-05-27T07:52:00Z</cp:lastPrinted>
  <dcterms:created xsi:type="dcterms:W3CDTF">2018-01-15T11:56:00Z</dcterms:created>
  <dcterms:modified xsi:type="dcterms:W3CDTF">2020-05-27T14:06:00Z</dcterms:modified>
</cp:coreProperties>
</file>