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C434EF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</w:t>
      </w:r>
      <w:r w:rsidR="004D00CB" w:rsidRPr="00C434EF">
        <w:rPr>
          <w:rFonts w:ascii="Tahoma" w:hAnsi="Tahoma" w:cs="Tahoma"/>
          <w:sz w:val="24"/>
          <w:szCs w:val="24"/>
        </w:rPr>
        <w:t xml:space="preserve">  </w:t>
      </w:r>
      <w:r w:rsidR="00295060" w:rsidRPr="00C434EF">
        <w:rPr>
          <w:rFonts w:ascii="Tahoma" w:hAnsi="Tahoma" w:cs="Tahoma"/>
          <w:sz w:val="24"/>
          <w:szCs w:val="24"/>
        </w:rPr>
        <w:t>Pozvánka</w:t>
      </w:r>
    </w:p>
    <w:p w:rsidR="00044854" w:rsidRPr="00C434EF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</w:t>
      </w:r>
      <w:r w:rsidR="00C50F58">
        <w:rPr>
          <w:rFonts w:ascii="Tahoma" w:hAnsi="Tahoma" w:cs="Tahoma"/>
          <w:bCs/>
        </w:rPr>
        <w:t>1</w:t>
      </w:r>
      <w:r w:rsidR="00B15EDA">
        <w:rPr>
          <w:rFonts w:ascii="Tahoma" w:hAnsi="Tahoma" w:cs="Tahoma"/>
          <w:bCs/>
        </w:rPr>
        <w:t>4</w:t>
      </w:r>
      <w:r w:rsidR="00044854" w:rsidRPr="00C434EF">
        <w:rPr>
          <w:rFonts w:ascii="Tahoma" w:hAnsi="Tahoma" w:cs="Tahoma"/>
          <w:bCs/>
        </w:rPr>
        <w:t xml:space="preserve">. </w:t>
      </w:r>
      <w:r w:rsidR="005425E1" w:rsidRPr="00C434EF">
        <w:rPr>
          <w:rFonts w:ascii="Tahoma" w:hAnsi="Tahoma" w:cs="Tahoma"/>
          <w:bCs/>
        </w:rPr>
        <w:t>schůzi</w:t>
      </w:r>
      <w:r w:rsidR="00044854" w:rsidRPr="00C434EF">
        <w:rPr>
          <w:rFonts w:ascii="Tahoma" w:hAnsi="Tahoma" w:cs="Tahoma"/>
          <w:bCs/>
        </w:rPr>
        <w:t xml:space="preserve"> Rady města Strakonice, kter</w:t>
      </w:r>
      <w:r w:rsidR="00306B73" w:rsidRPr="00C434EF">
        <w:rPr>
          <w:rFonts w:ascii="Tahoma" w:hAnsi="Tahoma" w:cs="Tahoma"/>
          <w:bCs/>
        </w:rPr>
        <w:t>á</w:t>
      </w:r>
      <w:r w:rsidR="00044854" w:rsidRPr="00C434EF">
        <w:rPr>
          <w:rFonts w:ascii="Tahoma" w:hAnsi="Tahoma" w:cs="Tahoma"/>
          <w:bCs/>
        </w:rPr>
        <w:t xml:space="preserve"> se koná</w:t>
      </w:r>
    </w:p>
    <w:p w:rsidR="00044854" w:rsidRPr="00C434EF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C434EF">
        <w:rPr>
          <w:rFonts w:ascii="Tahoma" w:hAnsi="Tahoma" w:cs="Tahoma"/>
          <w:bCs/>
          <w:color w:val="000000" w:themeColor="text1"/>
        </w:rPr>
        <w:t xml:space="preserve">ve </w:t>
      </w:r>
      <w:proofErr w:type="gramStart"/>
      <w:r w:rsidRPr="00C434EF">
        <w:rPr>
          <w:rFonts w:ascii="Tahoma" w:hAnsi="Tahoma" w:cs="Tahoma"/>
          <w:bCs/>
          <w:color w:val="000000" w:themeColor="text1"/>
        </w:rPr>
        <w:t xml:space="preserve">středu </w:t>
      </w:r>
      <w:r w:rsidR="00B15EDA">
        <w:rPr>
          <w:rFonts w:ascii="Tahoma" w:hAnsi="Tahoma" w:cs="Tahoma"/>
          <w:bCs/>
          <w:color w:val="000000" w:themeColor="text1"/>
        </w:rPr>
        <w:t>3.června</w:t>
      </w:r>
      <w:proofErr w:type="gramEnd"/>
      <w:r w:rsidR="00616D69">
        <w:rPr>
          <w:rFonts w:ascii="Tahoma" w:hAnsi="Tahoma" w:cs="Tahoma"/>
          <w:bCs/>
          <w:color w:val="000000" w:themeColor="text1"/>
        </w:rPr>
        <w:t xml:space="preserve"> 2020</w:t>
      </w:r>
      <w:r w:rsidRPr="00C434EF">
        <w:rPr>
          <w:rFonts w:ascii="Tahoma" w:hAnsi="Tahoma" w:cs="Tahoma"/>
          <w:bCs/>
          <w:color w:val="000000" w:themeColor="text1"/>
        </w:rPr>
        <w:t xml:space="preserve"> od </w:t>
      </w:r>
      <w:r w:rsidRPr="007033A5">
        <w:rPr>
          <w:rFonts w:ascii="Tahoma" w:hAnsi="Tahoma" w:cs="Tahoma"/>
          <w:b/>
          <w:bCs/>
          <w:color w:val="000000" w:themeColor="text1"/>
          <w:u w:val="single"/>
        </w:rPr>
        <w:t>1</w:t>
      </w:r>
      <w:r w:rsidR="0069382D" w:rsidRPr="007033A5">
        <w:rPr>
          <w:rFonts w:ascii="Tahoma" w:hAnsi="Tahoma" w:cs="Tahoma"/>
          <w:b/>
          <w:bCs/>
          <w:color w:val="000000" w:themeColor="text1"/>
          <w:u w:val="single"/>
        </w:rPr>
        <w:t>4</w:t>
      </w:r>
      <w:r w:rsidR="00D748BC" w:rsidRPr="007033A5">
        <w:rPr>
          <w:rFonts w:ascii="Tahoma" w:hAnsi="Tahoma" w:cs="Tahoma"/>
          <w:b/>
          <w:bCs/>
          <w:color w:val="000000" w:themeColor="text1"/>
          <w:u w:val="single"/>
        </w:rPr>
        <w:t>:</w:t>
      </w:r>
      <w:r w:rsidR="0057538A" w:rsidRPr="007033A5">
        <w:rPr>
          <w:rFonts w:ascii="Tahoma" w:hAnsi="Tahoma" w:cs="Tahoma"/>
          <w:b/>
          <w:bCs/>
          <w:color w:val="000000" w:themeColor="text1"/>
          <w:u w:val="single"/>
        </w:rPr>
        <w:t>3</w:t>
      </w:r>
      <w:r w:rsidR="00D748BC" w:rsidRPr="007033A5">
        <w:rPr>
          <w:rFonts w:ascii="Tahoma" w:hAnsi="Tahoma" w:cs="Tahoma"/>
          <w:b/>
          <w:bCs/>
          <w:color w:val="000000" w:themeColor="text1"/>
          <w:u w:val="single"/>
        </w:rPr>
        <w:t>0</w:t>
      </w:r>
      <w:r w:rsidRPr="007033A5">
        <w:rPr>
          <w:rFonts w:ascii="Tahoma" w:hAnsi="Tahoma" w:cs="Tahoma"/>
          <w:b/>
          <w:bCs/>
          <w:color w:val="000000" w:themeColor="text1"/>
          <w:u w:val="single"/>
        </w:rPr>
        <w:t xml:space="preserve"> hodin</w:t>
      </w:r>
      <w:r w:rsidRPr="007033A5">
        <w:rPr>
          <w:rFonts w:ascii="Tahoma" w:hAnsi="Tahoma" w:cs="Tahoma"/>
          <w:bCs/>
          <w:color w:val="000000" w:themeColor="text1"/>
        </w:rPr>
        <w:t xml:space="preserve"> </w:t>
      </w:r>
      <w:r w:rsidR="00ED782F" w:rsidRPr="00C434EF">
        <w:rPr>
          <w:rFonts w:ascii="Tahoma" w:hAnsi="Tahoma" w:cs="Tahoma"/>
          <w:bCs/>
          <w:color w:val="000000" w:themeColor="text1"/>
        </w:rPr>
        <w:t xml:space="preserve">v </w:t>
      </w:r>
      <w:r w:rsidRPr="00C434EF">
        <w:rPr>
          <w:rFonts w:ascii="Tahoma" w:hAnsi="Tahoma" w:cs="Tahoma"/>
          <w:bCs/>
          <w:color w:val="000000" w:themeColor="text1"/>
        </w:rPr>
        <w:t>malé zasedací místnosti MěÚ</w:t>
      </w:r>
    </w:p>
    <w:p w:rsidR="00664204" w:rsidRDefault="00295060" w:rsidP="00C434E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FF115A" w:rsidRDefault="00FF115A" w:rsidP="005B145E">
      <w:pPr>
        <w:pStyle w:val="Zkladntext310"/>
        <w:rPr>
          <w:rFonts w:ascii="Tahoma" w:hAnsi="Tahoma" w:cs="Tahoma"/>
          <w:szCs w:val="24"/>
        </w:rPr>
      </w:pPr>
    </w:p>
    <w:p w:rsidR="005B145E" w:rsidRPr="008B1759" w:rsidRDefault="007306D3" w:rsidP="005B145E">
      <w:pPr>
        <w:pStyle w:val="Zkladntext310"/>
        <w:rPr>
          <w:rFonts w:ascii="Tahoma" w:hAnsi="Tahoma" w:cs="Tahoma"/>
          <w:szCs w:val="24"/>
          <w:u w:val="single"/>
        </w:rPr>
      </w:pPr>
      <w:r w:rsidRPr="008B1759">
        <w:rPr>
          <w:rFonts w:ascii="Tahoma" w:hAnsi="Tahoma" w:cs="Tahoma"/>
          <w:szCs w:val="24"/>
        </w:rPr>
        <w:t>1</w:t>
      </w:r>
      <w:r w:rsidR="005B145E" w:rsidRPr="008B1759">
        <w:rPr>
          <w:rFonts w:ascii="Tahoma" w:hAnsi="Tahoma" w:cs="Tahoma"/>
          <w:szCs w:val="24"/>
        </w:rPr>
        <w:t xml:space="preserve">. </w:t>
      </w:r>
      <w:r w:rsidR="005B145E" w:rsidRPr="008B1759">
        <w:rPr>
          <w:rFonts w:ascii="Tahoma" w:hAnsi="Tahoma" w:cs="Tahoma"/>
          <w:szCs w:val="24"/>
          <w:u w:val="single"/>
        </w:rPr>
        <w:t>Majetkový odbor</w:t>
      </w:r>
      <w:bookmarkStart w:id="0" w:name="_GoBack"/>
      <w:bookmarkEnd w:id="0"/>
    </w:p>
    <w:p w:rsidR="00CC7723" w:rsidRDefault="005B145E" w:rsidP="00CC7723">
      <w:pPr>
        <w:pStyle w:val="Zkladntext310"/>
        <w:numPr>
          <w:ilvl w:val="0"/>
          <w:numId w:val="1"/>
        </w:numPr>
        <w:rPr>
          <w:rFonts w:ascii="Tahoma" w:hAnsi="Tahoma" w:cs="Tahoma"/>
          <w:szCs w:val="24"/>
        </w:rPr>
      </w:pPr>
      <w:r w:rsidRPr="008B1759">
        <w:rPr>
          <w:rFonts w:ascii="Tahoma" w:hAnsi="Tahoma" w:cs="Tahoma"/>
          <w:szCs w:val="24"/>
        </w:rPr>
        <w:t>Majetkové záležitosti</w:t>
      </w:r>
    </w:p>
    <w:p w:rsidR="00B15EDA" w:rsidRDefault="00B15EDA" w:rsidP="00B15EDA">
      <w:pPr>
        <w:pStyle w:val="Prosttext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 xml:space="preserve">2. </w:t>
      </w:r>
      <w:r w:rsidRPr="00CC7723">
        <w:rPr>
          <w:rFonts w:ascii="Tahoma" w:hAnsi="Tahoma" w:cs="Tahoma"/>
          <w:sz w:val="24"/>
          <w:szCs w:val="24"/>
          <w:u w:val="single"/>
        </w:rPr>
        <w:t>OŠCR</w:t>
      </w:r>
    </w:p>
    <w:p w:rsidR="003B56CE" w:rsidRPr="003B56CE" w:rsidRDefault="003B56CE" w:rsidP="003B56CE">
      <w:pPr>
        <w:pStyle w:val="Odstavecseseznamem"/>
        <w:widowControl w:val="0"/>
        <w:numPr>
          <w:ilvl w:val="0"/>
          <w:numId w:val="46"/>
        </w:numPr>
        <w:autoSpaceDE w:val="0"/>
        <w:autoSpaceDN w:val="0"/>
        <w:adjustRightInd w:val="0"/>
        <w:rPr>
          <w:rFonts w:ascii="Tahoma" w:hAnsi="Tahoma" w:cs="Tahoma"/>
          <w:sz w:val="20"/>
        </w:rPr>
      </w:pPr>
      <w:r w:rsidRPr="003B56CE">
        <w:rPr>
          <w:rStyle w:val="Nadpis2Char"/>
          <w:rFonts w:ascii="Tahoma" w:hAnsi="Tahoma" w:cs="Tahoma"/>
          <w:u w:val="none"/>
        </w:rPr>
        <w:t>Dotační program města Strakonice na podporu tělovýchovy, sportu a ostatních volnočasových aktivit za rok 2019</w:t>
      </w:r>
      <w:r w:rsidRPr="003B56CE">
        <w:rPr>
          <w:rFonts w:ascii="Tahoma" w:hAnsi="Tahoma" w:cs="Tahoma"/>
          <w:sz w:val="22"/>
        </w:rPr>
        <w:t xml:space="preserve"> </w:t>
      </w:r>
    </w:p>
    <w:p w:rsidR="003B56CE" w:rsidRPr="003B56CE" w:rsidRDefault="003B56CE" w:rsidP="003B56CE">
      <w:pPr>
        <w:pStyle w:val="Odstavecseseznamem"/>
        <w:widowControl w:val="0"/>
        <w:numPr>
          <w:ilvl w:val="0"/>
          <w:numId w:val="46"/>
        </w:numPr>
        <w:autoSpaceDE w:val="0"/>
        <w:autoSpaceDN w:val="0"/>
        <w:adjustRightInd w:val="0"/>
        <w:rPr>
          <w:rFonts w:ascii="Tahoma" w:hAnsi="Tahoma" w:cs="Tahoma"/>
        </w:rPr>
      </w:pPr>
      <w:r w:rsidRPr="003B56CE">
        <w:rPr>
          <w:rFonts w:ascii="Tahoma" w:hAnsi="Tahoma" w:cs="Tahoma"/>
        </w:rPr>
        <w:t>Dotační program města Strakonice na podporu tělovýchovy, sportu a ostatních volnočasových aktivit pro rok 2020</w:t>
      </w:r>
    </w:p>
    <w:p w:rsidR="005A7FD6" w:rsidRPr="003B56CE" w:rsidRDefault="003B56CE" w:rsidP="00B15EDA">
      <w:pPr>
        <w:pStyle w:val="Odstavecseseznamem"/>
        <w:widowControl w:val="0"/>
        <w:numPr>
          <w:ilvl w:val="0"/>
          <w:numId w:val="46"/>
        </w:numPr>
        <w:autoSpaceDE w:val="0"/>
        <w:autoSpaceDN w:val="0"/>
        <w:adjustRightInd w:val="0"/>
        <w:rPr>
          <w:rFonts w:ascii="Tahoma" w:hAnsi="Tahoma" w:cs="Tahoma"/>
        </w:rPr>
      </w:pPr>
      <w:r w:rsidRPr="003B56CE">
        <w:rPr>
          <w:rFonts w:ascii="Tahoma" w:hAnsi="Tahoma" w:cs="Tahoma"/>
        </w:rPr>
        <w:t>Dotační program města Strakonice na podporu kultury v roce 2020 – opatření 1 – Podpora celor</w:t>
      </w:r>
      <w:r>
        <w:rPr>
          <w:rFonts w:ascii="Tahoma" w:hAnsi="Tahoma" w:cs="Tahoma"/>
        </w:rPr>
        <w:t>oční činnosti v oblasti kultury</w:t>
      </w:r>
    </w:p>
    <w:p w:rsidR="00B15EDA" w:rsidRPr="00B15EDA" w:rsidRDefault="00B15EDA" w:rsidP="00CC7723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>3</w:t>
      </w:r>
      <w:r w:rsidR="00CC7723">
        <w:rPr>
          <w:rFonts w:ascii="Tahoma" w:hAnsi="Tahoma" w:cs="Tahoma"/>
          <w:szCs w:val="24"/>
        </w:rPr>
        <w:t xml:space="preserve">. </w:t>
      </w:r>
      <w:r w:rsidR="00CC7723" w:rsidRPr="00CC7723">
        <w:rPr>
          <w:rFonts w:ascii="Tahoma" w:hAnsi="Tahoma" w:cs="Tahoma"/>
          <w:szCs w:val="24"/>
          <w:u w:val="single"/>
        </w:rPr>
        <w:t>Finanční odbor</w:t>
      </w:r>
    </w:p>
    <w:p w:rsidR="00B15EDA" w:rsidRPr="00B15EDA" w:rsidRDefault="00B15EDA" w:rsidP="00B15EDA">
      <w:pPr>
        <w:pStyle w:val="Odstavecseseznamem"/>
        <w:numPr>
          <w:ilvl w:val="0"/>
          <w:numId w:val="39"/>
        </w:numPr>
        <w:rPr>
          <w:rFonts w:ascii="Tahoma" w:hAnsi="Tahoma" w:cs="Tahoma"/>
        </w:rPr>
      </w:pPr>
      <w:r w:rsidRPr="00B15EDA">
        <w:rPr>
          <w:rFonts w:ascii="Tahoma" w:hAnsi="Tahoma" w:cs="Tahoma"/>
        </w:rPr>
        <w:t>Závěrečný účet ročního hospodaření města Strakonice a jím zřizovaných a založených organizací za rok 2019</w:t>
      </w:r>
    </w:p>
    <w:p w:rsidR="00B15EDA" w:rsidRPr="00B15EDA" w:rsidRDefault="00B15EDA" w:rsidP="00B15EDA">
      <w:pPr>
        <w:numPr>
          <w:ilvl w:val="0"/>
          <w:numId w:val="39"/>
        </w:numPr>
        <w:rPr>
          <w:rFonts w:ascii="Tahoma" w:hAnsi="Tahoma" w:cs="Tahoma"/>
        </w:rPr>
      </w:pPr>
      <w:r w:rsidRPr="00B15EDA">
        <w:rPr>
          <w:rFonts w:ascii="Tahoma" w:hAnsi="Tahoma" w:cs="Tahoma"/>
        </w:rPr>
        <w:t>Účetní závěrka města Strakonice za rok 2019</w:t>
      </w:r>
    </w:p>
    <w:p w:rsidR="00B15EDA" w:rsidRPr="00B15EDA" w:rsidRDefault="00B15EDA" w:rsidP="00B15EDA">
      <w:pPr>
        <w:numPr>
          <w:ilvl w:val="0"/>
          <w:numId w:val="39"/>
        </w:numPr>
        <w:rPr>
          <w:rFonts w:ascii="Tahoma" w:hAnsi="Tahoma" w:cs="Tahoma"/>
        </w:rPr>
      </w:pPr>
      <w:r w:rsidRPr="00B15EDA">
        <w:rPr>
          <w:rFonts w:ascii="Tahoma" w:hAnsi="Tahoma" w:cs="Tahoma"/>
        </w:rPr>
        <w:t>Rozpočtové opatření č. 21</w:t>
      </w:r>
    </w:p>
    <w:p w:rsidR="00B15EDA" w:rsidRPr="00B15EDA" w:rsidRDefault="00B15EDA" w:rsidP="002C1C54">
      <w:pPr>
        <w:pStyle w:val="xl41"/>
        <w:numPr>
          <w:ilvl w:val="0"/>
          <w:numId w:val="39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ahoma" w:eastAsia="Times New Roman" w:hAnsi="Tahoma" w:cs="Tahoma"/>
        </w:rPr>
      </w:pPr>
      <w:r w:rsidRPr="00B15EDA">
        <w:rPr>
          <w:rFonts w:ascii="Tahoma" w:eastAsia="Times New Roman" w:hAnsi="Tahoma" w:cs="Tahoma"/>
        </w:rPr>
        <w:t xml:space="preserve">Finanční výbor – Zápis č. 2/2020 ze dne </w:t>
      </w:r>
      <w:proofErr w:type="gramStart"/>
      <w:r w:rsidRPr="00B15EDA">
        <w:rPr>
          <w:rFonts w:ascii="Tahoma" w:eastAsia="Times New Roman" w:hAnsi="Tahoma" w:cs="Tahoma"/>
        </w:rPr>
        <w:t>11.05.2020</w:t>
      </w:r>
      <w:proofErr w:type="gramEnd"/>
    </w:p>
    <w:p w:rsidR="00B15EDA" w:rsidRPr="00B15EDA" w:rsidRDefault="00B15EDA" w:rsidP="00B15EDA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>
        <w:rPr>
          <w:rFonts w:ascii="Tahoma" w:hAnsi="Tahoma" w:cs="Tahoma"/>
          <w:color w:val="000000" w:themeColor="text1"/>
          <w:szCs w:val="24"/>
        </w:rPr>
        <w:t xml:space="preserve">4. </w:t>
      </w:r>
      <w:r w:rsidRPr="00B15EDA">
        <w:rPr>
          <w:rFonts w:ascii="Tahoma" w:hAnsi="Tahoma" w:cs="Tahoma"/>
          <w:color w:val="000000" w:themeColor="text1"/>
          <w:szCs w:val="24"/>
          <w:u w:val="single"/>
        </w:rPr>
        <w:t>Odbor rozvoje</w:t>
      </w:r>
    </w:p>
    <w:p w:rsidR="00B15EDA" w:rsidRPr="00B15EDA" w:rsidRDefault="00B15EDA" w:rsidP="00B15EDA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Tahoma" w:hAnsi="Tahoma" w:cs="Tahoma"/>
        </w:rPr>
      </w:pPr>
      <w:r w:rsidRPr="00B15EDA">
        <w:rPr>
          <w:rFonts w:ascii="Tahoma" w:hAnsi="Tahoma" w:cs="Tahoma"/>
        </w:rPr>
        <w:t xml:space="preserve">Přehled objednávek odboru rozvoje v období od </w:t>
      </w:r>
      <w:proofErr w:type="gramStart"/>
      <w:r w:rsidRPr="00B15EDA">
        <w:rPr>
          <w:rFonts w:ascii="Tahoma" w:hAnsi="Tahoma" w:cs="Tahoma"/>
        </w:rPr>
        <w:t>1.1.2020</w:t>
      </w:r>
      <w:proofErr w:type="gramEnd"/>
      <w:r w:rsidRPr="00B15EDA">
        <w:rPr>
          <w:rFonts w:ascii="Tahoma" w:hAnsi="Tahoma" w:cs="Tahoma"/>
        </w:rPr>
        <w:t xml:space="preserve"> do 31.5.2020</w:t>
      </w:r>
    </w:p>
    <w:p w:rsidR="00B15EDA" w:rsidRPr="00B15EDA" w:rsidRDefault="00B15EDA" w:rsidP="00B15EDA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Tahoma" w:hAnsi="Tahoma" w:cs="Tahoma"/>
        </w:rPr>
      </w:pPr>
      <w:r w:rsidRPr="00B15EDA">
        <w:rPr>
          <w:rFonts w:ascii="Tahoma" w:hAnsi="Tahoma" w:cs="Tahoma"/>
        </w:rPr>
        <w:t>Návrh zadání změny č. 5 Územního plánu Strakonice</w:t>
      </w:r>
    </w:p>
    <w:p w:rsidR="00B15EDA" w:rsidRPr="00B15EDA" w:rsidRDefault="00B15EDA" w:rsidP="00B15EDA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Tahoma" w:hAnsi="Tahoma" w:cs="Tahoma"/>
        </w:rPr>
      </w:pPr>
      <w:r w:rsidRPr="00B15EDA">
        <w:rPr>
          <w:rFonts w:ascii="Tahoma" w:hAnsi="Tahoma" w:cs="Tahoma"/>
        </w:rPr>
        <w:t xml:space="preserve">Zápis z 2. jednání komise pro rozvoj města a podnikání ze dne </w:t>
      </w:r>
      <w:proofErr w:type="gramStart"/>
      <w:r w:rsidRPr="00B15EDA">
        <w:rPr>
          <w:rFonts w:ascii="Tahoma" w:hAnsi="Tahoma" w:cs="Tahoma"/>
        </w:rPr>
        <w:t>14.5.2020</w:t>
      </w:r>
      <w:proofErr w:type="gramEnd"/>
    </w:p>
    <w:p w:rsidR="00B15EDA" w:rsidRPr="00B15EDA" w:rsidRDefault="00B15EDA" w:rsidP="00B15EDA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contextualSpacing w:val="0"/>
        <w:rPr>
          <w:rFonts w:ascii="Tahoma" w:hAnsi="Tahoma" w:cs="Tahoma"/>
        </w:rPr>
      </w:pPr>
      <w:r w:rsidRPr="00B15EDA">
        <w:rPr>
          <w:rFonts w:ascii="Tahoma" w:hAnsi="Tahoma" w:cs="Tahoma"/>
        </w:rPr>
        <w:t>Instalace herních prvků v parku Jezárky</w:t>
      </w:r>
    </w:p>
    <w:p w:rsidR="00B15EDA" w:rsidRDefault="00B15EDA" w:rsidP="002C1C54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B15EDA">
        <w:rPr>
          <w:rFonts w:ascii="Tahoma" w:hAnsi="Tahoma" w:cs="Tahoma"/>
          <w:color w:val="000000" w:themeColor="text1"/>
          <w:szCs w:val="24"/>
        </w:rPr>
        <w:t xml:space="preserve">5. </w:t>
      </w:r>
      <w:r w:rsidRPr="00B15EDA">
        <w:rPr>
          <w:rFonts w:ascii="Tahoma" w:hAnsi="Tahoma" w:cs="Tahoma"/>
          <w:color w:val="000000" w:themeColor="text1"/>
          <w:szCs w:val="24"/>
          <w:u w:val="single"/>
        </w:rPr>
        <w:t>OIP</w:t>
      </w:r>
    </w:p>
    <w:p w:rsidR="005A7FD6" w:rsidRPr="005A7FD6" w:rsidRDefault="005A7FD6" w:rsidP="005A7FD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rPr>
          <w:rFonts w:ascii="Tahoma" w:hAnsi="Tahoma" w:cs="Tahoma"/>
        </w:rPr>
      </w:pPr>
      <w:r w:rsidRPr="005A7FD6">
        <w:rPr>
          <w:rFonts w:ascii="Tahoma" w:hAnsi="Tahoma" w:cs="Tahoma"/>
        </w:rPr>
        <w:t xml:space="preserve">Smlouva o poskytování služeb </w:t>
      </w:r>
      <w:proofErr w:type="spellStart"/>
      <w:r w:rsidRPr="005A7FD6">
        <w:rPr>
          <w:rFonts w:ascii="Tahoma" w:hAnsi="Tahoma" w:cs="Tahoma"/>
        </w:rPr>
        <w:t>OtavaNet</w:t>
      </w:r>
      <w:proofErr w:type="spellEnd"/>
    </w:p>
    <w:p w:rsidR="00B15EDA" w:rsidRPr="005A7FD6" w:rsidRDefault="005A7FD6" w:rsidP="002C1C54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rPr>
          <w:rFonts w:ascii="Tahoma" w:hAnsi="Tahoma" w:cs="Tahoma"/>
        </w:rPr>
      </w:pPr>
      <w:r w:rsidRPr="005A7FD6">
        <w:rPr>
          <w:rFonts w:ascii="Tahoma" w:hAnsi="Tahoma" w:cs="Tahoma"/>
        </w:rPr>
        <w:t>Objednávky odboru informatiky a provozu za duben 2020</w:t>
      </w:r>
    </w:p>
    <w:p w:rsidR="00B15EDA" w:rsidRPr="00B15EDA" w:rsidRDefault="00B15EDA" w:rsidP="002C1C54">
      <w:pPr>
        <w:pStyle w:val="Zkladntext310"/>
        <w:rPr>
          <w:rFonts w:ascii="Tahoma" w:hAnsi="Tahoma" w:cs="Tahoma"/>
          <w:color w:val="000000" w:themeColor="text1"/>
          <w:szCs w:val="24"/>
        </w:rPr>
      </w:pPr>
      <w:r>
        <w:rPr>
          <w:rFonts w:ascii="Tahoma" w:hAnsi="Tahoma" w:cs="Tahoma"/>
          <w:color w:val="000000" w:themeColor="text1"/>
          <w:szCs w:val="24"/>
        </w:rPr>
        <w:t xml:space="preserve">6. </w:t>
      </w:r>
      <w:r w:rsidRPr="00B15EDA">
        <w:rPr>
          <w:rFonts w:ascii="Tahoma" w:hAnsi="Tahoma" w:cs="Tahoma"/>
          <w:color w:val="000000" w:themeColor="text1"/>
          <w:szCs w:val="24"/>
          <w:u w:val="single"/>
        </w:rPr>
        <w:t>Starosta</w:t>
      </w:r>
    </w:p>
    <w:p w:rsidR="00B15EDA" w:rsidRPr="00984E35" w:rsidRDefault="00984E35" w:rsidP="00984E35">
      <w:pPr>
        <w:pStyle w:val="Odstavecseseznamem"/>
        <w:numPr>
          <w:ilvl w:val="0"/>
          <w:numId w:val="44"/>
        </w:numPr>
        <w:rPr>
          <w:rFonts w:ascii="Tahoma" w:hAnsi="Tahoma" w:cs="Tahoma"/>
        </w:rPr>
      </w:pPr>
      <w:r w:rsidRPr="00984E35">
        <w:rPr>
          <w:rFonts w:ascii="Tahoma" w:hAnsi="Tahoma" w:cs="Tahoma"/>
        </w:rPr>
        <w:t xml:space="preserve">MAS </w:t>
      </w:r>
      <w:proofErr w:type="gramStart"/>
      <w:r w:rsidRPr="00984E35">
        <w:rPr>
          <w:rFonts w:ascii="Tahoma" w:hAnsi="Tahoma" w:cs="Tahoma"/>
        </w:rPr>
        <w:t xml:space="preserve">Strakonicko, </w:t>
      </w:r>
      <w:proofErr w:type="spellStart"/>
      <w:r w:rsidRPr="00984E35">
        <w:rPr>
          <w:rFonts w:ascii="Tahoma" w:hAnsi="Tahoma" w:cs="Tahoma"/>
        </w:rPr>
        <w:t>z.s</w:t>
      </w:r>
      <w:proofErr w:type="spellEnd"/>
      <w:r w:rsidRPr="00984E35">
        <w:rPr>
          <w:rFonts w:ascii="Tahoma" w:hAnsi="Tahoma" w:cs="Tahoma"/>
        </w:rPr>
        <w:t>.</w:t>
      </w:r>
      <w:proofErr w:type="gramEnd"/>
      <w:r w:rsidRPr="00984E35">
        <w:rPr>
          <w:rFonts w:ascii="Tahoma" w:hAnsi="Tahoma" w:cs="Tahoma"/>
        </w:rPr>
        <w:t xml:space="preserve"> – žádost o zařazení území obce Strakonice do území působnosti MAS Strakonicko, </w:t>
      </w:r>
      <w:proofErr w:type="spellStart"/>
      <w:r w:rsidRPr="00984E35">
        <w:rPr>
          <w:rFonts w:ascii="Tahoma" w:hAnsi="Tahoma" w:cs="Tahoma"/>
        </w:rPr>
        <w:t>z.s</w:t>
      </w:r>
      <w:proofErr w:type="spellEnd"/>
      <w:r w:rsidRPr="00984E35">
        <w:rPr>
          <w:rFonts w:ascii="Tahoma" w:hAnsi="Tahoma" w:cs="Tahoma"/>
        </w:rPr>
        <w:t>. na programové období 2021 – 2027</w:t>
      </w:r>
    </w:p>
    <w:p w:rsidR="002C1C54" w:rsidRPr="00CC7723" w:rsidRDefault="00B15EDA" w:rsidP="002C1C54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>
        <w:rPr>
          <w:rFonts w:ascii="Tahoma" w:hAnsi="Tahoma" w:cs="Tahoma"/>
          <w:color w:val="000000" w:themeColor="text1"/>
          <w:szCs w:val="24"/>
        </w:rPr>
        <w:t>7</w:t>
      </w:r>
      <w:r w:rsidR="00CC7723">
        <w:rPr>
          <w:rFonts w:ascii="Tahoma" w:hAnsi="Tahoma" w:cs="Tahoma"/>
          <w:color w:val="000000" w:themeColor="text1"/>
          <w:szCs w:val="24"/>
        </w:rPr>
        <w:t xml:space="preserve">. </w:t>
      </w:r>
      <w:r w:rsidR="00CC7723">
        <w:rPr>
          <w:rFonts w:ascii="Tahoma" w:hAnsi="Tahoma" w:cs="Tahoma"/>
          <w:color w:val="000000" w:themeColor="text1"/>
          <w:szCs w:val="24"/>
          <w:u w:val="single"/>
        </w:rPr>
        <w:t>TS Strakonice s.r.o.</w:t>
      </w:r>
    </w:p>
    <w:p w:rsidR="00CC7723" w:rsidRPr="005D522D" w:rsidRDefault="00B15EDA" w:rsidP="002C1C54">
      <w:pPr>
        <w:pStyle w:val="Nadpis2"/>
        <w:numPr>
          <w:ilvl w:val="0"/>
          <w:numId w:val="23"/>
        </w:numPr>
        <w:tabs>
          <w:tab w:val="clear" w:pos="0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rFonts w:ascii="Tahoma" w:hAnsi="Tahoma" w:cs="Tahoma"/>
          <w:color w:val="000000" w:themeColor="text1"/>
          <w:u w:val="none"/>
        </w:rPr>
      </w:pPr>
      <w:r w:rsidRPr="00B15EDA">
        <w:rPr>
          <w:rFonts w:ascii="Tahoma" w:hAnsi="Tahoma" w:cs="Tahoma"/>
          <w:color w:val="000000" w:themeColor="text1"/>
          <w:u w:val="none"/>
        </w:rPr>
        <w:t xml:space="preserve">Rozhodnutí města Strakonice, IČ: 251810, jako jediného společníka obchodní společnosti Technické služby Strakonice s.r.o. se sídlem Raisova 274, Strakonice, </w:t>
      </w:r>
      <w:r>
        <w:rPr>
          <w:rFonts w:ascii="Tahoma" w:hAnsi="Tahoma" w:cs="Tahoma"/>
          <w:color w:val="000000" w:themeColor="text1"/>
          <w:u w:val="none"/>
        </w:rPr>
        <w:t>386 01, IČ: 25156888 – Zápis č.3</w:t>
      </w:r>
      <w:r w:rsidRPr="00B15EDA">
        <w:rPr>
          <w:rFonts w:ascii="Tahoma" w:hAnsi="Tahoma" w:cs="Tahoma"/>
          <w:color w:val="000000" w:themeColor="text1"/>
          <w:u w:val="none"/>
        </w:rPr>
        <w:t xml:space="preserve">/2020 ze  zasedání Dozorčí rady TS </w:t>
      </w:r>
      <w:r>
        <w:rPr>
          <w:rFonts w:ascii="Tahoma" w:hAnsi="Tahoma" w:cs="Tahoma"/>
          <w:color w:val="000000" w:themeColor="text1"/>
          <w:u w:val="none"/>
        </w:rPr>
        <w:t>Strakonice s.r.o. dne 21. května</w:t>
      </w:r>
      <w:r w:rsidRPr="00B15EDA">
        <w:rPr>
          <w:rFonts w:ascii="Tahoma" w:hAnsi="Tahoma" w:cs="Tahoma"/>
          <w:color w:val="000000" w:themeColor="text1"/>
          <w:u w:val="none"/>
        </w:rPr>
        <w:t xml:space="preserve"> 2020 </w:t>
      </w:r>
    </w:p>
    <w:p w:rsidR="00CC7723" w:rsidRDefault="00CC7723" w:rsidP="002C1C54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</w:p>
    <w:p w:rsidR="005D522D" w:rsidRDefault="005D522D" w:rsidP="002C1C54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</w:p>
    <w:p w:rsidR="008E65F0" w:rsidRPr="008B1759" w:rsidRDefault="00182C10" w:rsidP="004A04AF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27.05</w:t>
      </w:r>
      <w:r w:rsidR="0082459F" w:rsidRPr="008B1759">
        <w:rPr>
          <w:rFonts w:ascii="Tahoma" w:hAnsi="Tahoma" w:cs="Tahoma"/>
          <w:szCs w:val="24"/>
        </w:rPr>
        <w:t>.</w:t>
      </w:r>
      <w:r w:rsidR="004A04AF" w:rsidRPr="008B1759">
        <w:rPr>
          <w:rFonts w:ascii="Tahoma" w:hAnsi="Tahoma" w:cs="Tahoma"/>
          <w:szCs w:val="24"/>
        </w:rPr>
        <w:t>20</w:t>
      </w:r>
      <w:r w:rsidR="0082459F" w:rsidRPr="008B1759">
        <w:rPr>
          <w:rFonts w:ascii="Tahoma" w:hAnsi="Tahoma" w:cs="Tahoma"/>
          <w:szCs w:val="24"/>
        </w:rPr>
        <w:t>20</w:t>
      </w:r>
      <w:r w:rsidR="004A04AF" w:rsidRPr="008B1759">
        <w:rPr>
          <w:rFonts w:ascii="Tahoma" w:hAnsi="Tahoma" w:cs="Tahoma"/>
          <w:szCs w:val="24"/>
        </w:rPr>
        <w:t xml:space="preserve">        </w:t>
      </w:r>
    </w:p>
    <w:p w:rsidR="004A04AF" w:rsidRDefault="004A04AF" w:rsidP="004A04AF">
      <w:pPr>
        <w:pStyle w:val="Zkladntext310"/>
        <w:rPr>
          <w:rFonts w:ascii="Tahoma" w:hAnsi="Tahoma" w:cs="Tahoma"/>
          <w:szCs w:val="24"/>
        </w:rPr>
      </w:pPr>
      <w:r w:rsidRPr="008B1759">
        <w:rPr>
          <w:rFonts w:ascii="Tahoma" w:hAnsi="Tahoma" w:cs="Tahoma"/>
          <w:szCs w:val="24"/>
        </w:rPr>
        <w:tab/>
      </w:r>
    </w:p>
    <w:p w:rsidR="00B04B0E" w:rsidRDefault="00B04B0E" w:rsidP="004A04AF">
      <w:pPr>
        <w:pStyle w:val="Zkladntext310"/>
        <w:rPr>
          <w:rFonts w:ascii="Tahoma" w:hAnsi="Tahoma" w:cs="Tahoma"/>
          <w:szCs w:val="24"/>
        </w:rPr>
      </w:pPr>
    </w:p>
    <w:p w:rsidR="008B1759" w:rsidRDefault="004A04AF" w:rsidP="004A04AF">
      <w:pPr>
        <w:pStyle w:val="Zkladntext310"/>
        <w:rPr>
          <w:rFonts w:ascii="Tahoma" w:hAnsi="Tahoma" w:cs="Tahoma"/>
          <w:szCs w:val="24"/>
        </w:rPr>
      </w:pPr>
      <w:r w:rsidRPr="008B1759">
        <w:rPr>
          <w:rFonts w:ascii="Tahoma" w:hAnsi="Tahoma" w:cs="Tahoma"/>
          <w:szCs w:val="24"/>
        </w:rPr>
        <w:t>Mgr. Břetislav Hrdlička</w:t>
      </w:r>
      <w:r w:rsidR="00A51DC2">
        <w:rPr>
          <w:rFonts w:ascii="Tahoma" w:hAnsi="Tahoma" w:cs="Tahoma"/>
          <w:szCs w:val="24"/>
        </w:rPr>
        <w:t xml:space="preserve"> </w:t>
      </w:r>
      <w:proofErr w:type="gramStart"/>
      <w:r w:rsidR="00A51DC2">
        <w:rPr>
          <w:rFonts w:ascii="Tahoma" w:hAnsi="Tahoma" w:cs="Tahoma"/>
          <w:szCs w:val="24"/>
        </w:rPr>
        <w:t>v.r.</w:t>
      </w:r>
      <w:proofErr w:type="gramEnd"/>
    </w:p>
    <w:p w:rsidR="004F7279" w:rsidRPr="008B1759" w:rsidRDefault="008B1759" w:rsidP="004A04AF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 </w:t>
      </w:r>
      <w:r w:rsidR="00BF2DE8" w:rsidRPr="008B1759">
        <w:rPr>
          <w:rFonts w:ascii="Tahoma" w:hAnsi="Tahoma" w:cs="Tahoma"/>
          <w:szCs w:val="24"/>
        </w:rPr>
        <w:t xml:space="preserve"> </w:t>
      </w:r>
      <w:r w:rsidR="004A04AF" w:rsidRPr="008B1759">
        <w:rPr>
          <w:rFonts w:ascii="Tahoma" w:hAnsi="Tahoma" w:cs="Tahoma"/>
          <w:szCs w:val="24"/>
        </w:rPr>
        <w:t>starosta města</w:t>
      </w:r>
    </w:p>
    <w:sectPr w:rsidR="004F7279" w:rsidRPr="008B1759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33C0"/>
    <w:multiLevelType w:val="hybridMultilevel"/>
    <w:tmpl w:val="FCDE7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D03817"/>
    <w:multiLevelType w:val="hybridMultilevel"/>
    <w:tmpl w:val="14869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866EC"/>
    <w:multiLevelType w:val="hybridMultilevel"/>
    <w:tmpl w:val="9C48F9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93513"/>
    <w:multiLevelType w:val="hybridMultilevel"/>
    <w:tmpl w:val="BCA0D7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316A8E"/>
    <w:multiLevelType w:val="hybridMultilevel"/>
    <w:tmpl w:val="18189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90BD8"/>
    <w:multiLevelType w:val="hybridMultilevel"/>
    <w:tmpl w:val="1696F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FF4C59"/>
    <w:multiLevelType w:val="hybridMultilevel"/>
    <w:tmpl w:val="F0602B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9878ACA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8F3D6F"/>
    <w:multiLevelType w:val="hybridMultilevel"/>
    <w:tmpl w:val="323A6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1525A"/>
    <w:multiLevelType w:val="hybridMultilevel"/>
    <w:tmpl w:val="32F67DF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203F392B"/>
    <w:multiLevelType w:val="hybridMultilevel"/>
    <w:tmpl w:val="AA7CD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70B56"/>
    <w:multiLevelType w:val="hybridMultilevel"/>
    <w:tmpl w:val="2F3C6C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80CDC"/>
    <w:multiLevelType w:val="hybridMultilevel"/>
    <w:tmpl w:val="F3768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521B1"/>
    <w:multiLevelType w:val="hybridMultilevel"/>
    <w:tmpl w:val="9022F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E632A5"/>
    <w:multiLevelType w:val="hybridMultilevel"/>
    <w:tmpl w:val="22545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07FEF"/>
    <w:multiLevelType w:val="hybridMultilevel"/>
    <w:tmpl w:val="935E2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515617"/>
    <w:multiLevelType w:val="hybridMultilevel"/>
    <w:tmpl w:val="E216EF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560407"/>
    <w:multiLevelType w:val="hybridMultilevel"/>
    <w:tmpl w:val="B3263E8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62ED8"/>
    <w:multiLevelType w:val="hybridMultilevel"/>
    <w:tmpl w:val="9BC8C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281EB0"/>
    <w:multiLevelType w:val="hybridMultilevel"/>
    <w:tmpl w:val="C35A0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A42B55"/>
    <w:multiLevelType w:val="hybridMultilevel"/>
    <w:tmpl w:val="19A4F97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E15B84"/>
    <w:multiLevelType w:val="hybridMultilevel"/>
    <w:tmpl w:val="1BE80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455D60"/>
    <w:multiLevelType w:val="hybridMultilevel"/>
    <w:tmpl w:val="07D24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F32F86"/>
    <w:multiLevelType w:val="hybridMultilevel"/>
    <w:tmpl w:val="ACFA7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CB7C32"/>
    <w:multiLevelType w:val="hybridMultilevel"/>
    <w:tmpl w:val="96E0A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1B5EED"/>
    <w:multiLevelType w:val="hybridMultilevel"/>
    <w:tmpl w:val="D9DC6E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8F4C1C"/>
    <w:multiLevelType w:val="hybridMultilevel"/>
    <w:tmpl w:val="1174D1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EC3B30"/>
    <w:multiLevelType w:val="hybridMultilevel"/>
    <w:tmpl w:val="34A62E04"/>
    <w:lvl w:ilvl="0" w:tplc="36F22BBC">
      <w:start w:val="1"/>
      <w:numFmt w:val="decimal"/>
      <w:lvlText w:val="%1)"/>
      <w:lvlJc w:val="left"/>
      <w:pPr>
        <w:ind w:left="420" w:hanging="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AF5516"/>
    <w:multiLevelType w:val="hybridMultilevel"/>
    <w:tmpl w:val="E49E4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30786"/>
    <w:multiLevelType w:val="hybridMultilevel"/>
    <w:tmpl w:val="C5724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22829"/>
    <w:multiLevelType w:val="hybridMultilevel"/>
    <w:tmpl w:val="B58E9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2419B7"/>
    <w:multiLevelType w:val="hybridMultilevel"/>
    <w:tmpl w:val="A5EE443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2C1AD3"/>
    <w:multiLevelType w:val="hybridMultilevel"/>
    <w:tmpl w:val="9C4EF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D52F51"/>
    <w:multiLevelType w:val="hybridMultilevel"/>
    <w:tmpl w:val="E0106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FB7FB1"/>
    <w:multiLevelType w:val="hybridMultilevel"/>
    <w:tmpl w:val="0644A2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804599"/>
    <w:multiLevelType w:val="hybridMultilevel"/>
    <w:tmpl w:val="84CAB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D37A19"/>
    <w:multiLevelType w:val="hybridMultilevel"/>
    <w:tmpl w:val="C2920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8D656A"/>
    <w:multiLevelType w:val="hybridMultilevel"/>
    <w:tmpl w:val="D7A2E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57744C"/>
    <w:multiLevelType w:val="hybridMultilevel"/>
    <w:tmpl w:val="575607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0"/>
  </w:num>
  <w:num w:numId="4">
    <w:abstractNumId w:val="34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0"/>
  </w:num>
  <w:num w:numId="8">
    <w:abstractNumId w:val="3"/>
  </w:num>
  <w:num w:numId="9">
    <w:abstractNumId w:val="31"/>
  </w:num>
  <w:num w:numId="10">
    <w:abstractNumId w:val="17"/>
  </w:num>
  <w:num w:numId="11">
    <w:abstractNumId w:val="35"/>
  </w:num>
  <w:num w:numId="12">
    <w:abstractNumId w:val="15"/>
  </w:num>
  <w:num w:numId="13">
    <w:abstractNumId w:val="39"/>
  </w:num>
  <w:num w:numId="14">
    <w:abstractNumId w:val="41"/>
  </w:num>
  <w:num w:numId="15">
    <w:abstractNumId w:val="44"/>
  </w:num>
  <w:num w:numId="16">
    <w:abstractNumId w:val="13"/>
  </w:num>
  <w:num w:numId="17">
    <w:abstractNumId w:val="32"/>
  </w:num>
  <w:num w:numId="18">
    <w:abstractNumId w:val="1"/>
  </w:num>
  <w:num w:numId="19">
    <w:abstractNumId w:val="23"/>
  </w:num>
  <w:num w:numId="20">
    <w:abstractNumId w:val="11"/>
  </w:num>
  <w:num w:numId="21">
    <w:abstractNumId w:val="5"/>
  </w:num>
  <w:num w:numId="22">
    <w:abstractNumId w:val="4"/>
  </w:num>
  <w:num w:numId="23">
    <w:abstractNumId w:val="28"/>
  </w:num>
  <w:num w:numId="24">
    <w:abstractNumId w:val="37"/>
  </w:num>
  <w:num w:numId="25">
    <w:abstractNumId w:val="24"/>
  </w:num>
  <w:num w:numId="26">
    <w:abstractNumId w:val="42"/>
  </w:num>
  <w:num w:numId="27">
    <w:abstractNumId w:val="33"/>
  </w:num>
  <w:num w:numId="28">
    <w:abstractNumId w:val="9"/>
  </w:num>
  <w:num w:numId="29">
    <w:abstractNumId w:val="26"/>
  </w:num>
  <w:num w:numId="30">
    <w:abstractNumId w:val="30"/>
  </w:num>
  <w:num w:numId="31">
    <w:abstractNumId w:val="22"/>
  </w:num>
  <w:num w:numId="32">
    <w:abstractNumId w:val="19"/>
  </w:num>
  <w:num w:numId="33">
    <w:abstractNumId w:val="27"/>
  </w:num>
  <w:num w:numId="34">
    <w:abstractNumId w:val="14"/>
  </w:num>
  <w:num w:numId="35">
    <w:abstractNumId w:val="43"/>
  </w:num>
  <w:num w:numId="36">
    <w:abstractNumId w:val="29"/>
  </w:num>
  <w:num w:numId="37">
    <w:abstractNumId w:val="7"/>
  </w:num>
  <w:num w:numId="38">
    <w:abstractNumId w:val="36"/>
  </w:num>
  <w:num w:numId="39">
    <w:abstractNumId w:val="2"/>
  </w:num>
  <w:num w:numId="40">
    <w:abstractNumId w:val="10"/>
  </w:num>
  <w:num w:numId="41">
    <w:abstractNumId w:val="38"/>
  </w:num>
  <w:num w:numId="42">
    <w:abstractNumId w:val="16"/>
  </w:num>
  <w:num w:numId="43">
    <w:abstractNumId w:val="25"/>
  </w:num>
  <w:num w:numId="44">
    <w:abstractNumId w:val="40"/>
  </w:num>
  <w:num w:numId="45">
    <w:abstractNumId w:val="12"/>
  </w:num>
  <w:num w:numId="46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1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92D"/>
    <w:rsid w:val="005728EB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0586"/>
    <w:rsid w:val="005F105F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60CA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7FFD"/>
    <w:rsid w:val="006E0A9F"/>
    <w:rsid w:val="006E0C62"/>
    <w:rsid w:val="006E3C9B"/>
    <w:rsid w:val="006E622C"/>
    <w:rsid w:val="006E640C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33A5"/>
    <w:rsid w:val="00704BAB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558"/>
    <w:rsid w:val="00746DE3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CE1"/>
    <w:rsid w:val="00774F70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5AA2"/>
    <w:rsid w:val="008264E3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F69"/>
    <w:rsid w:val="008D29F5"/>
    <w:rsid w:val="008D304E"/>
    <w:rsid w:val="008D5E4D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3A13"/>
    <w:rsid w:val="009C6CEB"/>
    <w:rsid w:val="009C6FE1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1DC2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05DF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3B6"/>
    <w:rsid w:val="00C8558F"/>
    <w:rsid w:val="00C85F2A"/>
    <w:rsid w:val="00C86CB3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405A9C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1827F-944E-44A8-BC90-4B8B70125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4</cp:revision>
  <cp:lastPrinted>2020-04-29T12:45:00Z</cp:lastPrinted>
  <dcterms:created xsi:type="dcterms:W3CDTF">2020-05-27T12:41:00Z</dcterms:created>
  <dcterms:modified xsi:type="dcterms:W3CDTF">2020-05-27T15:00:00Z</dcterms:modified>
</cp:coreProperties>
</file>