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E55" w:rsidRPr="001E4E55" w:rsidRDefault="001E4E55" w:rsidP="001E4E5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 w:rsidRPr="001E4E55"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2150D" w:rsidRDefault="00A2150D" w:rsidP="00A2150D">
      <w:pPr>
        <w:rPr>
          <w:lang w:eastAsia="cs-CZ"/>
        </w:rPr>
      </w:pPr>
    </w:p>
    <w:p w:rsidR="00A2150D" w:rsidRDefault="00A2150D" w:rsidP="00A2150D">
      <w:pPr>
        <w:rPr>
          <w:lang w:eastAsia="cs-CZ"/>
        </w:rPr>
      </w:pPr>
    </w:p>
    <w:p w:rsidR="00084370" w:rsidRPr="000032D1" w:rsidRDefault="00084370" w:rsidP="0008437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>
        <w:rPr>
          <w:rFonts w:eastAsia="Times New Roman" w:cs="Tahoma"/>
          <w:b/>
          <w:bCs/>
          <w:sz w:val="24"/>
          <w:szCs w:val="24"/>
          <w:lang w:eastAsia="cs-CZ"/>
        </w:rPr>
        <w:t>8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0032D1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rPr>
          <w:rFonts w:cs="Tahoma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rPr>
          <w:rFonts w:cs="Tahoma"/>
          <w:lang w:eastAsia="cs-CZ"/>
        </w:rPr>
      </w:pPr>
    </w:p>
    <w:p w:rsidR="00084370" w:rsidRPr="000032D1" w:rsidRDefault="00084370" w:rsidP="00084370">
      <w:pPr>
        <w:rPr>
          <w:rFonts w:cs="Tahoma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 xml:space="preserve">K projednání v radě města dne </w:t>
      </w:r>
      <w:r>
        <w:rPr>
          <w:rFonts w:cs="Tahoma"/>
          <w:szCs w:val="20"/>
          <w:lang w:eastAsia="cs-CZ"/>
        </w:rPr>
        <w:t>2</w:t>
      </w:r>
      <w:r w:rsidRPr="000032D1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září</w:t>
      </w:r>
      <w:r w:rsidRPr="000032D1">
        <w:rPr>
          <w:rFonts w:cs="Tahoma"/>
          <w:szCs w:val="20"/>
          <w:lang w:eastAsia="cs-CZ"/>
        </w:rPr>
        <w:t xml:space="preserve"> 2020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b/>
          <w:bCs/>
          <w:szCs w:val="20"/>
          <w:lang w:eastAsia="cs-CZ"/>
        </w:rPr>
        <w:t>Předkládá:</w:t>
      </w:r>
      <w:r w:rsidRPr="000032D1">
        <w:rPr>
          <w:rFonts w:eastAsia="Times New Roman" w:cs="Tahoma"/>
          <w:b/>
          <w:bCs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0032D1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  </w:t>
      </w:r>
      <w:r w:rsidRPr="000032D1">
        <w:rPr>
          <w:rFonts w:eastAsia="Times New Roman" w:cs="Tahoma"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spacing w:after="0"/>
        <w:rPr>
          <w:rFonts w:cs="Tahoma"/>
          <w:lang w:eastAsia="cs-CZ"/>
        </w:rPr>
      </w:pPr>
    </w:p>
    <w:p w:rsidR="00084370" w:rsidRDefault="00084370" w:rsidP="00084370">
      <w:pPr>
        <w:spacing w:after="0"/>
        <w:rPr>
          <w:rFonts w:cs="Tahoma"/>
          <w:lang w:eastAsia="cs-CZ"/>
        </w:rPr>
      </w:pPr>
    </w:p>
    <w:p w:rsidR="00B97136" w:rsidRPr="000032D1" w:rsidRDefault="00B97136" w:rsidP="00084370">
      <w:pPr>
        <w:spacing w:after="0"/>
        <w:rPr>
          <w:rFonts w:cs="Tahoma"/>
          <w:lang w:eastAsia="cs-CZ"/>
        </w:rPr>
      </w:pPr>
    </w:p>
    <w:p w:rsidR="000464E5" w:rsidRPr="00B97136" w:rsidRDefault="000464E5" w:rsidP="000464E5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B97136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1) </w:t>
      </w:r>
      <w:r w:rsidR="001E4E55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</w:t>
      </w:r>
      <w:r w:rsidRPr="00B97136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ádost o pronájem pozemku – dodatek k NS – vyhlášení záměru</w:t>
      </w:r>
    </w:p>
    <w:p w:rsidR="000464E5" w:rsidRPr="00B97136" w:rsidRDefault="000464E5" w:rsidP="000464E5">
      <w:pPr>
        <w:spacing w:after="0"/>
        <w:rPr>
          <w:rFonts w:eastAsia="Times New Roman" w:cs="Tahoma"/>
          <w:szCs w:val="20"/>
          <w:lang w:eastAsia="cs-CZ"/>
        </w:rPr>
      </w:pPr>
    </w:p>
    <w:p w:rsidR="00E94241" w:rsidRPr="00E94241" w:rsidRDefault="00E94241" w:rsidP="00E942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E942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E94241" w:rsidRPr="00E94241" w:rsidRDefault="00E94241" w:rsidP="00E94241">
      <w:pPr>
        <w:spacing w:after="0"/>
        <w:rPr>
          <w:rFonts w:eastAsia="Times New Roman" w:cs="Tahoma"/>
          <w:szCs w:val="20"/>
          <w:lang w:eastAsia="cs-CZ"/>
        </w:rPr>
      </w:pPr>
      <w:r w:rsidRPr="00E94241">
        <w:rPr>
          <w:rFonts w:eastAsia="Times New Roman" w:cs="Tahoma"/>
          <w:szCs w:val="20"/>
          <w:lang w:eastAsia="cs-CZ"/>
        </w:rPr>
        <w:t>RM po projednání</w:t>
      </w:r>
    </w:p>
    <w:p w:rsidR="00E94241" w:rsidRPr="00E94241" w:rsidRDefault="00E94241" w:rsidP="00E94241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94241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E94241" w:rsidRPr="00E94241" w:rsidRDefault="00E94241" w:rsidP="00E94241">
      <w:pPr>
        <w:spacing w:after="0"/>
        <w:rPr>
          <w:rFonts w:eastAsia="Times New Roman" w:cs="Tahoma"/>
          <w:szCs w:val="20"/>
          <w:lang w:eastAsia="cs-CZ"/>
        </w:rPr>
      </w:pPr>
      <w:r w:rsidRPr="00E94241">
        <w:rPr>
          <w:rFonts w:eastAsia="Times New Roman" w:cs="Tahoma"/>
          <w:szCs w:val="20"/>
          <w:lang w:eastAsia="cs-CZ"/>
        </w:rPr>
        <w:t xml:space="preserve">s vyhlášením záměru na uzavření dodatku k nájemní smlouvě číslo 08-189 ze dne </w:t>
      </w:r>
      <w:proofErr w:type="gramStart"/>
      <w:r w:rsidRPr="00E94241">
        <w:rPr>
          <w:rFonts w:eastAsia="Times New Roman" w:cs="Tahoma"/>
          <w:szCs w:val="20"/>
          <w:lang w:eastAsia="cs-CZ"/>
        </w:rPr>
        <w:t>30.4.2008</w:t>
      </w:r>
      <w:proofErr w:type="gramEnd"/>
      <w:r w:rsidRPr="00E94241">
        <w:rPr>
          <w:rFonts w:eastAsia="Times New Roman" w:cs="Tahoma"/>
          <w:szCs w:val="20"/>
          <w:lang w:eastAsia="cs-CZ"/>
        </w:rPr>
        <w:t xml:space="preserve">, týkající se zvýšení výměry pronajatého pozemku, a to </w:t>
      </w:r>
      <w:r w:rsidR="006A4DAF" w:rsidRPr="006A4DAF">
        <w:rPr>
          <w:rFonts w:eastAsia="Times New Roman" w:cs="Tahoma"/>
          <w:szCs w:val="20"/>
          <w:lang w:eastAsia="cs-CZ"/>
        </w:rPr>
        <w:t>maximálně</w:t>
      </w:r>
      <w:r w:rsidRPr="00E94241">
        <w:rPr>
          <w:rFonts w:eastAsia="Times New Roman" w:cs="Tahoma"/>
          <w:szCs w:val="20"/>
          <w:lang w:eastAsia="cs-CZ"/>
        </w:rPr>
        <w:t xml:space="preserve"> </w:t>
      </w:r>
      <w:r w:rsidR="006A4DAF" w:rsidRPr="006A4DAF">
        <w:rPr>
          <w:rFonts w:eastAsia="Times New Roman" w:cs="Tahoma"/>
          <w:szCs w:val="20"/>
          <w:lang w:eastAsia="cs-CZ"/>
        </w:rPr>
        <w:t xml:space="preserve">o </w:t>
      </w:r>
      <w:r w:rsidR="002941A1" w:rsidRPr="006A4DAF">
        <w:rPr>
          <w:rFonts w:eastAsia="Times New Roman" w:cs="Tahoma"/>
          <w:szCs w:val="20"/>
          <w:lang w:eastAsia="cs-CZ"/>
        </w:rPr>
        <w:t>2</w:t>
      </w:r>
      <w:r w:rsidRPr="00E94241">
        <w:rPr>
          <w:rFonts w:eastAsia="Times New Roman" w:cs="Tahoma"/>
          <w:szCs w:val="20"/>
          <w:lang w:eastAsia="cs-CZ"/>
        </w:rPr>
        <w:t>3 m</w:t>
      </w:r>
      <w:r w:rsidRPr="00E94241">
        <w:rPr>
          <w:rFonts w:eastAsia="Times New Roman" w:cs="Tahoma"/>
          <w:szCs w:val="20"/>
          <w:vertAlign w:val="superscript"/>
          <w:lang w:eastAsia="cs-CZ"/>
        </w:rPr>
        <w:t>2</w:t>
      </w:r>
      <w:r w:rsidRPr="00E94241">
        <w:rPr>
          <w:rFonts w:eastAsia="Times New Roman" w:cs="Tahoma"/>
          <w:szCs w:val="20"/>
          <w:lang w:eastAsia="cs-CZ"/>
        </w:rPr>
        <w:t xml:space="preserve"> </w:t>
      </w:r>
      <w:r w:rsidR="006A4DAF" w:rsidRPr="006A4DAF">
        <w:rPr>
          <w:rFonts w:eastAsia="Times New Roman" w:cs="Tahoma"/>
          <w:szCs w:val="20"/>
          <w:lang w:eastAsia="cs-CZ"/>
        </w:rPr>
        <w:t>(</w:t>
      </w:r>
      <w:r w:rsidR="006A4DAF" w:rsidRPr="006A4DAF">
        <w:t>směrem k autobusové zastávce o 2 m a směrem do strany k průjezdu o 1 m</w:t>
      </w:r>
      <w:r w:rsidR="006A4DAF" w:rsidRPr="006A4DAF">
        <w:rPr>
          <w:rFonts w:eastAsia="Times New Roman" w:cs="Tahoma"/>
          <w:szCs w:val="20"/>
          <w:lang w:eastAsia="cs-CZ"/>
        </w:rPr>
        <w:t xml:space="preserve"> – viz grafická příloha) </w:t>
      </w:r>
      <w:r w:rsidRPr="00E94241">
        <w:rPr>
          <w:rFonts w:eastAsia="Times New Roman" w:cs="Tahoma"/>
          <w:szCs w:val="20"/>
          <w:lang w:eastAsia="cs-CZ"/>
        </w:rPr>
        <w:t xml:space="preserve">za účelem rozšíření stávající tzv. předzahrádky a dále týkající se zvýšení ceny nájmu. </w:t>
      </w:r>
    </w:p>
    <w:p w:rsidR="00E94241" w:rsidRPr="00E94241" w:rsidRDefault="00E94241" w:rsidP="00E94241">
      <w:pPr>
        <w:spacing w:after="0"/>
        <w:rPr>
          <w:rFonts w:eastAsia="Times New Roman" w:cs="Tahoma"/>
          <w:szCs w:val="20"/>
          <w:lang w:eastAsia="cs-CZ"/>
        </w:rPr>
      </w:pPr>
      <w:r w:rsidRPr="00E94241">
        <w:rPr>
          <w:rFonts w:eastAsia="Times New Roman" w:cs="Tahoma"/>
          <w:szCs w:val="20"/>
          <w:lang w:eastAsia="cs-CZ"/>
        </w:rPr>
        <w:t xml:space="preserve">To znamená zvýšení současné ceny nájmu ve výši 5000 Kč + aktuální sazba DPH ročně na výši </w:t>
      </w:r>
      <w:r w:rsidR="00491E6B">
        <w:rPr>
          <w:rFonts w:eastAsia="Times New Roman" w:cs="Tahoma"/>
          <w:szCs w:val="20"/>
          <w:lang w:eastAsia="cs-CZ"/>
        </w:rPr>
        <w:t xml:space="preserve">         </w:t>
      </w:r>
      <w:r w:rsidR="002516F8" w:rsidRPr="002516F8">
        <w:rPr>
          <w:rFonts w:eastAsia="Times New Roman" w:cs="Tahoma"/>
          <w:szCs w:val="20"/>
          <w:lang w:eastAsia="cs-CZ"/>
        </w:rPr>
        <w:t>5</w:t>
      </w:r>
      <w:r w:rsidRPr="00E94241">
        <w:rPr>
          <w:rFonts w:eastAsia="Times New Roman" w:cs="Tahoma"/>
          <w:szCs w:val="20"/>
          <w:lang w:eastAsia="cs-CZ"/>
        </w:rPr>
        <w:t>.300 Kč ročně + aktuální sazba DPH, což je 100 Kč za 1 m</w:t>
      </w:r>
      <w:r w:rsidRPr="00E94241">
        <w:rPr>
          <w:rFonts w:eastAsia="Times New Roman" w:cs="Tahoma"/>
          <w:szCs w:val="20"/>
          <w:vertAlign w:val="superscript"/>
          <w:lang w:eastAsia="cs-CZ"/>
        </w:rPr>
        <w:t>2</w:t>
      </w:r>
      <w:r w:rsidRPr="00E94241">
        <w:rPr>
          <w:rFonts w:eastAsia="Times New Roman" w:cs="Tahoma"/>
          <w:szCs w:val="20"/>
          <w:lang w:eastAsia="cs-CZ"/>
        </w:rPr>
        <w:t>.</w:t>
      </w:r>
    </w:p>
    <w:p w:rsidR="00E94241" w:rsidRPr="00E94241" w:rsidRDefault="00E94241" w:rsidP="00E94241">
      <w:pPr>
        <w:spacing w:after="0"/>
        <w:rPr>
          <w:rFonts w:eastAsia="Times New Roman" w:cs="Tahoma"/>
          <w:szCs w:val="20"/>
          <w:lang w:eastAsia="cs-CZ"/>
        </w:rPr>
      </w:pPr>
      <w:r w:rsidRPr="00E94241">
        <w:rPr>
          <w:rFonts w:eastAsia="Times New Roman" w:cs="Tahoma"/>
          <w:szCs w:val="20"/>
          <w:lang w:eastAsia="cs-CZ"/>
        </w:rPr>
        <w:t xml:space="preserve">Nájemní smlouva je uzavřena se společností </w:t>
      </w:r>
      <w:proofErr w:type="spellStart"/>
      <w:r w:rsidRPr="00E94241">
        <w:rPr>
          <w:rFonts w:eastAsia="Times New Roman" w:cs="Tahoma"/>
          <w:szCs w:val="20"/>
          <w:lang w:eastAsia="cs-CZ"/>
        </w:rPr>
        <w:t>Znakon</w:t>
      </w:r>
      <w:proofErr w:type="spellEnd"/>
      <w:r w:rsidRPr="00E94241">
        <w:rPr>
          <w:rFonts w:eastAsia="Times New Roman" w:cs="Tahoma"/>
          <w:szCs w:val="20"/>
          <w:lang w:eastAsia="cs-CZ"/>
        </w:rPr>
        <w:t xml:space="preserve"> Reality s.r.o., IČ 04747445, Sousedovice. </w:t>
      </w:r>
    </w:p>
    <w:p w:rsidR="00E52C81" w:rsidRDefault="00E52C81">
      <w:pPr>
        <w:spacing w:line="259" w:lineRule="auto"/>
        <w:jc w:val="left"/>
        <w:rPr>
          <w:rFonts w:cs="Tahoma"/>
          <w:color w:val="FF0000"/>
          <w:szCs w:val="20"/>
        </w:rPr>
      </w:pPr>
    </w:p>
    <w:p w:rsidR="00E52C81" w:rsidRDefault="00C222E2" w:rsidP="00E52C81">
      <w:pPr>
        <w:pStyle w:val="Nadpis2"/>
        <w:rPr>
          <w:rFonts w:cs="Tahoma"/>
          <w:lang w:eastAsia="en-US"/>
        </w:rPr>
      </w:pPr>
      <w:r>
        <w:rPr>
          <w:rFonts w:cs="Tahoma"/>
          <w:lang w:eastAsia="en-US"/>
        </w:rPr>
        <w:t>2</w:t>
      </w:r>
      <w:r w:rsidR="00E52C81">
        <w:rPr>
          <w:rFonts w:cs="Tahoma"/>
          <w:lang w:eastAsia="en-US"/>
        </w:rPr>
        <w:t>) Vyhlášení záměru na pronájem nebytových prostorů – Zimní stadion Strakonice</w:t>
      </w:r>
    </w:p>
    <w:p w:rsidR="00E52C81" w:rsidRPr="004A3C26" w:rsidRDefault="00E52C81" w:rsidP="00E52C81">
      <w:pPr>
        <w:spacing w:after="0"/>
        <w:rPr>
          <w:rFonts w:cs="Tahoma"/>
          <w:iCs/>
          <w:szCs w:val="20"/>
        </w:rPr>
      </w:pPr>
    </w:p>
    <w:p w:rsidR="00E52C81" w:rsidRPr="004A3C26" w:rsidRDefault="00E52C81" w:rsidP="00E52C81">
      <w:pPr>
        <w:spacing w:after="0"/>
        <w:rPr>
          <w:rFonts w:cs="Tahoma"/>
          <w:szCs w:val="20"/>
        </w:rPr>
      </w:pPr>
      <w:r w:rsidRPr="004A3C26">
        <w:rPr>
          <w:rFonts w:cs="Tahoma"/>
          <w:b/>
          <w:bCs/>
          <w:szCs w:val="20"/>
          <w:u w:val="single"/>
        </w:rPr>
        <w:t>Návrh usnesení:</w:t>
      </w:r>
    </w:p>
    <w:p w:rsidR="00E52C81" w:rsidRPr="004A3C26" w:rsidRDefault="00E52C81" w:rsidP="00E52C81">
      <w:pPr>
        <w:spacing w:after="0"/>
        <w:rPr>
          <w:rFonts w:cs="Tahoma"/>
          <w:szCs w:val="20"/>
        </w:rPr>
      </w:pPr>
      <w:r w:rsidRPr="004A3C26">
        <w:rPr>
          <w:rFonts w:cs="Tahoma"/>
          <w:szCs w:val="20"/>
        </w:rPr>
        <w:t>RM  po projednání</w:t>
      </w:r>
    </w:p>
    <w:p w:rsidR="00E52C81" w:rsidRPr="004A3C26" w:rsidRDefault="00E52C81" w:rsidP="00E52C81">
      <w:pPr>
        <w:pStyle w:val="Nadpis3"/>
        <w:rPr>
          <w:rFonts w:cs="Tahoma"/>
          <w:szCs w:val="20"/>
        </w:rPr>
      </w:pPr>
      <w:r w:rsidRPr="004A3C26">
        <w:rPr>
          <w:rFonts w:cs="Tahoma"/>
          <w:szCs w:val="20"/>
        </w:rPr>
        <w:t>I. Souhlasí</w:t>
      </w:r>
    </w:p>
    <w:p w:rsidR="00E52C81" w:rsidRDefault="00E52C81" w:rsidP="00E52C81">
      <w:pPr>
        <w:spacing w:after="0"/>
      </w:pPr>
      <w:r>
        <w:t xml:space="preserve">s vyhlášením záměru na pronájem nebytových prostorů v objektu Zimního stadionu Strakonice, Na </w:t>
      </w:r>
      <w:proofErr w:type="spellStart"/>
      <w:r>
        <w:t>Křemelce</w:t>
      </w:r>
      <w:proofErr w:type="spellEnd"/>
      <w:r>
        <w:t xml:space="preserve"> 512, Strakonice. Jedná se o prostory o výměře 39,6 </w:t>
      </w:r>
      <w:r w:rsidRPr="003B2E26">
        <w:t>m</w:t>
      </w:r>
      <w:r w:rsidRPr="00EB08DA">
        <w:rPr>
          <w:vertAlign w:val="superscript"/>
        </w:rPr>
        <w:t>2</w:t>
      </w:r>
      <w:r>
        <w:t xml:space="preserve">, nacházející se na západní straně ZS, v I. </w:t>
      </w:r>
      <w:proofErr w:type="spellStart"/>
      <w:r>
        <w:t>nadz</w:t>
      </w:r>
      <w:proofErr w:type="spellEnd"/>
      <w:r>
        <w:t xml:space="preserve">. </w:t>
      </w:r>
      <w:proofErr w:type="spellStart"/>
      <w:r>
        <w:t>podl</w:t>
      </w:r>
      <w:proofErr w:type="spellEnd"/>
      <w:r>
        <w:t xml:space="preserve">. objektu, vedle vchodu pro diváky (bývalá prodejna ložisek, původní nájemce p. </w:t>
      </w:r>
      <w:r w:rsidR="001E4E55">
        <w:t>XX</w:t>
      </w:r>
      <w:r>
        <w:t>).</w:t>
      </w:r>
    </w:p>
    <w:p w:rsidR="00C222E2" w:rsidRDefault="00C222E2" w:rsidP="00E52C81">
      <w:pPr>
        <w:spacing w:after="0"/>
      </w:pPr>
    </w:p>
    <w:p w:rsidR="00C222E2" w:rsidRDefault="00C222E2" w:rsidP="00E52C81">
      <w:pPr>
        <w:spacing w:after="0"/>
      </w:pPr>
    </w:p>
    <w:p w:rsidR="00C222E2" w:rsidRDefault="00C222E2" w:rsidP="00C222E2">
      <w:pPr>
        <w:pStyle w:val="Nadpis2"/>
      </w:pPr>
      <w:r>
        <w:t xml:space="preserve">3) Průmyslová zóna </w:t>
      </w:r>
      <w:proofErr w:type="spellStart"/>
      <w:r>
        <w:t>Hajská</w:t>
      </w:r>
      <w:proofErr w:type="spellEnd"/>
      <w:r>
        <w:t xml:space="preserve"> – žádost o prodej pozemků </w:t>
      </w:r>
    </w:p>
    <w:p w:rsidR="00C222E2" w:rsidRDefault="00C222E2" w:rsidP="000A30DE">
      <w:pPr>
        <w:spacing w:after="0"/>
        <w:rPr>
          <w:rFonts w:cs="Tahoma"/>
          <w:b/>
          <w:bCs/>
          <w:szCs w:val="20"/>
          <w:u w:val="single"/>
        </w:rPr>
      </w:pPr>
    </w:p>
    <w:p w:rsidR="00C222E2" w:rsidRPr="004A3C26" w:rsidRDefault="00C222E2" w:rsidP="000A30DE">
      <w:pPr>
        <w:spacing w:after="0"/>
        <w:rPr>
          <w:rFonts w:cs="Tahoma"/>
          <w:szCs w:val="20"/>
        </w:rPr>
      </w:pPr>
      <w:r w:rsidRPr="004A3C26">
        <w:rPr>
          <w:rFonts w:cs="Tahoma"/>
          <w:b/>
          <w:bCs/>
          <w:szCs w:val="20"/>
          <w:u w:val="single"/>
        </w:rPr>
        <w:t>Návrh usnesení:</w:t>
      </w:r>
    </w:p>
    <w:p w:rsidR="00C222E2" w:rsidRPr="004A3C26" w:rsidRDefault="00C222E2" w:rsidP="00C222E2">
      <w:pPr>
        <w:spacing w:after="0"/>
        <w:rPr>
          <w:rFonts w:cs="Tahoma"/>
          <w:szCs w:val="20"/>
        </w:rPr>
      </w:pPr>
      <w:r w:rsidRPr="004A3C26">
        <w:rPr>
          <w:rFonts w:cs="Tahoma"/>
          <w:szCs w:val="20"/>
        </w:rPr>
        <w:t>RM  po projednání</w:t>
      </w:r>
    </w:p>
    <w:p w:rsidR="00C222E2" w:rsidRPr="004A3C26" w:rsidRDefault="00C222E2" w:rsidP="00C222E2">
      <w:pPr>
        <w:pStyle w:val="Nadpis3"/>
        <w:rPr>
          <w:rFonts w:cs="Tahoma"/>
          <w:szCs w:val="20"/>
        </w:rPr>
      </w:pPr>
      <w:r w:rsidRPr="004A3C26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Bere na vědomí</w:t>
      </w:r>
    </w:p>
    <w:p w:rsidR="00C222E2" w:rsidRDefault="00C222E2" w:rsidP="000A30DE">
      <w:pPr>
        <w:spacing w:after="0"/>
      </w:pPr>
      <w:r>
        <w:t xml:space="preserve">informaci o průběhu příprav návrhu smlouvy o smlouvě budoucí kupní, na základě které by měly být následně převáděny pozemky v průmyslové zóně </w:t>
      </w:r>
      <w:proofErr w:type="spellStart"/>
      <w:r>
        <w:t>Hajská</w:t>
      </w:r>
      <w:proofErr w:type="spellEnd"/>
      <w:r>
        <w:t xml:space="preserve">.  </w:t>
      </w:r>
    </w:p>
    <w:p w:rsidR="00E52C81" w:rsidRDefault="00E52C81" w:rsidP="000A30DE">
      <w:pPr>
        <w:spacing w:after="0"/>
      </w:pPr>
    </w:p>
    <w:p w:rsidR="003E0F99" w:rsidRDefault="00C222E2" w:rsidP="000A30DE">
      <w:pPr>
        <w:pStyle w:val="Nadpis2"/>
      </w:pPr>
      <w:r>
        <w:t>4</w:t>
      </w:r>
      <w:r w:rsidR="003E0F99">
        <w:t>) Změna výše nájemného v městských bytech</w:t>
      </w:r>
    </w:p>
    <w:p w:rsidR="003E0F99" w:rsidRPr="003E0F99" w:rsidRDefault="003E0F99" w:rsidP="000A30DE">
      <w:pPr>
        <w:spacing w:after="0"/>
        <w:rPr>
          <w:lang w:eastAsia="cs-CZ"/>
        </w:rPr>
      </w:pPr>
    </w:p>
    <w:p w:rsidR="003E0F99" w:rsidRPr="00FA43D0" w:rsidRDefault="003E0F99" w:rsidP="00EF7014">
      <w:pPr>
        <w:pStyle w:val="Bezmezer"/>
        <w:rPr>
          <w:b/>
          <w:u w:val="single"/>
          <w:lang w:eastAsia="cs-CZ"/>
        </w:rPr>
      </w:pPr>
      <w:r w:rsidRPr="00FA43D0">
        <w:rPr>
          <w:b/>
          <w:u w:val="single"/>
          <w:lang w:eastAsia="cs-CZ"/>
        </w:rPr>
        <w:t>Návrh usnesení:</w:t>
      </w:r>
    </w:p>
    <w:p w:rsidR="003E0F99" w:rsidRDefault="003E0F99" w:rsidP="00EF7014">
      <w:pPr>
        <w:pStyle w:val="Bezmezer"/>
        <w:rPr>
          <w:lang w:eastAsia="cs-CZ"/>
        </w:rPr>
      </w:pPr>
      <w:r>
        <w:rPr>
          <w:lang w:eastAsia="cs-CZ"/>
        </w:rPr>
        <w:t>RM po projednání</w:t>
      </w:r>
    </w:p>
    <w:p w:rsidR="003E0F99" w:rsidRPr="00FA43D0" w:rsidRDefault="003E0F99" w:rsidP="00FA43D0">
      <w:pPr>
        <w:pStyle w:val="Nadpis3"/>
        <w:rPr>
          <w:rFonts w:eastAsia="Times New Roman"/>
          <w:lang w:eastAsia="cs-CZ"/>
        </w:rPr>
      </w:pPr>
      <w:r w:rsidRPr="00FA43D0">
        <w:rPr>
          <w:rFonts w:eastAsia="Times New Roman"/>
          <w:lang w:eastAsia="cs-CZ"/>
        </w:rPr>
        <w:t>I. Souhlasí</w:t>
      </w:r>
    </w:p>
    <w:p w:rsidR="003E0F99" w:rsidRPr="00B87AD2" w:rsidRDefault="003E0F99" w:rsidP="00FA43D0">
      <w:pPr>
        <w:pStyle w:val="Bezmezer"/>
        <w:rPr>
          <w:color w:val="FFFFFF" w:themeColor="background1"/>
          <w:lang w:eastAsia="cs-CZ"/>
        </w:rPr>
      </w:pPr>
      <w:r>
        <w:rPr>
          <w:lang w:eastAsia="cs-CZ"/>
        </w:rPr>
        <w:t xml:space="preserve">se zvýšením nájemného o 20% dle §2249, odst. 1, zák. č. 89/2012 Sb., občanského zákoníku, dle </w:t>
      </w:r>
      <w:r w:rsidRPr="00B87AD2">
        <w:rPr>
          <w:lang w:eastAsia="cs-CZ"/>
        </w:rPr>
        <w:t xml:space="preserve">přílohy č. </w:t>
      </w:r>
      <w:r w:rsidR="00414F72" w:rsidRPr="00B87AD2">
        <w:rPr>
          <w:lang w:eastAsia="cs-CZ"/>
        </w:rPr>
        <w:t>2b</w:t>
      </w:r>
      <w:r w:rsidRPr="00B87AD2">
        <w:rPr>
          <w:lang w:eastAsia="cs-CZ"/>
        </w:rPr>
        <w:t xml:space="preserve"> tohoto materiálu č. </w:t>
      </w:r>
      <w:r w:rsidR="00414F72" w:rsidRPr="00B87AD2">
        <w:rPr>
          <w:lang w:eastAsia="cs-CZ"/>
        </w:rPr>
        <w:t>18/1b</w:t>
      </w:r>
      <w:r w:rsidR="00B87AD2">
        <w:rPr>
          <w:lang w:eastAsia="cs-CZ"/>
        </w:rPr>
        <w:t>.</w:t>
      </w:r>
    </w:p>
    <w:p w:rsidR="003E0F99" w:rsidRPr="00FA43D0" w:rsidRDefault="003E0F99" w:rsidP="00FA43D0">
      <w:pPr>
        <w:pStyle w:val="Nadpis3"/>
        <w:rPr>
          <w:rFonts w:eastAsia="Times New Roman"/>
          <w:lang w:eastAsia="cs-CZ"/>
        </w:rPr>
      </w:pPr>
      <w:r w:rsidRPr="00FA43D0">
        <w:rPr>
          <w:rFonts w:eastAsia="Times New Roman"/>
          <w:lang w:eastAsia="cs-CZ"/>
        </w:rPr>
        <w:t>II. Ukládá</w:t>
      </w:r>
    </w:p>
    <w:p w:rsidR="003E0F99" w:rsidRDefault="003E0F99" w:rsidP="003E0F99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TS Strakonice, s.r.o. ve spolupráci s majetkovým odborem Městského úřadu Strakonice, zajistit doručení oznámení o navýšení nájemného nájemcům. </w:t>
      </w:r>
    </w:p>
    <w:p w:rsidR="003E0F99" w:rsidRDefault="003E0F99" w:rsidP="003E0F99">
      <w:pPr>
        <w:spacing w:after="0"/>
        <w:rPr>
          <w:rFonts w:cs="Tahoma"/>
          <w:sz w:val="22"/>
        </w:rPr>
      </w:pPr>
      <w:bookmarkStart w:id="0" w:name="_GoBack"/>
      <w:bookmarkEnd w:id="0"/>
    </w:p>
    <w:sectPr w:rsidR="003E0F9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370" w:rsidRDefault="00084370" w:rsidP="00084370">
      <w:pPr>
        <w:spacing w:after="0"/>
      </w:pPr>
      <w:r>
        <w:separator/>
      </w:r>
    </w:p>
  </w:endnote>
  <w:endnote w:type="continuationSeparator" w:id="0">
    <w:p w:rsidR="00084370" w:rsidRDefault="00084370" w:rsidP="000843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9572905"/>
      <w:docPartObj>
        <w:docPartGallery w:val="Page Numbers (Bottom of Page)"/>
        <w:docPartUnique/>
      </w:docPartObj>
    </w:sdtPr>
    <w:sdtEndPr/>
    <w:sdtContent>
      <w:p w:rsidR="00084370" w:rsidRDefault="0008437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E55">
          <w:rPr>
            <w:noProof/>
          </w:rPr>
          <w:t>2</w:t>
        </w:r>
        <w:r>
          <w:fldChar w:fldCharType="end"/>
        </w:r>
      </w:p>
    </w:sdtContent>
  </w:sdt>
  <w:p w:rsidR="00084370" w:rsidRDefault="000843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370" w:rsidRDefault="00084370" w:rsidP="00084370">
      <w:pPr>
        <w:spacing w:after="0"/>
      </w:pPr>
      <w:r>
        <w:separator/>
      </w:r>
    </w:p>
  </w:footnote>
  <w:footnote w:type="continuationSeparator" w:id="0">
    <w:p w:rsidR="00084370" w:rsidRDefault="00084370" w:rsidP="0008437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785751"/>
    <w:multiLevelType w:val="hybridMultilevel"/>
    <w:tmpl w:val="E3B648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370"/>
    <w:rsid w:val="000419DC"/>
    <w:rsid w:val="000464E5"/>
    <w:rsid w:val="000814BC"/>
    <w:rsid w:val="00084370"/>
    <w:rsid w:val="000A30DE"/>
    <w:rsid w:val="00160D7B"/>
    <w:rsid w:val="001B06E8"/>
    <w:rsid w:val="001E4E55"/>
    <w:rsid w:val="002516F8"/>
    <w:rsid w:val="002941A1"/>
    <w:rsid w:val="003E0F99"/>
    <w:rsid w:val="00414F72"/>
    <w:rsid w:val="00491E6B"/>
    <w:rsid w:val="004D451D"/>
    <w:rsid w:val="004F0881"/>
    <w:rsid w:val="005A4F48"/>
    <w:rsid w:val="005D2841"/>
    <w:rsid w:val="0064248E"/>
    <w:rsid w:val="006764AB"/>
    <w:rsid w:val="006A4DAF"/>
    <w:rsid w:val="006B7912"/>
    <w:rsid w:val="00807190"/>
    <w:rsid w:val="008B371D"/>
    <w:rsid w:val="008B5195"/>
    <w:rsid w:val="00A2150D"/>
    <w:rsid w:val="00B02DE5"/>
    <w:rsid w:val="00B87AD2"/>
    <w:rsid w:val="00B97136"/>
    <w:rsid w:val="00C222E2"/>
    <w:rsid w:val="00DA63F9"/>
    <w:rsid w:val="00E52C81"/>
    <w:rsid w:val="00E94241"/>
    <w:rsid w:val="00EF7014"/>
    <w:rsid w:val="00F83ED2"/>
    <w:rsid w:val="00F93448"/>
    <w:rsid w:val="00FA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51A8"/>
  <w15:chartTrackingRefBased/>
  <w15:docId w15:val="{B52A7239-622C-47E9-8088-06EF4EC8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370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64248E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84370"/>
    <w:pPr>
      <w:keepNext/>
      <w:keepLines/>
      <w:spacing w:before="40"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84370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84370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customStyle="1" w:styleId="Zkladntext31">
    <w:name w:val="Základní text 31"/>
    <w:basedOn w:val="Normln"/>
    <w:rsid w:val="00084370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84370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08437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84370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08437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84370"/>
    <w:rPr>
      <w:rFonts w:ascii="Tahoma" w:hAnsi="Tahoma"/>
      <w:sz w:val="20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6424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Bezmezer">
    <w:name w:val="No Spacing"/>
    <w:uiPriority w:val="1"/>
    <w:qFormat/>
    <w:rsid w:val="0064248E"/>
    <w:pPr>
      <w:spacing w:after="0" w:line="240" w:lineRule="auto"/>
      <w:jc w:val="both"/>
    </w:pPr>
    <w:rPr>
      <w:rFonts w:ascii="Tahoma" w:hAnsi="Tahoma"/>
      <w:sz w:val="20"/>
    </w:rPr>
  </w:style>
  <w:style w:type="paragraph" w:customStyle="1" w:styleId="Zkladntext211">
    <w:name w:val="Základní text 211"/>
    <w:basedOn w:val="Normln"/>
    <w:rsid w:val="00807190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1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dcterms:created xsi:type="dcterms:W3CDTF">2020-09-02T11:39:00Z</dcterms:created>
  <dcterms:modified xsi:type="dcterms:W3CDTF">2020-09-02T15:13:00Z</dcterms:modified>
</cp:coreProperties>
</file>