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AD7960">
        <w:rPr>
          <w:rFonts w:ascii="Tahoma" w:hAnsi="Tahoma" w:cs="Tahoma"/>
          <w:bCs/>
          <w:sz w:val="22"/>
          <w:szCs w:val="22"/>
        </w:rPr>
        <w:t>23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AD7960">
        <w:rPr>
          <w:rFonts w:ascii="Tahoma" w:hAnsi="Tahoma" w:cs="Tahoma"/>
          <w:bCs/>
          <w:color w:val="000000" w:themeColor="text1"/>
          <w:sz w:val="22"/>
          <w:szCs w:val="22"/>
        </w:rPr>
        <w:t xml:space="preserve"> pátek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AD7960">
        <w:rPr>
          <w:rFonts w:ascii="Tahoma" w:hAnsi="Tahoma" w:cs="Tahoma"/>
          <w:bCs/>
          <w:color w:val="000000" w:themeColor="text1"/>
          <w:sz w:val="22"/>
          <w:szCs w:val="22"/>
        </w:rPr>
        <w:t>23</w:t>
      </w:r>
      <w:r w:rsidR="00252E02" w:rsidRPr="00402930">
        <w:rPr>
          <w:rFonts w:ascii="Tahoma" w:hAnsi="Tahoma" w:cs="Tahoma"/>
          <w:bCs/>
          <w:color w:val="000000" w:themeColor="text1"/>
          <w:sz w:val="22"/>
          <w:szCs w:val="22"/>
        </w:rPr>
        <w:t>. října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72117C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72117C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hodin</w:t>
      </w:r>
      <w:r w:rsidR="00044854" w:rsidRPr="00402930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FF115A" w:rsidRPr="00402930" w:rsidRDefault="00295060" w:rsidP="003520E8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092D2A" w:rsidRPr="00402930" w:rsidRDefault="00092D2A" w:rsidP="005B145E">
      <w:pPr>
        <w:pStyle w:val="Zkladntext310"/>
        <w:rPr>
          <w:rFonts w:ascii="Tahoma" w:hAnsi="Tahoma" w:cs="Tahoma"/>
          <w:sz w:val="22"/>
          <w:szCs w:val="22"/>
        </w:rPr>
      </w:pPr>
    </w:p>
    <w:p w:rsidR="00362D11" w:rsidRPr="00755552" w:rsidRDefault="00362D11" w:rsidP="00362D11">
      <w:pPr>
        <w:pStyle w:val="Zkladntext310"/>
        <w:rPr>
          <w:rFonts w:ascii="Tahoma" w:hAnsi="Tahoma" w:cs="Tahoma"/>
          <w:szCs w:val="24"/>
          <w:u w:val="single"/>
        </w:rPr>
      </w:pPr>
      <w:r w:rsidRPr="00402930">
        <w:rPr>
          <w:rFonts w:ascii="Tahoma" w:hAnsi="Tahoma" w:cs="Tahoma"/>
          <w:sz w:val="22"/>
          <w:szCs w:val="22"/>
        </w:rPr>
        <w:t xml:space="preserve">1. </w:t>
      </w:r>
      <w:r w:rsidRPr="00755552">
        <w:rPr>
          <w:rFonts w:ascii="Tahoma" w:hAnsi="Tahoma" w:cs="Tahoma"/>
          <w:szCs w:val="24"/>
          <w:u w:val="single"/>
        </w:rPr>
        <w:t>Majetkový odbor</w:t>
      </w:r>
    </w:p>
    <w:p w:rsidR="00362D11" w:rsidRPr="00755552" w:rsidRDefault="00362D11" w:rsidP="00362D11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755552">
        <w:rPr>
          <w:rFonts w:ascii="Tahoma" w:hAnsi="Tahoma" w:cs="Tahoma"/>
          <w:szCs w:val="24"/>
        </w:rPr>
        <w:t>Majetkové záležitosti</w:t>
      </w:r>
    </w:p>
    <w:p w:rsidR="0083654E" w:rsidRPr="00755552" w:rsidRDefault="00362D11" w:rsidP="0083654E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755552">
        <w:rPr>
          <w:rFonts w:ascii="Tahoma" w:hAnsi="Tahoma" w:cs="Tahoma"/>
        </w:rPr>
        <w:t xml:space="preserve">2. </w:t>
      </w:r>
      <w:proofErr w:type="spellStart"/>
      <w:r w:rsidR="00AD7960" w:rsidRPr="00755552">
        <w:rPr>
          <w:rFonts w:ascii="Tahoma" w:hAnsi="Tahoma" w:cs="Tahoma"/>
          <w:u w:val="single"/>
        </w:rPr>
        <w:t>MěÚSS</w:t>
      </w:r>
      <w:proofErr w:type="spellEnd"/>
    </w:p>
    <w:p w:rsidR="0072117C" w:rsidRPr="00755552" w:rsidRDefault="00755552" w:rsidP="0083654E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rPr>
          <w:rFonts w:ascii="Tahoma" w:hAnsi="Tahoma" w:cs="Tahoma"/>
        </w:rPr>
      </w:pPr>
      <w:r w:rsidRPr="00755552">
        <w:rPr>
          <w:rFonts w:ascii="Tahoma" w:hAnsi="Tahoma" w:cs="Tahoma"/>
        </w:rPr>
        <w:t xml:space="preserve">Navýšení kapacity lůžek včetně personálního zajištění </w:t>
      </w:r>
      <w:r>
        <w:rPr>
          <w:rFonts w:ascii="Tahoma" w:hAnsi="Tahoma" w:cs="Tahoma"/>
        </w:rPr>
        <w:t>(DS Lidická, DS Rybniční)</w:t>
      </w:r>
    </w:p>
    <w:p w:rsidR="0032621F" w:rsidRPr="00755552" w:rsidRDefault="00362D11" w:rsidP="0072117C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755552">
        <w:rPr>
          <w:rFonts w:ascii="Tahoma" w:hAnsi="Tahoma" w:cs="Tahoma"/>
        </w:rPr>
        <w:t xml:space="preserve">3. </w:t>
      </w:r>
      <w:r w:rsidR="00AD7960" w:rsidRPr="00755552">
        <w:rPr>
          <w:rFonts w:ascii="Tahoma" w:hAnsi="Tahoma" w:cs="Tahoma"/>
          <w:u w:val="single"/>
        </w:rPr>
        <w:t>Odbor rozvoje</w:t>
      </w:r>
    </w:p>
    <w:p w:rsidR="0072117C" w:rsidRPr="00755552" w:rsidRDefault="0072117C" w:rsidP="0072117C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55552">
        <w:rPr>
          <w:rFonts w:ascii="Tahoma" w:hAnsi="Tahoma" w:cs="Tahoma"/>
        </w:rPr>
        <w:t>Projekt „Regenerace veřejných prostranství v ulici Mlýnská – východní část, Strakonice“ – schválení projektu, realizace, podání žádosti o dotaci a dofinancování projektu z rozpočtu města Strakonice</w:t>
      </w:r>
    </w:p>
    <w:p w:rsidR="0072117C" w:rsidRPr="00755552" w:rsidRDefault="0072117C" w:rsidP="0072117C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55552">
        <w:rPr>
          <w:rFonts w:ascii="Tahoma" w:hAnsi="Tahoma" w:cs="Tahoma"/>
        </w:rPr>
        <w:t xml:space="preserve">Projekt "Oprava vodní nádrže na pozemku </w:t>
      </w:r>
      <w:proofErr w:type="spellStart"/>
      <w:r w:rsidRPr="00755552">
        <w:rPr>
          <w:rFonts w:ascii="Tahoma" w:hAnsi="Tahoma" w:cs="Tahoma"/>
        </w:rPr>
        <w:t>parc.č</w:t>
      </w:r>
      <w:proofErr w:type="spellEnd"/>
      <w:r w:rsidRPr="00755552">
        <w:rPr>
          <w:rFonts w:ascii="Tahoma" w:hAnsi="Tahoma" w:cs="Tahoma"/>
        </w:rPr>
        <w:t>. 102/9 v </w:t>
      </w:r>
      <w:proofErr w:type="spellStart"/>
      <w:proofErr w:type="gramStart"/>
      <w:r w:rsidRPr="00755552">
        <w:rPr>
          <w:rFonts w:ascii="Tahoma" w:hAnsi="Tahoma" w:cs="Tahoma"/>
        </w:rPr>
        <w:t>k.ú</w:t>
      </w:r>
      <w:proofErr w:type="spellEnd"/>
      <w:r w:rsidRPr="00755552">
        <w:rPr>
          <w:rFonts w:ascii="Tahoma" w:hAnsi="Tahoma" w:cs="Tahoma"/>
        </w:rPr>
        <w:t>.</w:t>
      </w:r>
      <w:proofErr w:type="gramEnd"/>
      <w:r w:rsidRPr="00755552">
        <w:rPr>
          <w:rFonts w:ascii="Tahoma" w:hAnsi="Tahoma" w:cs="Tahoma"/>
        </w:rPr>
        <w:t xml:space="preserve"> </w:t>
      </w:r>
      <w:proofErr w:type="spellStart"/>
      <w:r w:rsidRPr="00755552">
        <w:rPr>
          <w:rFonts w:ascii="Tahoma" w:hAnsi="Tahoma" w:cs="Tahoma"/>
        </w:rPr>
        <w:t>Modlešovice</w:t>
      </w:r>
      <w:proofErr w:type="spellEnd"/>
      <w:r w:rsidRPr="00755552">
        <w:rPr>
          <w:rFonts w:ascii="Tahoma" w:hAnsi="Tahoma" w:cs="Tahoma"/>
        </w:rPr>
        <w:t>" podání žádosti o dotaci a spolufinancování projektu z prostředků města Strakonice</w:t>
      </w:r>
    </w:p>
    <w:p w:rsidR="00AD7960" w:rsidRPr="00755552" w:rsidRDefault="0072117C" w:rsidP="004A04AF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55552">
        <w:rPr>
          <w:rFonts w:ascii="Tahoma" w:hAnsi="Tahoma" w:cs="Tahoma"/>
        </w:rPr>
        <w:t>Projekt "Rekonstrukce ulice Pohraniční stráže" podání žádosti o dotaci a spolufinancování projektu z prostředků města Strakonice</w:t>
      </w:r>
    </w:p>
    <w:p w:rsidR="00A20924" w:rsidRPr="00755552" w:rsidRDefault="00A20924" w:rsidP="00A209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755552">
        <w:rPr>
          <w:rFonts w:ascii="Tahoma" w:hAnsi="Tahoma" w:cs="Tahoma"/>
        </w:rPr>
        <w:t xml:space="preserve">4. </w:t>
      </w:r>
      <w:r w:rsidRPr="00755552">
        <w:rPr>
          <w:rFonts w:ascii="Tahoma" w:hAnsi="Tahoma" w:cs="Tahoma"/>
          <w:u w:val="single"/>
        </w:rPr>
        <w:t>DUDÁK -  Měšťanský pivovar Strakonice, a.s.</w:t>
      </w:r>
    </w:p>
    <w:p w:rsidR="00A20924" w:rsidRPr="00755552" w:rsidRDefault="00A20924" w:rsidP="00A20924">
      <w:pPr>
        <w:pStyle w:val="Odstavecseseznamem"/>
        <w:numPr>
          <w:ilvl w:val="0"/>
          <w:numId w:val="24"/>
        </w:numPr>
        <w:jc w:val="both"/>
        <w:rPr>
          <w:rFonts w:ascii="Tahoma" w:hAnsi="Tahoma" w:cs="Tahoma"/>
          <w:color w:val="353838"/>
        </w:rPr>
      </w:pPr>
      <w:r w:rsidRPr="00755552">
        <w:rPr>
          <w:rFonts w:ascii="Tahoma" w:hAnsi="Tahoma" w:cs="Tahoma"/>
        </w:rPr>
        <w:t xml:space="preserve">Rozhodnutí města Strakonice, IČ: 251810 se sídlem Strakonice, Velké nám. 2, 386 01 jediného akcionáře společnosti </w:t>
      </w:r>
      <w:r w:rsidRPr="00755552">
        <w:rPr>
          <w:rFonts w:ascii="Tahoma" w:eastAsiaTheme="minorHAnsi" w:hAnsi="Tahoma" w:cs="Tahoma"/>
        </w:rPr>
        <w:t xml:space="preserve">DUDÁK - Měšťanský pivovar Strakonice, a.s. se sídlem Podskalská 324, 386 01 Strakonice, IČ: 26068273 v působnosti valné hromady </w:t>
      </w:r>
    </w:p>
    <w:p w:rsidR="00A20924" w:rsidRPr="0072117C" w:rsidRDefault="00A20924" w:rsidP="00A20924">
      <w:pPr>
        <w:widowControl w:val="0"/>
        <w:autoSpaceDE w:val="0"/>
        <w:autoSpaceDN w:val="0"/>
        <w:adjustRightInd w:val="0"/>
        <w:rPr>
          <w:rFonts w:ascii="Tahoma" w:hAnsi="Tahoma" w:cs="Tahoma"/>
          <w:sz w:val="22"/>
          <w:szCs w:val="22"/>
          <w:u w:val="single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AD7960" w:rsidRPr="00402930" w:rsidRDefault="00AD7960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92D2A" w:rsidRPr="00755552" w:rsidRDefault="00AD7960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755552">
        <w:rPr>
          <w:rFonts w:ascii="Tahoma" w:hAnsi="Tahoma" w:cs="Tahoma"/>
          <w:szCs w:val="24"/>
        </w:rPr>
        <w:t>23</w:t>
      </w:r>
      <w:r w:rsidR="00747C86" w:rsidRPr="00755552">
        <w:rPr>
          <w:rFonts w:ascii="Tahoma" w:hAnsi="Tahoma" w:cs="Tahoma"/>
          <w:szCs w:val="24"/>
        </w:rPr>
        <w:t>.10</w:t>
      </w:r>
      <w:r w:rsidR="0082459F" w:rsidRPr="00755552">
        <w:rPr>
          <w:rFonts w:ascii="Tahoma" w:hAnsi="Tahoma" w:cs="Tahoma"/>
          <w:szCs w:val="24"/>
        </w:rPr>
        <w:t>.</w:t>
      </w:r>
      <w:r w:rsidR="004A04AF" w:rsidRPr="00755552">
        <w:rPr>
          <w:rFonts w:ascii="Tahoma" w:hAnsi="Tahoma" w:cs="Tahoma"/>
          <w:szCs w:val="24"/>
        </w:rPr>
        <w:t>20</w:t>
      </w:r>
      <w:r w:rsidR="0082459F" w:rsidRPr="00755552">
        <w:rPr>
          <w:rFonts w:ascii="Tahoma" w:hAnsi="Tahoma" w:cs="Tahoma"/>
          <w:szCs w:val="24"/>
        </w:rPr>
        <w:t>20</w:t>
      </w:r>
      <w:proofErr w:type="gramEnd"/>
      <w:r w:rsidR="004A04AF" w:rsidRPr="00755552">
        <w:rPr>
          <w:rFonts w:ascii="Tahoma" w:hAnsi="Tahoma" w:cs="Tahoma"/>
          <w:szCs w:val="24"/>
        </w:rPr>
        <w:t xml:space="preserve">  </w:t>
      </w:r>
    </w:p>
    <w:p w:rsidR="00092D2A" w:rsidRPr="00755552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842D4E" w:rsidRPr="00755552" w:rsidRDefault="00842D4E" w:rsidP="004A04AF">
      <w:pPr>
        <w:pStyle w:val="Zkladntext310"/>
        <w:rPr>
          <w:rFonts w:ascii="Tahoma" w:hAnsi="Tahoma" w:cs="Tahoma"/>
          <w:szCs w:val="24"/>
        </w:rPr>
      </w:pPr>
    </w:p>
    <w:p w:rsidR="00092D2A" w:rsidRPr="00755552" w:rsidRDefault="00092D2A" w:rsidP="004A04AF">
      <w:pPr>
        <w:pStyle w:val="Zkladntext310"/>
        <w:rPr>
          <w:rFonts w:ascii="Tahoma" w:hAnsi="Tahoma" w:cs="Tahoma"/>
          <w:szCs w:val="24"/>
        </w:rPr>
      </w:pPr>
      <w:bookmarkStart w:id="0" w:name="_GoBack"/>
      <w:bookmarkEnd w:id="0"/>
    </w:p>
    <w:p w:rsidR="00092D2A" w:rsidRPr="00755552" w:rsidRDefault="004A04AF" w:rsidP="004A04AF">
      <w:pPr>
        <w:pStyle w:val="Zkladntext310"/>
        <w:rPr>
          <w:rFonts w:ascii="Tahoma" w:hAnsi="Tahoma" w:cs="Tahoma"/>
          <w:szCs w:val="24"/>
        </w:rPr>
      </w:pPr>
      <w:r w:rsidRPr="00755552">
        <w:rPr>
          <w:rFonts w:ascii="Tahoma" w:hAnsi="Tahoma" w:cs="Tahoma"/>
          <w:szCs w:val="24"/>
        </w:rPr>
        <w:t>Mgr. Břetislav Hrdlička</w:t>
      </w:r>
    </w:p>
    <w:p w:rsidR="008B1759" w:rsidRPr="00755552" w:rsidRDefault="003520E8" w:rsidP="004A04AF">
      <w:pPr>
        <w:pStyle w:val="Zkladntext310"/>
        <w:rPr>
          <w:rFonts w:ascii="Tahoma" w:hAnsi="Tahoma" w:cs="Tahoma"/>
          <w:szCs w:val="24"/>
        </w:rPr>
      </w:pPr>
      <w:r w:rsidRPr="00755552">
        <w:rPr>
          <w:rFonts w:ascii="Tahoma" w:hAnsi="Tahoma" w:cs="Tahoma"/>
          <w:szCs w:val="24"/>
        </w:rPr>
        <w:t>starosta města</w:t>
      </w:r>
    </w:p>
    <w:sectPr w:rsidR="008B1759" w:rsidRPr="00755552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5D1"/>
    <w:multiLevelType w:val="hybridMultilevel"/>
    <w:tmpl w:val="8792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A3A8D"/>
    <w:multiLevelType w:val="hybridMultilevel"/>
    <w:tmpl w:val="E132FF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61AFE"/>
    <w:multiLevelType w:val="hybridMultilevel"/>
    <w:tmpl w:val="53323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777DE9"/>
    <w:multiLevelType w:val="hybridMultilevel"/>
    <w:tmpl w:val="782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7911AD"/>
    <w:multiLevelType w:val="hybridMultilevel"/>
    <w:tmpl w:val="B56EF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F0C69"/>
    <w:multiLevelType w:val="hybridMultilevel"/>
    <w:tmpl w:val="8518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D46C5"/>
    <w:multiLevelType w:val="hybridMultilevel"/>
    <w:tmpl w:val="7964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B7C32"/>
    <w:multiLevelType w:val="hybridMultilevel"/>
    <w:tmpl w:val="A5E81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A503B"/>
    <w:multiLevelType w:val="hybridMultilevel"/>
    <w:tmpl w:val="44C6C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725895"/>
    <w:multiLevelType w:val="hybridMultilevel"/>
    <w:tmpl w:val="342CEF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9273D"/>
    <w:multiLevelType w:val="hybridMultilevel"/>
    <w:tmpl w:val="FC12E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6"/>
  </w:num>
  <w:num w:numId="4">
    <w:abstractNumId w:val="7"/>
  </w:num>
  <w:num w:numId="5">
    <w:abstractNumId w:val="23"/>
  </w:num>
  <w:num w:numId="6">
    <w:abstractNumId w:val="10"/>
  </w:num>
  <w:num w:numId="7">
    <w:abstractNumId w:val="18"/>
  </w:num>
  <w:num w:numId="8">
    <w:abstractNumId w:val="9"/>
  </w:num>
  <w:num w:numId="9">
    <w:abstractNumId w:val="13"/>
  </w:num>
  <w:num w:numId="10">
    <w:abstractNumId w:val="21"/>
  </w:num>
  <w:num w:numId="11">
    <w:abstractNumId w:val="1"/>
  </w:num>
  <w:num w:numId="12">
    <w:abstractNumId w:val="3"/>
  </w:num>
  <w:num w:numId="13">
    <w:abstractNumId w:val="2"/>
  </w:num>
  <w:num w:numId="14">
    <w:abstractNumId w:val="0"/>
  </w:num>
  <w:num w:numId="15">
    <w:abstractNumId w:val="11"/>
  </w:num>
  <w:num w:numId="16">
    <w:abstractNumId w:val="24"/>
  </w:num>
  <w:num w:numId="17">
    <w:abstractNumId w:val="17"/>
  </w:num>
  <w:num w:numId="18">
    <w:abstractNumId w:val="8"/>
  </w:num>
  <w:num w:numId="19">
    <w:abstractNumId w:val="20"/>
  </w:num>
  <w:num w:numId="20">
    <w:abstractNumId w:val="12"/>
  </w:num>
  <w:num w:numId="21">
    <w:abstractNumId w:val="22"/>
  </w:num>
  <w:num w:numId="22">
    <w:abstractNumId w:val="5"/>
  </w:num>
  <w:num w:numId="23">
    <w:abstractNumId w:val="15"/>
  </w:num>
  <w:num w:numId="24">
    <w:abstractNumId w:val="19"/>
  </w:num>
  <w:num w:numId="25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1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5552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DE1D2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57795-4919-4893-99FF-00A32BEC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2020-10-23T07:36:00Z</cp:lastPrinted>
  <dcterms:created xsi:type="dcterms:W3CDTF">2020-10-23T07:39:00Z</dcterms:created>
  <dcterms:modified xsi:type="dcterms:W3CDTF">2020-10-23T07:39:00Z</dcterms:modified>
</cp:coreProperties>
</file>