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3D" w:rsidRPr="00E21B3D" w:rsidRDefault="00E21B3D" w:rsidP="00E21B3D">
      <w:pPr>
        <w:widowControl w:val="0"/>
        <w:autoSpaceDE w:val="0"/>
        <w:autoSpaceDN w:val="0"/>
        <w:adjustRightInd w:val="0"/>
        <w:ind w:left="1080" w:hanging="1080"/>
        <w:jc w:val="center"/>
        <w:rPr>
          <w:rFonts w:ascii="Tahoma" w:hAnsi="Tahoma" w:cs="Tahoma"/>
          <w:b/>
          <w:bCs/>
          <w:i/>
          <w:iCs/>
          <w:sz w:val="20"/>
          <w:szCs w:val="22"/>
          <w:u w:val="single"/>
        </w:rPr>
      </w:pPr>
      <w:r w:rsidRPr="00E21B3D">
        <w:rPr>
          <w:rFonts w:ascii="Tahoma" w:hAnsi="Tahoma" w:cs="Tahoma"/>
          <w:b/>
          <w:bCs/>
        </w:rPr>
        <w:t xml:space="preserve">   </w:t>
      </w:r>
      <w:r w:rsidRPr="00E21B3D">
        <w:rPr>
          <w:rFonts w:ascii="Tahoma" w:hAnsi="Tahoma" w:cs="Tahoma"/>
          <w:b/>
          <w:bCs/>
          <w:i/>
          <w:iCs/>
          <w:u w:val="single"/>
        </w:rPr>
        <w:t>Upravená verze dokumentu z důvodu dodržení přiměřenosti rozsahu zveřejňovaných osobních údajů dle příslušných právních předpisů upravujících ochranu osobních údajů</w:t>
      </w:r>
    </w:p>
    <w:p w:rsidR="00AD7A53" w:rsidRDefault="00FB53DA" w:rsidP="00AD7A53">
      <w:pPr>
        <w:pStyle w:val="Nadpis1"/>
        <w:rPr>
          <w:rFonts w:ascii="Tahoma" w:hAnsi="Tahoma" w:cs="Tahoma"/>
          <w:sz w:val="24"/>
          <w:szCs w:val="24"/>
        </w:rPr>
      </w:pPr>
      <w:r>
        <w:rPr>
          <w:rFonts w:ascii="Tahoma" w:hAnsi="Tahoma" w:cs="Tahoma"/>
          <w:sz w:val="24"/>
          <w:szCs w:val="24"/>
        </w:rPr>
        <w:t>09</w:t>
      </w:r>
      <w:r w:rsidR="00AD7A53" w:rsidRPr="005E0400">
        <w:rPr>
          <w:rFonts w:ascii="Tahoma" w:hAnsi="Tahoma" w:cs="Tahoma"/>
          <w:sz w:val="24"/>
          <w:szCs w:val="24"/>
        </w:rPr>
        <w:t>/</w:t>
      </w:r>
      <w:r>
        <w:rPr>
          <w:rFonts w:ascii="Tahoma" w:hAnsi="Tahoma" w:cs="Tahoma"/>
          <w:sz w:val="24"/>
          <w:szCs w:val="24"/>
        </w:rPr>
        <w:t>05</w:t>
      </w:r>
      <w:r w:rsidR="00AD7A53">
        <w:rPr>
          <w:rFonts w:ascii="Tahoma" w:hAnsi="Tahoma" w:cs="Tahoma"/>
          <w:sz w:val="24"/>
          <w:szCs w:val="24"/>
        </w:rPr>
        <w:t xml:space="preserve"> odbor školství a cestovního ruchu</w:t>
      </w:r>
    </w:p>
    <w:p w:rsidR="00AD7A53" w:rsidRDefault="00AD7A53" w:rsidP="00AD7A53"/>
    <w:p w:rsidR="00AD7A53" w:rsidRPr="0055252F" w:rsidRDefault="00AD7A53" w:rsidP="00AD7A53"/>
    <w:p w:rsidR="00AD7A53" w:rsidRPr="005E0400" w:rsidRDefault="00AD7A53" w:rsidP="00AD7A53">
      <w:pPr>
        <w:widowControl w:val="0"/>
        <w:autoSpaceDE w:val="0"/>
        <w:autoSpaceDN w:val="0"/>
        <w:adjustRightInd w:val="0"/>
        <w:jc w:val="center"/>
        <w:rPr>
          <w:rFonts w:ascii="Tahoma" w:hAnsi="Tahoma" w:cs="Tahoma"/>
        </w:rPr>
      </w:pPr>
    </w:p>
    <w:p w:rsidR="00AD7A53" w:rsidRPr="005E0400" w:rsidRDefault="00AD7A53" w:rsidP="00AD7A53">
      <w:pPr>
        <w:jc w:val="center"/>
        <w:rPr>
          <w:rFonts w:ascii="Tahoma" w:hAnsi="Tahoma" w:cs="Tahoma"/>
          <w:b/>
          <w:bCs/>
          <w:u w:val="single"/>
        </w:rPr>
      </w:pPr>
      <w:r w:rsidRPr="005E0400">
        <w:rPr>
          <w:rFonts w:ascii="Tahoma" w:hAnsi="Tahoma" w:cs="Tahoma"/>
          <w:b/>
          <w:bCs/>
          <w:u w:val="single"/>
        </w:rPr>
        <w:t>Městský úřad Strakonice</w:t>
      </w:r>
    </w:p>
    <w:p w:rsidR="00AD7A53" w:rsidRPr="005E0400" w:rsidRDefault="00AD7A53" w:rsidP="00AD7A53">
      <w:pPr>
        <w:widowControl w:val="0"/>
        <w:autoSpaceDE w:val="0"/>
        <w:autoSpaceDN w:val="0"/>
        <w:adjustRightInd w:val="0"/>
        <w:jc w:val="center"/>
        <w:rPr>
          <w:rFonts w:ascii="Tahoma" w:hAnsi="Tahoma" w:cs="Tahoma"/>
        </w:rPr>
      </w:pPr>
      <w:r w:rsidRPr="005E0400">
        <w:rPr>
          <w:rFonts w:ascii="Tahoma" w:hAnsi="Tahoma" w:cs="Tahoma"/>
        </w:rPr>
        <w:t xml:space="preserve">odbor </w:t>
      </w:r>
      <w:r>
        <w:rPr>
          <w:rFonts w:ascii="Tahoma" w:hAnsi="Tahoma" w:cs="Tahoma"/>
        </w:rPr>
        <w:t>školství a cestovního ruchu</w:t>
      </w:r>
    </w:p>
    <w:p w:rsidR="00AD7A53" w:rsidRPr="005E0400" w:rsidRDefault="00AD7A53" w:rsidP="00AD7A53">
      <w:pPr>
        <w:widowControl w:val="0"/>
        <w:autoSpaceDE w:val="0"/>
        <w:autoSpaceDN w:val="0"/>
        <w:adjustRightInd w:val="0"/>
        <w:jc w:val="both"/>
        <w:rPr>
          <w:rFonts w:ascii="Tahoma" w:hAnsi="Tahoma" w:cs="Tahoma"/>
        </w:rPr>
      </w:pPr>
    </w:p>
    <w:p w:rsidR="00AD7A53" w:rsidRPr="005E0400" w:rsidRDefault="00AD7A53" w:rsidP="00AD7A53">
      <w:pPr>
        <w:widowControl w:val="0"/>
        <w:autoSpaceDE w:val="0"/>
        <w:autoSpaceDN w:val="0"/>
        <w:adjustRightInd w:val="0"/>
        <w:jc w:val="both"/>
        <w:rPr>
          <w:rFonts w:ascii="Tahoma" w:hAnsi="Tahoma" w:cs="Tahoma"/>
        </w:rPr>
      </w:pPr>
    </w:p>
    <w:p w:rsidR="00AD7A53" w:rsidRDefault="00AD7A53" w:rsidP="00AD7A53">
      <w:pPr>
        <w:widowControl w:val="0"/>
        <w:autoSpaceDE w:val="0"/>
        <w:autoSpaceDN w:val="0"/>
        <w:adjustRightInd w:val="0"/>
        <w:jc w:val="both"/>
        <w:rPr>
          <w:rFonts w:ascii="Tahoma" w:hAnsi="Tahoma" w:cs="Tahoma"/>
        </w:rPr>
      </w:pPr>
    </w:p>
    <w:p w:rsidR="00AD7A53" w:rsidRDefault="00AD7A53" w:rsidP="00AD7A53">
      <w:pPr>
        <w:widowControl w:val="0"/>
        <w:autoSpaceDE w:val="0"/>
        <w:autoSpaceDN w:val="0"/>
        <w:adjustRightInd w:val="0"/>
        <w:jc w:val="both"/>
        <w:rPr>
          <w:rFonts w:ascii="Tahoma" w:hAnsi="Tahoma" w:cs="Tahoma"/>
        </w:rPr>
      </w:pPr>
    </w:p>
    <w:p w:rsidR="00AD7A53" w:rsidRPr="005E0400" w:rsidRDefault="00AD7A53" w:rsidP="00AD7A53">
      <w:pPr>
        <w:widowControl w:val="0"/>
        <w:autoSpaceDE w:val="0"/>
        <w:autoSpaceDN w:val="0"/>
        <w:adjustRightInd w:val="0"/>
        <w:jc w:val="both"/>
        <w:rPr>
          <w:rFonts w:ascii="Tahoma" w:hAnsi="Tahoma" w:cs="Tahoma"/>
        </w:rPr>
      </w:pPr>
    </w:p>
    <w:p w:rsidR="00AD7A53" w:rsidRPr="005E0400" w:rsidRDefault="00AD7A53" w:rsidP="00AD7A53">
      <w:pPr>
        <w:widowControl w:val="0"/>
        <w:autoSpaceDE w:val="0"/>
        <w:autoSpaceDN w:val="0"/>
        <w:adjustRightInd w:val="0"/>
        <w:jc w:val="both"/>
        <w:rPr>
          <w:rFonts w:ascii="Tahoma" w:hAnsi="Tahoma" w:cs="Tahoma"/>
        </w:rPr>
      </w:pPr>
    </w:p>
    <w:p w:rsidR="00AD7A53" w:rsidRPr="005E0400" w:rsidRDefault="00AD7A53" w:rsidP="00AD7A53">
      <w:pPr>
        <w:widowControl w:val="0"/>
        <w:autoSpaceDE w:val="0"/>
        <w:autoSpaceDN w:val="0"/>
        <w:adjustRightInd w:val="0"/>
        <w:jc w:val="both"/>
        <w:rPr>
          <w:rFonts w:ascii="Tahoma" w:hAnsi="Tahoma" w:cs="Tahoma"/>
        </w:rPr>
      </w:pPr>
    </w:p>
    <w:p w:rsidR="00AD7A53" w:rsidRPr="005E0400" w:rsidRDefault="00AD7A53" w:rsidP="00AD7A53">
      <w:pPr>
        <w:widowControl w:val="0"/>
        <w:autoSpaceDE w:val="0"/>
        <w:autoSpaceDN w:val="0"/>
        <w:adjustRightInd w:val="0"/>
        <w:jc w:val="center"/>
        <w:rPr>
          <w:rFonts w:ascii="Tahoma" w:hAnsi="Tahoma" w:cs="Tahoma"/>
          <w:b/>
          <w:bCs/>
        </w:rPr>
      </w:pPr>
      <w:r w:rsidRPr="005E0400">
        <w:rPr>
          <w:rFonts w:ascii="Tahoma" w:hAnsi="Tahoma" w:cs="Tahoma"/>
          <w:b/>
          <w:bCs/>
        </w:rPr>
        <w:t xml:space="preserve">Návrh usnesení </w:t>
      </w:r>
      <w:r>
        <w:rPr>
          <w:rFonts w:ascii="Tahoma" w:hAnsi="Tahoma" w:cs="Tahoma"/>
          <w:b/>
          <w:bCs/>
        </w:rPr>
        <w:t>Z</w:t>
      </w:r>
      <w:r w:rsidRPr="005E0400">
        <w:rPr>
          <w:rFonts w:ascii="Tahoma" w:hAnsi="Tahoma" w:cs="Tahoma"/>
          <w:b/>
          <w:bCs/>
        </w:rPr>
        <w:t>M</w:t>
      </w:r>
    </w:p>
    <w:p w:rsidR="00AD7A53" w:rsidRPr="005E0400" w:rsidRDefault="00AD7A53" w:rsidP="00AD7A53">
      <w:pPr>
        <w:widowControl w:val="0"/>
        <w:autoSpaceDE w:val="0"/>
        <w:autoSpaceDN w:val="0"/>
        <w:adjustRightInd w:val="0"/>
        <w:rPr>
          <w:rFonts w:ascii="Tahoma" w:hAnsi="Tahoma" w:cs="Tahoma"/>
          <w:sz w:val="20"/>
          <w:szCs w:val="20"/>
          <w:u w:val="single"/>
        </w:rPr>
      </w:pPr>
    </w:p>
    <w:p w:rsidR="00AD7A53" w:rsidRPr="00053C5A" w:rsidRDefault="00AD7A53" w:rsidP="00AD7A53">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Vyhlášení Dotačního programu města Strakonice na podporu tělovýchovy, sportu a ostatních volnočasových aktivit pro rok 2021</w:t>
      </w:r>
    </w:p>
    <w:p w:rsidR="00AD7A53" w:rsidRDefault="00AD7A53" w:rsidP="00AD7A53">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Vyhlášení Dotačního programu města Strakonice na podporu kultury v roce 2021</w:t>
      </w:r>
    </w:p>
    <w:p w:rsidR="00594BDD" w:rsidRDefault="00594BDD" w:rsidP="00AD7A53">
      <w:pPr>
        <w:pStyle w:val="Odstavecseseznamem"/>
        <w:widowControl w:val="0"/>
        <w:numPr>
          <w:ilvl w:val="0"/>
          <w:numId w:val="1"/>
        </w:numPr>
        <w:autoSpaceDE w:val="0"/>
        <w:autoSpaceDN w:val="0"/>
        <w:adjustRightInd w:val="0"/>
        <w:rPr>
          <w:rFonts w:ascii="Tahoma" w:hAnsi="Tahoma" w:cs="Tahoma"/>
          <w:b/>
          <w:u w:val="single"/>
        </w:rPr>
      </w:pPr>
      <w:r>
        <w:rPr>
          <w:rFonts w:ascii="Tahoma" w:hAnsi="Tahoma" w:cs="Tahoma"/>
          <w:b/>
          <w:u w:val="single"/>
        </w:rPr>
        <w:t>Rozdělení právního subjektu Mateřská škola Strakonice, Lidická 625 na čtyři samostatné právní subjekty – sjednocení právního postavení mateřských škol zřizovaných městem</w:t>
      </w:r>
    </w:p>
    <w:p w:rsidR="00AD7A53" w:rsidRDefault="00AD7A53" w:rsidP="00AD7A53">
      <w:pPr>
        <w:pStyle w:val="Odstavecseseznamem"/>
        <w:widowControl w:val="0"/>
        <w:autoSpaceDE w:val="0"/>
        <w:autoSpaceDN w:val="0"/>
        <w:adjustRightInd w:val="0"/>
        <w:ind w:left="1776"/>
        <w:rPr>
          <w:rFonts w:ascii="Tahoma" w:hAnsi="Tahoma" w:cs="Tahoma"/>
          <w:b/>
          <w:u w:val="single"/>
        </w:rPr>
      </w:pPr>
    </w:p>
    <w:p w:rsidR="00AD7A53" w:rsidRPr="005E0400" w:rsidRDefault="00AD7A53" w:rsidP="00AD7A53">
      <w:pPr>
        <w:widowControl w:val="0"/>
        <w:autoSpaceDE w:val="0"/>
        <w:autoSpaceDN w:val="0"/>
        <w:adjustRightInd w:val="0"/>
        <w:rPr>
          <w:rFonts w:ascii="Tahoma" w:hAnsi="Tahoma" w:cs="Tahoma"/>
          <w:sz w:val="20"/>
          <w:szCs w:val="20"/>
          <w:u w:val="single"/>
        </w:rPr>
      </w:pPr>
    </w:p>
    <w:p w:rsidR="00AD7A53" w:rsidRPr="005E0400" w:rsidRDefault="00AD7A53" w:rsidP="00AD7A53">
      <w:pPr>
        <w:widowControl w:val="0"/>
        <w:autoSpaceDE w:val="0"/>
        <w:autoSpaceDN w:val="0"/>
        <w:adjustRightInd w:val="0"/>
        <w:rPr>
          <w:rFonts w:ascii="Tahoma" w:hAnsi="Tahoma" w:cs="Tahoma"/>
          <w:sz w:val="20"/>
          <w:szCs w:val="20"/>
          <w:u w:val="single"/>
        </w:rPr>
      </w:pPr>
    </w:p>
    <w:p w:rsidR="00AD7A53" w:rsidRPr="005E0400" w:rsidRDefault="00AD7A53" w:rsidP="00AD7A53">
      <w:pPr>
        <w:widowControl w:val="0"/>
        <w:autoSpaceDE w:val="0"/>
        <w:autoSpaceDN w:val="0"/>
        <w:adjustRightInd w:val="0"/>
        <w:rPr>
          <w:rFonts w:ascii="Tahoma" w:hAnsi="Tahoma" w:cs="Tahoma"/>
          <w:sz w:val="20"/>
          <w:szCs w:val="20"/>
          <w:u w:val="single"/>
        </w:rPr>
      </w:pPr>
    </w:p>
    <w:p w:rsidR="00AD7A53" w:rsidRPr="005E0400" w:rsidRDefault="00AD7A53" w:rsidP="00AD7A53">
      <w:pPr>
        <w:widowControl w:val="0"/>
        <w:autoSpaceDE w:val="0"/>
        <w:autoSpaceDN w:val="0"/>
        <w:adjustRightInd w:val="0"/>
        <w:rPr>
          <w:rFonts w:ascii="Tahoma" w:hAnsi="Tahoma" w:cs="Tahoma"/>
          <w:sz w:val="20"/>
          <w:szCs w:val="20"/>
          <w:u w:val="single"/>
        </w:rPr>
      </w:pPr>
    </w:p>
    <w:p w:rsidR="00AD7A53" w:rsidRPr="005E0400" w:rsidRDefault="00AD7A53" w:rsidP="00AD7A53">
      <w:pPr>
        <w:widowControl w:val="0"/>
        <w:autoSpaceDE w:val="0"/>
        <w:autoSpaceDN w:val="0"/>
        <w:adjustRightInd w:val="0"/>
        <w:rPr>
          <w:rFonts w:ascii="Tahoma" w:hAnsi="Tahoma" w:cs="Tahoma"/>
          <w:sz w:val="20"/>
          <w:szCs w:val="20"/>
          <w:u w:val="single"/>
        </w:rPr>
      </w:pPr>
    </w:p>
    <w:p w:rsidR="00AD7A53"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K projednání v</w:t>
      </w:r>
      <w:r>
        <w:rPr>
          <w:rFonts w:ascii="Tahoma" w:hAnsi="Tahoma" w:cs="Tahoma"/>
          <w:sz w:val="20"/>
          <w:szCs w:val="20"/>
        </w:rPr>
        <w:t xml:space="preserve"> zastupitelstvu města </w:t>
      </w:r>
      <w:r w:rsidRPr="005E0400">
        <w:rPr>
          <w:rFonts w:ascii="Tahoma" w:hAnsi="Tahoma" w:cs="Tahoma"/>
          <w:sz w:val="20"/>
          <w:szCs w:val="20"/>
        </w:rPr>
        <w:t xml:space="preserve">dne </w:t>
      </w:r>
      <w:r>
        <w:rPr>
          <w:rFonts w:ascii="Tahoma" w:hAnsi="Tahoma" w:cs="Tahoma"/>
          <w:sz w:val="20"/>
          <w:szCs w:val="20"/>
        </w:rPr>
        <w:t>16. prosince</w:t>
      </w:r>
      <w:r w:rsidRPr="005E0400">
        <w:rPr>
          <w:rFonts w:ascii="Tahoma" w:hAnsi="Tahoma" w:cs="Tahoma"/>
          <w:sz w:val="20"/>
          <w:szCs w:val="20"/>
        </w:rPr>
        <w:t xml:space="preserve"> 20</w:t>
      </w:r>
      <w:r>
        <w:rPr>
          <w:rFonts w:ascii="Tahoma" w:hAnsi="Tahoma" w:cs="Tahoma"/>
          <w:sz w:val="20"/>
          <w:szCs w:val="20"/>
        </w:rPr>
        <w:t>20</w:t>
      </w: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sz w:val="20"/>
          <w:szCs w:val="20"/>
        </w:rPr>
      </w:pPr>
    </w:p>
    <w:p w:rsidR="00AD7A53" w:rsidRDefault="00AD7A53" w:rsidP="00AD7A53">
      <w:pPr>
        <w:widowControl w:val="0"/>
        <w:autoSpaceDE w:val="0"/>
        <w:autoSpaceDN w:val="0"/>
        <w:adjustRightInd w:val="0"/>
        <w:jc w:val="both"/>
        <w:rPr>
          <w:rFonts w:ascii="Tahoma" w:hAnsi="Tahoma" w:cs="Tahoma"/>
          <w:b/>
          <w:bCs/>
          <w:sz w:val="20"/>
          <w:szCs w:val="20"/>
        </w:rPr>
      </w:pPr>
      <w:r w:rsidRPr="005E0400">
        <w:rPr>
          <w:rFonts w:ascii="Tahoma" w:hAnsi="Tahoma" w:cs="Tahoma"/>
          <w:b/>
          <w:bCs/>
          <w:sz w:val="20"/>
          <w:szCs w:val="20"/>
        </w:rPr>
        <w:t>Předkládá:</w:t>
      </w:r>
    </w:p>
    <w:p w:rsidR="00AD7A53" w:rsidRPr="005E0400" w:rsidRDefault="00AD7A53" w:rsidP="00AD7A53">
      <w:pPr>
        <w:widowControl w:val="0"/>
        <w:autoSpaceDE w:val="0"/>
        <w:autoSpaceDN w:val="0"/>
        <w:adjustRightInd w:val="0"/>
        <w:jc w:val="both"/>
        <w:rPr>
          <w:rFonts w:ascii="Tahoma" w:hAnsi="Tahoma" w:cs="Tahoma"/>
          <w:sz w:val="20"/>
          <w:szCs w:val="20"/>
        </w:rPr>
      </w:pPr>
      <w:r>
        <w:rPr>
          <w:rFonts w:ascii="Tahoma" w:hAnsi="Tahoma" w:cs="Tahoma"/>
          <w:sz w:val="20"/>
          <w:szCs w:val="20"/>
        </w:rPr>
        <w:t>Ing. Libuše Řeřábková</w:t>
      </w:r>
    </w:p>
    <w:p w:rsidR="00AD7A53" w:rsidRPr="005E0400" w:rsidRDefault="00AD7A53" w:rsidP="00AD7A53">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 xml:space="preserve">vedoucí </w:t>
      </w:r>
      <w:r>
        <w:rPr>
          <w:rFonts w:ascii="Tahoma" w:hAnsi="Tahoma" w:cs="Tahoma"/>
          <w:sz w:val="20"/>
          <w:szCs w:val="20"/>
        </w:rPr>
        <w:t>odboru</w:t>
      </w:r>
    </w:p>
    <w:p w:rsidR="00AD7A53" w:rsidRDefault="00AD7A53" w:rsidP="00AD7A53">
      <w:pPr>
        <w:rPr>
          <w:rFonts w:ascii="Tahoma" w:hAnsi="Tahoma" w:cs="Tahoma"/>
          <w:sz w:val="20"/>
          <w:szCs w:val="20"/>
        </w:rPr>
      </w:pPr>
      <w:r>
        <w:rPr>
          <w:rFonts w:ascii="Tahoma" w:hAnsi="Tahoma" w:cs="Tahoma"/>
          <w:sz w:val="20"/>
          <w:szCs w:val="20"/>
        </w:rPr>
        <w:br w:type="page"/>
      </w:r>
    </w:p>
    <w:p w:rsidR="00AD7A53" w:rsidRDefault="00AD7A53" w:rsidP="00AD7A53">
      <w:pPr>
        <w:pStyle w:val="Nadpis2"/>
        <w:numPr>
          <w:ilvl w:val="0"/>
          <w:numId w:val="2"/>
        </w:numPr>
        <w:jc w:val="both"/>
        <w:rPr>
          <w:rFonts w:ascii="Tahoma" w:hAnsi="Tahoma" w:cs="Tahoma"/>
          <w:sz w:val="24"/>
        </w:rPr>
      </w:pPr>
      <w:r w:rsidRPr="000470FD">
        <w:rPr>
          <w:rFonts w:ascii="Tahoma" w:hAnsi="Tahoma" w:cs="Tahoma"/>
          <w:sz w:val="24"/>
        </w:rPr>
        <w:lastRenderedPageBreak/>
        <w:t>Vyhlášení Dotačního programu města Strakonice na podporu tělovýchovy, sportu a ostatních volnočasových aktivit pro rok 2021</w:t>
      </w:r>
    </w:p>
    <w:p w:rsidR="00AD7A53" w:rsidRPr="000470FD" w:rsidRDefault="00AD7A53" w:rsidP="00AD7A53"/>
    <w:p w:rsidR="00AD7A53" w:rsidRPr="005E0400" w:rsidRDefault="00AD7A53" w:rsidP="00AD7A53">
      <w:pPr>
        <w:rPr>
          <w:rFonts w:ascii="Tahoma" w:hAnsi="Tahoma" w:cs="Tahoma"/>
          <w:b/>
          <w:bCs/>
          <w:sz w:val="20"/>
          <w:szCs w:val="20"/>
        </w:rPr>
      </w:pPr>
      <w:r w:rsidRPr="005E0400">
        <w:rPr>
          <w:rFonts w:ascii="Tahoma" w:hAnsi="Tahoma" w:cs="Tahoma"/>
          <w:b/>
          <w:bCs/>
          <w:sz w:val="20"/>
          <w:szCs w:val="20"/>
        </w:rPr>
        <w:t xml:space="preserve">Návrh usnesení: </w:t>
      </w:r>
    </w:p>
    <w:p w:rsidR="00AD7A53" w:rsidRDefault="00AD7A53" w:rsidP="00AD7A53">
      <w:pPr>
        <w:rPr>
          <w:rFonts w:ascii="Tahoma" w:hAnsi="Tahoma" w:cs="Tahoma"/>
          <w:sz w:val="20"/>
          <w:szCs w:val="20"/>
        </w:rPr>
      </w:pPr>
      <w:r w:rsidRPr="00173B1E">
        <w:rPr>
          <w:rFonts w:ascii="Tahoma" w:hAnsi="Tahoma" w:cs="Tahoma"/>
          <w:sz w:val="20"/>
          <w:szCs w:val="20"/>
        </w:rPr>
        <w:t>Zastupitelstvo města po projednání</w:t>
      </w:r>
    </w:p>
    <w:p w:rsidR="00AD7A53" w:rsidRPr="005E0400" w:rsidRDefault="00AD7A53" w:rsidP="00AD7A53">
      <w:pPr>
        <w:rPr>
          <w:rFonts w:ascii="Tahoma" w:hAnsi="Tahoma" w:cs="Tahoma"/>
          <w:sz w:val="20"/>
          <w:szCs w:val="20"/>
        </w:rPr>
      </w:pPr>
    </w:p>
    <w:p w:rsidR="00AD7A53" w:rsidRPr="00477D2A" w:rsidRDefault="00AD7A53" w:rsidP="00AD7A53">
      <w:pPr>
        <w:pStyle w:val="Nadpis3"/>
        <w:jc w:val="both"/>
        <w:rPr>
          <w:rFonts w:ascii="Tahoma" w:hAnsi="Tahoma" w:cs="Tahoma"/>
          <w:sz w:val="20"/>
          <w:szCs w:val="20"/>
        </w:rPr>
      </w:pPr>
      <w:r w:rsidRPr="00477D2A">
        <w:rPr>
          <w:rFonts w:ascii="Tahoma" w:hAnsi="Tahoma" w:cs="Tahoma"/>
          <w:sz w:val="20"/>
          <w:szCs w:val="20"/>
        </w:rPr>
        <w:t xml:space="preserve">I. </w:t>
      </w:r>
      <w:r>
        <w:rPr>
          <w:rFonts w:ascii="Tahoma" w:hAnsi="Tahoma" w:cs="Tahoma"/>
          <w:sz w:val="20"/>
          <w:szCs w:val="20"/>
        </w:rPr>
        <w:t>Souhlasí</w:t>
      </w:r>
    </w:p>
    <w:p w:rsidR="00AD7A53" w:rsidRDefault="00AD7A53" w:rsidP="00AD7A53">
      <w:pPr>
        <w:jc w:val="both"/>
        <w:rPr>
          <w:rFonts w:ascii="Tahoma" w:hAnsi="Tahoma" w:cs="Tahoma"/>
          <w:sz w:val="20"/>
        </w:rPr>
      </w:pPr>
      <w:r>
        <w:rPr>
          <w:rFonts w:ascii="Tahoma" w:hAnsi="Tahoma" w:cs="Tahoma"/>
          <w:sz w:val="20"/>
        </w:rPr>
        <w:t>s vyhlášením Dotačního programu města Strakonice na podporu tělovýchovy, sportu a ostatních volnočasových aktivit pro rok 2021.</w:t>
      </w:r>
    </w:p>
    <w:p w:rsidR="00AD7A53" w:rsidRDefault="00AD7A53" w:rsidP="00AD7A53">
      <w:pPr>
        <w:pStyle w:val="Nadpis3"/>
        <w:jc w:val="both"/>
        <w:rPr>
          <w:rFonts w:ascii="Tahoma" w:hAnsi="Tahoma" w:cs="Tahoma"/>
          <w:sz w:val="20"/>
          <w:szCs w:val="20"/>
        </w:rPr>
      </w:pPr>
    </w:p>
    <w:p w:rsidR="00AD7A53" w:rsidRPr="005E0400" w:rsidRDefault="00AD7A53" w:rsidP="00AD7A53">
      <w:pPr>
        <w:widowControl w:val="0"/>
        <w:autoSpaceDE w:val="0"/>
        <w:autoSpaceDN w:val="0"/>
        <w:adjustRightInd w:val="0"/>
        <w:jc w:val="both"/>
        <w:rPr>
          <w:rFonts w:ascii="Tahoma" w:hAnsi="Tahoma" w:cs="Tahoma"/>
          <w:b/>
          <w:bCs/>
          <w:sz w:val="20"/>
          <w:szCs w:val="20"/>
        </w:rPr>
      </w:pPr>
    </w:p>
    <w:p w:rsidR="00AD7A53" w:rsidRDefault="00AD7A53" w:rsidP="00AD7A53">
      <w:pPr>
        <w:pStyle w:val="Nadpis2"/>
        <w:numPr>
          <w:ilvl w:val="0"/>
          <w:numId w:val="2"/>
        </w:numPr>
        <w:jc w:val="both"/>
        <w:rPr>
          <w:rFonts w:ascii="Tahoma" w:hAnsi="Tahoma" w:cs="Tahoma"/>
          <w:sz w:val="24"/>
        </w:rPr>
      </w:pPr>
      <w:r>
        <w:rPr>
          <w:rFonts w:ascii="Tahoma" w:hAnsi="Tahoma" w:cs="Tahoma"/>
          <w:sz w:val="24"/>
        </w:rPr>
        <w:t>Vyhlášení</w:t>
      </w:r>
      <w:r w:rsidRPr="00307F0A">
        <w:rPr>
          <w:rFonts w:ascii="Tahoma" w:hAnsi="Tahoma" w:cs="Tahoma"/>
          <w:sz w:val="24"/>
        </w:rPr>
        <w:t xml:space="preserve"> Dotačního programu města Strakonice na podporu </w:t>
      </w:r>
      <w:r>
        <w:rPr>
          <w:rFonts w:ascii="Tahoma" w:hAnsi="Tahoma" w:cs="Tahoma"/>
          <w:sz w:val="24"/>
        </w:rPr>
        <w:t>kultury v roce 2021</w:t>
      </w:r>
    </w:p>
    <w:p w:rsidR="00AD7A53" w:rsidRPr="00307F0A" w:rsidRDefault="00AD7A53" w:rsidP="00AD7A53"/>
    <w:p w:rsidR="00AD7A53" w:rsidRPr="005E0400" w:rsidRDefault="00AD7A53" w:rsidP="00AD7A53">
      <w:pPr>
        <w:rPr>
          <w:rFonts w:ascii="Tahoma" w:hAnsi="Tahoma" w:cs="Tahoma"/>
          <w:b/>
          <w:bCs/>
          <w:sz w:val="20"/>
          <w:szCs w:val="20"/>
        </w:rPr>
      </w:pPr>
      <w:r w:rsidRPr="005E0400">
        <w:rPr>
          <w:rFonts w:ascii="Tahoma" w:hAnsi="Tahoma" w:cs="Tahoma"/>
          <w:b/>
          <w:bCs/>
          <w:sz w:val="20"/>
          <w:szCs w:val="20"/>
        </w:rPr>
        <w:t xml:space="preserve">Návrh usnesení: </w:t>
      </w:r>
    </w:p>
    <w:p w:rsidR="00AD7A53" w:rsidRDefault="00AD7A53" w:rsidP="00AD7A53">
      <w:pPr>
        <w:jc w:val="both"/>
        <w:rPr>
          <w:rFonts w:ascii="Tahoma" w:hAnsi="Tahoma" w:cs="Tahoma"/>
          <w:sz w:val="20"/>
          <w:szCs w:val="20"/>
        </w:rPr>
      </w:pPr>
      <w:r w:rsidRPr="00173B1E">
        <w:rPr>
          <w:rFonts w:ascii="Tahoma" w:hAnsi="Tahoma" w:cs="Tahoma"/>
          <w:sz w:val="20"/>
          <w:szCs w:val="20"/>
        </w:rPr>
        <w:t>Zastupitelstvo města po projednání</w:t>
      </w:r>
    </w:p>
    <w:p w:rsidR="00AD7A53" w:rsidRPr="005E0400" w:rsidRDefault="00AD7A53" w:rsidP="00AD7A53">
      <w:pPr>
        <w:jc w:val="both"/>
        <w:rPr>
          <w:rFonts w:ascii="Tahoma" w:hAnsi="Tahoma" w:cs="Tahoma"/>
          <w:sz w:val="20"/>
          <w:szCs w:val="20"/>
        </w:rPr>
      </w:pPr>
    </w:p>
    <w:p w:rsidR="00AD7A53" w:rsidRPr="00477D2A" w:rsidRDefault="00AD7A53" w:rsidP="00AD7A53">
      <w:pPr>
        <w:pStyle w:val="Nadpis3"/>
        <w:jc w:val="both"/>
        <w:rPr>
          <w:rFonts w:ascii="Tahoma" w:hAnsi="Tahoma" w:cs="Tahoma"/>
          <w:sz w:val="20"/>
          <w:szCs w:val="20"/>
        </w:rPr>
      </w:pPr>
      <w:r w:rsidRPr="00477D2A">
        <w:rPr>
          <w:rFonts w:ascii="Tahoma" w:hAnsi="Tahoma" w:cs="Tahoma"/>
          <w:sz w:val="20"/>
          <w:szCs w:val="20"/>
        </w:rPr>
        <w:t xml:space="preserve">I. </w:t>
      </w:r>
      <w:r>
        <w:rPr>
          <w:rFonts w:ascii="Tahoma" w:hAnsi="Tahoma" w:cs="Tahoma"/>
          <w:sz w:val="20"/>
          <w:szCs w:val="20"/>
        </w:rPr>
        <w:t>Souhlasí</w:t>
      </w:r>
    </w:p>
    <w:p w:rsidR="00AD7A53" w:rsidRDefault="00AD7A53" w:rsidP="00AD7A53">
      <w:pPr>
        <w:jc w:val="both"/>
        <w:rPr>
          <w:rFonts w:ascii="Tahoma" w:hAnsi="Tahoma" w:cs="Tahoma"/>
          <w:sz w:val="20"/>
        </w:rPr>
      </w:pPr>
      <w:r>
        <w:rPr>
          <w:rFonts w:ascii="Tahoma" w:hAnsi="Tahoma" w:cs="Tahoma"/>
          <w:sz w:val="20"/>
        </w:rPr>
        <w:t>s vyhlášením Dotačního programu města Strakonice na podporu kultury v roce 2021.</w:t>
      </w:r>
    </w:p>
    <w:p w:rsidR="00594BDD" w:rsidRDefault="00594BDD" w:rsidP="00AD7A53">
      <w:pPr>
        <w:jc w:val="both"/>
        <w:rPr>
          <w:rFonts w:ascii="Tahoma" w:hAnsi="Tahoma" w:cs="Tahoma"/>
          <w:sz w:val="20"/>
        </w:rPr>
      </w:pPr>
    </w:p>
    <w:p w:rsidR="00594BDD" w:rsidRDefault="00594BDD" w:rsidP="00AD7A53">
      <w:pPr>
        <w:jc w:val="both"/>
        <w:rPr>
          <w:rFonts w:ascii="Tahoma" w:hAnsi="Tahoma" w:cs="Tahoma"/>
          <w:sz w:val="20"/>
        </w:rPr>
      </w:pPr>
    </w:p>
    <w:p w:rsidR="00594BDD" w:rsidRPr="00594BDD" w:rsidRDefault="00594BDD" w:rsidP="00594BDD">
      <w:pPr>
        <w:keepNext/>
        <w:widowControl w:val="0"/>
        <w:numPr>
          <w:ilvl w:val="0"/>
          <w:numId w:val="2"/>
        </w:numPr>
        <w:tabs>
          <w:tab w:val="left" w:pos="5103"/>
        </w:tabs>
        <w:autoSpaceDE w:val="0"/>
        <w:autoSpaceDN w:val="0"/>
        <w:adjustRightInd w:val="0"/>
        <w:spacing w:after="160" w:line="259" w:lineRule="auto"/>
        <w:jc w:val="both"/>
        <w:outlineLvl w:val="1"/>
        <w:rPr>
          <w:rFonts w:ascii="Tahoma" w:hAnsi="Tahoma" w:cs="Tahoma"/>
          <w:b/>
          <w:bCs/>
          <w:u w:val="single"/>
        </w:rPr>
      </w:pPr>
      <w:r w:rsidRPr="00594BDD">
        <w:rPr>
          <w:rFonts w:ascii="Tahoma" w:hAnsi="Tahoma" w:cs="Tahoma"/>
          <w:b/>
          <w:bCs/>
          <w:u w:val="single"/>
        </w:rPr>
        <w:t>Rozdělení právního subjektu Mateřská škola Strakonice, Lidická 625 na čtyři samostatné právní subjekty – sjednocení právního postavení mateřských škol zřizovaných městem</w:t>
      </w:r>
    </w:p>
    <w:p w:rsidR="00A91767" w:rsidRDefault="00A91767" w:rsidP="00594BDD">
      <w:pPr>
        <w:rPr>
          <w:rFonts w:ascii="Tahoma" w:hAnsi="Tahoma" w:cs="Tahoma"/>
          <w:b/>
          <w:sz w:val="20"/>
          <w:szCs w:val="20"/>
        </w:rPr>
      </w:pPr>
    </w:p>
    <w:p w:rsidR="00594BDD" w:rsidRPr="00594BDD" w:rsidRDefault="00594BDD" w:rsidP="00594BDD">
      <w:pPr>
        <w:rPr>
          <w:rFonts w:ascii="Tahoma" w:hAnsi="Tahoma" w:cs="Tahoma"/>
          <w:b/>
          <w:bCs/>
          <w:sz w:val="20"/>
          <w:szCs w:val="20"/>
        </w:rPr>
      </w:pPr>
      <w:bookmarkStart w:id="0" w:name="_GoBack"/>
      <w:bookmarkEnd w:id="0"/>
      <w:r w:rsidRPr="00594BDD">
        <w:rPr>
          <w:rFonts w:ascii="Tahoma" w:hAnsi="Tahoma" w:cs="Tahoma"/>
          <w:b/>
          <w:bCs/>
          <w:sz w:val="20"/>
          <w:szCs w:val="20"/>
        </w:rPr>
        <w:t xml:space="preserve">Návrh usnesení: </w:t>
      </w:r>
    </w:p>
    <w:p w:rsidR="00594BDD" w:rsidRPr="00594BDD" w:rsidRDefault="00594BDD" w:rsidP="00594BDD">
      <w:pPr>
        <w:jc w:val="both"/>
        <w:rPr>
          <w:rFonts w:ascii="Tahoma" w:hAnsi="Tahoma" w:cs="Tahoma"/>
          <w:sz w:val="20"/>
          <w:szCs w:val="20"/>
        </w:rPr>
      </w:pPr>
      <w:r w:rsidRPr="00594BDD">
        <w:rPr>
          <w:rFonts w:ascii="Tahoma" w:hAnsi="Tahoma" w:cs="Tahoma"/>
          <w:sz w:val="20"/>
          <w:szCs w:val="20"/>
        </w:rPr>
        <w:t>Zastupitelstvo města po projednání</w:t>
      </w:r>
    </w:p>
    <w:p w:rsidR="00594BDD" w:rsidRPr="00594BDD" w:rsidRDefault="00594BDD" w:rsidP="00594BDD">
      <w:pPr>
        <w:jc w:val="both"/>
        <w:rPr>
          <w:rFonts w:ascii="Tahoma" w:hAnsi="Tahoma" w:cs="Tahoma"/>
          <w:sz w:val="20"/>
          <w:szCs w:val="20"/>
        </w:rPr>
      </w:pPr>
    </w:p>
    <w:p w:rsidR="00594BDD" w:rsidRPr="00594BDD" w:rsidRDefault="00594BDD" w:rsidP="00594BDD">
      <w:pPr>
        <w:keepNext/>
        <w:jc w:val="both"/>
        <w:outlineLvl w:val="2"/>
        <w:rPr>
          <w:rFonts w:ascii="Tahoma" w:hAnsi="Tahoma" w:cs="Tahoma"/>
          <w:b/>
          <w:bCs/>
          <w:sz w:val="20"/>
          <w:szCs w:val="20"/>
          <w:u w:val="single"/>
        </w:rPr>
      </w:pPr>
      <w:r w:rsidRPr="00594BDD">
        <w:rPr>
          <w:rFonts w:ascii="Tahoma" w:hAnsi="Tahoma" w:cs="Tahoma"/>
          <w:b/>
          <w:bCs/>
          <w:sz w:val="20"/>
          <w:szCs w:val="20"/>
          <w:u w:val="single"/>
        </w:rPr>
        <w:t>I. Schvaluje</w:t>
      </w:r>
    </w:p>
    <w:p w:rsidR="00594BDD" w:rsidRPr="00594BDD" w:rsidRDefault="00594BDD" w:rsidP="00594BDD">
      <w:pPr>
        <w:keepNext/>
        <w:widowControl w:val="0"/>
        <w:tabs>
          <w:tab w:val="left" w:pos="5103"/>
        </w:tabs>
        <w:autoSpaceDE w:val="0"/>
        <w:autoSpaceDN w:val="0"/>
        <w:adjustRightInd w:val="0"/>
        <w:jc w:val="both"/>
        <w:rPr>
          <w:rFonts w:ascii="Tahoma" w:hAnsi="Tahoma" w:cs="Tahoma"/>
          <w:b/>
          <w:bCs/>
          <w:sz w:val="20"/>
          <w:szCs w:val="20"/>
        </w:rPr>
      </w:pPr>
      <w:r w:rsidRPr="00594BDD">
        <w:rPr>
          <w:rFonts w:ascii="Tahoma" w:hAnsi="Tahoma" w:cs="Tahoma"/>
          <w:sz w:val="20"/>
          <w:szCs w:val="20"/>
        </w:rPr>
        <w:t xml:space="preserve">rozdělení právního subjektu Mateřská škola Strakonice, Lidická 625, na čtyři samostatné právní subjekty, a to na Mateřskou školu Strakonice, Lidická 625, jejíž součástí je školní jídelna, na Mateřskou školu Holečkova Strakonice, jejíž součástí je školní jídelna, na Mateřskou školu Spojařů Strakonice, jejíž součástí je školní jídelna, na Mateřskou školu Školní Strakonice, jejíž součástí je ŠJ Školní, MŠ Stavbařů 213 a ŠJ – výdejna Stavbařů 213, od </w:t>
      </w:r>
      <w:proofErr w:type="gramStart"/>
      <w:r w:rsidRPr="00594BDD">
        <w:rPr>
          <w:rFonts w:ascii="Tahoma" w:hAnsi="Tahoma" w:cs="Tahoma"/>
          <w:sz w:val="20"/>
          <w:szCs w:val="20"/>
        </w:rPr>
        <w:t>01.09.2021</w:t>
      </w:r>
      <w:proofErr w:type="gramEnd"/>
      <w:r w:rsidRPr="00594BDD">
        <w:rPr>
          <w:rFonts w:ascii="Tahoma" w:hAnsi="Tahoma" w:cs="Tahoma"/>
          <w:sz w:val="20"/>
          <w:szCs w:val="20"/>
        </w:rPr>
        <w:t>.</w:t>
      </w:r>
    </w:p>
    <w:p w:rsidR="00594BDD" w:rsidRPr="00594BDD" w:rsidRDefault="00594BDD" w:rsidP="00594BDD">
      <w:pPr>
        <w:jc w:val="both"/>
        <w:rPr>
          <w:rFonts w:ascii="Tahoma" w:hAnsi="Tahoma" w:cs="Tahoma"/>
          <w:sz w:val="20"/>
        </w:rPr>
      </w:pPr>
    </w:p>
    <w:p w:rsidR="00594BDD" w:rsidRPr="00594BDD" w:rsidRDefault="00594BDD" w:rsidP="00594BDD">
      <w:pPr>
        <w:keepNext/>
        <w:jc w:val="both"/>
        <w:outlineLvl w:val="2"/>
        <w:rPr>
          <w:rFonts w:ascii="Tahoma" w:hAnsi="Tahoma" w:cs="Tahoma"/>
          <w:b/>
          <w:bCs/>
          <w:sz w:val="20"/>
          <w:szCs w:val="20"/>
          <w:u w:val="single"/>
        </w:rPr>
      </w:pPr>
      <w:r w:rsidRPr="00594BDD">
        <w:rPr>
          <w:rFonts w:ascii="Tahoma" w:hAnsi="Tahoma" w:cs="Tahoma"/>
          <w:b/>
          <w:bCs/>
          <w:sz w:val="20"/>
          <w:szCs w:val="20"/>
          <w:u w:val="single"/>
        </w:rPr>
        <w:t>II. Ukládá</w:t>
      </w:r>
    </w:p>
    <w:p w:rsidR="00594BDD" w:rsidRPr="00594BDD" w:rsidRDefault="00594BDD" w:rsidP="00594BDD">
      <w:pPr>
        <w:rPr>
          <w:rFonts w:ascii="Tahoma" w:hAnsi="Tahoma" w:cs="Tahoma"/>
          <w:sz w:val="20"/>
          <w:szCs w:val="20"/>
        </w:rPr>
      </w:pPr>
      <w:r w:rsidRPr="00594BDD">
        <w:rPr>
          <w:rFonts w:ascii="Tahoma" w:hAnsi="Tahoma" w:cs="Tahoma"/>
          <w:sz w:val="20"/>
          <w:szCs w:val="20"/>
        </w:rPr>
        <w:t>odboru školství a cestovního ruchu učinit veškeré kroky, které s tím souvisejí.</w:t>
      </w:r>
    </w:p>
    <w:p w:rsidR="00594BDD" w:rsidRPr="00594BDD" w:rsidRDefault="00594BDD" w:rsidP="00594BDD">
      <w:pPr>
        <w:jc w:val="both"/>
        <w:rPr>
          <w:rFonts w:ascii="Tahoma" w:hAnsi="Tahoma" w:cs="Tahoma"/>
          <w:sz w:val="20"/>
        </w:rPr>
      </w:pPr>
    </w:p>
    <w:p w:rsidR="00594BDD" w:rsidRPr="00594BDD" w:rsidRDefault="00594BDD" w:rsidP="00594BDD">
      <w:pPr>
        <w:spacing w:after="160" w:line="259" w:lineRule="auto"/>
        <w:rPr>
          <w:rFonts w:asciiTheme="minorHAnsi" w:eastAsiaTheme="minorHAnsi" w:hAnsiTheme="minorHAnsi" w:cstheme="minorBidi"/>
          <w:sz w:val="22"/>
          <w:szCs w:val="22"/>
          <w:lang w:eastAsia="en-US"/>
        </w:rPr>
      </w:pPr>
    </w:p>
    <w:p w:rsidR="00594BDD" w:rsidRDefault="00594BDD" w:rsidP="00AD7A53">
      <w:pPr>
        <w:jc w:val="both"/>
        <w:rPr>
          <w:rFonts w:ascii="Tahoma" w:hAnsi="Tahoma" w:cs="Tahoma"/>
          <w:sz w:val="20"/>
        </w:rPr>
      </w:pPr>
    </w:p>
    <w:p w:rsidR="00AD7A53" w:rsidRDefault="00AD7A53" w:rsidP="00AD7A53">
      <w:pPr>
        <w:jc w:val="both"/>
        <w:rPr>
          <w:rFonts w:ascii="Tahoma" w:hAnsi="Tahoma" w:cs="Tahoma"/>
          <w:sz w:val="20"/>
          <w:szCs w:val="20"/>
        </w:rPr>
      </w:pPr>
    </w:p>
    <w:p w:rsidR="00AD7A53" w:rsidRDefault="00AD7A53" w:rsidP="00AD7A53">
      <w:pPr>
        <w:jc w:val="both"/>
        <w:rPr>
          <w:rFonts w:ascii="Tahoma" w:hAnsi="Tahoma" w:cs="Tahoma"/>
          <w:sz w:val="20"/>
          <w:szCs w:val="20"/>
        </w:rPr>
      </w:pPr>
    </w:p>
    <w:p w:rsidR="006C29DF" w:rsidRDefault="006C29DF"/>
    <w:sectPr w:rsidR="006C2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5908F256"/>
    <w:lvl w:ilvl="0" w:tplc="04050011">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15:restartNumberingAfterBreak="0">
    <w:nsid w:val="0E1D3193"/>
    <w:multiLevelType w:val="hybridMultilevel"/>
    <w:tmpl w:val="49628984"/>
    <w:lvl w:ilvl="0" w:tplc="D2DAAFD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A84EEC"/>
    <w:multiLevelType w:val="hybridMultilevel"/>
    <w:tmpl w:val="78606DE4"/>
    <w:lvl w:ilvl="0" w:tplc="1EF2AED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B97622"/>
    <w:multiLevelType w:val="hybridMultilevel"/>
    <w:tmpl w:val="B44654DC"/>
    <w:lvl w:ilvl="0" w:tplc="77F0D40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00443F1"/>
    <w:multiLevelType w:val="hybridMultilevel"/>
    <w:tmpl w:val="F7807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9897911"/>
    <w:multiLevelType w:val="hybridMultilevel"/>
    <w:tmpl w:val="F46A3170"/>
    <w:lvl w:ilvl="0" w:tplc="FE8E31F0">
      <w:start w:val="1"/>
      <w:numFmt w:val="upperLetter"/>
      <w:lvlText w:val="%1)"/>
      <w:lvlJc w:val="left"/>
      <w:pPr>
        <w:ind w:left="720" w:hanging="360"/>
      </w:pPr>
      <w:rPr>
        <w:rFonts w:ascii="Tahoma" w:eastAsia="Times New Roman" w:hAnsi="Tahoma" w:cs="Tahom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C1B2112"/>
    <w:multiLevelType w:val="hybridMultilevel"/>
    <w:tmpl w:val="50264D22"/>
    <w:lvl w:ilvl="0" w:tplc="88C21AE4">
      <w:start w:val="1"/>
      <w:numFmt w:val="decimal"/>
      <w:lvlText w:val="%1)"/>
      <w:lvlJc w:val="left"/>
      <w:pPr>
        <w:ind w:left="360" w:hanging="360"/>
      </w:pPr>
      <w:rPr>
        <w:rFonts w:hint="default"/>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6"/>
  </w:num>
  <w:num w:numId="3">
    <w:abstractNumId w:val="1"/>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A53"/>
    <w:rsid w:val="002C4F6E"/>
    <w:rsid w:val="003D7C77"/>
    <w:rsid w:val="003F2BB5"/>
    <w:rsid w:val="00594BDD"/>
    <w:rsid w:val="0062016D"/>
    <w:rsid w:val="006468FF"/>
    <w:rsid w:val="006C29DF"/>
    <w:rsid w:val="00950ADE"/>
    <w:rsid w:val="009B1557"/>
    <w:rsid w:val="00A84F78"/>
    <w:rsid w:val="00A91767"/>
    <w:rsid w:val="00AD5335"/>
    <w:rsid w:val="00AD7A53"/>
    <w:rsid w:val="00CE42B0"/>
    <w:rsid w:val="00E21B3D"/>
    <w:rsid w:val="00E34C74"/>
    <w:rsid w:val="00FB53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3509A7-4834-46BA-93A1-5A6A1B2AD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D7A5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D7A53"/>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rsid w:val="00AD7A53"/>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rsid w:val="00AD7A53"/>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D7A53"/>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rsid w:val="00AD7A53"/>
    <w:rPr>
      <w:rFonts w:ascii="Times New Roman" w:eastAsia="Times New Roman" w:hAnsi="Times New Roman" w:cs="Times New Roman"/>
      <w:b/>
      <w:bCs/>
      <w:sz w:val="28"/>
      <w:szCs w:val="24"/>
      <w:u w:val="single"/>
      <w:lang w:eastAsia="cs-CZ"/>
    </w:rPr>
  </w:style>
  <w:style w:type="character" w:customStyle="1" w:styleId="Nadpis3Char">
    <w:name w:val="Nadpis 3 Char"/>
    <w:basedOn w:val="Standardnpsmoodstavce"/>
    <w:link w:val="Nadpis3"/>
    <w:rsid w:val="00AD7A53"/>
    <w:rPr>
      <w:rFonts w:ascii="Times New Roman" w:eastAsia="Times New Roman" w:hAnsi="Times New Roman" w:cs="Times New Roman"/>
      <w:b/>
      <w:bCs/>
      <w:sz w:val="24"/>
      <w:szCs w:val="26"/>
      <w:u w:val="single"/>
      <w:lang w:eastAsia="cs-CZ"/>
    </w:rPr>
  </w:style>
  <w:style w:type="paragraph" w:styleId="Odstavecseseznamem">
    <w:name w:val="List Paragraph"/>
    <w:basedOn w:val="Normln"/>
    <w:uiPriority w:val="34"/>
    <w:qFormat/>
    <w:rsid w:val="00AD7A53"/>
    <w:pPr>
      <w:ind w:left="720"/>
      <w:contextualSpacing/>
    </w:pPr>
  </w:style>
  <w:style w:type="paragraph" w:styleId="Zkladntext">
    <w:name w:val="Body Text"/>
    <w:basedOn w:val="Normln"/>
    <w:link w:val="ZkladntextChar"/>
    <w:semiHidden/>
    <w:rsid w:val="00AD7A53"/>
    <w:pPr>
      <w:keepNext/>
      <w:widowControl w:val="0"/>
      <w:tabs>
        <w:tab w:val="left" w:pos="5103"/>
      </w:tabs>
      <w:autoSpaceDE w:val="0"/>
      <w:autoSpaceDN w:val="0"/>
      <w:adjustRightInd w:val="0"/>
      <w:jc w:val="both"/>
    </w:pPr>
  </w:style>
  <w:style w:type="character" w:customStyle="1" w:styleId="ZkladntextChar">
    <w:name w:val="Základní text Char"/>
    <w:basedOn w:val="Standardnpsmoodstavce"/>
    <w:link w:val="Zkladntext"/>
    <w:semiHidden/>
    <w:rsid w:val="00AD7A5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1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309</Words>
  <Characters>1828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16</cp:revision>
  <dcterms:created xsi:type="dcterms:W3CDTF">2020-11-10T07:29:00Z</dcterms:created>
  <dcterms:modified xsi:type="dcterms:W3CDTF">2020-12-07T07:04:00Z</dcterms:modified>
</cp:coreProperties>
</file>