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0BC" w:rsidRDefault="00E000BC" w:rsidP="00E000B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000BC" w:rsidRDefault="00E000BC" w:rsidP="00E52373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E52373" w:rsidRDefault="00B12117" w:rsidP="00E52373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30/2</w:t>
      </w:r>
      <w:bookmarkStart w:id="0" w:name="_GoBack"/>
      <w:bookmarkEnd w:id="0"/>
      <w:r w:rsidR="00E52373">
        <w:rPr>
          <w:rFonts w:eastAsia="Times New Roman" w:cs="Tahoma"/>
          <w:b/>
          <w:bCs/>
          <w:sz w:val="24"/>
          <w:szCs w:val="24"/>
          <w:lang w:eastAsia="cs-CZ"/>
        </w:rPr>
        <w:t>a majetkové záležitosti</w:t>
      </w:r>
    </w:p>
    <w:p w:rsidR="00E52373" w:rsidRDefault="00E52373" w:rsidP="00E52373">
      <w:pPr>
        <w:spacing w:after="0"/>
        <w:rPr>
          <w:rFonts w:eastAsia="Times New Roman" w:cs="Tahoma"/>
          <w:szCs w:val="24"/>
          <w:lang w:eastAsia="cs-CZ"/>
        </w:rPr>
      </w:pPr>
    </w:p>
    <w:p w:rsidR="00E52373" w:rsidRDefault="00E52373" w:rsidP="00E52373">
      <w:pPr>
        <w:spacing w:after="0"/>
        <w:rPr>
          <w:rFonts w:eastAsia="Times New Roman" w:cs="Tahoma"/>
          <w:szCs w:val="24"/>
          <w:lang w:eastAsia="cs-CZ"/>
        </w:rPr>
      </w:pPr>
    </w:p>
    <w:p w:rsidR="00E52373" w:rsidRDefault="00E52373" w:rsidP="00E52373">
      <w:pPr>
        <w:spacing w:after="0"/>
        <w:rPr>
          <w:rFonts w:eastAsia="Times New Roman" w:cs="Tahoma"/>
          <w:szCs w:val="24"/>
          <w:lang w:eastAsia="cs-CZ"/>
        </w:rPr>
      </w:pPr>
    </w:p>
    <w:p w:rsidR="00E52373" w:rsidRDefault="00E52373" w:rsidP="00E52373">
      <w:pPr>
        <w:spacing w:after="0"/>
        <w:rPr>
          <w:rFonts w:eastAsia="Times New Roman" w:cs="Tahoma"/>
          <w:szCs w:val="24"/>
          <w:lang w:eastAsia="cs-CZ"/>
        </w:rPr>
      </w:pPr>
    </w:p>
    <w:p w:rsidR="00E52373" w:rsidRDefault="00E52373" w:rsidP="00E52373">
      <w:pPr>
        <w:spacing w:after="0"/>
        <w:rPr>
          <w:rFonts w:eastAsia="Times New Roman" w:cs="Tahoma"/>
          <w:szCs w:val="24"/>
          <w:lang w:eastAsia="cs-CZ"/>
        </w:rPr>
      </w:pPr>
    </w:p>
    <w:p w:rsidR="00E52373" w:rsidRDefault="00E52373" w:rsidP="00E52373">
      <w:pPr>
        <w:spacing w:after="0"/>
        <w:rPr>
          <w:rFonts w:eastAsia="Times New Roman" w:cs="Tahoma"/>
          <w:szCs w:val="24"/>
          <w:lang w:eastAsia="cs-CZ"/>
        </w:rPr>
      </w:pPr>
    </w:p>
    <w:p w:rsidR="00E52373" w:rsidRDefault="00E52373" w:rsidP="00E52373">
      <w:pPr>
        <w:spacing w:after="0"/>
        <w:rPr>
          <w:rFonts w:eastAsia="Times New Roman" w:cs="Tahoma"/>
          <w:szCs w:val="24"/>
          <w:lang w:eastAsia="cs-CZ"/>
        </w:rPr>
      </w:pPr>
    </w:p>
    <w:p w:rsidR="00E52373" w:rsidRDefault="00E52373" w:rsidP="00E52373">
      <w:pPr>
        <w:spacing w:after="0"/>
        <w:rPr>
          <w:rFonts w:eastAsia="Times New Roman" w:cs="Tahoma"/>
          <w:szCs w:val="24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E52373" w:rsidRDefault="00E52373" w:rsidP="00E52373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52373" w:rsidRDefault="00E52373" w:rsidP="00E52373">
      <w:pPr>
        <w:rPr>
          <w:rFonts w:cs="Tahoma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52373" w:rsidRDefault="00E52373" w:rsidP="00E52373">
      <w:pPr>
        <w:rPr>
          <w:rFonts w:cs="Tahoma"/>
          <w:lang w:eastAsia="cs-CZ"/>
        </w:rPr>
      </w:pPr>
    </w:p>
    <w:p w:rsidR="00E52373" w:rsidRDefault="00E52373" w:rsidP="00E52373">
      <w:pPr>
        <w:rPr>
          <w:rFonts w:cs="Tahoma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E52373" w:rsidRDefault="00E52373" w:rsidP="00E52373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13. ledna 2021</w:t>
      </w: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E52373" w:rsidRDefault="00E52373" w:rsidP="00E5237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E52373" w:rsidRDefault="00E52373" w:rsidP="00E52373">
      <w:pPr>
        <w:spacing w:after="0"/>
        <w:rPr>
          <w:rFonts w:cs="Tahoma"/>
          <w:lang w:eastAsia="cs-CZ"/>
        </w:rPr>
      </w:pPr>
    </w:p>
    <w:p w:rsidR="00E52373" w:rsidRDefault="00E52373" w:rsidP="00E52373">
      <w:pPr>
        <w:spacing w:after="0"/>
        <w:rPr>
          <w:rFonts w:cs="Tahoma"/>
          <w:lang w:eastAsia="cs-CZ"/>
        </w:rPr>
      </w:pPr>
    </w:p>
    <w:p w:rsidR="00E52373" w:rsidRDefault="00E52373" w:rsidP="00E52373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E52373" w:rsidRDefault="00E52373" w:rsidP="00E52373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E52373" w:rsidRDefault="00E52373" w:rsidP="00E52373">
      <w:pPr>
        <w:spacing w:after="0"/>
        <w:rPr>
          <w:rFonts w:eastAsia="Times New Roman" w:cs="Tahoma"/>
          <w:szCs w:val="20"/>
          <w:lang w:eastAsia="cs-CZ"/>
        </w:rPr>
      </w:pPr>
    </w:p>
    <w:p w:rsidR="00B34DE0" w:rsidRPr="00B34DE0" w:rsidRDefault="00B34DE0" w:rsidP="00061FCB">
      <w:pPr>
        <w:pStyle w:val="Nadpis2"/>
        <w:rPr>
          <w:rFonts w:eastAsiaTheme="majorEastAsia"/>
        </w:rPr>
      </w:pPr>
      <w:r>
        <w:rPr>
          <w:rFonts w:eastAsiaTheme="majorEastAsia"/>
        </w:rPr>
        <w:t>1</w:t>
      </w:r>
      <w:r w:rsidRPr="00B34DE0">
        <w:rPr>
          <w:rFonts w:eastAsiaTheme="majorEastAsia"/>
        </w:rPr>
        <w:t>) Žádost o uzavření dohody o uložení inženýrských sítí do pozemků v majetku města Strakonice p.č. 320/325, 320/277, 320/244, 320/247, 320/292, 320/321, 320/323, 320/400, 343/1, 343/19, 343/20, 343/21, 343/22, 343/34, 343/35, 343/39, 298, 609/1, vše v  k.ú. Přední Ptákovice.</w:t>
      </w:r>
    </w:p>
    <w:p w:rsidR="00B34DE0" w:rsidRPr="00B34DE0" w:rsidRDefault="00B34DE0" w:rsidP="00B34DE0">
      <w:pPr>
        <w:spacing w:after="0"/>
        <w:rPr>
          <w:rFonts w:cs="Tahoma"/>
          <w:b/>
          <w:szCs w:val="20"/>
        </w:rPr>
      </w:pPr>
      <w:r w:rsidRPr="00B34DE0">
        <w:rPr>
          <w:rFonts w:cs="Tahoma"/>
          <w:b/>
          <w:szCs w:val="20"/>
        </w:rPr>
        <w:t>Žadatel: Teplárna Strakonice a.s., Komenského 59, 386 01 Strakonice</w:t>
      </w:r>
    </w:p>
    <w:p w:rsidR="00B34DE0" w:rsidRPr="00B34DE0" w:rsidRDefault="00B34DE0" w:rsidP="00B34DE0">
      <w:pPr>
        <w:spacing w:after="0"/>
        <w:rPr>
          <w:rFonts w:eastAsia="Times New Roman" w:cs="Tahoma"/>
          <w:i/>
          <w:iCs/>
          <w:color w:val="FF0000"/>
          <w:szCs w:val="20"/>
          <w:highlight w:val="yellow"/>
          <w:lang w:eastAsia="cs-CZ"/>
        </w:rPr>
      </w:pPr>
    </w:p>
    <w:p w:rsidR="00B34DE0" w:rsidRPr="00B34DE0" w:rsidRDefault="00B34DE0" w:rsidP="00B34DE0">
      <w:pPr>
        <w:spacing w:after="0"/>
        <w:rPr>
          <w:rFonts w:cs="Tahoma"/>
          <w:b/>
          <w:szCs w:val="20"/>
          <w:u w:val="single"/>
        </w:rPr>
      </w:pPr>
      <w:r w:rsidRPr="00B34DE0">
        <w:rPr>
          <w:rFonts w:cs="Tahoma"/>
          <w:b/>
          <w:szCs w:val="20"/>
          <w:u w:val="single"/>
        </w:rPr>
        <w:t>Návrh usnesení:</w:t>
      </w:r>
    </w:p>
    <w:p w:rsidR="00B34DE0" w:rsidRPr="00B34DE0" w:rsidRDefault="00B34DE0" w:rsidP="00B34DE0">
      <w:pPr>
        <w:spacing w:after="0"/>
        <w:rPr>
          <w:rFonts w:eastAsia="Times New Roman" w:cs="Tahoma"/>
          <w:iCs/>
          <w:szCs w:val="20"/>
          <w:lang w:eastAsia="cs-CZ"/>
        </w:rPr>
      </w:pPr>
      <w:r w:rsidRPr="00B34DE0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B34DE0" w:rsidRPr="00B34DE0" w:rsidRDefault="00B34DE0" w:rsidP="00061FCB">
      <w:pPr>
        <w:pStyle w:val="Nadpis3"/>
      </w:pPr>
      <w:r w:rsidRPr="00B34DE0">
        <w:t>I. Souhlasí</w:t>
      </w:r>
    </w:p>
    <w:p w:rsidR="00B34DE0" w:rsidRPr="00B34DE0" w:rsidRDefault="00B34DE0" w:rsidP="00B34DE0">
      <w:pPr>
        <w:spacing w:after="0"/>
        <w:rPr>
          <w:rFonts w:eastAsia="Times New Roman" w:cs="Tahoma"/>
          <w:iCs/>
          <w:szCs w:val="20"/>
          <w:lang w:eastAsia="cs-CZ"/>
        </w:rPr>
      </w:pPr>
      <w:r w:rsidRPr="00B34DE0">
        <w:rPr>
          <w:rFonts w:eastAsia="Times New Roman" w:cs="Tahoma"/>
          <w:iCs/>
          <w:szCs w:val="20"/>
          <w:lang w:eastAsia="cs-CZ"/>
        </w:rPr>
        <w:t>v souvislosti se stavbou „Strakonice, teplofikace sídliště Šumavská“ s uložením nových teplovodních rozvodů do pozemků v majetku města Strakonice p.č. 320/325, 320/277, 320/244, 320/247, 320/292, 320/321, 320/323, 320/400, 343/1, 343/19, 343/20, 343/21, 343/22, 343/34, 343/35, 343/39, 298, 609/1, vše v k.ú Přední Ptákovice, dle sazebníku.</w:t>
      </w:r>
    </w:p>
    <w:p w:rsidR="00B34DE0" w:rsidRPr="00B34DE0" w:rsidRDefault="00B34DE0" w:rsidP="00B34DE0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B34DE0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:rsidR="00B34DE0" w:rsidRPr="00B34DE0" w:rsidRDefault="00B34DE0" w:rsidP="0064321B">
      <w:pPr>
        <w:pStyle w:val="Odstavecseseznamem"/>
        <w:numPr>
          <w:ilvl w:val="0"/>
          <w:numId w:val="2"/>
        </w:numPr>
        <w:rPr>
          <w:lang w:eastAsia="cs-CZ"/>
        </w:rPr>
      </w:pPr>
      <w:r w:rsidRPr="00B34DE0">
        <w:rPr>
          <w:lang w:eastAsia="cs-CZ"/>
        </w:rPr>
        <w:t xml:space="preserve">Veškeré práce budou koordinovány a prováděny s akcí „Revitalizace sídliště Šumavská – I. etapa“. </w:t>
      </w:r>
    </w:p>
    <w:p w:rsidR="00B34DE0" w:rsidRPr="00B34DE0" w:rsidRDefault="00B34DE0" w:rsidP="0064321B">
      <w:pPr>
        <w:pStyle w:val="Odstavecseseznamem"/>
        <w:numPr>
          <w:ilvl w:val="0"/>
          <w:numId w:val="2"/>
        </w:numPr>
        <w:rPr>
          <w:lang w:eastAsia="cs-CZ"/>
        </w:rPr>
      </w:pPr>
      <w:r w:rsidRPr="00B34DE0">
        <w:rPr>
          <w:lang w:eastAsia="cs-CZ"/>
        </w:rPr>
        <w:t>Přechod v asfaltové komunikace bude proveden podvrtem, pokud takový postup nebude možný, tak 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 Do 1 roku od předání překopu bude asfaltový povrch přefrézován a přeasfaltován v tl. 5 cm v celé šíři komunikace a v délce cca 10 m.</w:t>
      </w:r>
    </w:p>
    <w:p w:rsidR="00B34DE0" w:rsidRPr="00B34DE0" w:rsidRDefault="00B34DE0" w:rsidP="0064321B">
      <w:pPr>
        <w:pStyle w:val="Odstavecseseznamem"/>
        <w:numPr>
          <w:ilvl w:val="0"/>
          <w:numId w:val="2"/>
        </w:numPr>
        <w:rPr>
          <w:lang w:eastAsia="cs-CZ"/>
        </w:rPr>
      </w:pPr>
      <w:r w:rsidRPr="00B34DE0">
        <w:rPr>
          <w:lang w:eastAsia="cs-CZ"/>
        </w:rPr>
        <w:t xml:space="preserve">překop v chodníku ze zámkové dlažby bude předlážděn v celé šíři chodníku od obruby k obrubě. V případě nutnosti budou srovnány nebo nahrazeny stávající obruby. </w:t>
      </w:r>
    </w:p>
    <w:p w:rsidR="00B34DE0" w:rsidRPr="00B34DE0" w:rsidRDefault="00B34DE0" w:rsidP="0064321B">
      <w:pPr>
        <w:pStyle w:val="Odstavecseseznamem"/>
        <w:numPr>
          <w:ilvl w:val="0"/>
          <w:numId w:val="2"/>
        </w:numPr>
        <w:rPr>
          <w:lang w:eastAsia="cs-CZ"/>
        </w:rPr>
      </w:pPr>
      <w:r w:rsidRPr="00B34DE0">
        <w:rPr>
          <w:lang w:eastAsia="cs-CZ"/>
        </w:rPr>
        <w:t>Rýhy v podélném směru asfaltových chodníků budou přeasfaltovány v celých šířích chodníků, rýhy po překopech napříč chodníky budou zaříznuty řezačem spár. Oprava asfaltového krytu bude provedena opět z asfaltové směsi v šířce, ve které byl prováděn výkop a z obou stran bude oprava zvětšena min. o 50 % šíře výkopu. Spára mezi stávajícím asfaltovým krytem a novým asfaltovým krytem bude zalita asfaltovou emulzí.</w:t>
      </w:r>
    </w:p>
    <w:p w:rsidR="00B34DE0" w:rsidRPr="00B34DE0" w:rsidRDefault="00B34DE0" w:rsidP="0064321B">
      <w:pPr>
        <w:pStyle w:val="Odstavecseseznamem"/>
        <w:numPr>
          <w:ilvl w:val="0"/>
          <w:numId w:val="2"/>
        </w:numPr>
        <w:rPr>
          <w:lang w:eastAsia="cs-CZ"/>
        </w:rPr>
      </w:pPr>
      <w:r w:rsidRPr="00B34DE0">
        <w:rPr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B34DE0" w:rsidRPr="00B34DE0" w:rsidRDefault="00B34DE0" w:rsidP="0064321B">
      <w:pPr>
        <w:pStyle w:val="Odstavecseseznamem"/>
        <w:numPr>
          <w:ilvl w:val="0"/>
          <w:numId w:val="2"/>
        </w:numPr>
        <w:spacing w:after="0"/>
        <w:rPr>
          <w:lang w:eastAsia="cs-CZ"/>
        </w:rPr>
      </w:pPr>
      <w:r w:rsidRPr="00B34DE0">
        <w:rPr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schválených ministerstvem dopravy.</w:t>
      </w:r>
    </w:p>
    <w:p w:rsidR="00B34DE0" w:rsidRPr="00B34DE0" w:rsidRDefault="00B34DE0" w:rsidP="0064321B">
      <w:pPr>
        <w:spacing w:after="0"/>
        <w:rPr>
          <w:lang w:eastAsia="cs-CZ"/>
        </w:rPr>
      </w:pPr>
      <w:r w:rsidRPr="00B34DE0">
        <w:rPr>
          <w:lang w:eastAsia="cs-CZ"/>
        </w:rPr>
        <w:t xml:space="preserve"> </w:t>
      </w:r>
    </w:p>
    <w:p w:rsidR="00B34DE0" w:rsidRPr="00B34DE0" w:rsidRDefault="00B34DE0" w:rsidP="0064321B">
      <w:pPr>
        <w:spacing w:after="0"/>
        <w:rPr>
          <w:rFonts w:cs="Tahoma"/>
          <w:szCs w:val="20"/>
          <w:lang w:eastAsia="cs-CZ"/>
        </w:rPr>
      </w:pPr>
      <w:r w:rsidRPr="00B34DE0">
        <w:rPr>
          <w:rFonts w:cs="Tahoma"/>
          <w:szCs w:val="20"/>
          <w:lang w:eastAsia="cs-CZ"/>
        </w:rPr>
        <w:t>Odpovědnost za škody a sankce:</w:t>
      </w:r>
    </w:p>
    <w:p w:rsidR="00B34DE0" w:rsidRPr="00B34DE0" w:rsidRDefault="00B34DE0" w:rsidP="001B040B">
      <w:pPr>
        <w:spacing w:after="0"/>
        <w:rPr>
          <w:rFonts w:cs="Tahoma"/>
          <w:szCs w:val="20"/>
          <w:lang w:eastAsia="cs-CZ"/>
        </w:rPr>
      </w:pPr>
      <w:r w:rsidRPr="00B34DE0">
        <w:rPr>
          <w:rFonts w:cs="Tahoma"/>
          <w:szCs w:val="20"/>
          <w:lang w:eastAsia="cs-CZ"/>
        </w:rPr>
        <w:t>Pokud bude v záruční době zjištěna závada na opravované komunikaci, je Uložitel povinen závadu na vlastní náklady neprodleně odstranit. Závada bude odstraněna během přiměřené doby, kterou v závislosti na charakteru závady a s ohledem na klimatické podmínky písemně předem stanoví Město. V případě, že do stanovené lhůty nebude oprava provedena, je Uložitel povinen uhradit Městu smluvní pokutu. Výše smluvní pokuty činí 5000,- Kč za každý započatý den prodlení s odstraněním vad.</w:t>
      </w:r>
    </w:p>
    <w:p w:rsidR="00B34DE0" w:rsidRPr="00B34DE0" w:rsidRDefault="00B34DE0" w:rsidP="001B040B">
      <w:pPr>
        <w:spacing w:after="0"/>
        <w:rPr>
          <w:rFonts w:cs="Tahoma"/>
          <w:szCs w:val="20"/>
          <w:lang w:eastAsia="cs-CZ"/>
        </w:rPr>
      </w:pPr>
      <w:r w:rsidRPr="00B34DE0">
        <w:rPr>
          <w:rFonts w:cs="Tahoma"/>
          <w:szCs w:val="20"/>
          <w:lang w:eastAsia="cs-CZ"/>
        </w:rPr>
        <w:t>Město Strakonice současně touto smlouvou dává souhlas s vydáním příslušného správního povolení na stavbu a souhlasí s umístěním ochranného pásma. Umístění teplovodních rozvodů a ochranného pásma je patrné z přiloženého situačního snímku (popř. snímku katastrální mapy) jenž je nedílnou součástí této smlouvy.</w:t>
      </w:r>
    </w:p>
    <w:p w:rsidR="00B34DE0" w:rsidRPr="00B34DE0" w:rsidRDefault="00B34DE0" w:rsidP="00061FCB">
      <w:pPr>
        <w:pStyle w:val="Nadpis3"/>
      </w:pPr>
      <w:r w:rsidRPr="00B34DE0">
        <w:t>II. Souhlasí</w:t>
      </w:r>
    </w:p>
    <w:p w:rsidR="00B34DE0" w:rsidRPr="00B34DE0" w:rsidRDefault="00B34DE0" w:rsidP="00B34DE0">
      <w:pPr>
        <w:spacing w:after="0"/>
        <w:rPr>
          <w:rFonts w:eastAsia="Times New Roman" w:cs="Tahoma"/>
          <w:iCs/>
          <w:szCs w:val="20"/>
          <w:lang w:eastAsia="cs-CZ"/>
        </w:rPr>
      </w:pPr>
      <w:r w:rsidRPr="00B34DE0">
        <w:rPr>
          <w:rFonts w:eastAsia="Times New Roman" w:cs="Tahoma"/>
          <w:iCs/>
          <w:szCs w:val="20"/>
          <w:lang w:eastAsia="cs-CZ"/>
        </w:rPr>
        <w:t>s uzavřením předmětné dohody mezi městem Strakonice, Velké náměstí 2, 386 01 Strakonice a společností Teplárna Strakonice a.s., Komenského 59, 386 01 Strakonice.</w:t>
      </w:r>
    </w:p>
    <w:p w:rsidR="00B34DE0" w:rsidRPr="00B34DE0" w:rsidRDefault="00B34DE0" w:rsidP="00061FCB">
      <w:pPr>
        <w:pStyle w:val="Nadpis3"/>
      </w:pPr>
      <w:r w:rsidRPr="00B34DE0">
        <w:t>III. Pověřuje</w:t>
      </w:r>
    </w:p>
    <w:p w:rsidR="00B34DE0" w:rsidRPr="00B34DE0" w:rsidRDefault="00B34DE0" w:rsidP="001B040B">
      <w:pPr>
        <w:autoSpaceDN w:val="0"/>
        <w:spacing w:after="0"/>
        <w:rPr>
          <w:rFonts w:cs="Tahoma"/>
          <w:szCs w:val="20"/>
        </w:rPr>
      </w:pPr>
      <w:r w:rsidRPr="00B34DE0">
        <w:rPr>
          <w:rFonts w:cs="Tahoma"/>
          <w:szCs w:val="20"/>
        </w:rPr>
        <w:t>starostu podpisem předmětné smlouvy.</w:t>
      </w:r>
    </w:p>
    <w:p w:rsidR="008F6E48" w:rsidRDefault="008F6E48">
      <w:pPr>
        <w:spacing w:line="259" w:lineRule="auto"/>
        <w:jc w:val="left"/>
        <w:rPr>
          <w:rFonts w:cs="Tahoma"/>
          <w:szCs w:val="20"/>
        </w:rPr>
      </w:pPr>
    </w:p>
    <w:p w:rsidR="008955D8" w:rsidRDefault="008955D8" w:rsidP="001B040B">
      <w:pPr>
        <w:pStyle w:val="Nadpis2"/>
        <w:spacing w:after="0"/>
        <w:ind w:right="0"/>
        <w:rPr>
          <w:rFonts w:cs="Tahoma"/>
          <w:color w:val="000000" w:themeColor="text1"/>
        </w:rPr>
      </w:pPr>
      <w:r>
        <w:rPr>
          <w:rFonts w:cs="Tahoma"/>
          <w:color w:val="000000" w:themeColor="text1"/>
        </w:rPr>
        <w:lastRenderedPageBreak/>
        <w:t xml:space="preserve">2) </w:t>
      </w:r>
      <w:r w:rsidR="00E000BC">
        <w:rPr>
          <w:rFonts w:cs="Tahoma"/>
          <w:color w:val="000000" w:themeColor="text1"/>
        </w:rPr>
        <w:t>Ž</w:t>
      </w:r>
      <w:r w:rsidRPr="001A3D71">
        <w:rPr>
          <w:rFonts w:cs="Tahoma"/>
          <w:color w:val="000000" w:themeColor="text1"/>
        </w:rPr>
        <w:t>ádost o uzavření nové smlouvy o nájmu bytu</w:t>
      </w:r>
    </w:p>
    <w:p w:rsidR="008955D8" w:rsidRPr="008955D8" w:rsidRDefault="008955D8" w:rsidP="001B040B">
      <w:pPr>
        <w:spacing w:after="0"/>
        <w:rPr>
          <w:lang w:eastAsia="cs-CZ"/>
        </w:rPr>
      </w:pPr>
    </w:p>
    <w:p w:rsidR="008955D8" w:rsidRPr="001A3D71" w:rsidRDefault="008955D8" w:rsidP="008955D8">
      <w:pPr>
        <w:pStyle w:val="Normln0"/>
        <w:rPr>
          <w:rFonts w:ascii="Tahoma" w:hAnsi="Tahoma" w:cs="Tahoma"/>
          <w:b/>
          <w:bCs/>
          <w:szCs w:val="20"/>
          <w:u w:val="single"/>
        </w:rPr>
      </w:pPr>
      <w:r w:rsidRPr="001A3D71">
        <w:rPr>
          <w:rFonts w:ascii="Tahoma" w:hAnsi="Tahoma" w:cs="Tahoma"/>
          <w:b/>
          <w:bCs/>
          <w:szCs w:val="20"/>
          <w:u w:val="single"/>
        </w:rPr>
        <w:t>Návrh usnesení:</w:t>
      </w:r>
    </w:p>
    <w:p w:rsidR="008955D8" w:rsidRPr="001A3D71" w:rsidRDefault="008955D8" w:rsidP="008955D8">
      <w:pPr>
        <w:pStyle w:val="Normln0"/>
        <w:rPr>
          <w:rFonts w:ascii="Tahoma" w:hAnsi="Tahoma" w:cs="Tahoma"/>
          <w:szCs w:val="20"/>
        </w:rPr>
      </w:pPr>
      <w:r w:rsidRPr="001A3D71">
        <w:rPr>
          <w:rFonts w:ascii="Tahoma" w:hAnsi="Tahoma" w:cs="Tahoma"/>
          <w:szCs w:val="20"/>
        </w:rPr>
        <w:t>RM po projednání</w:t>
      </w:r>
    </w:p>
    <w:p w:rsidR="008955D8" w:rsidRPr="00D02CED" w:rsidRDefault="008955D8" w:rsidP="008955D8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I. Souhlasí </w:t>
      </w:r>
    </w:p>
    <w:p w:rsidR="008955D8" w:rsidRPr="00D02CED" w:rsidRDefault="008955D8" w:rsidP="008955D8">
      <w:pPr>
        <w:spacing w:after="0"/>
        <w:rPr>
          <w:rFonts w:cs="Tahoma"/>
          <w:szCs w:val="20"/>
        </w:rPr>
      </w:pPr>
      <w:r w:rsidRPr="00D02CED">
        <w:rPr>
          <w:rFonts w:cs="Tahoma"/>
          <w:iCs/>
          <w:szCs w:val="20"/>
        </w:rPr>
        <w:t>s uzavřením Smlouv</w:t>
      </w:r>
      <w:r w:rsidR="00E000BC">
        <w:rPr>
          <w:rFonts w:cs="Tahoma"/>
          <w:iCs/>
          <w:szCs w:val="20"/>
        </w:rPr>
        <w:t xml:space="preserve">y o nájmu bytu na užívání b.j. </w:t>
      </w:r>
      <w:r w:rsidRPr="00D02CED">
        <w:rPr>
          <w:rFonts w:cs="Tahoma"/>
          <w:iCs/>
          <w:szCs w:val="20"/>
        </w:rPr>
        <w:t xml:space="preserve"> v domě ul. Stavbařů, Strakonice, o velikosti 1+0 a výměře 29,80 m</w:t>
      </w:r>
      <w:r w:rsidRPr="00D02CED">
        <w:rPr>
          <w:rFonts w:cs="Tahoma"/>
          <w:iCs/>
          <w:szCs w:val="20"/>
          <w:vertAlign w:val="superscript"/>
        </w:rPr>
        <w:t>2</w:t>
      </w:r>
      <w:r w:rsidRPr="00D02CED">
        <w:rPr>
          <w:rFonts w:cs="Tahoma"/>
          <w:iCs/>
          <w:szCs w:val="20"/>
        </w:rPr>
        <w:t xml:space="preserve">, s paní </w:t>
      </w:r>
      <w:r w:rsidR="00E000BC">
        <w:rPr>
          <w:rFonts w:cs="Tahoma"/>
          <w:iCs/>
          <w:szCs w:val="20"/>
        </w:rPr>
        <w:t>XX,</w:t>
      </w:r>
      <w:r w:rsidRPr="00D02CED">
        <w:rPr>
          <w:rFonts w:cs="Tahoma"/>
          <w:iCs/>
          <w:szCs w:val="20"/>
        </w:rPr>
        <w:t xml:space="preserve"> přičemž smlouva bude uzavřena na dobu určitou 3 měsíce s možností prodloužení o další 3 měsíce formou dodatku k NS, při plnění podmínek vyplývajících z nájmu bytu. </w:t>
      </w:r>
      <w:r w:rsidRPr="001A3D71">
        <w:rPr>
          <w:rFonts w:eastAsia="Times New Roman" w:cs="Tahoma"/>
          <w:color w:val="000000" w:themeColor="text1"/>
          <w:szCs w:val="20"/>
          <w:lang w:eastAsia="cs-CZ"/>
        </w:rPr>
        <w:t>Součástí nájemní smlouvy bude ustanovení, že nájemce uhradí nájemné za bezesmluvní užívání předmětné bytové jednotky za období od 1.1.2021 do 31.1.2021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Pr="00D02CED">
        <w:rPr>
          <w:rFonts w:cs="Tahoma"/>
          <w:iCs/>
          <w:szCs w:val="20"/>
        </w:rPr>
        <w:t>Nájemné a zálohové úhrady za plnění spojená s užíváním bytu budou hrazeny vždy nejpozději do 25. dne v měsíci. Měsíční nájemné pro tuto bytovou</w:t>
      </w:r>
      <w:r>
        <w:rPr>
          <w:rFonts w:cs="Tahoma"/>
          <w:iCs/>
          <w:szCs w:val="20"/>
        </w:rPr>
        <w:t xml:space="preserve"> jednotku je stanoveno ve výši 2</w:t>
      </w:r>
      <w:r w:rsidRPr="00D02CED">
        <w:rPr>
          <w:rFonts w:cs="Tahoma"/>
          <w:iCs/>
          <w:szCs w:val="20"/>
        </w:rPr>
        <w:t>.</w:t>
      </w:r>
      <w:r>
        <w:rPr>
          <w:rFonts w:cs="Tahoma"/>
          <w:iCs/>
          <w:szCs w:val="20"/>
        </w:rPr>
        <w:t>384</w:t>
      </w:r>
      <w:r w:rsidRPr="00D02CED">
        <w:rPr>
          <w:rFonts w:cs="Tahoma"/>
          <w:iCs/>
          <w:szCs w:val="20"/>
        </w:rPr>
        <w:t xml:space="preserve"> Kč. V nájemní smlouvě bude sjednána inflační doložka.</w:t>
      </w:r>
      <w:r w:rsidRPr="00D02CED">
        <w:rPr>
          <w:rFonts w:cs="Tahoma"/>
          <w:szCs w:val="20"/>
        </w:rPr>
        <w:t xml:space="preserve"> </w:t>
      </w:r>
    </w:p>
    <w:p w:rsidR="008955D8" w:rsidRPr="00D02CED" w:rsidRDefault="008955D8" w:rsidP="008955D8">
      <w:pPr>
        <w:pStyle w:val="Nadpis3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II. Pověřuje </w:t>
      </w:r>
    </w:p>
    <w:p w:rsidR="008955D8" w:rsidRDefault="008955D8" w:rsidP="0064321B">
      <w:pPr>
        <w:spacing w:after="0"/>
        <w:rPr>
          <w:rFonts w:cs="Tahoma"/>
          <w:szCs w:val="20"/>
        </w:rPr>
      </w:pPr>
      <w:r w:rsidRPr="00D02CED">
        <w:rPr>
          <w:rFonts w:cs="Tahoma"/>
          <w:szCs w:val="20"/>
        </w:rPr>
        <w:t xml:space="preserve">starostu podpisem předmětné smlouvy. </w:t>
      </w:r>
    </w:p>
    <w:p w:rsidR="008F6E48" w:rsidRDefault="008F6E48">
      <w:pPr>
        <w:spacing w:line="259" w:lineRule="auto"/>
        <w:jc w:val="left"/>
        <w:rPr>
          <w:rFonts w:cs="Tahoma"/>
          <w:szCs w:val="20"/>
        </w:rPr>
      </w:pPr>
    </w:p>
    <w:p w:rsidR="008955D8" w:rsidRDefault="008955D8" w:rsidP="0064321B">
      <w:pPr>
        <w:pStyle w:val="Nadpis2"/>
        <w:spacing w:after="0"/>
        <w:rPr>
          <w:rFonts w:cs="Tahoma"/>
          <w:color w:val="000000" w:themeColor="text1"/>
        </w:rPr>
      </w:pPr>
      <w:r>
        <w:rPr>
          <w:rFonts w:cs="Tahoma"/>
          <w:color w:val="000000" w:themeColor="text1"/>
        </w:rPr>
        <w:t xml:space="preserve">3) </w:t>
      </w:r>
      <w:r w:rsidR="00E000BC">
        <w:rPr>
          <w:rFonts w:cs="Tahoma"/>
          <w:color w:val="000000" w:themeColor="text1"/>
        </w:rPr>
        <w:t>Ž</w:t>
      </w:r>
      <w:r w:rsidRPr="001A3D71">
        <w:rPr>
          <w:rFonts w:cs="Tahoma"/>
          <w:color w:val="000000" w:themeColor="text1"/>
        </w:rPr>
        <w:t>ádost o uzavření nové smlouvy o nájmu bytu</w:t>
      </w:r>
    </w:p>
    <w:p w:rsidR="008955D8" w:rsidRPr="008955D8" w:rsidRDefault="008955D8" w:rsidP="0064321B">
      <w:pPr>
        <w:spacing w:after="0"/>
        <w:rPr>
          <w:lang w:eastAsia="cs-CZ"/>
        </w:rPr>
      </w:pPr>
    </w:p>
    <w:p w:rsidR="008955D8" w:rsidRPr="00A2688A" w:rsidRDefault="008955D8" w:rsidP="0064321B">
      <w:pPr>
        <w:pStyle w:val="Normln0"/>
        <w:rPr>
          <w:rFonts w:ascii="Tahoma" w:hAnsi="Tahoma" w:cs="Tahoma"/>
          <w:b/>
          <w:bCs/>
          <w:szCs w:val="20"/>
          <w:u w:val="single"/>
        </w:rPr>
      </w:pPr>
      <w:r w:rsidRPr="00A2688A">
        <w:rPr>
          <w:rFonts w:ascii="Tahoma" w:hAnsi="Tahoma" w:cs="Tahoma"/>
          <w:b/>
          <w:bCs/>
          <w:szCs w:val="20"/>
          <w:u w:val="single"/>
        </w:rPr>
        <w:t>Návrh usnesení:</w:t>
      </w:r>
    </w:p>
    <w:p w:rsidR="008955D8" w:rsidRPr="00A2688A" w:rsidRDefault="008955D8" w:rsidP="0064321B">
      <w:pPr>
        <w:pStyle w:val="Normln0"/>
        <w:rPr>
          <w:rFonts w:ascii="Tahoma" w:hAnsi="Tahoma" w:cs="Tahoma"/>
          <w:szCs w:val="20"/>
        </w:rPr>
      </w:pPr>
      <w:r w:rsidRPr="00A2688A">
        <w:rPr>
          <w:rFonts w:ascii="Tahoma" w:hAnsi="Tahoma" w:cs="Tahoma"/>
          <w:szCs w:val="20"/>
        </w:rPr>
        <w:t>RM po projednání</w:t>
      </w:r>
    </w:p>
    <w:p w:rsidR="008955D8" w:rsidRPr="00A2688A" w:rsidRDefault="008955D8" w:rsidP="0064321B">
      <w:pPr>
        <w:pStyle w:val="Nadpis3"/>
        <w:spacing w:before="0"/>
        <w:rPr>
          <w:rFonts w:cs="Tahoma"/>
          <w:szCs w:val="20"/>
        </w:rPr>
      </w:pPr>
      <w:r w:rsidRPr="00A2688A">
        <w:rPr>
          <w:rFonts w:cs="Tahoma"/>
          <w:szCs w:val="20"/>
        </w:rPr>
        <w:t>I. Souhlasí</w:t>
      </w:r>
    </w:p>
    <w:p w:rsidR="008955D8" w:rsidRPr="00A2688A" w:rsidRDefault="008955D8" w:rsidP="0064321B">
      <w:pPr>
        <w:spacing w:after="0"/>
        <w:rPr>
          <w:rFonts w:cs="Tahoma"/>
          <w:iCs/>
          <w:szCs w:val="20"/>
        </w:rPr>
      </w:pPr>
      <w:r w:rsidRPr="00A2688A">
        <w:rPr>
          <w:rFonts w:cs="Tahoma"/>
          <w:iCs/>
          <w:szCs w:val="20"/>
        </w:rPr>
        <w:t>s uzavřením Smlouvy o nájmu bytu na užívání b.j. v domě Strakonice, o velikosti 1+0 a výměře 32,37 m</w:t>
      </w:r>
      <w:r w:rsidRPr="00A2688A">
        <w:rPr>
          <w:rFonts w:cs="Tahoma"/>
          <w:iCs/>
          <w:szCs w:val="20"/>
          <w:vertAlign w:val="superscript"/>
        </w:rPr>
        <w:t>2</w:t>
      </w:r>
      <w:r w:rsidRPr="00A2688A">
        <w:rPr>
          <w:rFonts w:cs="Tahoma"/>
          <w:iCs/>
          <w:szCs w:val="20"/>
        </w:rPr>
        <w:t xml:space="preserve"> s panem </w:t>
      </w:r>
      <w:r w:rsidR="00E000BC">
        <w:rPr>
          <w:rFonts w:cs="Tahoma"/>
          <w:iCs/>
          <w:szCs w:val="20"/>
        </w:rPr>
        <w:t>XX</w:t>
      </w:r>
      <w:r w:rsidRPr="00A2688A">
        <w:rPr>
          <w:rFonts w:cs="Tahoma"/>
          <w:iCs/>
          <w:szCs w:val="20"/>
        </w:rPr>
        <w:t>. Smlouva bude uzavřena na dobu určitou 3 měsíce s možností prodloužení vždy o další 3 měsíce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A2688A">
        <w:rPr>
          <w:rFonts w:cs="Tahoma"/>
          <w:b/>
          <w:bCs/>
          <w:iCs/>
          <w:szCs w:val="20"/>
        </w:rPr>
        <w:t xml:space="preserve"> </w:t>
      </w:r>
      <w:r w:rsidRPr="00A2688A">
        <w:rPr>
          <w:rFonts w:cs="Tahoma"/>
          <w:iCs/>
          <w:szCs w:val="20"/>
        </w:rPr>
        <w:t xml:space="preserve">nájemce bude splňovat podmínky nařízení vlády č. 146/2003 (tj. vyhodnocení výše příjmů domácnosti). </w:t>
      </w:r>
      <w:r w:rsidRPr="00A2688A">
        <w:rPr>
          <w:rFonts w:eastAsia="Times New Roman" w:cs="Tahoma"/>
          <w:color w:val="000000" w:themeColor="text1"/>
          <w:szCs w:val="20"/>
          <w:lang w:eastAsia="cs-CZ"/>
        </w:rPr>
        <w:t>Součástí nájemní smlouvy bude ustanovení, že nájemce uhradí nájemné za bezesmluvní užívání předmětné bytové jednotky za období od 1.1.2021 do 15.1.2021.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A2688A">
        <w:rPr>
          <w:rFonts w:cs="Tahoma"/>
          <w:iCs/>
          <w:szCs w:val="20"/>
        </w:rPr>
        <w:t xml:space="preserve">Nájemné a zálohové úhrady za plnění spojená s užíváním bytu budou hrazeny vždy nejpozději do 25. dne v měsíci. Měsíční nájemné pro tuto bytovou jednotku je stanoveno ve výši 1.420,- Kč. </w:t>
      </w:r>
    </w:p>
    <w:p w:rsidR="008955D8" w:rsidRPr="00A2688A" w:rsidRDefault="008955D8" w:rsidP="0064321B">
      <w:pPr>
        <w:pStyle w:val="Nadpis3"/>
        <w:spacing w:before="0"/>
        <w:rPr>
          <w:rFonts w:cs="Tahoma"/>
          <w:szCs w:val="20"/>
        </w:rPr>
      </w:pPr>
      <w:r w:rsidRPr="00A2688A">
        <w:rPr>
          <w:rFonts w:cs="Tahoma"/>
          <w:szCs w:val="20"/>
        </w:rPr>
        <w:t>II. Pověřuje</w:t>
      </w:r>
    </w:p>
    <w:p w:rsidR="008955D8" w:rsidRPr="00A2688A" w:rsidRDefault="008955D8" w:rsidP="0064321B">
      <w:pPr>
        <w:spacing w:after="0"/>
        <w:rPr>
          <w:rFonts w:cs="Tahoma"/>
          <w:szCs w:val="20"/>
        </w:rPr>
      </w:pPr>
      <w:r w:rsidRPr="00A2688A">
        <w:rPr>
          <w:rFonts w:cs="Tahoma"/>
          <w:szCs w:val="20"/>
        </w:rPr>
        <w:t xml:space="preserve">starostu podpisem předmětné smlouvy. </w:t>
      </w:r>
    </w:p>
    <w:p w:rsidR="008F6E48" w:rsidRDefault="008F6E48">
      <w:pPr>
        <w:spacing w:line="259" w:lineRule="auto"/>
        <w:jc w:val="left"/>
        <w:rPr>
          <w:rFonts w:cs="Tahoma"/>
          <w:b/>
          <w:color w:val="000000" w:themeColor="text1"/>
          <w:szCs w:val="20"/>
          <w:u w:val="single"/>
        </w:rPr>
      </w:pPr>
    </w:p>
    <w:p w:rsidR="008955D8" w:rsidRPr="00D3581E" w:rsidRDefault="008955D8" w:rsidP="0064321B">
      <w:pPr>
        <w:pStyle w:val="Nadpis2"/>
      </w:pPr>
      <w:r>
        <w:t xml:space="preserve">4) </w:t>
      </w:r>
      <w:r w:rsidR="00E000BC">
        <w:t>Ž</w:t>
      </w:r>
      <w:r w:rsidRPr="00D3581E">
        <w:t>ádost</w:t>
      </w:r>
      <w:r>
        <w:t xml:space="preserve"> </w:t>
      </w:r>
      <w:r w:rsidRPr="00D3581E">
        <w:t>o uzavření smlouvy o nájmu bytu</w:t>
      </w:r>
    </w:p>
    <w:p w:rsidR="008955D8" w:rsidRPr="00CD54FF" w:rsidRDefault="008955D8" w:rsidP="0064321B">
      <w:pPr>
        <w:spacing w:after="0"/>
        <w:rPr>
          <w:rFonts w:cs="Tahoma"/>
          <w:b/>
          <w:szCs w:val="20"/>
          <w:u w:val="single"/>
        </w:rPr>
      </w:pPr>
    </w:p>
    <w:p w:rsidR="008955D8" w:rsidRPr="00A161D2" w:rsidRDefault="008955D8" w:rsidP="0064321B">
      <w:pPr>
        <w:spacing w:after="0"/>
        <w:rPr>
          <w:rFonts w:cs="Tahoma"/>
          <w:b/>
          <w:color w:val="000000" w:themeColor="text1"/>
          <w:szCs w:val="20"/>
          <w:u w:val="single"/>
        </w:rPr>
      </w:pPr>
      <w:r w:rsidRPr="00A161D2">
        <w:rPr>
          <w:rFonts w:cs="Tahoma"/>
          <w:b/>
          <w:color w:val="000000" w:themeColor="text1"/>
          <w:szCs w:val="20"/>
          <w:u w:val="single"/>
        </w:rPr>
        <w:t>Návrh usnesení:</w:t>
      </w:r>
    </w:p>
    <w:p w:rsidR="008955D8" w:rsidRPr="00A161D2" w:rsidRDefault="008955D8" w:rsidP="0064321B">
      <w:pPr>
        <w:spacing w:after="0"/>
        <w:rPr>
          <w:rFonts w:cs="Tahoma"/>
          <w:color w:val="000000" w:themeColor="text1"/>
          <w:szCs w:val="20"/>
        </w:rPr>
      </w:pPr>
      <w:r w:rsidRPr="00A161D2">
        <w:rPr>
          <w:rFonts w:cs="Tahoma"/>
          <w:color w:val="000000" w:themeColor="text1"/>
          <w:szCs w:val="20"/>
        </w:rPr>
        <w:t xml:space="preserve">RM po projednání </w:t>
      </w:r>
    </w:p>
    <w:p w:rsidR="008955D8" w:rsidRPr="00A161D2" w:rsidRDefault="008955D8" w:rsidP="0064321B">
      <w:pPr>
        <w:pStyle w:val="Nadpis3"/>
        <w:spacing w:before="0"/>
        <w:rPr>
          <w:rFonts w:cs="Tahoma"/>
          <w:b w:val="0"/>
          <w:color w:val="000000" w:themeColor="text1"/>
          <w:szCs w:val="20"/>
        </w:rPr>
      </w:pPr>
      <w:r w:rsidRPr="00A161D2">
        <w:rPr>
          <w:rFonts w:cs="Tahoma"/>
          <w:color w:val="000000" w:themeColor="text1"/>
          <w:szCs w:val="20"/>
        </w:rPr>
        <w:t xml:space="preserve">I. Souhlasí </w:t>
      </w:r>
    </w:p>
    <w:p w:rsidR="008955D8" w:rsidRPr="00A161D2" w:rsidRDefault="008955D8" w:rsidP="0064321B">
      <w:pPr>
        <w:spacing w:after="0"/>
        <w:rPr>
          <w:rFonts w:cs="Tahoma"/>
          <w:color w:val="000000" w:themeColor="text1"/>
          <w:szCs w:val="20"/>
        </w:rPr>
      </w:pPr>
      <w:r w:rsidRPr="00A161D2">
        <w:rPr>
          <w:rFonts w:cs="Tahoma"/>
          <w:color w:val="000000" w:themeColor="text1"/>
          <w:szCs w:val="20"/>
        </w:rPr>
        <w:t>s uzavřením Smlouvy o nájmu bytu na užívání bytové jednotky v domě Strakonice o velikosti 1+1 a výměře 60,80 m</w:t>
      </w:r>
      <w:r w:rsidRPr="00A161D2">
        <w:rPr>
          <w:rFonts w:cs="Tahoma"/>
          <w:color w:val="000000" w:themeColor="text1"/>
          <w:szCs w:val="20"/>
          <w:vertAlign w:val="superscript"/>
        </w:rPr>
        <w:t>2</w:t>
      </w:r>
      <w:r w:rsidRPr="00A161D2">
        <w:rPr>
          <w:rFonts w:cs="Tahoma"/>
          <w:color w:val="000000" w:themeColor="text1"/>
          <w:szCs w:val="20"/>
        </w:rPr>
        <w:t xml:space="preserve"> s paní </w:t>
      </w:r>
      <w:r w:rsidR="00E000BC">
        <w:rPr>
          <w:rFonts w:cs="Tahoma"/>
          <w:color w:val="000000" w:themeColor="text1"/>
          <w:szCs w:val="20"/>
        </w:rPr>
        <w:t>XX</w:t>
      </w:r>
      <w:r w:rsidRPr="00A161D2">
        <w:rPr>
          <w:rFonts w:cs="Tahoma"/>
          <w:color w:val="000000" w:themeColor="text1"/>
          <w:szCs w:val="20"/>
        </w:rPr>
        <w:t>, přičemž smlouva bude uzavřena na dobu určitou jednoho měsíce s možností prodloužení o další 1 měsíc formou dodatku k NS, při plnění podmínek vyplývajících z nájmu bytu.</w:t>
      </w:r>
      <w:r w:rsidRPr="00A161D2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A161D2">
        <w:rPr>
          <w:rFonts w:cs="Tahoma"/>
          <w:iCs/>
          <w:color w:val="000000" w:themeColor="text1"/>
          <w:szCs w:val="20"/>
        </w:rPr>
        <w:t>Nájemné a zálohové úhrady za plnění spojená s užíváním bytu budou hrazeny vždy nejpozději do 25. dne v měsíci.</w:t>
      </w:r>
      <w:r w:rsidRPr="00A161D2">
        <w:rPr>
          <w:rFonts w:cs="Tahoma"/>
          <w:color w:val="000000" w:themeColor="text1"/>
          <w:szCs w:val="20"/>
        </w:rPr>
        <w:t xml:space="preserve"> Měsíční nájemné pro tuto bytovou jednotku je stanoveno ve výši 4.672 Kč. V nájemní smlouvě bude sjednána inflační doložka. </w:t>
      </w:r>
      <w:r w:rsidRPr="00A161D2">
        <w:rPr>
          <w:rFonts w:eastAsia="Times New Roman" w:cs="Tahoma"/>
          <w:color w:val="000000" w:themeColor="text1"/>
          <w:szCs w:val="20"/>
          <w:lang w:eastAsia="cs-CZ"/>
        </w:rPr>
        <w:t>Součástí nájemní smlouvy bude ustanovení, že nájemce uhradí nájemné za bezesmluvní užívání předmětné bytové jednotky za období od 1.1.2021 do 31.1.2021</w:t>
      </w:r>
    </w:p>
    <w:p w:rsidR="008955D8" w:rsidRPr="00A161D2" w:rsidRDefault="008955D8" w:rsidP="0064321B">
      <w:pPr>
        <w:spacing w:after="0"/>
        <w:rPr>
          <w:rFonts w:cs="Tahoma"/>
          <w:color w:val="000000" w:themeColor="text1"/>
          <w:szCs w:val="20"/>
        </w:rPr>
      </w:pPr>
      <w:r w:rsidRPr="00A161D2">
        <w:rPr>
          <w:rFonts w:cs="Tahoma"/>
          <w:color w:val="000000" w:themeColor="text1"/>
          <w:szCs w:val="20"/>
        </w:rPr>
        <w:t xml:space="preserve">Podmínkou uzavření smlouvy o nájmu bytu je složení kauce ve výši trojnásobku měsíčního nájemného, které činí 14.016 Kč. Kauce bude složena před uzavřením nájemní smlouvy na účet vedený městem Strakonice,  č.ú. 111471921/0300, v.s. 1004900413. spravovaný TS Strakonice, s.r.o. </w:t>
      </w:r>
    </w:p>
    <w:p w:rsidR="008955D8" w:rsidRPr="00A161D2" w:rsidRDefault="008955D8" w:rsidP="0064321B">
      <w:pPr>
        <w:pStyle w:val="Nadpis3"/>
        <w:spacing w:before="0"/>
        <w:rPr>
          <w:rFonts w:cs="Tahoma"/>
          <w:color w:val="000000" w:themeColor="text1"/>
          <w:szCs w:val="20"/>
        </w:rPr>
      </w:pPr>
      <w:r w:rsidRPr="00A161D2">
        <w:rPr>
          <w:rFonts w:cs="Tahoma"/>
          <w:color w:val="000000" w:themeColor="text1"/>
          <w:szCs w:val="20"/>
        </w:rPr>
        <w:t xml:space="preserve">II. Pověřuje </w:t>
      </w:r>
    </w:p>
    <w:p w:rsidR="008F6E48" w:rsidRDefault="008955D8" w:rsidP="00E000BC">
      <w:pPr>
        <w:pStyle w:val="Zkladntext2"/>
        <w:spacing w:after="0" w:line="240" w:lineRule="auto"/>
        <w:rPr>
          <w:rFonts w:cs="Tahoma"/>
          <w:color w:val="000000" w:themeColor="text1"/>
          <w:szCs w:val="20"/>
        </w:rPr>
      </w:pPr>
      <w:r w:rsidRPr="00A161D2">
        <w:rPr>
          <w:rFonts w:cs="Tahoma"/>
          <w:color w:val="000000" w:themeColor="text1"/>
          <w:szCs w:val="20"/>
        </w:rPr>
        <w:t>starostu podpisem předmětné smlouvy.</w:t>
      </w:r>
    </w:p>
    <w:p w:rsidR="00E000BC" w:rsidRPr="00E000BC" w:rsidRDefault="00E000BC" w:rsidP="00E000BC">
      <w:pPr>
        <w:pStyle w:val="Zkladntext2"/>
        <w:spacing w:after="0" w:line="240" w:lineRule="auto"/>
        <w:rPr>
          <w:rFonts w:cs="Tahoma"/>
          <w:color w:val="000000" w:themeColor="text1"/>
          <w:szCs w:val="20"/>
        </w:rPr>
      </w:pPr>
    </w:p>
    <w:p w:rsidR="00FD356C" w:rsidRPr="00FD356C" w:rsidRDefault="00FD356C" w:rsidP="00FD356C">
      <w:pPr>
        <w:pStyle w:val="Nadpis2"/>
        <w:rPr>
          <w:rFonts w:eastAsia="Arial Unicode MS"/>
        </w:rPr>
      </w:pPr>
      <w:r>
        <w:rPr>
          <w:rFonts w:eastAsia="Arial Unicode MS"/>
        </w:rPr>
        <w:t>5</w:t>
      </w:r>
      <w:r w:rsidRPr="00FD356C">
        <w:rPr>
          <w:rFonts w:eastAsia="Arial Unicode MS"/>
        </w:rPr>
        <w:t>) Veřejná zakázka: Rekonstrukce konce ulice Švandy dudáka, Strakonice – změnový listy ZL (ZBV) 1 (tzv. doměrky)</w:t>
      </w:r>
    </w:p>
    <w:p w:rsidR="00FD356C" w:rsidRPr="00FD356C" w:rsidRDefault="00FD356C" w:rsidP="00FD356C">
      <w:pPr>
        <w:widowControl w:val="0"/>
        <w:overflowPunct w:val="0"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</w:p>
    <w:p w:rsidR="00FD356C" w:rsidRPr="00FD356C" w:rsidRDefault="00FD356C" w:rsidP="00FD356C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FD356C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FD356C" w:rsidRPr="00FD356C" w:rsidRDefault="00FD356C" w:rsidP="00FD356C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FD356C">
        <w:rPr>
          <w:rFonts w:eastAsia="Times New Roman" w:cs="Tahoma"/>
          <w:szCs w:val="20"/>
          <w:lang w:eastAsia="ar-SA"/>
        </w:rPr>
        <w:t xml:space="preserve">RM po projednání </w:t>
      </w:r>
    </w:p>
    <w:p w:rsidR="00FD356C" w:rsidRPr="00FD356C" w:rsidRDefault="00FD356C" w:rsidP="00B05D16">
      <w:pPr>
        <w:pStyle w:val="Nadpis3"/>
      </w:pPr>
      <w:r w:rsidRPr="00FD356C">
        <w:rPr>
          <w:lang w:eastAsia="cs-CZ"/>
        </w:rPr>
        <w:lastRenderedPageBreak/>
        <w:t xml:space="preserve">I. Souhlasí </w:t>
      </w:r>
    </w:p>
    <w:p w:rsidR="00FD356C" w:rsidRPr="00FD356C" w:rsidRDefault="00FD356C" w:rsidP="0064321B">
      <w:pPr>
        <w:spacing w:after="0"/>
        <w:rPr>
          <w:lang w:eastAsia="cs-CZ"/>
        </w:rPr>
      </w:pPr>
      <w:r w:rsidRPr="0064321B">
        <w:t>se změnovým listem ZL (ZBV) 1 (tzv. doměrky) v rámci veřejné zakázky: „Rekonstrukce konce ulice</w:t>
      </w:r>
      <w:r w:rsidRPr="00FD356C">
        <w:rPr>
          <w:lang w:eastAsia="cs-CZ"/>
        </w:rPr>
        <w:t xml:space="preserve"> Švandy dudáka, Strakonice“ realizované na základě uzavřené smlouvy o dílo č. 2020 - 00451 ze dne 19.10.2020 mezi městem Strakonice a společností ZNAKON, a.s., č.p. 44, 386 01 Sousedovice, IČ: 26018055, přičemž předmětem změnového listu ZL (ZBV) 1 bude </w:t>
      </w:r>
      <w:r w:rsidR="00E11B0E">
        <w:rPr>
          <w:lang w:eastAsia="cs-CZ"/>
        </w:rPr>
        <w:t xml:space="preserve"> následující</w:t>
      </w:r>
      <w:r w:rsidRPr="00FD356C">
        <w:rPr>
          <w:lang w:eastAsia="cs-CZ"/>
        </w:rPr>
        <w:t>:</w:t>
      </w:r>
    </w:p>
    <w:p w:rsidR="00FD356C" w:rsidRPr="00FD356C" w:rsidRDefault="00FD356C" w:rsidP="00FD356C">
      <w:pPr>
        <w:spacing w:after="0"/>
        <w:rPr>
          <w:rFonts w:eastAsia="Times New Roman" w:cs="Tahoma"/>
          <w:szCs w:val="20"/>
          <w:lang w:eastAsia="cs-CZ"/>
        </w:rPr>
      </w:pPr>
      <w:r w:rsidRPr="00FD356C">
        <w:rPr>
          <w:rFonts w:eastAsia="Times New Roman" w:cs="Tahoma"/>
          <w:szCs w:val="20"/>
          <w:lang w:eastAsia="cs-CZ"/>
        </w:rPr>
        <w:t>- snížení ceny díla s ohledem na změnu stavby ZL (ZBV) 1 – menší objem zemních prací a prací na komunikaci v souvislosti se zmenšením rozsahu sanace komunikace, s ohledem na skutečný stav stávajících inženýrských sítí, a oproti tomu větší rozsah zemních prací, prací na komunikaci a doplňujících prací na komunikaci, které vyplynuly nebo byly požadovány v průběhu realizace: o částku - 42.410,76   Kč bez DPH, přičemž cena navrhovaných Změn záporných je - 95.968,56 Kč bez DPH a cena navrhovaných Změn kladných je 53.557,80  Kč bez DPH.</w:t>
      </w:r>
    </w:p>
    <w:p w:rsidR="00FD356C" w:rsidRPr="00FD356C" w:rsidRDefault="00FD356C" w:rsidP="00B05D16">
      <w:pPr>
        <w:pStyle w:val="Nadpis3"/>
        <w:rPr>
          <w:lang w:eastAsia="cs-CZ"/>
        </w:rPr>
      </w:pPr>
      <w:r w:rsidRPr="00FD356C">
        <w:rPr>
          <w:lang w:eastAsia="cs-CZ"/>
        </w:rPr>
        <w:t xml:space="preserve">II. Souhlasí </w:t>
      </w:r>
    </w:p>
    <w:p w:rsidR="00FD356C" w:rsidRPr="00FD356C" w:rsidRDefault="00FD356C" w:rsidP="00FD356C">
      <w:pPr>
        <w:spacing w:after="0" w:line="252" w:lineRule="auto"/>
        <w:rPr>
          <w:rFonts w:eastAsia="Times New Roman" w:cs="Tahoma"/>
          <w:szCs w:val="20"/>
          <w:lang w:eastAsia="cs-CZ"/>
        </w:rPr>
      </w:pPr>
      <w:r w:rsidRPr="00FD356C">
        <w:rPr>
          <w:rFonts w:eastAsia="Times New Roman" w:cs="Tahoma"/>
          <w:szCs w:val="20"/>
          <w:lang w:eastAsia="cs-CZ"/>
        </w:rPr>
        <w:t>s následným zařazením změnového listu ZL (ZBV) 1 do dodatku č. 1 předmětné smlouvy o dílo č. 2020 - 00451.</w:t>
      </w:r>
    </w:p>
    <w:p w:rsidR="00FD356C" w:rsidRPr="00FD356C" w:rsidRDefault="00FD356C" w:rsidP="00B05D16">
      <w:pPr>
        <w:pStyle w:val="Nadpis3"/>
        <w:rPr>
          <w:rFonts w:eastAsia="Times New Roman"/>
          <w:lang w:eastAsia="cs-CZ"/>
        </w:rPr>
      </w:pPr>
      <w:r w:rsidRPr="00FD356C">
        <w:rPr>
          <w:rFonts w:eastAsia="Times New Roman"/>
          <w:lang w:eastAsia="cs-CZ"/>
        </w:rPr>
        <w:t>III. Pověřuje</w:t>
      </w:r>
    </w:p>
    <w:p w:rsidR="00FD356C" w:rsidRPr="00FD356C" w:rsidRDefault="00FD356C" w:rsidP="00FD356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D356C">
        <w:rPr>
          <w:rFonts w:eastAsia="Times New Roman" w:cs="Tahoma"/>
          <w:szCs w:val="20"/>
          <w:lang w:eastAsia="cs-CZ"/>
        </w:rPr>
        <w:t xml:space="preserve">starostu města podpisem předmětného dodatku č. 1 ke smlouvě o dílo. </w:t>
      </w:r>
    </w:p>
    <w:p w:rsidR="008F6E48" w:rsidRDefault="008F6E48">
      <w:pPr>
        <w:spacing w:line="259" w:lineRule="auto"/>
        <w:jc w:val="left"/>
        <w:rPr>
          <w:bCs/>
        </w:rPr>
      </w:pPr>
    </w:p>
    <w:p w:rsidR="00E11B0E" w:rsidRDefault="00E11B0E" w:rsidP="00E000BC">
      <w:pPr>
        <w:pStyle w:val="Nadpis2"/>
      </w:pPr>
      <w:r>
        <w:t>6) KNIGHT FRANK, spol. s.</w:t>
      </w:r>
      <w:r w:rsidR="00945A65">
        <w:t xml:space="preserve"> </w:t>
      </w:r>
      <w:r>
        <w:t xml:space="preserve">r. o, se sídlem Václavské nám. 3, 110 00 Praha 1 – nabídka pozemku p.č. st. 3182 Strakonice I a p.č. 239/25, vše v k.ú. Strakonice </w:t>
      </w:r>
    </w:p>
    <w:p w:rsidR="00E000BC" w:rsidRPr="00E000BC" w:rsidRDefault="00E000BC" w:rsidP="00E000BC">
      <w:pPr>
        <w:rPr>
          <w:lang w:eastAsia="cs-CZ"/>
        </w:rPr>
      </w:pPr>
    </w:p>
    <w:p w:rsidR="00E11B0E" w:rsidRDefault="00E11B0E" w:rsidP="00E11B0E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E11B0E" w:rsidRDefault="00E11B0E" w:rsidP="00E11B0E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RM po projednání</w:t>
      </w:r>
    </w:p>
    <w:p w:rsidR="00E11B0E" w:rsidRDefault="00E11B0E" w:rsidP="00E11B0E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I. Bere na vědomí </w:t>
      </w:r>
    </w:p>
    <w:p w:rsidR="00E11B0E" w:rsidRPr="00E418DA" w:rsidRDefault="00E11B0E" w:rsidP="00E418DA">
      <w:pPr>
        <w:spacing w:after="0"/>
        <w:rPr>
          <w:rFonts w:cs="Tahoma"/>
          <w:color w:val="000000"/>
          <w:szCs w:val="20"/>
        </w:rPr>
      </w:pPr>
      <w:r w:rsidRPr="002C02CA">
        <w:rPr>
          <w:szCs w:val="20"/>
        </w:rPr>
        <w:t>nabídku pozemk</w:t>
      </w:r>
      <w:r w:rsidRPr="00E11B0E">
        <w:rPr>
          <w:szCs w:val="20"/>
        </w:rPr>
        <w:t>ů</w:t>
      </w:r>
      <w:r w:rsidRPr="002C02CA">
        <w:rPr>
          <w:szCs w:val="20"/>
        </w:rPr>
        <w:t xml:space="preserve"> p.č. st. 318</w:t>
      </w:r>
      <w:r w:rsidRPr="00E11B0E">
        <w:rPr>
          <w:szCs w:val="20"/>
        </w:rPr>
        <w:t>2</w:t>
      </w:r>
      <w:r w:rsidRPr="002C02CA">
        <w:rPr>
          <w:szCs w:val="20"/>
        </w:rPr>
        <w:t xml:space="preserve"> Strakonice I a p.č. 239/25, vše v k.ú. Strakonice</w:t>
      </w:r>
      <w:r w:rsidR="003E608D">
        <w:rPr>
          <w:szCs w:val="20"/>
        </w:rPr>
        <w:t>,</w:t>
      </w:r>
      <w:r>
        <w:rPr>
          <w:b/>
          <w:szCs w:val="20"/>
        </w:rPr>
        <w:t xml:space="preserve"> </w:t>
      </w:r>
      <w:r w:rsidRPr="00E11B0E">
        <w:rPr>
          <w:szCs w:val="20"/>
        </w:rPr>
        <w:t>od společnosti</w:t>
      </w:r>
      <w:r>
        <w:rPr>
          <w:b/>
          <w:szCs w:val="20"/>
        </w:rPr>
        <w:t xml:space="preserve"> </w:t>
      </w:r>
      <w:r>
        <w:t>KNIGHT FRANK, spol. s.</w:t>
      </w:r>
      <w:r w:rsidR="003E608D">
        <w:t xml:space="preserve"> </w:t>
      </w:r>
      <w:r>
        <w:t xml:space="preserve">r. o, se sídlem Václavské nám. 3, 110 00 Praha 1, která zastupuje vlastníka těchto nemovitých věcí, a to společnost </w:t>
      </w:r>
      <w:r w:rsidRPr="006E047F">
        <w:rPr>
          <w:rFonts w:cs="Tahoma"/>
          <w:color w:val="000000"/>
          <w:szCs w:val="20"/>
        </w:rPr>
        <w:t>Arcona Capital Central European Properties, a.s., Politických vězňů 912/10, Nové Město, 110</w:t>
      </w:r>
      <w:r w:rsidR="003E608D">
        <w:rPr>
          <w:rFonts w:cs="Tahoma"/>
          <w:color w:val="000000"/>
          <w:szCs w:val="20"/>
        </w:rPr>
        <w:t xml:space="preserve"> </w:t>
      </w:r>
      <w:r w:rsidRPr="006E047F">
        <w:rPr>
          <w:rFonts w:cs="Tahoma"/>
          <w:color w:val="000000"/>
          <w:szCs w:val="20"/>
        </w:rPr>
        <w:t>00 Praha 1</w:t>
      </w:r>
      <w:r>
        <w:rPr>
          <w:rFonts w:cs="Tahoma"/>
          <w:color w:val="000000"/>
          <w:szCs w:val="20"/>
        </w:rPr>
        <w:t xml:space="preserve">. </w:t>
      </w:r>
    </w:p>
    <w:p w:rsidR="008F6E48" w:rsidRDefault="008F6E48">
      <w:pPr>
        <w:spacing w:line="259" w:lineRule="auto"/>
        <w:jc w:val="left"/>
        <w:rPr>
          <w:rFonts w:cs="Tahoma"/>
          <w:szCs w:val="20"/>
        </w:rPr>
      </w:pPr>
    </w:p>
    <w:p w:rsidR="0031356D" w:rsidRPr="0031356D" w:rsidRDefault="0031356D" w:rsidP="003B4148">
      <w:pPr>
        <w:pStyle w:val="Nadpis2"/>
        <w:rPr>
          <w:rFonts w:eastAsiaTheme="majorEastAsia"/>
        </w:rPr>
      </w:pPr>
      <w:r>
        <w:rPr>
          <w:rFonts w:eastAsiaTheme="majorEastAsia"/>
        </w:rPr>
        <w:t>7</w:t>
      </w:r>
      <w:r w:rsidRPr="0031356D">
        <w:rPr>
          <w:rFonts w:eastAsiaTheme="majorEastAsia"/>
        </w:rPr>
        <w:t>) Prodloužení výjimky ohledně vypouštění odpadních vod z volných výustí v obcích Modlešovice, Střela, Hajská“</w:t>
      </w:r>
    </w:p>
    <w:p w:rsidR="0031356D" w:rsidRPr="0031356D" w:rsidRDefault="0031356D" w:rsidP="0031356D">
      <w:pPr>
        <w:spacing w:after="0"/>
        <w:rPr>
          <w:rFonts w:eastAsia="Times New Roman" w:cs="Tahoma"/>
          <w:iCs/>
          <w:szCs w:val="20"/>
          <w:lang w:eastAsia="cs-CZ"/>
        </w:rPr>
      </w:pPr>
    </w:p>
    <w:p w:rsidR="0031356D" w:rsidRPr="0031356D" w:rsidRDefault="0031356D" w:rsidP="0031356D">
      <w:pPr>
        <w:spacing w:after="0"/>
        <w:rPr>
          <w:rFonts w:cs="Tahoma"/>
          <w:b/>
          <w:szCs w:val="20"/>
          <w:u w:val="single"/>
        </w:rPr>
      </w:pPr>
      <w:r w:rsidRPr="0031356D">
        <w:rPr>
          <w:rFonts w:cs="Tahoma"/>
          <w:b/>
          <w:szCs w:val="20"/>
          <w:u w:val="single"/>
        </w:rPr>
        <w:t>Návrh usnesení:</w:t>
      </w:r>
    </w:p>
    <w:p w:rsidR="0031356D" w:rsidRPr="0031356D" w:rsidRDefault="0031356D" w:rsidP="0031356D">
      <w:pPr>
        <w:spacing w:after="0"/>
        <w:rPr>
          <w:rFonts w:eastAsia="Times New Roman" w:cs="Tahoma"/>
          <w:iCs/>
          <w:szCs w:val="20"/>
          <w:lang w:eastAsia="cs-CZ"/>
        </w:rPr>
      </w:pPr>
      <w:r w:rsidRPr="0031356D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31356D" w:rsidRPr="0031356D" w:rsidRDefault="0031356D" w:rsidP="003B4148">
      <w:pPr>
        <w:pStyle w:val="Nadpis3"/>
        <w:rPr>
          <w:lang w:eastAsia="cs-CZ"/>
        </w:rPr>
      </w:pPr>
      <w:r w:rsidRPr="0031356D">
        <w:rPr>
          <w:lang w:eastAsia="cs-CZ"/>
        </w:rPr>
        <w:t>I. Souhlasí</w:t>
      </w:r>
    </w:p>
    <w:p w:rsidR="0031356D" w:rsidRPr="0031356D" w:rsidRDefault="0031356D" w:rsidP="0031356D">
      <w:pPr>
        <w:spacing w:after="0"/>
        <w:rPr>
          <w:rFonts w:eastAsia="Times New Roman" w:cs="Tahoma"/>
          <w:iCs/>
          <w:szCs w:val="20"/>
          <w:lang w:eastAsia="cs-CZ"/>
        </w:rPr>
      </w:pPr>
      <w:r w:rsidRPr="0031356D">
        <w:rPr>
          <w:rFonts w:eastAsia="Times New Roman" w:cs="Tahoma"/>
          <w:iCs/>
          <w:szCs w:val="20"/>
          <w:lang w:eastAsia="cs-CZ"/>
        </w:rPr>
        <w:t>s přehodnocením strategie odvodu a likvidace odpadních vod v př</w:t>
      </w:r>
      <w:r w:rsidR="00CF49FE">
        <w:rPr>
          <w:rFonts w:eastAsia="Times New Roman" w:cs="Tahoma"/>
          <w:iCs/>
          <w:szCs w:val="20"/>
          <w:lang w:eastAsia="cs-CZ"/>
        </w:rPr>
        <w:t>ímě</w:t>
      </w:r>
      <w:r w:rsidRPr="0031356D">
        <w:rPr>
          <w:rFonts w:eastAsia="Times New Roman" w:cs="Tahoma"/>
          <w:iCs/>
          <w:szCs w:val="20"/>
          <w:lang w:eastAsia="cs-CZ"/>
        </w:rPr>
        <w:t xml:space="preserve">stských </w:t>
      </w:r>
      <w:r w:rsidR="00CF49FE">
        <w:rPr>
          <w:rFonts w:eastAsia="Times New Roman" w:cs="Tahoma"/>
          <w:iCs/>
          <w:szCs w:val="20"/>
          <w:lang w:eastAsia="cs-CZ"/>
        </w:rPr>
        <w:t>částech</w:t>
      </w:r>
      <w:r w:rsidR="0034371B">
        <w:rPr>
          <w:rFonts w:eastAsia="Times New Roman" w:cs="Tahoma"/>
          <w:iCs/>
          <w:szCs w:val="20"/>
          <w:lang w:eastAsia="cs-CZ"/>
        </w:rPr>
        <w:t xml:space="preserve"> Modlešovice, Střela a Hajská, tzn. neřešit odvod splaškových vod na centrální ČOV, protože tento způsob jejich likvidace je neekonomický, ale přispívat na vybudování </w:t>
      </w:r>
      <w:r w:rsidR="0034371B" w:rsidRPr="0031356D">
        <w:rPr>
          <w:rFonts w:eastAsia="Times New Roman" w:cs="Tahoma"/>
          <w:iCs/>
          <w:szCs w:val="20"/>
          <w:lang w:eastAsia="cs-CZ"/>
        </w:rPr>
        <w:t>domácích čistíren odpadních vod</w:t>
      </w:r>
      <w:r w:rsidR="0034371B">
        <w:rPr>
          <w:rFonts w:eastAsia="Times New Roman" w:cs="Tahoma"/>
          <w:iCs/>
          <w:szCs w:val="20"/>
          <w:lang w:eastAsia="cs-CZ"/>
        </w:rPr>
        <w:t xml:space="preserve"> v těchto lokalitách.</w:t>
      </w:r>
    </w:p>
    <w:p w:rsidR="0031356D" w:rsidRPr="0031356D" w:rsidRDefault="0031356D" w:rsidP="003B4148">
      <w:pPr>
        <w:pStyle w:val="Nadpis3"/>
        <w:rPr>
          <w:lang w:eastAsia="cs-CZ"/>
        </w:rPr>
      </w:pPr>
      <w:r w:rsidRPr="0031356D">
        <w:rPr>
          <w:lang w:eastAsia="cs-CZ"/>
        </w:rPr>
        <w:t>II. Souhlasí</w:t>
      </w:r>
    </w:p>
    <w:p w:rsidR="0031356D" w:rsidRPr="0031356D" w:rsidRDefault="003B4148" w:rsidP="0031356D">
      <w:pPr>
        <w:spacing w:after="0"/>
        <w:rPr>
          <w:rFonts w:eastAsia="Times New Roman" w:cs="Tahoma"/>
          <w:iCs/>
          <w:szCs w:val="20"/>
          <w:lang w:eastAsia="cs-CZ"/>
        </w:rPr>
      </w:pPr>
      <w:r>
        <w:rPr>
          <w:rFonts w:eastAsia="Times New Roman" w:cs="Tahoma"/>
          <w:iCs/>
          <w:szCs w:val="20"/>
          <w:lang w:eastAsia="cs-CZ"/>
        </w:rPr>
        <w:t>s</w:t>
      </w:r>
      <w:r w:rsidR="0031356D" w:rsidRPr="0031356D">
        <w:rPr>
          <w:rFonts w:eastAsia="Times New Roman" w:cs="Tahoma"/>
          <w:iCs/>
          <w:szCs w:val="20"/>
          <w:lang w:eastAsia="cs-CZ"/>
        </w:rPr>
        <w:t xml:space="preserve"> přípravou metodiky, na základě které město Strakonice bude přispívat na vybudování domácích čistíren odpadních vod v příměstských </w:t>
      </w:r>
      <w:r w:rsidR="002E538D">
        <w:rPr>
          <w:rFonts w:eastAsia="Times New Roman" w:cs="Tahoma"/>
          <w:iCs/>
          <w:szCs w:val="20"/>
          <w:lang w:eastAsia="cs-CZ"/>
        </w:rPr>
        <w:t>částech</w:t>
      </w:r>
      <w:r w:rsidR="0031356D" w:rsidRPr="0031356D">
        <w:rPr>
          <w:rFonts w:eastAsia="Times New Roman" w:cs="Tahoma"/>
          <w:iCs/>
          <w:szCs w:val="20"/>
          <w:lang w:eastAsia="cs-CZ"/>
        </w:rPr>
        <w:t xml:space="preserve"> Modlešovice, Střela a Hajská.</w:t>
      </w:r>
    </w:p>
    <w:p w:rsidR="0031356D" w:rsidRPr="0031356D" w:rsidRDefault="0031356D" w:rsidP="0031356D">
      <w:pPr>
        <w:spacing w:after="0"/>
        <w:rPr>
          <w:rFonts w:eastAsia="Times New Roman" w:cs="Tahoma"/>
          <w:iCs/>
          <w:szCs w:val="20"/>
          <w:lang w:eastAsia="cs-CZ"/>
        </w:rPr>
      </w:pPr>
      <w:r w:rsidRPr="0031356D">
        <w:rPr>
          <w:rFonts w:eastAsia="Times New Roman" w:cs="Tahoma"/>
          <w:iCs/>
          <w:szCs w:val="20"/>
          <w:lang w:eastAsia="cs-CZ"/>
        </w:rPr>
        <w:t xml:space="preserve"> </w:t>
      </w:r>
    </w:p>
    <w:p w:rsidR="00E418DA" w:rsidRPr="00C2339E" w:rsidRDefault="00E418DA" w:rsidP="00E418DA">
      <w:pPr>
        <w:pStyle w:val="Nadpis2"/>
        <w:spacing w:after="0"/>
        <w:rPr>
          <w:rFonts w:cs="Tahoma"/>
        </w:rPr>
      </w:pPr>
      <w:r w:rsidRPr="00C2339E">
        <w:rPr>
          <w:rFonts w:cs="Tahoma"/>
        </w:rPr>
        <w:t>8) Žádost o prominutí nájemného za NP</w:t>
      </w:r>
    </w:p>
    <w:p w:rsidR="00E418DA" w:rsidRPr="00C2339E" w:rsidRDefault="00E418DA" w:rsidP="00541E1B">
      <w:pPr>
        <w:spacing w:after="0"/>
        <w:rPr>
          <w:rFonts w:cs="Tahoma"/>
          <w:szCs w:val="20"/>
        </w:rPr>
      </w:pPr>
    </w:p>
    <w:p w:rsidR="00E418DA" w:rsidRPr="00C2339E" w:rsidRDefault="00E418DA" w:rsidP="00541E1B">
      <w:pPr>
        <w:spacing w:after="0"/>
        <w:rPr>
          <w:rFonts w:cs="Tahoma"/>
          <w:b/>
          <w:bCs/>
          <w:szCs w:val="20"/>
          <w:u w:val="single"/>
        </w:rPr>
      </w:pPr>
      <w:r w:rsidRPr="00C2339E">
        <w:rPr>
          <w:rFonts w:cs="Tahoma"/>
          <w:b/>
          <w:bCs/>
          <w:szCs w:val="20"/>
          <w:u w:val="single"/>
        </w:rPr>
        <w:t xml:space="preserve">Návrh usnesení: </w:t>
      </w:r>
    </w:p>
    <w:p w:rsidR="00E418DA" w:rsidRPr="00C2339E" w:rsidRDefault="00E418DA" w:rsidP="00E418DA">
      <w:pPr>
        <w:spacing w:after="0"/>
        <w:rPr>
          <w:rFonts w:cs="Tahoma"/>
          <w:szCs w:val="20"/>
        </w:rPr>
      </w:pPr>
      <w:r w:rsidRPr="00C2339E">
        <w:rPr>
          <w:rFonts w:cs="Tahoma"/>
          <w:szCs w:val="20"/>
        </w:rPr>
        <w:t>RM po projednání</w:t>
      </w:r>
    </w:p>
    <w:p w:rsidR="00E418DA" w:rsidRPr="00C2339E" w:rsidRDefault="00E418DA" w:rsidP="006651EE">
      <w:pPr>
        <w:pStyle w:val="Nadpis3"/>
        <w:rPr>
          <w:rFonts w:cs="Tahoma"/>
          <w:szCs w:val="20"/>
        </w:rPr>
      </w:pPr>
      <w:r w:rsidRPr="00C2339E">
        <w:rPr>
          <w:rFonts w:cs="Tahoma"/>
          <w:szCs w:val="20"/>
        </w:rPr>
        <w:t xml:space="preserve">I. </w:t>
      </w:r>
      <w:r w:rsidR="00F31CB2">
        <w:rPr>
          <w:rFonts w:cs="Tahoma"/>
          <w:szCs w:val="20"/>
        </w:rPr>
        <w:t>S</w:t>
      </w:r>
      <w:r w:rsidRPr="00C2339E">
        <w:rPr>
          <w:rFonts w:cs="Tahoma"/>
          <w:szCs w:val="20"/>
        </w:rPr>
        <w:t>ouhlasí</w:t>
      </w:r>
    </w:p>
    <w:p w:rsidR="00E418DA" w:rsidRPr="00C2339E" w:rsidRDefault="00F31CB2" w:rsidP="006651EE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s uzavřením dodatku ke smlouvě</w:t>
      </w:r>
      <w:r w:rsidRPr="00C2339E">
        <w:rPr>
          <w:rFonts w:cs="Tahoma"/>
          <w:szCs w:val="20"/>
        </w:rPr>
        <w:t xml:space="preserve"> č. 2017-00006 uzavřené dne 9.1.2017</w:t>
      </w:r>
      <w:r>
        <w:rPr>
          <w:rFonts w:cs="Tahoma"/>
          <w:szCs w:val="20"/>
        </w:rPr>
        <w:t>, jehož předmětem bude</w:t>
      </w:r>
      <w:r w:rsidRPr="00C2339E">
        <w:rPr>
          <w:rFonts w:cs="Tahoma"/>
          <w:szCs w:val="20"/>
        </w:rPr>
        <w:t xml:space="preserve"> </w:t>
      </w:r>
      <w:r w:rsidR="00C2339E">
        <w:rPr>
          <w:rFonts w:cs="Tahoma"/>
          <w:szCs w:val="20"/>
        </w:rPr>
        <w:t xml:space="preserve"> </w:t>
      </w:r>
      <w:r w:rsidR="00E418DA" w:rsidRPr="00C2339E">
        <w:rPr>
          <w:rFonts w:cs="Tahoma"/>
          <w:szCs w:val="20"/>
        </w:rPr>
        <w:t xml:space="preserve">vrácení zaplacených paušálních částek za energie v pronajatých prostorech v objektu Plaveckého stadionu Na Křemelce čp. 305 ve Strakonicích (fitness centrum), </w:t>
      </w:r>
      <w:r w:rsidR="006651EE">
        <w:rPr>
          <w:rFonts w:cs="Tahoma"/>
          <w:szCs w:val="20"/>
        </w:rPr>
        <w:t xml:space="preserve">konkrétně </w:t>
      </w:r>
      <w:r w:rsidR="006651EE" w:rsidRPr="006651EE">
        <w:rPr>
          <w:rFonts w:eastAsia="Times New Roman" w:cs="Tahoma"/>
          <w:szCs w:val="20"/>
          <w:lang w:eastAsia="cs-CZ"/>
        </w:rPr>
        <w:t>paušální částky na vodné a stočné (částka</w:t>
      </w:r>
      <w:r w:rsidR="006651EE">
        <w:rPr>
          <w:rFonts w:eastAsia="Times New Roman" w:cs="Tahoma"/>
          <w:szCs w:val="20"/>
          <w:lang w:eastAsia="cs-CZ"/>
        </w:rPr>
        <w:t xml:space="preserve"> celkem</w:t>
      </w:r>
      <w:r w:rsidR="006651EE" w:rsidRPr="006651EE">
        <w:rPr>
          <w:rFonts w:eastAsia="Times New Roman" w:cs="Tahoma"/>
          <w:szCs w:val="20"/>
          <w:lang w:eastAsia="cs-CZ"/>
        </w:rPr>
        <w:t xml:space="preserve"> 11.250 Kč) a </w:t>
      </w:r>
      <w:r w:rsidR="006651EE">
        <w:rPr>
          <w:rFonts w:eastAsia="Times New Roman" w:cs="Tahoma"/>
          <w:szCs w:val="20"/>
          <w:lang w:eastAsia="cs-CZ"/>
        </w:rPr>
        <w:t xml:space="preserve">na </w:t>
      </w:r>
      <w:r w:rsidR="006651EE" w:rsidRPr="006651EE">
        <w:rPr>
          <w:rFonts w:eastAsia="Times New Roman" w:cs="Tahoma"/>
          <w:szCs w:val="20"/>
          <w:lang w:eastAsia="cs-CZ"/>
        </w:rPr>
        <w:t xml:space="preserve">dodávku tepla a teplé vody (částka </w:t>
      </w:r>
      <w:r w:rsidR="006651EE">
        <w:rPr>
          <w:rFonts w:eastAsia="Times New Roman" w:cs="Tahoma"/>
          <w:szCs w:val="20"/>
          <w:lang w:eastAsia="cs-CZ"/>
        </w:rPr>
        <w:t>5.121 Kč), j</w:t>
      </w:r>
      <w:r w:rsidR="00E418DA" w:rsidRPr="00C2339E">
        <w:rPr>
          <w:rFonts w:cs="Tahoma"/>
          <w:szCs w:val="20"/>
        </w:rPr>
        <w:t xml:space="preserve">ejichž nájemcem je na základě </w:t>
      </w:r>
      <w:r w:rsidR="00E418DA" w:rsidRPr="00C2339E">
        <w:rPr>
          <w:rFonts w:cs="Tahoma"/>
          <w:szCs w:val="20"/>
        </w:rPr>
        <w:lastRenderedPageBreak/>
        <w:t>nájemní smlouvy č. 2017-00006 uzavřené dne 9.1.2017 s městem Str</w:t>
      </w:r>
      <w:r w:rsidR="006651EE">
        <w:rPr>
          <w:rFonts w:cs="Tahoma"/>
          <w:szCs w:val="20"/>
        </w:rPr>
        <w:t xml:space="preserve">akonice, pan </w:t>
      </w:r>
      <w:r w:rsidR="00E000BC">
        <w:rPr>
          <w:rFonts w:cs="Tahoma"/>
          <w:szCs w:val="20"/>
        </w:rPr>
        <w:t>XX</w:t>
      </w:r>
      <w:r w:rsidR="00E418DA" w:rsidRPr="00C2339E">
        <w:rPr>
          <w:rFonts w:cs="Tahoma"/>
          <w:szCs w:val="20"/>
        </w:rPr>
        <w:t>, a to za období 10 – 12/2020</w:t>
      </w:r>
      <w:r w:rsidR="00C2339E">
        <w:rPr>
          <w:rFonts w:cs="Tahoma"/>
          <w:szCs w:val="20"/>
        </w:rPr>
        <w:t xml:space="preserve">. </w:t>
      </w:r>
      <w:r w:rsidR="00E418DA" w:rsidRPr="00C2339E">
        <w:rPr>
          <w:rFonts w:cs="Tahoma"/>
          <w:szCs w:val="20"/>
        </w:rPr>
        <w:t xml:space="preserve"> </w:t>
      </w:r>
    </w:p>
    <w:p w:rsidR="00E418DA" w:rsidRPr="00C2339E" w:rsidRDefault="00E418DA" w:rsidP="006651EE">
      <w:pPr>
        <w:pStyle w:val="Nadpis3"/>
        <w:rPr>
          <w:rFonts w:cs="Tahoma"/>
          <w:szCs w:val="20"/>
        </w:rPr>
      </w:pPr>
      <w:r w:rsidRPr="00C2339E">
        <w:rPr>
          <w:rFonts w:cs="Tahoma"/>
          <w:szCs w:val="20"/>
        </w:rPr>
        <w:t>II. Souhlasí x Nesouhlasí</w:t>
      </w:r>
    </w:p>
    <w:p w:rsidR="00E418DA" w:rsidRPr="00C2339E" w:rsidRDefault="00E418DA" w:rsidP="006651EE">
      <w:pPr>
        <w:spacing w:after="0"/>
        <w:rPr>
          <w:rFonts w:cs="Tahoma"/>
          <w:szCs w:val="20"/>
        </w:rPr>
      </w:pPr>
      <w:r w:rsidRPr="00C2339E">
        <w:rPr>
          <w:rFonts w:cs="Tahoma"/>
          <w:szCs w:val="20"/>
        </w:rPr>
        <w:t xml:space="preserve">s vyhlášením záměru na prominutí nájemného za nebytové prostory, vybavené posilovacími a regeneračními stroji v majetku města Strakonice, jedná se o fitness centrum v objektu Plaveckého stadionu Na Křemelce čp. 305 ve Strakonicích, jehož nájemcem je na základě  nájemní smlouvy </w:t>
      </w:r>
      <w:r w:rsidR="00541E1B">
        <w:rPr>
          <w:rFonts w:cs="Tahoma"/>
          <w:szCs w:val="20"/>
        </w:rPr>
        <w:t xml:space="preserve">              </w:t>
      </w:r>
      <w:r w:rsidRPr="00C2339E">
        <w:rPr>
          <w:rFonts w:cs="Tahoma"/>
          <w:szCs w:val="20"/>
        </w:rPr>
        <w:t xml:space="preserve">č. 2017-00006 uzavřené dne 9.1.2017 s městem Strakonice pan </w:t>
      </w:r>
      <w:r w:rsidR="00E000BC">
        <w:rPr>
          <w:rFonts w:cs="Tahoma"/>
          <w:szCs w:val="20"/>
        </w:rPr>
        <w:t>XX</w:t>
      </w:r>
      <w:r w:rsidRPr="00C2339E">
        <w:rPr>
          <w:rFonts w:cs="Tahoma"/>
          <w:szCs w:val="20"/>
        </w:rPr>
        <w:t>, na  období od 1. ledna 2021 do doby, než bude možné otevřít pronajaté fitness centrum v objektu Plaveckého stadionu Na Křemelce čp. 305 ve Strakonicích.</w:t>
      </w:r>
    </w:p>
    <w:p w:rsidR="00E418DA" w:rsidRPr="00C2339E" w:rsidRDefault="00E418DA" w:rsidP="006651EE">
      <w:pPr>
        <w:pStyle w:val="Nadpis3"/>
        <w:rPr>
          <w:rFonts w:cs="Tahoma"/>
          <w:szCs w:val="20"/>
        </w:rPr>
      </w:pPr>
      <w:r w:rsidRPr="00C2339E">
        <w:rPr>
          <w:rFonts w:cs="Tahoma"/>
          <w:szCs w:val="20"/>
        </w:rPr>
        <w:t>III. Souhlasí x Nesouhlasí</w:t>
      </w:r>
    </w:p>
    <w:p w:rsidR="00E418DA" w:rsidRDefault="00E418DA" w:rsidP="006651EE">
      <w:pPr>
        <w:spacing w:after="0"/>
        <w:rPr>
          <w:rFonts w:cs="Tahoma"/>
          <w:szCs w:val="20"/>
        </w:rPr>
      </w:pPr>
      <w:r w:rsidRPr="00C2339E">
        <w:rPr>
          <w:rFonts w:cs="Tahoma"/>
          <w:szCs w:val="20"/>
        </w:rPr>
        <w:t>s prominutím úhrady  nákladů na energie ve fitness centru v objektu Plaveckého stadionu Na Křemelce čp. 305 ve Strakonicích, jehož nájemcem je na základě  nájemní smlouvy č. 2017-00006 uzavřené dne 9.1.2017 s městem Strakonice pan</w:t>
      </w:r>
      <w:r w:rsidR="00E000BC">
        <w:rPr>
          <w:rFonts w:cs="Tahoma"/>
          <w:szCs w:val="20"/>
        </w:rPr>
        <w:t xml:space="preserve"> XX</w:t>
      </w:r>
      <w:r w:rsidRPr="00C2339E">
        <w:rPr>
          <w:rFonts w:cs="Tahoma"/>
          <w:szCs w:val="20"/>
        </w:rPr>
        <w:t>, na  období od 1. ledna 2021 do doby, než bude možné otevřít pronajaté fitness centrum v objektu Plaveckého stadionu Na Křemelce čp. 305 ve Strakonicích.</w:t>
      </w:r>
    </w:p>
    <w:p w:rsidR="006651EE" w:rsidRPr="00A2688A" w:rsidRDefault="006651EE" w:rsidP="006651EE">
      <w:pPr>
        <w:pStyle w:val="Nadpis3"/>
        <w:spacing w:before="0"/>
        <w:rPr>
          <w:rFonts w:cs="Tahoma"/>
          <w:szCs w:val="20"/>
        </w:rPr>
      </w:pPr>
      <w:r w:rsidRPr="00A2688A">
        <w:rPr>
          <w:rFonts w:cs="Tahoma"/>
          <w:szCs w:val="20"/>
        </w:rPr>
        <w:t>I</w:t>
      </w:r>
      <w:r w:rsidR="00EE0A63">
        <w:rPr>
          <w:rFonts w:cs="Tahoma"/>
          <w:szCs w:val="20"/>
        </w:rPr>
        <w:t>V</w:t>
      </w:r>
      <w:r w:rsidRPr="00A2688A">
        <w:rPr>
          <w:rFonts w:cs="Tahoma"/>
          <w:szCs w:val="20"/>
        </w:rPr>
        <w:t>. Pověřuje</w:t>
      </w:r>
    </w:p>
    <w:p w:rsidR="006651EE" w:rsidRPr="00A2688A" w:rsidRDefault="006651EE" w:rsidP="006651EE">
      <w:pPr>
        <w:spacing w:after="0"/>
        <w:rPr>
          <w:rFonts w:cs="Tahoma"/>
          <w:szCs w:val="20"/>
        </w:rPr>
      </w:pPr>
      <w:r w:rsidRPr="00A2688A">
        <w:rPr>
          <w:rFonts w:cs="Tahoma"/>
          <w:szCs w:val="20"/>
        </w:rPr>
        <w:t>starostu podpisem předmětné</w:t>
      </w:r>
      <w:r>
        <w:rPr>
          <w:rFonts w:cs="Tahoma"/>
          <w:szCs w:val="20"/>
        </w:rPr>
        <w:t xml:space="preserve">ho dodatku. </w:t>
      </w:r>
    </w:p>
    <w:p w:rsidR="006651EE" w:rsidRPr="00C2339E" w:rsidRDefault="006651EE" w:rsidP="006651EE">
      <w:pPr>
        <w:spacing w:after="0"/>
        <w:rPr>
          <w:rFonts w:cs="Tahoma"/>
          <w:szCs w:val="20"/>
        </w:rPr>
      </w:pPr>
    </w:p>
    <w:p w:rsidR="006D0A57" w:rsidRPr="006D0A57" w:rsidRDefault="006D0A57" w:rsidP="006D0A57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9</w:t>
      </w:r>
      <w:r w:rsidRPr="006D0A5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Pronájem prodejního gastro stánku </w:t>
      </w:r>
      <w:r w:rsidR="00E000BC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n</w:t>
      </w:r>
      <w:r w:rsidRPr="006D0A5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a tržnici u kostela Svaté Markéty – vyhlášení záměru na pronájem </w:t>
      </w:r>
    </w:p>
    <w:p w:rsidR="006D0A57" w:rsidRPr="006D0A57" w:rsidRDefault="006D0A57" w:rsidP="006D0A57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</w:pPr>
    </w:p>
    <w:p w:rsidR="006D0A57" w:rsidRPr="006D0A57" w:rsidRDefault="006D0A57" w:rsidP="006D0A57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D0A57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6D0A57" w:rsidRPr="006D0A57" w:rsidRDefault="006D0A57" w:rsidP="006D0A57">
      <w:pPr>
        <w:spacing w:after="0"/>
        <w:jc w:val="left"/>
        <w:rPr>
          <w:rFonts w:eastAsia="Calibri" w:cs="Tahoma"/>
          <w:szCs w:val="20"/>
        </w:rPr>
      </w:pPr>
      <w:r w:rsidRPr="006D0A57">
        <w:rPr>
          <w:rFonts w:eastAsia="Calibri" w:cs="Tahoma"/>
          <w:szCs w:val="20"/>
        </w:rPr>
        <w:t>RM po projednání</w:t>
      </w:r>
    </w:p>
    <w:p w:rsidR="006D0A57" w:rsidRPr="006D0A57" w:rsidRDefault="006D0A57" w:rsidP="006D0A57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D0A57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:rsidR="006D0A57" w:rsidRPr="006D0A57" w:rsidRDefault="006D0A57" w:rsidP="006D0A57">
      <w:pPr>
        <w:spacing w:after="0"/>
        <w:rPr>
          <w:rFonts w:eastAsia="Times New Roman" w:cs="Tahoma"/>
          <w:szCs w:val="20"/>
          <w:lang w:eastAsia="cs-CZ"/>
        </w:rPr>
      </w:pPr>
      <w:r w:rsidRPr="006D0A57">
        <w:rPr>
          <w:rFonts w:eastAsia="Times New Roman" w:cs="Tahoma"/>
          <w:szCs w:val="20"/>
          <w:lang w:eastAsia="cs-CZ"/>
        </w:rPr>
        <w:t>s vyhlášením záměru na pr</w:t>
      </w:r>
      <w:r w:rsidR="00E000BC">
        <w:rPr>
          <w:rFonts w:eastAsia="Times New Roman" w:cs="Tahoma"/>
          <w:szCs w:val="20"/>
          <w:lang w:eastAsia="cs-CZ"/>
        </w:rPr>
        <w:t>onájem prodejního gastro stánku</w:t>
      </w:r>
      <w:r w:rsidRPr="006D0A57">
        <w:rPr>
          <w:rFonts w:eastAsia="Times New Roman" w:cs="Tahoma"/>
          <w:szCs w:val="20"/>
          <w:lang w:eastAsia="cs-CZ"/>
        </w:rPr>
        <w:t>, včetně pozemku pod markýzou, umístěného na části pozemku p.č. st. 308 v k.ú. Strakonice o velikosti cca 20 m</w:t>
      </w:r>
      <w:r w:rsidRPr="006D0A57">
        <w:rPr>
          <w:rFonts w:eastAsia="Times New Roman" w:cs="Tahoma"/>
          <w:szCs w:val="20"/>
          <w:vertAlign w:val="superscript"/>
          <w:lang w:eastAsia="cs-CZ"/>
        </w:rPr>
        <w:t>2</w:t>
      </w:r>
    </w:p>
    <w:p w:rsidR="006D0A57" w:rsidRPr="006D0A57" w:rsidRDefault="006D0A57" w:rsidP="006D0A57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6D0A57">
        <w:rPr>
          <w:rFonts w:eastAsia="Times New Roman" w:cs="Tahoma"/>
          <w:szCs w:val="20"/>
          <w:lang w:eastAsia="cs-CZ"/>
        </w:rPr>
        <w:t>s minimální výší nájmu za užívání tohoto stánku 4.000 Kč měsíčně v případně uzavření nájemní smlouvy na dobu určitou 12 měsíců bez DPH + inflace + náklady na služby a energie dle poměrových měřidel,</w:t>
      </w:r>
    </w:p>
    <w:p w:rsidR="006D0A57" w:rsidRPr="006D0A57" w:rsidRDefault="006D0A57" w:rsidP="006D0A57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6D0A57">
        <w:rPr>
          <w:rFonts w:eastAsia="Times New Roman" w:cs="Tahoma"/>
          <w:szCs w:val="20"/>
          <w:lang w:eastAsia="cs-CZ"/>
        </w:rPr>
        <w:t xml:space="preserve">s minimální výší nájmu za užívání tohoto stánku 5.600 Kč měsíčně v případě uzavření nájemní smlouvy na dobu určitou 6 měsíců bez DPH + náklady na služby a energie dle  poměrových měřidel. </w:t>
      </w:r>
    </w:p>
    <w:p w:rsidR="006D0A57" w:rsidRPr="006D0A57" w:rsidRDefault="006D0A57" w:rsidP="006D0A57">
      <w:pPr>
        <w:spacing w:after="0"/>
        <w:rPr>
          <w:rFonts w:eastAsia="Times New Roman" w:cs="Tahoma"/>
          <w:szCs w:val="20"/>
          <w:lang w:eastAsia="cs-CZ"/>
        </w:rPr>
      </w:pPr>
      <w:r w:rsidRPr="006D0A57">
        <w:rPr>
          <w:rFonts w:eastAsia="Times New Roman" w:cs="Tahoma"/>
          <w:szCs w:val="20"/>
          <w:lang w:eastAsia="cs-CZ"/>
        </w:rPr>
        <w:t>V ceně nájm</w:t>
      </w:r>
      <w:r w:rsidR="00E000BC">
        <w:rPr>
          <w:rFonts w:eastAsia="Times New Roman" w:cs="Tahoma"/>
          <w:szCs w:val="20"/>
          <w:lang w:eastAsia="cs-CZ"/>
        </w:rPr>
        <w:t xml:space="preserve">u za užívání prodejního stánku </w:t>
      </w:r>
      <w:r w:rsidRPr="006D0A57">
        <w:rPr>
          <w:rFonts w:eastAsia="Times New Roman" w:cs="Tahoma"/>
          <w:szCs w:val="20"/>
          <w:lang w:eastAsia="cs-CZ"/>
        </w:rPr>
        <w:t>je zahrnuto užívání společného sociálního zařízen</w:t>
      </w:r>
      <w:r w:rsidR="00E000BC">
        <w:rPr>
          <w:rFonts w:eastAsia="Times New Roman" w:cs="Tahoma"/>
          <w:szCs w:val="20"/>
          <w:lang w:eastAsia="cs-CZ"/>
        </w:rPr>
        <w:t>í a úklidové komory, tj. stánku</w:t>
      </w:r>
      <w:r w:rsidRPr="006D0A57">
        <w:rPr>
          <w:rFonts w:eastAsia="Times New Roman" w:cs="Tahoma"/>
          <w:szCs w:val="20"/>
          <w:lang w:eastAsia="cs-CZ"/>
        </w:rPr>
        <w:t xml:space="preserve">, dále náklady za spotřebu elektrické energie, vody, kdy budoucí uživatel prodejního stánku má právo toto sociální zařízení užívat, ale i povinnost o něj pečovat. </w:t>
      </w:r>
    </w:p>
    <w:p w:rsidR="006D0A57" w:rsidRPr="006D0A57" w:rsidRDefault="006D0A57" w:rsidP="006D0A57">
      <w:pPr>
        <w:spacing w:after="0"/>
        <w:rPr>
          <w:rFonts w:eastAsia="Times New Roman" w:cs="Tahoma"/>
          <w:szCs w:val="20"/>
          <w:lang w:eastAsia="cs-CZ"/>
        </w:rPr>
      </w:pPr>
      <w:r w:rsidRPr="006D0A57">
        <w:rPr>
          <w:rFonts w:eastAsia="Times New Roman" w:cs="Tahoma"/>
          <w:szCs w:val="20"/>
          <w:lang w:eastAsia="cs-CZ"/>
        </w:rPr>
        <w:t>U gastro stánku je ve výši nájmu zahnuto užívání společného sociálního zařízení určeného pro</w:t>
      </w:r>
      <w:r w:rsidR="00E000BC">
        <w:rPr>
          <w:rFonts w:eastAsia="Times New Roman" w:cs="Tahoma"/>
          <w:szCs w:val="20"/>
          <w:lang w:eastAsia="cs-CZ"/>
        </w:rPr>
        <w:t xml:space="preserve"> veřejnost a skladu, tj. stánku</w:t>
      </w:r>
      <w:r w:rsidRPr="006D0A57">
        <w:rPr>
          <w:rFonts w:eastAsia="Times New Roman" w:cs="Tahoma"/>
          <w:szCs w:val="20"/>
          <w:lang w:eastAsia="cs-CZ"/>
        </w:rPr>
        <w:t xml:space="preserve">, dále náklady  za spotřebu elektrické energie, vody, kdy budoucí uživatelé prodejních gastro stánků mají právo toto sociální zařízení užívat, ale i o něj pečovat. </w:t>
      </w:r>
    </w:p>
    <w:p w:rsidR="006D0A57" w:rsidRPr="006D0A57" w:rsidRDefault="006D0A57" w:rsidP="006D0A57">
      <w:pPr>
        <w:spacing w:after="0"/>
        <w:rPr>
          <w:rFonts w:eastAsia="Times New Roman" w:cs="Tahoma"/>
          <w:szCs w:val="20"/>
          <w:lang w:eastAsia="cs-CZ"/>
        </w:rPr>
      </w:pPr>
      <w:r w:rsidRPr="006D0A57">
        <w:rPr>
          <w:rFonts w:eastAsia="Times New Roman" w:cs="Tahoma"/>
          <w:szCs w:val="20"/>
          <w:lang w:eastAsia="cs-CZ"/>
        </w:rPr>
        <w:t xml:space="preserve">V případě, že bude nájemní smlouva na užívání prodejního stánku na pozemku p.č. st. 308 v k.ú. Strakonice uzavřena na dobu 12-ti měsíců, souhlasí s automatickým prodlužováním předmětné smlouvy, a to v případě, že budoucí nájemce bude plnit řádně povinnosti nájemce stanovené předmětnou smlouvou. </w:t>
      </w:r>
    </w:p>
    <w:p w:rsidR="00E000BC" w:rsidRDefault="006D0A57" w:rsidP="00E000BC">
      <w:pPr>
        <w:spacing w:after="0"/>
        <w:rPr>
          <w:rFonts w:cs="Tahoma"/>
          <w:szCs w:val="20"/>
        </w:rPr>
      </w:pPr>
      <w:r w:rsidRPr="006D0A57">
        <w:rPr>
          <w:rFonts w:eastAsia="Times New Roman" w:cs="Tahoma"/>
          <w:szCs w:val="20"/>
          <w:lang w:eastAsia="cs-CZ"/>
        </w:rPr>
        <w:t xml:space="preserve">Dále bude v nájemní smlouvě uvedeno, že nájemní smlouvu leze ze strany pronajímatel bez  uvedení důvodů vypovědět s dvouměsíční výpovědní lhůtou. </w:t>
      </w:r>
    </w:p>
    <w:p w:rsidR="00E000BC" w:rsidRDefault="00E000BC" w:rsidP="00E000BC">
      <w:pPr>
        <w:spacing w:after="0"/>
        <w:rPr>
          <w:rFonts w:cs="Tahoma"/>
          <w:szCs w:val="20"/>
        </w:rPr>
      </w:pPr>
    </w:p>
    <w:p w:rsidR="00541E1B" w:rsidRPr="00E000BC" w:rsidRDefault="00BE5C50" w:rsidP="00E000BC">
      <w:pPr>
        <w:spacing w:after="0"/>
        <w:rPr>
          <w:rFonts w:eastAsia="Times New Roman" w:cs="Tahoma"/>
          <w:b/>
          <w:sz w:val="24"/>
          <w:szCs w:val="24"/>
          <w:u w:val="single"/>
          <w:lang w:eastAsia="cs-CZ"/>
        </w:rPr>
      </w:pPr>
      <w:r w:rsidRPr="00E000BC">
        <w:rPr>
          <w:rFonts w:cs="Tahoma"/>
          <w:b/>
          <w:sz w:val="24"/>
          <w:szCs w:val="24"/>
          <w:u w:val="single"/>
        </w:rPr>
        <w:t xml:space="preserve">10) </w:t>
      </w:r>
      <w:r w:rsidR="00541E1B" w:rsidRPr="00E000BC">
        <w:rPr>
          <w:rFonts w:cs="Tahoma"/>
          <w:b/>
          <w:sz w:val="24"/>
          <w:szCs w:val="24"/>
          <w:u w:val="single"/>
        </w:rPr>
        <w:t>TJ Dražejov, z.s. – uzavření darovací smlouvy</w:t>
      </w:r>
    </w:p>
    <w:p w:rsidR="00541E1B" w:rsidRDefault="00541E1B" w:rsidP="00541E1B">
      <w:pPr>
        <w:pStyle w:val="Bezmezer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541E1B" w:rsidRDefault="00541E1B" w:rsidP="00541E1B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541E1B" w:rsidRDefault="00541E1B" w:rsidP="00541E1B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doporučuje ZM</w:t>
      </w:r>
    </w:p>
    <w:p w:rsidR="00541E1B" w:rsidRDefault="00541E1B" w:rsidP="00541E1B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 xml:space="preserve">I. Souhlasit </w:t>
      </w:r>
    </w:p>
    <w:p w:rsidR="00541E1B" w:rsidRDefault="00541E1B" w:rsidP="00541E1B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s přijetím daru, a to pozemku p.č. st. 81 v k.ú. Střela o výměře 100 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a části pozemku p.č 130/2 v k.ú. Střela o výměře cca 410 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(přesná výměra bude stanovena geometrickým plánem) včetně nově vybudovaných šaten a zázemí sportoviště, od TJ Dražejov, z.s., Virtova 23, Virt, 386 01 Strakonice, IČ: 60650796.</w:t>
      </w:r>
    </w:p>
    <w:p w:rsidR="00541E1B" w:rsidRPr="006038A4" w:rsidRDefault="00541E1B" w:rsidP="00541E1B">
      <w:pPr>
        <w:spacing w:after="0"/>
        <w:rPr>
          <w:rFonts w:cs="Tahoma"/>
          <w:b/>
          <w:szCs w:val="20"/>
          <w:u w:val="single"/>
        </w:rPr>
      </w:pPr>
      <w:r w:rsidRPr="006038A4">
        <w:rPr>
          <w:rFonts w:cs="Tahoma"/>
          <w:b/>
          <w:szCs w:val="20"/>
          <w:u w:val="single"/>
        </w:rPr>
        <w:t xml:space="preserve">II. Souhlasit </w:t>
      </w:r>
    </w:p>
    <w:p w:rsidR="00541E1B" w:rsidRPr="00A15C2E" w:rsidRDefault="00541E1B" w:rsidP="00541E1B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8515DF">
        <w:rPr>
          <w:rFonts w:ascii="Tahoma" w:hAnsi="Tahoma" w:cs="Tahoma"/>
          <w:sz w:val="20"/>
          <w:szCs w:val="20"/>
        </w:rPr>
        <w:t xml:space="preserve">s uzavřením budoucí darovací smlouvy mezi městem Strakonice a TJ Dražejov, z.s., Virtova 23, Virt, </w:t>
      </w:r>
      <w:r>
        <w:rPr>
          <w:rFonts w:ascii="Tahoma" w:hAnsi="Tahoma" w:cs="Tahoma"/>
          <w:sz w:val="20"/>
          <w:szCs w:val="20"/>
        </w:rPr>
        <w:t xml:space="preserve"> </w:t>
      </w:r>
      <w:r w:rsidRPr="008515DF">
        <w:rPr>
          <w:rFonts w:ascii="Tahoma" w:hAnsi="Tahoma" w:cs="Tahoma"/>
          <w:sz w:val="20"/>
          <w:szCs w:val="20"/>
        </w:rPr>
        <w:t xml:space="preserve">386 01 Strakonice, IČ: 60650796, jejímž předmětem bude </w:t>
      </w:r>
      <w:r>
        <w:rPr>
          <w:rFonts w:ascii="Tahoma" w:hAnsi="Tahoma" w:cs="Tahoma"/>
          <w:sz w:val="20"/>
          <w:szCs w:val="20"/>
        </w:rPr>
        <w:t>bezúplatný převod</w:t>
      </w:r>
      <w:r w:rsidRPr="008515DF">
        <w:rPr>
          <w:rFonts w:ascii="Tahoma" w:hAnsi="Tahoma" w:cs="Tahoma"/>
          <w:sz w:val="20"/>
          <w:szCs w:val="20"/>
        </w:rPr>
        <w:t xml:space="preserve">  pozemku p.č. st. 81 v k.ú. </w:t>
      </w:r>
      <w:r w:rsidRPr="008515DF">
        <w:rPr>
          <w:rFonts w:ascii="Tahoma" w:hAnsi="Tahoma" w:cs="Tahoma"/>
          <w:sz w:val="20"/>
          <w:szCs w:val="20"/>
        </w:rPr>
        <w:lastRenderedPageBreak/>
        <w:t>Střela o výměře 100</w:t>
      </w:r>
      <w:r>
        <w:rPr>
          <w:rFonts w:ascii="Tahoma" w:hAnsi="Tahoma" w:cs="Tahoma"/>
          <w:sz w:val="20"/>
          <w:szCs w:val="20"/>
        </w:rPr>
        <w:t xml:space="preserve"> </w:t>
      </w:r>
      <w:r w:rsidRPr="008515DF">
        <w:rPr>
          <w:rFonts w:ascii="Tahoma" w:hAnsi="Tahoma" w:cs="Tahoma"/>
          <w:sz w:val="20"/>
          <w:szCs w:val="20"/>
        </w:rPr>
        <w:t>m</w:t>
      </w:r>
      <w:r w:rsidRPr="008515DF">
        <w:rPr>
          <w:rFonts w:ascii="Tahoma" w:hAnsi="Tahoma" w:cs="Tahoma"/>
          <w:sz w:val="20"/>
          <w:szCs w:val="20"/>
          <w:vertAlign w:val="superscript"/>
        </w:rPr>
        <w:t>2</w:t>
      </w:r>
      <w:r w:rsidRPr="008515DF">
        <w:rPr>
          <w:rFonts w:ascii="Tahoma" w:hAnsi="Tahoma" w:cs="Tahoma"/>
          <w:sz w:val="20"/>
          <w:szCs w:val="20"/>
        </w:rPr>
        <w:t xml:space="preserve"> a části pozemku p.č 130/2 v k.ú. Střela o výměře cca 410 m</w:t>
      </w:r>
      <w:r w:rsidRPr="008515DF">
        <w:rPr>
          <w:rFonts w:ascii="Tahoma" w:hAnsi="Tahoma" w:cs="Tahoma"/>
          <w:sz w:val="20"/>
          <w:szCs w:val="20"/>
          <w:vertAlign w:val="superscript"/>
        </w:rPr>
        <w:t>2</w:t>
      </w:r>
      <w:r w:rsidRPr="008515DF">
        <w:rPr>
          <w:rFonts w:ascii="Tahoma" w:hAnsi="Tahoma" w:cs="Tahoma"/>
          <w:sz w:val="20"/>
          <w:szCs w:val="20"/>
        </w:rPr>
        <w:t xml:space="preserve"> (přesná výměra </w:t>
      </w:r>
      <w:r w:rsidRPr="00A15C2E">
        <w:rPr>
          <w:rFonts w:ascii="Tahoma" w:hAnsi="Tahoma" w:cs="Tahoma"/>
          <w:sz w:val="20"/>
          <w:szCs w:val="20"/>
        </w:rPr>
        <w:t xml:space="preserve">bude stanovena geometrickým plánem) včetně nově vybudovaných šaten a zázemí sportoviště, a následně, a to do 6-ti měsíců po ukončení udržitelnosti příslušného dotačního titulu, s uzavření darovací smlouvy. </w:t>
      </w:r>
    </w:p>
    <w:p w:rsidR="00541E1B" w:rsidRDefault="00541E1B" w:rsidP="00541E1B">
      <w:pPr>
        <w:pStyle w:val="Nadpis3"/>
        <w:rPr>
          <w:rFonts w:eastAsia="Calibri"/>
        </w:rPr>
      </w:pPr>
      <w:r>
        <w:rPr>
          <w:rFonts w:eastAsia="Calibri"/>
        </w:rPr>
        <w:t>III. Pověřit</w:t>
      </w:r>
    </w:p>
    <w:p w:rsidR="00541E1B" w:rsidRPr="00E000BC" w:rsidRDefault="00541E1B" w:rsidP="00E000BC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města podpisem předmětných smluv.</w:t>
      </w:r>
    </w:p>
    <w:sectPr w:rsidR="00541E1B" w:rsidRPr="00E000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373" w:rsidRDefault="00E52373" w:rsidP="00E52373">
      <w:pPr>
        <w:spacing w:after="0"/>
      </w:pPr>
      <w:r>
        <w:separator/>
      </w:r>
    </w:p>
  </w:endnote>
  <w:endnote w:type="continuationSeparator" w:id="0">
    <w:p w:rsidR="00E52373" w:rsidRDefault="00E52373" w:rsidP="00E5237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0579316"/>
      <w:docPartObj>
        <w:docPartGallery w:val="Page Numbers (Bottom of Page)"/>
        <w:docPartUnique/>
      </w:docPartObj>
    </w:sdtPr>
    <w:sdtEndPr/>
    <w:sdtContent>
      <w:p w:rsidR="00E52373" w:rsidRDefault="00E5237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117">
          <w:rPr>
            <w:noProof/>
          </w:rPr>
          <w:t>1</w:t>
        </w:r>
        <w:r>
          <w:fldChar w:fldCharType="end"/>
        </w:r>
      </w:p>
    </w:sdtContent>
  </w:sdt>
  <w:p w:rsidR="00E52373" w:rsidRDefault="00E523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373" w:rsidRDefault="00E52373" w:rsidP="00E52373">
      <w:pPr>
        <w:spacing w:after="0"/>
      </w:pPr>
      <w:r>
        <w:separator/>
      </w:r>
    </w:p>
  </w:footnote>
  <w:footnote w:type="continuationSeparator" w:id="0">
    <w:p w:rsidR="00E52373" w:rsidRDefault="00E52373" w:rsidP="00E5237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8840D7"/>
    <w:multiLevelType w:val="hybridMultilevel"/>
    <w:tmpl w:val="7982E5F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73"/>
    <w:rsid w:val="00061FCB"/>
    <w:rsid w:val="000C77D5"/>
    <w:rsid w:val="000E1E11"/>
    <w:rsid w:val="0015227A"/>
    <w:rsid w:val="001B040B"/>
    <w:rsid w:val="002B1900"/>
    <w:rsid w:val="002B5F79"/>
    <w:rsid w:val="002E538D"/>
    <w:rsid w:val="0031356D"/>
    <w:rsid w:val="0034371B"/>
    <w:rsid w:val="003B4148"/>
    <w:rsid w:val="003E608D"/>
    <w:rsid w:val="004F7886"/>
    <w:rsid w:val="00541E1B"/>
    <w:rsid w:val="005A329A"/>
    <w:rsid w:val="0060419A"/>
    <w:rsid w:val="00624AD6"/>
    <w:rsid w:val="0064321B"/>
    <w:rsid w:val="006651EE"/>
    <w:rsid w:val="006D0A57"/>
    <w:rsid w:val="00701085"/>
    <w:rsid w:val="00721F50"/>
    <w:rsid w:val="008955D8"/>
    <w:rsid w:val="008F6E48"/>
    <w:rsid w:val="00945A65"/>
    <w:rsid w:val="00986E47"/>
    <w:rsid w:val="00B05D16"/>
    <w:rsid w:val="00B12117"/>
    <w:rsid w:val="00B34DE0"/>
    <w:rsid w:val="00BE5C50"/>
    <w:rsid w:val="00C2339E"/>
    <w:rsid w:val="00CD54FF"/>
    <w:rsid w:val="00CF49FE"/>
    <w:rsid w:val="00E000BC"/>
    <w:rsid w:val="00E11B0E"/>
    <w:rsid w:val="00E1628B"/>
    <w:rsid w:val="00E418DA"/>
    <w:rsid w:val="00E52373"/>
    <w:rsid w:val="00EE0A63"/>
    <w:rsid w:val="00F31CB2"/>
    <w:rsid w:val="00FD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C244D"/>
  <w15:chartTrackingRefBased/>
  <w15:docId w15:val="{AA384998-0C08-44A9-B427-13ECB9720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237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8955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E52373"/>
    <w:pPr>
      <w:keepNext/>
      <w:spacing w:after="15"/>
      <w:ind w:right="60"/>
      <w:outlineLvl w:val="1"/>
    </w:pPr>
    <w:rPr>
      <w:rFonts w:eastAsia="Times New Roman" w:cs="Times New Roman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52373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52373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5237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5237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E5237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52373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E52373"/>
    <w:rPr>
      <w:rFonts w:ascii="Tahoma" w:eastAsiaTheme="majorEastAsia" w:hAnsi="Tahoma" w:cstheme="majorBidi"/>
      <w:b/>
      <w:sz w:val="20"/>
      <w:szCs w:val="24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8955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ormln0">
    <w:name w:val="Normln"/>
    <w:rsid w:val="008955D8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8955D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955D8"/>
    <w:rPr>
      <w:rFonts w:ascii="Tahoma" w:hAnsi="Tahoma"/>
      <w:sz w:val="20"/>
    </w:rPr>
  </w:style>
  <w:style w:type="paragraph" w:styleId="Zkladntext">
    <w:name w:val="Body Text"/>
    <w:basedOn w:val="Normln"/>
    <w:link w:val="ZkladntextChar"/>
    <w:uiPriority w:val="99"/>
    <w:unhideWhenUsed/>
    <w:rsid w:val="008955D8"/>
    <w:pPr>
      <w:spacing w:after="120" w:line="259" w:lineRule="auto"/>
      <w:jc w:val="left"/>
    </w:pPr>
    <w:rPr>
      <w:rFonts w:asciiTheme="minorHAnsi" w:hAnsiTheme="minorHAnsi"/>
      <w:sz w:val="22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5D8"/>
  </w:style>
  <w:style w:type="paragraph" w:styleId="Odstavecseseznamem">
    <w:name w:val="List Paragraph"/>
    <w:basedOn w:val="Normln"/>
    <w:uiPriority w:val="34"/>
    <w:qFormat/>
    <w:rsid w:val="0064321B"/>
    <w:pPr>
      <w:ind w:left="720"/>
      <w:contextualSpacing/>
    </w:pPr>
  </w:style>
  <w:style w:type="paragraph" w:styleId="Bezmezer">
    <w:name w:val="No Spacing"/>
    <w:uiPriority w:val="1"/>
    <w:qFormat/>
    <w:rsid w:val="00E11B0E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6E4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6E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479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7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7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1968</Words>
  <Characters>11615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6</cp:revision>
  <cp:lastPrinted>2021-01-13T09:44:00Z</cp:lastPrinted>
  <dcterms:created xsi:type="dcterms:W3CDTF">2021-01-13T09:40:00Z</dcterms:created>
  <dcterms:modified xsi:type="dcterms:W3CDTF">2021-01-13T12:13:00Z</dcterms:modified>
</cp:coreProperties>
</file>