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672" w:rsidRPr="00BA0672" w:rsidRDefault="00BA0672" w:rsidP="00BA067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BA0672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A0672" w:rsidRPr="00BA0672" w:rsidRDefault="00BA0672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176890" w:rsidRDefault="0022266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35</w:t>
      </w:r>
      <w:r w:rsidR="00241D6B" w:rsidRPr="00176890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6</w:t>
      </w:r>
      <w:r w:rsidR="001E5480">
        <w:rPr>
          <w:rFonts w:ascii="Tahoma" w:hAnsi="Tahoma" w:cs="Tahoma"/>
          <w:sz w:val="24"/>
          <w:szCs w:val="24"/>
        </w:rPr>
        <w:t>a</w:t>
      </w:r>
      <w:r w:rsidR="00241D6B" w:rsidRPr="00176890">
        <w:rPr>
          <w:rFonts w:ascii="Tahoma" w:hAnsi="Tahoma" w:cs="Tahoma"/>
          <w:sz w:val="24"/>
          <w:szCs w:val="24"/>
        </w:rPr>
        <w:t xml:space="preserve"> – Odbor rozvoje</w:t>
      </w:r>
      <w:r w:rsidR="001E5480">
        <w:rPr>
          <w:rFonts w:ascii="Tahoma" w:hAnsi="Tahoma" w:cs="Tahoma"/>
          <w:sz w:val="24"/>
          <w:szCs w:val="24"/>
        </w:rPr>
        <w:t xml:space="preserve"> – na stůl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14863" w:rsidRPr="00222667" w:rsidRDefault="00222667" w:rsidP="0022266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Projekt „Rekonstrukce zázemí stávajícího krytého plaveckého stadionu ve S</w:t>
      </w:r>
      <w:r w:rsidR="00ED0D16">
        <w:rPr>
          <w:rFonts w:ascii="Tahoma" w:hAnsi="Tahoma" w:cs="Tahoma"/>
          <w:b/>
          <w:u w:val="single"/>
        </w:rPr>
        <w:t>trakonicích“ – podání žádosti o </w:t>
      </w:r>
      <w:r>
        <w:rPr>
          <w:rFonts w:ascii="Tahoma" w:hAnsi="Tahoma" w:cs="Tahoma"/>
          <w:b/>
          <w:u w:val="single"/>
        </w:rPr>
        <w:t xml:space="preserve">dotaci a spolufinancování projektu z prostředků města Strakonice  </w:t>
      </w: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40B8" w:rsidRDefault="002040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222667">
        <w:rPr>
          <w:rFonts w:ascii="Tahoma" w:hAnsi="Tahoma" w:cs="Tahoma"/>
          <w:sz w:val="20"/>
          <w:szCs w:val="20"/>
        </w:rPr>
        <w:t>17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222667">
        <w:rPr>
          <w:rFonts w:ascii="Tahoma" w:hAnsi="Tahoma" w:cs="Tahoma"/>
          <w:sz w:val="20"/>
          <w:szCs w:val="20"/>
        </w:rPr>
        <w:t>března 2021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222667" w:rsidRPr="00421CE8" w:rsidRDefault="00241D6B" w:rsidP="00222667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222667" w:rsidRPr="00421CE8">
        <w:rPr>
          <w:rFonts w:ascii="Tahoma" w:hAnsi="Tahoma" w:cs="Tahoma"/>
          <w:sz w:val="24"/>
        </w:rPr>
        <w:lastRenderedPageBreak/>
        <w:t>1) Projekt "Rekonstrukce zázemí stávajícího krytého plaveckého stadionu ve Strakonicích" – podání žádosti o dotaci a spolufinancování projektu z prostředků města Strakonice</w:t>
      </w:r>
    </w:p>
    <w:p w:rsidR="00222667" w:rsidRPr="00560631" w:rsidRDefault="00222667" w:rsidP="00222667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22667" w:rsidRPr="00560631" w:rsidRDefault="00222667" w:rsidP="00222667">
      <w:pPr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22667" w:rsidRPr="00560631" w:rsidRDefault="00222667" w:rsidP="00222667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RM po projednání</w:t>
      </w:r>
    </w:p>
    <w:p w:rsidR="00222667" w:rsidRPr="00560631" w:rsidRDefault="00222667" w:rsidP="00222667">
      <w:pPr>
        <w:pStyle w:val="Nadpis3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I. Souhlasí</w:t>
      </w:r>
    </w:p>
    <w:p w:rsidR="00222667" w:rsidRPr="00560631" w:rsidRDefault="00222667" w:rsidP="00222667">
      <w:pPr>
        <w:jc w:val="both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s podáním žádosti o dotaci z</w:t>
      </w:r>
      <w:r>
        <w:rPr>
          <w:rFonts w:ascii="Tahoma" w:hAnsi="Tahoma" w:cs="Tahoma"/>
          <w:sz w:val="20"/>
          <w:szCs w:val="20"/>
        </w:rPr>
        <w:t xml:space="preserve"> Národní sportovní agentury v rámci programu č. 162 52 Regionální sportovní infrastruktura, výzvy č. 13/2020 Sportovní infrastruktura – Investice nad 10 mil. Kč </w:t>
      </w:r>
      <w:r w:rsidRPr="00560631">
        <w:rPr>
          <w:rFonts w:ascii="Tahoma" w:hAnsi="Tahoma" w:cs="Tahoma"/>
          <w:sz w:val="20"/>
          <w:szCs w:val="20"/>
        </w:rPr>
        <w:t>na projekt „</w:t>
      </w:r>
      <w:r>
        <w:rPr>
          <w:rFonts w:ascii="Tahoma" w:hAnsi="Tahoma" w:cs="Tahoma"/>
          <w:sz w:val="20"/>
          <w:szCs w:val="20"/>
        </w:rPr>
        <w:t xml:space="preserve">Rekonstrukce zázemí stávajícího krytého plaveckého stadionu ve Strakonicích“ </w:t>
      </w:r>
    </w:p>
    <w:p w:rsidR="00222667" w:rsidRPr="00560631" w:rsidRDefault="00222667" w:rsidP="00222667">
      <w:pPr>
        <w:pStyle w:val="Nadpis3"/>
        <w:rPr>
          <w:rFonts w:ascii="Tahoma" w:hAnsi="Tahoma" w:cs="Tahoma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II. Souhlasí</w:t>
      </w:r>
    </w:p>
    <w:p w:rsidR="00222667" w:rsidRPr="00560631" w:rsidRDefault="00222667" w:rsidP="00222667">
      <w:pPr>
        <w:jc w:val="both"/>
        <w:rPr>
          <w:rFonts w:ascii="Tahoma" w:hAnsi="Tahoma" w:cs="Tahoma"/>
          <w:color w:val="FF0000"/>
          <w:sz w:val="20"/>
          <w:szCs w:val="20"/>
        </w:rPr>
      </w:pPr>
      <w:r w:rsidRPr="00560631">
        <w:rPr>
          <w:rFonts w:ascii="Tahoma" w:hAnsi="Tahoma" w:cs="Tahoma"/>
          <w:sz w:val="20"/>
          <w:szCs w:val="20"/>
        </w:rPr>
        <w:t>v případě získání dotace z výše uvedeného programu s vyčleněním finančních prostředků v potřebné výši z rozpočtu města Strakonice na rok</w:t>
      </w:r>
      <w:r w:rsidR="00ED0D16">
        <w:rPr>
          <w:rFonts w:ascii="Tahoma" w:hAnsi="Tahoma" w:cs="Tahoma"/>
          <w:sz w:val="20"/>
          <w:szCs w:val="20"/>
        </w:rPr>
        <w:t>y</w:t>
      </w:r>
      <w:r w:rsidRPr="00560631">
        <w:rPr>
          <w:rFonts w:ascii="Tahoma" w:hAnsi="Tahoma" w:cs="Tahoma"/>
          <w:sz w:val="20"/>
          <w:szCs w:val="20"/>
        </w:rPr>
        <w:t xml:space="preserve"> 2021</w:t>
      </w:r>
      <w:r>
        <w:rPr>
          <w:rFonts w:ascii="Tahoma" w:hAnsi="Tahoma" w:cs="Tahoma"/>
          <w:sz w:val="20"/>
          <w:szCs w:val="20"/>
        </w:rPr>
        <w:t xml:space="preserve">, 2022 na předfinancování </w:t>
      </w:r>
      <w:r w:rsidRPr="00560631">
        <w:rPr>
          <w:rFonts w:ascii="Tahoma" w:hAnsi="Tahoma" w:cs="Tahoma"/>
          <w:sz w:val="20"/>
          <w:szCs w:val="20"/>
        </w:rPr>
        <w:t xml:space="preserve">a spolufinancování projektu </w:t>
      </w:r>
      <w:r>
        <w:rPr>
          <w:rFonts w:ascii="Tahoma" w:hAnsi="Tahoma" w:cs="Tahoma"/>
          <w:sz w:val="20"/>
          <w:szCs w:val="20"/>
        </w:rPr>
        <w:t>„Rekonstrukce zázemí stávajícího krytého plaveckého stadionu ve Strakonicích</w:t>
      </w:r>
      <w:r w:rsidRPr="00560631">
        <w:rPr>
          <w:rFonts w:ascii="Tahoma" w:hAnsi="Tahoma" w:cs="Tahoma"/>
          <w:sz w:val="20"/>
          <w:szCs w:val="20"/>
        </w:rPr>
        <w:t>“</w:t>
      </w:r>
    </w:p>
    <w:p w:rsidR="00222667" w:rsidRPr="00331D8E" w:rsidRDefault="00222667" w:rsidP="00222667">
      <w:pPr>
        <w:rPr>
          <w:rFonts w:ascii="Tahoma" w:hAnsi="Tahoma" w:cs="Tahoma"/>
          <w:b/>
          <w:bCs/>
          <w:u w:val="single"/>
        </w:rPr>
      </w:pPr>
    </w:p>
    <w:sectPr w:rsidR="00222667" w:rsidRPr="00331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64F36"/>
    <w:multiLevelType w:val="hybridMultilevel"/>
    <w:tmpl w:val="F2C4D8E6"/>
    <w:lvl w:ilvl="0" w:tplc="ADA4003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83777"/>
    <w:multiLevelType w:val="hybridMultilevel"/>
    <w:tmpl w:val="03566D0E"/>
    <w:lvl w:ilvl="0" w:tplc="D4FC68A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5"/>
  </w:num>
  <w:num w:numId="4">
    <w:abstractNumId w:val="9"/>
  </w:num>
  <w:num w:numId="5">
    <w:abstractNumId w:val="0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3"/>
  </w:num>
  <w:num w:numId="12">
    <w:abstractNumId w:val="12"/>
  </w:num>
  <w:num w:numId="13">
    <w:abstractNumId w:val="14"/>
  </w:num>
  <w:num w:numId="14">
    <w:abstractNumId w:val="13"/>
  </w:num>
  <w:num w:numId="15">
    <w:abstractNumId w:val="7"/>
  </w:num>
  <w:num w:numId="1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D19"/>
    <w:rsid w:val="000113F2"/>
    <w:rsid w:val="000150AC"/>
    <w:rsid w:val="00016173"/>
    <w:rsid w:val="00017314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A0F8A"/>
    <w:rsid w:val="000A6A0E"/>
    <w:rsid w:val="000B2A53"/>
    <w:rsid w:val="000D6F5A"/>
    <w:rsid w:val="000E2E40"/>
    <w:rsid w:val="000E47C6"/>
    <w:rsid w:val="001017B2"/>
    <w:rsid w:val="00103610"/>
    <w:rsid w:val="00107E63"/>
    <w:rsid w:val="001213E8"/>
    <w:rsid w:val="00124E77"/>
    <w:rsid w:val="001379D9"/>
    <w:rsid w:val="00144A5E"/>
    <w:rsid w:val="00150F40"/>
    <w:rsid w:val="001511F7"/>
    <w:rsid w:val="0015602A"/>
    <w:rsid w:val="0015756C"/>
    <w:rsid w:val="00162483"/>
    <w:rsid w:val="00162703"/>
    <w:rsid w:val="00171E8B"/>
    <w:rsid w:val="00176890"/>
    <w:rsid w:val="00187DDB"/>
    <w:rsid w:val="001A4020"/>
    <w:rsid w:val="001A65F7"/>
    <w:rsid w:val="001C4886"/>
    <w:rsid w:val="001D0BAD"/>
    <w:rsid w:val="001D49D7"/>
    <w:rsid w:val="001D51EE"/>
    <w:rsid w:val="001D6989"/>
    <w:rsid w:val="001E46AA"/>
    <w:rsid w:val="001E5480"/>
    <w:rsid w:val="001F63AB"/>
    <w:rsid w:val="00203996"/>
    <w:rsid w:val="002040B8"/>
    <w:rsid w:val="00222667"/>
    <w:rsid w:val="0023230C"/>
    <w:rsid w:val="00241D6B"/>
    <w:rsid w:val="00243895"/>
    <w:rsid w:val="00244AAD"/>
    <w:rsid w:val="0025048E"/>
    <w:rsid w:val="00257205"/>
    <w:rsid w:val="002904D6"/>
    <w:rsid w:val="0029307F"/>
    <w:rsid w:val="00293D8B"/>
    <w:rsid w:val="002C2815"/>
    <w:rsid w:val="002C714E"/>
    <w:rsid w:val="002D2C96"/>
    <w:rsid w:val="002D5E10"/>
    <w:rsid w:val="002D67E5"/>
    <w:rsid w:val="0030440A"/>
    <w:rsid w:val="00304C3D"/>
    <w:rsid w:val="003060D3"/>
    <w:rsid w:val="00306BC3"/>
    <w:rsid w:val="003104B6"/>
    <w:rsid w:val="00327370"/>
    <w:rsid w:val="00327D1F"/>
    <w:rsid w:val="00330310"/>
    <w:rsid w:val="00345FBF"/>
    <w:rsid w:val="00346DC2"/>
    <w:rsid w:val="003528E5"/>
    <w:rsid w:val="00353CED"/>
    <w:rsid w:val="00356296"/>
    <w:rsid w:val="00361DDE"/>
    <w:rsid w:val="0037311A"/>
    <w:rsid w:val="00384238"/>
    <w:rsid w:val="003A1719"/>
    <w:rsid w:val="003A5F1A"/>
    <w:rsid w:val="003A741A"/>
    <w:rsid w:val="003B6169"/>
    <w:rsid w:val="003C2FB7"/>
    <w:rsid w:val="003D342C"/>
    <w:rsid w:val="003E4B83"/>
    <w:rsid w:val="003F45C5"/>
    <w:rsid w:val="003F573A"/>
    <w:rsid w:val="003F7643"/>
    <w:rsid w:val="00404DC3"/>
    <w:rsid w:val="00411244"/>
    <w:rsid w:val="00432C0C"/>
    <w:rsid w:val="004339F9"/>
    <w:rsid w:val="00435B8A"/>
    <w:rsid w:val="00444E14"/>
    <w:rsid w:val="0044602B"/>
    <w:rsid w:val="00466114"/>
    <w:rsid w:val="00474E4C"/>
    <w:rsid w:val="00480431"/>
    <w:rsid w:val="00480A48"/>
    <w:rsid w:val="00480A7B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E4663"/>
    <w:rsid w:val="005F087C"/>
    <w:rsid w:val="005F1780"/>
    <w:rsid w:val="0060006C"/>
    <w:rsid w:val="006174F4"/>
    <w:rsid w:val="00621F91"/>
    <w:rsid w:val="006244C4"/>
    <w:rsid w:val="00633ACF"/>
    <w:rsid w:val="00634819"/>
    <w:rsid w:val="00647C3B"/>
    <w:rsid w:val="00655367"/>
    <w:rsid w:val="00661314"/>
    <w:rsid w:val="00670061"/>
    <w:rsid w:val="006924D9"/>
    <w:rsid w:val="006A10CA"/>
    <w:rsid w:val="006A2015"/>
    <w:rsid w:val="006B10E9"/>
    <w:rsid w:val="006B186B"/>
    <w:rsid w:val="006B59BD"/>
    <w:rsid w:val="006E3F91"/>
    <w:rsid w:val="006F760B"/>
    <w:rsid w:val="007015F9"/>
    <w:rsid w:val="00720A50"/>
    <w:rsid w:val="007305BF"/>
    <w:rsid w:val="00740C41"/>
    <w:rsid w:val="00751B50"/>
    <w:rsid w:val="0075506B"/>
    <w:rsid w:val="0076314E"/>
    <w:rsid w:val="007771C8"/>
    <w:rsid w:val="007814F5"/>
    <w:rsid w:val="007A2272"/>
    <w:rsid w:val="007B2F40"/>
    <w:rsid w:val="007C0D13"/>
    <w:rsid w:val="007C49E7"/>
    <w:rsid w:val="007C4BFD"/>
    <w:rsid w:val="007C6D22"/>
    <w:rsid w:val="007D38F4"/>
    <w:rsid w:val="007E4939"/>
    <w:rsid w:val="00821C84"/>
    <w:rsid w:val="00823F66"/>
    <w:rsid w:val="00826D3C"/>
    <w:rsid w:val="00841E57"/>
    <w:rsid w:val="00843631"/>
    <w:rsid w:val="008576E3"/>
    <w:rsid w:val="00870ECD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E0EB4"/>
    <w:rsid w:val="008F29C0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7582"/>
    <w:rsid w:val="009733A4"/>
    <w:rsid w:val="0097541D"/>
    <w:rsid w:val="009809C7"/>
    <w:rsid w:val="00986860"/>
    <w:rsid w:val="00995180"/>
    <w:rsid w:val="009B08C7"/>
    <w:rsid w:val="009B1FE0"/>
    <w:rsid w:val="009B3BDF"/>
    <w:rsid w:val="009B3F89"/>
    <w:rsid w:val="009C12A1"/>
    <w:rsid w:val="009C4D31"/>
    <w:rsid w:val="009F02D4"/>
    <w:rsid w:val="00A02FDA"/>
    <w:rsid w:val="00A13234"/>
    <w:rsid w:val="00A14863"/>
    <w:rsid w:val="00A2600F"/>
    <w:rsid w:val="00A30EAB"/>
    <w:rsid w:val="00A5149C"/>
    <w:rsid w:val="00A54248"/>
    <w:rsid w:val="00A55136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AE7679"/>
    <w:rsid w:val="00AF4982"/>
    <w:rsid w:val="00AF65FF"/>
    <w:rsid w:val="00B15052"/>
    <w:rsid w:val="00B155B5"/>
    <w:rsid w:val="00B17F46"/>
    <w:rsid w:val="00B2430E"/>
    <w:rsid w:val="00B318F5"/>
    <w:rsid w:val="00B52AA6"/>
    <w:rsid w:val="00B52B86"/>
    <w:rsid w:val="00B56543"/>
    <w:rsid w:val="00B654C5"/>
    <w:rsid w:val="00B72726"/>
    <w:rsid w:val="00B748AE"/>
    <w:rsid w:val="00B87876"/>
    <w:rsid w:val="00B90B8E"/>
    <w:rsid w:val="00B92076"/>
    <w:rsid w:val="00B92323"/>
    <w:rsid w:val="00B979CC"/>
    <w:rsid w:val="00B97F86"/>
    <w:rsid w:val="00BA0672"/>
    <w:rsid w:val="00BC6F8C"/>
    <w:rsid w:val="00BD5F19"/>
    <w:rsid w:val="00BD73E6"/>
    <w:rsid w:val="00C04242"/>
    <w:rsid w:val="00C14F2F"/>
    <w:rsid w:val="00C15D2D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A85"/>
    <w:rsid w:val="00D04C15"/>
    <w:rsid w:val="00D1629A"/>
    <w:rsid w:val="00D202CF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6420"/>
    <w:rsid w:val="00D5729E"/>
    <w:rsid w:val="00D73D34"/>
    <w:rsid w:val="00D77F75"/>
    <w:rsid w:val="00D82633"/>
    <w:rsid w:val="00D95283"/>
    <w:rsid w:val="00DA5BCD"/>
    <w:rsid w:val="00DB00B7"/>
    <w:rsid w:val="00DD1CE8"/>
    <w:rsid w:val="00DD4613"/>
    <w:rsid w:val="00DD47E2"/>
    <w:rsid w:val="00DF68AC"/>
    <w:rsid w:val="00E03CE8"/>
    <w:rsid w:val="00E125F6"/>
    <w:rsid w:val="00E16A50"/>
    <w:rsid w:val="00E22459"/>
    <w:rsid w:val="00E604A6"/>
    <w:rsid w:val="00E62288"/>
    <w:rsid w:val="00E74475"/>
    <w:rsid w:val="00E83AA5"/>
    <w:rsid w:val="00E84947"/>
    <w:rsid w:val="00E92A5A"/>
    <w:rsid w:val="00EA2334"/>
    <w:rsid w:val="00EB74D6"/>
    <w:rsid w:val="00ED0D16"/>
    <w:rsid w:val="00ED4AB4"/>
    <w:rsid w:val="00EE1799"/>
    <w:rsid w:val="00EF0B4C"/>
    <w:rsid w:val="00EF63AD"/>
    <w:rsid w:val="00F047AC"/>
    <w:rsid w:val="00F1737E"/>
    <w:rsid w:val="00F178EB"/>
    <w:rsid w:val="00F34020"/>
    <w:rsid w:val="00F6426B"/>
    <w:rsid w:val="00F7040C"/>
    <w:rsid w:val="00FB2897"/>
    <w:rsid w:val="00FB4BC7"/>
    <w:rsid w:val="00FB68FA"/>
    <w:rsid w:val="00FC037E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58C6B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F50BC-E4AA-4246-BBB8-286563A9B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3</cp:revision>
  <cp:lastPrinted>2021-03-17T06:45:00Z</cp:lastPrinted>
  <dcterms:created xsi:type="dcterms:W3CDTF">2021-03-17T06:45:00Z</dcterms:created>
  <dcterms:modified xsi:type="dcterms:W3CDTF">2021-03-17T12:49:00Z</dcterms:modified>
</cp:coreProperties>
</file>