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DD6" w:rsidRPr="00D46DD6" w:rsidRDefault="00D46DD6" w:rsidP="00D46DD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 w:rsidRPr="00D46DD6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46DD6" w:rsidRDefault="00D46DD6" w:rsidP="00CF7E5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CF7E50" w:rsidRDefault="00CF7E50" w:rsidP="00CF7E5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47/1b  majetkové záležitosti</w:t>
      </w: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rPr>
          <w:rFonts w:cs="Tahoma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rPr>
          <w:rFonts w:cs="Tahoma"/>
          <w:lang w:eastAsia="cs-CZ"/>
        </w:rPr>
      </w:pPr>
    </w:p>
    <w:p w:rsidR="00CF7E50" w:rsidRDefault="00CF7E50" w:rsidP="00CF7E50">
      <w:pPr>
        <w:rPr>
          <w:rFonts w:cs="Tahoma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CF7E50" w:rsidRDefault="00CF7E50" w:rsidP="00CF7E50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18. srpna 2021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CF7E50" w:rsidRDefault="00CF7E50" w:rsidP="00CF7E5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CF7E50" w:rsidRDefault="00CF7E50" w:rsidP="00CF7E50">
      <w:pPr>
        <w:spacing w:after="0"/>
        <w:rPr>
          <w:rFonts w:cs="Tahoma"/>
          <w:lang w:eastAsia="cs-CZ"/>
        </w:rPr>
      </w:pPr>
    </w:p>
    <w:p w:rsidR="00CF7E50" w:rsidRDefault="00CF7E50" w:rsidP="00CF7E50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2242DE" w:rsidRPr="001A7942" w:rsidRDefault="002242DE" w:rsidP="001A7942">
      <w:pPr>
        <w:pStyle w:val="Nadpis2"/>
        <w:rPr>
          <w:rFonts w:eastAsiaTheme="majorEastAsia"/>
        </w:rPr>
      </w:pPr>
      <w:r w:rsidRPr="001A7942">
        <w:lastRenderedPageBreak/>
        <w:t>1)</w:t>
      </w:r>
      <w:r w:rsidR="005610B7">
        <w:t xml:space="preserve"> „</w:t>
      </w:r>
      <w:r w:rsidRPr="001A7942">
        <w:rPr>
          <w:rFonts w:eastAsiaTheme="majorEastAsia"/>
        </w:rPr>
        <w:t xml:space="preserve">Vodovod a veřejné osvětlení </w:t>
      </w:r>
      <w:proofErr w:type="spellStart"/>
      <w:r w:rsidRPr="001A7942">
        <w:rPr>
          <w:rFonts w:eastAsiaTheme="majorEastAsia"/>
        </w:rPr>
        <w:t>Hajská</w:t>
      </w:r>
      <w:proofErr w:type="spellEnd"/>
      <w:r w:rsidRPr="001A7942">
        <w:rPr>
          <w:rFonts w:eastAsiaTheme="majorEastAsia"/>
        </w:rPr>
        <w:t>“ – změnový list č. 1</w:t>
      </w:r>
    </w:p>
    <w:p w:rsidR="005610B7" w:rsidRDefault="005610B7" w:rsidP="002242DE">
      <w:pPr>
        <w:spacing w:after="0"/>
        <w:rPr>
          <w:rFonts w:cs="Tahoma"/>
          <w:szCs w:val="20"/>
        </w:rPr>
      </w:pPr>
    </w:p>
    <w:p w:rsidR="002242DE" w:rsidRPr="002242DE" w:rsidRDefault="002242DE" w:rsidP="002242DE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2242DE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2242DE" w:rsidRPr="002242DE" w:rsidRDefault="002242DE" w:rsidP="002242DE">
      <w:pPr>
        <w:tabs>
          <w:tab w:val="left" w:pos="708"/>
          <w:tab w:val="center" w:pos="4536"/>
          <w:tab w:val="right" w:pos="9072"/>
        </w:tabs>
        <w:spacing w:after="0"/>
        <w:rPr>
          <w:rFonts w:cs="Tahoma"/>
          <w:szCs w:val="20"/>
        </w:rPr>
      </w:pPr>
      <w:r w:rsidRPr="002242DE">
        <w:rPr>
          <w:rFonts w:cs="Tahoma"/>
          <w:szCs w:val="20"/>
        </w:rPr>
        <w:t>RM po projednání</w:t>
      </w:r>
    </w:p>
    <w:p w:rsidR="002242DE" w:rsidRPr="002242DE" w:rsidRDefault="002242DE" w:rsidP="002242DE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242DE">
        <w:rPr>
          <w:rFonts w:eastAsiaTheme="majorEastAsia" w:cs="Tahoma"/>
          <w:b/>
          <w:szCs w:val="20"/>
          <w:u w:val="single"/>
        </w:rPr>
        <w:t>I. Souhlasí</w:t>
      </w:r>
    </w:p>
    <w:p w:rsidR="002242DE" w:rsidRPr="002242DE" w:rsidRDefault="002242DE" w:rsidP="002242DE">
      <w:pPr>
        <w:spacing w:after="0"/>
        <w:rPr>
          <w:rFonts w:cs="Tahoma"/>
          <w:szCs w:val="20"/>
        </w:rPr>
      </w:pPr>
      <w:r w:rsidRPr="002242DE">
        <w:rPr>
          <w:rFonts w:cs="Tahoma"/>
          <w:szCs w:val="20"/>
        </w:rPr>
        <w:t>se změnovým listem č. 1: Doplnění šoupěte DN 50 – nebylo součástí PD, vyšší třída těžitelnosti – v průběhu výkopových prací byla zjištěna jiná třída těžitelnosti oproti PD (třída 6 – nutno vytěžit bouracím kladivem), zasypání stávající vodovodní šachty nebylo součástí PD, záměna konstrukčních vrstev v komunikaci – požadavek správce komunikace</w:t>
      </w:r>
      <w:r w:rsidR="005610B7">
        <w:rPr>
          <w:rFonts w:cs="Tahoma"/>
          <w:szCs w:val="20"/>
        </w:rPr>
        <w:t xml:space="preserve"> SUS</w:t>
      </w:r>
      <w:r w:rsidRPr="002242DE">
        <w:rPr>
          <w:rFonts w:cs="Tahoma"/>
          <w:szCs w:val="20"/>
        </w:rPr>
        <w:t>.</w:t>
      </w:r>
    </w:p>
    <w:p w:rsidR="002242DE" w:rsidRPr="002242DE" w:rsidRDefault="002242DE" w:rsidP="002242DE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242DE">
        <w:rPr>
          <w:rFonts w:eastAsiaTheme="majorEastAsia" w:cs="Tahoma"/>
          <w:b/>
          <w:szCs w:val="20"/>
          <w:u w:val="single"/>
        </w:rPr>
        <w:t>II. Souhlasí</w:t>
      </w:r>
    </w:p>
    <w:p w:rsidR="002242DE" w:rsidRPr="002242DE" w:rsidRDefault="002242DE" w:rsidP="002242DE">
      <w:pPr>
        <w:spacing w:after="0"/>
        <w:rPr>
          <w:rFonts w:cs="Tahoma"/>
          <w:szCs w:val="20"/>
        </w:rPr>
      </w:pPr>
      <w:r w:rsidRPr="002242DE">
        <w:rPr>
          <w:rFonts w:cs="Tahoma"/>
          <w:szCs w:val="20"/>
        </w:rPr>
        <w:t xml:space="preserve">na základě změnového listu č. 1, s navýšením finančního plnění v rámci stavby: „Vodovod a veřejné osvětlení </w:t>
      </w:r>
      <w:proofErr w:type="spellStart"/>
      <w:r w:rsidRPr="002242DE">
        <w:rPr>
          <w:rFonts w:cs="Tahoma"/>
          <w:szCs w:val="20"/>
        </w:rPr>
        <w:t>Hajská</w:t>
      </w:r>
      <w:proofErr w:type="spellEnd"/>
      <w:r w:rsidRPr="002242DE">
        <w:rPr>
          <w:rFonts w:cs="Tahoma"/>
          <w:szCs w:val="20"/>
        </w:rPr>
        <w:t>“ o částku 305.438 Kč bez DPH. Celková cena díla bude následně stanovena na základě předložení kompletních změnových listů.</w:t>
      </w:r>
    </w:p>
    <w:p w:rsidR="002242DE" w:rsidRPr="002242DE" w:rsidRDefault="002242DE" w:rsidP="002242DE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242DE">
        <w:rPr>
          <w:rFonts w:eastAsiaTheme="majorEastAsia" w:cs="Tahoma"/>
          <w:b/>
          <w:szCs w:val="20"/>
          <w:u w:val="single"/>
        </w:rPr>
        <w:t>III. Pověřuje</w:t>
      </w:r>
    </w:p>
    <w:p w:rsidR="002242DE" w:rsidRPr="002242DE" w:rsidRDefault="002242DE" w:rsidP="002242DE">
      <w:pPr>
        <w:spacing w:after="0"/>
        <w:rPr>
          <w:rFonts w:cs="Tahoma"/>
          <w:szCs w:val="20"/>
        </w:rPr>
      </w:pPr>
      <w:r w:rsidRPr="002242DE">
        <w:rPr>
          <w:rFonts w:cs="Tahoma"/>
          <w:szCs w:val="20"/>
        </w:rPr>
        <w:t xml:space="preserve">starostu města podpisem výše uvedeného změnového listu a dále k následnému uzavření předmětného dodatku </w:t>
      </w:r>
      <w:proofErr w:type="gramStart"/>
      <w:r w:rsidRPr="002242DE">
        <w:rPr>
          <w:rFonts w:cs="Tahoma"/>
          <w:szCs w:val="20"/>
        </w:rPr>
        <w:t>č.1.</w:t>
      </w:r>
      <w:proofErr w:type="gramEnd"/>
    </w:p>
    <w:p w:rsidR="002242DE" w:rsidRPr="002242DE" w:rsidRDefault="002242DE" w:rsidP="002242DE">
      <w:pPr>
        <w:spacing w:after="0"/>
        <w:rPr>
          <w:rFonts w:cs="Tahoma"/>
          <w:szCs w:val="20"/>
        </w:rPr>
      </w:pPr>
    </w:p>
    <w:p w:rsidR="009440DB" w:rsidRDefault="009440DB" w:rsidP="005610B7">
      <w:pPr>
        <w:spacing w:after="0"/>
        <w:rPr>
          <w:rFonts w:cs="Tahoma"/>
          <w:szCs w:val="20"/>
        </w:rPr>
      </w:pPr>
    </w:p>
    <w:p w:rsidR="001A7942" w:rsidRDefault="001A7942" w:rsidP="005610B7">
      <w:pPr>
        <w:pStyle w:val="Nadpis2"/>
      </w:pPr>
      <w:r>
        <w:t xml:space="preserve">2) </w:t>
      </w:r>
      <w:r w:rsidR="00D46DD6">
        <w:t>P</w:t>
      </w:r>
      <w:r w:rsidRPr="00F84586">
        <w:t>rodloužení smlouvy o nájmu bytu</w:t>
      </w:r>
    </w:p>
    <w:p w:rsidR="005610B7" w:rsidRDefault="005610B7" w:rsidP="005610B7">
      <w:pPr>
        <w:spacing w:after="0"/>
      </w:pPr>
    </w:p>
    <w:p w:rsidR="001A7942" w:rsidRPr="00F84586" w:rsidRDefault="001A7942" w:rsidP="005610B7">
      <w:pPr>
        <w:spacing w:after="0"/>
        <w:rPr>
          <w:rFonts w:cs="Tahoma"/>
          <w:b/>
          <w:szCs w:val="20"/>
          <w:u w:val="single"/>
        </w:rPr>
      </w:pPr>
      <w:r w:rsidRPr="00F84586">
        <w:rPr>
          <w:rFonts w:cs="Tahoma"/>
          <w:b/>
          <w:szCs w:val="20"/>
          <w:u w:val="single"/>
        </w:rPr>
        <w:t>Návrh usnesení:</w:t>
      </w:r>
    </w:p>
    <w:p w:rsidR="001A7942" w:rsidRPr="002564EB" w:rsidRDefault="001A7942" w:rsidP="005610B7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1A7942" w:rsidRPr="00D9729B" w:rsidRDefault="001A7942" w:rsidP="005610B7">
      <w:pPr>
        <w:keepNext/>
        <w:keepLines/>
        <w:spacing w:after="0" w:line="252" w:lineRule="auto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D9729B">
        <w:rPr>
          <w:rFonts w:eastAsiaTheme="majorEastAsia" w:cs="Tahoma"/>
          <w:b/>
          <w:color w:val="000000" w:themeColor="text1"/>
          <w:szCs w:val="20"/>
          <w:u w:val="single"/>
        </w:rPr>
        <w:t>I. Souhlasí</w:t>
      </w:r>
    </w:p>
    <w:p w:rsidR="001A7942" w:rsidRPr="00D9729B" w:rsidRDefault="001A7942" w:rsidP="001A7942">
      <w:pPr>
        <w:spacing w:after="0"/>
        <w:rPr>
          <w:rFonts w:cs="Tahoma"/>
          <w:color w:val="000000" w:themeColor="text1"/>
          <w:szCs w:val="20"/>
        </w:rPr>
      </w:pPr>
      <w:r w:rsidRPr="00D9729B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42,18 m</w:t>
      </w:r>
      <w:r w:rsidRPr="00D9729B">
        <w:rPr>
          <w:rFonts w:cs="Tahoma"/>
          <w:color w:val="000000" w:themeColor="text1"/>
          <w:szCs w:val="20"/>
          <w:vertAlign w:val="superscript"/>
        </w:rPr>
        <w:t>2</w:t>
      </w:r>
      <w:r w:rsidR="00D46DD6">
        <w:rPr>
          <w:rFonts w:cs="Tahoma"/>
          <w:color w:val="000000" w:themeColor="text1"/>
          <w:szCs w:val="20"/>
        </w:rPr>
        <w:t xml:space="preserve"> v domě</w:t>
      </w:r>
      <w:r w:rsidR="005610B7">
        <w:rPr>
          <w:rFonts w:cs="Tahoma"/>
          <w:color w:val="000000" w:themeColor="text1"/>
          <w:szCs w:val="20"/>
        </w:rPr>
        <w:t xml:space="preserve">, ul. Zvolenská, </w:t>
      </w:r>
      <w:r w:rsidRPr="00D9729B">
        <w:rPr>
          <w:rFonts w:cs="Tahoma"/>
          <w:color w:val="000000" w:themeColor="text1"/>
          <w:szCs w:val="20"/>
        </w:rPr>
        <w:t xml:space="preserve">Strakonice, s paní </w:t>
      </w:r>
      <w:r w:rsidR="00D46DD6">
        <w:rPr>
          <w:rFonts w:cs="Tahoma"/>
          <w:color w:val="000000" w:themeColor="text1"/>
          <w:szCs w:val="20"/>
        </w:rPr>
        <w:t>XX</w:t>
      </w:r>
      <w:r w:rsidRPr="00D9729B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D9729B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září 2021</w:t>
      </w:r>
      <w:r w:rsidRPr="00D9729B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cs="Tahoma"/>
          <w:color w:val="000000" w:themeColor="text1"/>
          <w:szCs w:val="20"/>
        </w:rPr>
        <w:t>srpen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D9729B">
        <w:rPr>
          <w:rFonts w:eastAsia="Times New Roman" w:cs="Tahoma"/>
          <w:color w:val="000000" w:themeColor="text1"/>
          <w:szCs w:val="20"/>
          <w:lang w:eastAsia="cs-CZ"/>
        </w:rPr>
        <w:t>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8</w:t>
      </w:r>
      <w:r w:rsidRPr="00D9729B"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D9729B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D9729B">
        <w:rPr>
          <w:rFonts w:cs="Tahoma"/>
          <w:color w:val="000000" w:themeColor="text1"/>
          <w:szCs w:val="20"/>
        </w:rPr>
        <w:t xml:space="preserve">. V případě, že paní </w:t>
      </w:r>
      <w:r w:rsidR="00D46DD6">
        <w:rPr>
          <w:rFonts w:cs="Tahoma"/>
          <w:color w:val="000000" w:themeColor="text1"/>
          <w:szCs w:val="20"/>
        </w:rPr>
        <w:t>XX</w:t>
      </w:r>
      <w:r w:rsidRPr="00D9729B">
        <w:rPr>
          <w:rFonts w:cs="Tahoma"/>
          <w:color w:val="000000" w:themeColor="text1"/>
          <w:szCs w:val="20"/>
        </w:rPr>
        <w:t>, neuhradí nájemné za měsíc</w:t>
      </w:r>
      <w:r w:rsidRPr="00D9729B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srpen </w:t>
      </w:r>
      <w:r w:rsidRPr="00D9729B">
        <w:rPr>
          <w:rFonts w:eastAsia="Times New Roman" w:cs="Tahoma"/>
          <w:color w:val="000000" w:themeColor="text1"/>
          <w:szCs w:val="20"/>
          <w:lang w:eastAsia="cs-CZ"/>
        </w:rPr>
        <w:t>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8</w:t>
      </w:r>
      <w:r w:rsidRPr="00D9729B"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D9729B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D9729B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1A7942" w:rsidRPr="00D9729B" w:rsidRDefault="001A7942" w:rsidP="001A7942">
      <w:pPr>
        <w:spacing w:after="0"/>
        <w:rPr>
          <w:rFonts w:cs="Tahoma"/>
          <w:color w:val="000000" w:themeColor="text1"/>
          <w:szCs w:val="20"/>
        </w:rPr>
      </w:pPr>
      <w:r w:rsidRPr="00D9729B">
        <w:rPr>
          <w:rFonts w:cs="Tahoma"/>
          <w:color w:val="000000" w:themeColor="text1"/>
          <w:szCs w:val="20"/>
        </w:rPr>
        <w:t>Nájemné 2.016,- Kč/měsíc (dotace).</w:t>
      </w:r>
    </w:p>
    <w:p w:rsidR="001A7942" w:rsidRDefault="001A7942" w:rsidP="001A7942">
      <w:pPr>
        <w:pStyle w:val="Nadpis3"/>
      </w:pPr>
      <w:r>
        <w:t xml:space="preserve">II. </w:t>
      </w:r>
      <w:r w:rsidRPr="00F84586">
        <w:t>Pověřuje</w:t>
      </w:r>
    </w:p>
    <w:p w:rsidR="001F0E26" w:rsidRDefault="001A7942" w:rsidP="005610B7">
      <w:pPr>
        <w:spacing w:after="0"/>
      </w:pPr>
      <w:r>
        <w:t>starostu podpisem předmětného dodatku.</w:t>
      </w:r>
    </w:p>
    <w:p w:rsidR="005610B7" w:rsidRDefault="005610B7" w:rsidP="005610B7">
      <w:pPr>
        <w:spacing w:after="0"/>
      </w:pPr>
    </w:p>
    <w:p w:rsidR="001A7942" w:rsidRDefault="001A7942" w:rsidP="005610B7">
      <w:pPr>
        <w:pStyle w:val="Nadpis2"/>
      </w:pPr>
      <w:r>
        <w:t xml:space="preserve">3) </w:t>
      </w:r>
      <w:r w:rsidR="00D46DD6">
        <w:t>S</w:t>
      </w:r>
      <w:r w:rsidRPr="007C6254">
        <w:t xml:space="preserve">tížnosti na chování rodiny </w:t>
      </w:r>
      <w:r w:rsidR="00D46DD6">
        <w:t>XX</w:t>
      </w:r>
    </w:p>
    <w:p w:rsidR="001A7942" w:rsidRPr="001A7942" w:rsidRDefault="001A7942" w:rsidP="001A7942">
      <w:pPr>
        <w:spacing w:after="0"/>
        <w:rPr>
          <w:lang w:eastAsia="cs-CZ"/>
        </w:rPr>
      </w:pPr>
    </w:p>
    <w:p w:rsidR="001A7942" w:rsidRPr="00263CE5" w:rsidRDefault="001A7942" w:rsidP="001A7942">
      <w:pPr>
        <w:spacing w:after="0"/>
        <w:rPr>
          <w:rFonts w:cs="Tahoma"/>
          <w:b/>
          <w:bCs/>
          <w:szCs w:val="20"/>
          <w:u w:val="single"/>
        </w:rPr>
      </w:pPr>
      <w:r w:rsidRPr="00263CE5">
        <w:rPr>
          <w:rFonts w:cs="Tahoma"/>
          <w:b/>
          <w:bCs/>
          <w:szCs w:val="20"/>
          <w:u w:val="single"/>
        </w:rPr>
        <w:t>Návrh usnesení:</w:t>
      </w:r>
    </w:p>
    <w:p w:rsidR="001A7942" w:rsidRPr="00263CE5" w:rsidRDefault="001A7942" w:rsidP="001A7942">
      <w:pPr>
        <w:spacing w:after="0"/>
        <w:rPr>
          <w:rFonts w:cs="Tahoma"/>
          <w:szCs w:val="20"/>
        </w:rPr>
      </w:pPr>
      <w:r w:rsidRPr="00263CE5">
        <w:rPr>
          <w:rFonts w:cs="Tahoma"/>
          <w:szCs w:val="20"/>
        </w:rPr>
        <w:t xml:space="preserve">RM po projednání </w:t>
      </w:r>
    </w:p>
    <w:p w:rsidR="001A7942" w:rsidRPr="001A7942" w:rsidRDefault="001A7942" w:rsidP="001A7942">
      <w:pPr>
        <w:pStyle w:val="Nadpis3"/>
      </w:pPr>
      <w:r w:rsidRPr="001A7942">
        <w:t>I. Souhlasí</w:t>
      </w:r>
    </w:p>
    <w:p w:rsidR="001A7942" w:rsidRPr="008E7649" w:rsidRDefault="001A7942" w:rsidP="001A7942">
      <w:pPr>
        <w:spacing w:after="0"/>
        <w:rPr>
          <w:rFonts w:eastAsia="Arial Unicode MS"/>
          <w:b/>
          <w:bCs/>
          <w:u w:val="single"/>
        </w:rPr>
      </w:pPr>
      <w:r w:rsidRPr="008E7649">
        <w:t>s uzavřením dodatku ke Smlouvě o nájmu bytu na užívání bytové jednotky o velikosti 3+kk a výměře 80,70 m</w:t>
      </w:r>
      <w:r w:rsidRPr="008E7649">
        <w:rPr>
          <w:vertAlign w:val="superscript"/>
        </w:rPr>
        <w:t>2</w:t>
      </w:r>
      <w:r w:rsidR="00D46DD6">
        <w:t xml:space="preserve"> v domě</w:t>
      </w:r>
      <w:r w:rsidRPr="008E7649">
        <w:t xml:space="preserve">, ul. Leknínová, Strakonice, s paní </w:t>
      </w:r>
      <w:r w:rsidR="00D46DD6">
        <w:t>XX</w:t>
      </w:r>
      <w:r w:rsidRPr="008E7649">
        <w:t xml:space="preserve">, přičemž předmětem dodatku bude prodloužení nájmu bytu do 30. září 2021. Souhlas je podmíněn uhrazením nájemného za měsíc srpen do 31. 8. 2021. V případě, že paní </w:t>
      </w:r>
      <w:r w:rsidR="00D46DD6">
        <w:t>XX</w:t>
      </w:r>
      <w:r w:rsidRPr="008E7649">
        <w:t xml:space="preserve">, neuhradí nájemné za měsíc srpen do 31. 8. 2021, nebude jí smlouva o nájmu bytu prodloužena. </w:t>
      </w:r>
    </w:p>
    <w:p w:rsidR="001A7942" w:rsidRPr="001A7942" w:rsidRDefault="001A7942" w:rsidP="00E06225">
      <w:pPr>
        <w:pStyle w:val="Nadpis3"/>
        <w:spacing w:before="0"/>
      </w:pPr>
      <w:r w:rsidRPr="001A7942">
        <w:t xml:space="preserve">II. Pověřuje </w:t>
      </w:r>
    </w:p>
    <w:p w:rsidR="001A7942" w:rsidRPr="007C6254" w:rsidRDefault="001A7942" w:rsidP="00E06225">
      <w:pPr>
        <w:spacing w:after="0"/>
      </w:pPr>
      <w:r>
        <w:t>s</w:t>
      </w:r>
      <w:r w:rsidRPr="001778AA">
        <w:t xml:space="preserve">tarostu </w:t>
      </w:r>
      <w:r>
        <w:t xml:space="preserve">města </w:t>
      </w:r>
      <w:r w:rsidRPr="001778AA">
        <w:t xml:space="preserve">podpisem předmětného dodatku. </w:t>
      </w:r>
    </w:p>
    <w:p w:rsidR="00E06225" w:rsidRDefault="00E06225" w:rsidP="00E06225">
      <w:pPr>
        <w:spacing w:after="0"/>
      </w:pPr>
    </w:p>
    <w:p w:rsidR="007F0E13" w:rsidRDefault="007F0E13" w:rsidP="00E06225">
      <w:pPr>
        <w:pStyle w:val="Nadpis2"/>
        <w:rPr>
          <w:rFonts w:cs="Tahoma"/>
          <w:color w:val="000000"/>
        </w:rPr>
      </w:pPr>
      <w:r>
        <w:rPr>
          <w:rFonts w:cs="Tahoma"/>
          <w:color w:val="000000"/>
        </w:rPr>
        <w:t xml:space="preserve">4) Žádost o souhlas k vybudování nového vstupu do bývalé jídelny v areálu Přádelny, Na </w:t>
      </w:r>
      <w:proofErr w:type="spellStart"/>
      <w:r>
        <w:rPr>
          <w:rFonts w:cs="Tahoma"/>
          <w:color w:val="000000"/>
        </w:rPr>
        <w:t>Dubovci</w:t>
      </w:r>
      <w:proofErr w:type="spellEnd"/>
      <w:r>
        <w:rPr>
          <w:rFonts w:cs="Tahoma"/>
          <w:color w:val="000000"/>
        </w:rPr>
        <w:t xml:space="preserve"> 140, Strakonice</w:t>
      </w:r>
    </w:p>
    <w:p w:rsidR="007F0E13" w:rsidRPr="00AC7902" w:rsidRDefault="007F0E13" w:rsidP="007F0E13">
      <w:pPr>
        <w:spacing w:after="0"/>
        <w:rPr>
          <w:rFonts w:cs="Tahoma"/>
          <w:i/>
          <w:szCs w:val="20"/>
        </w:rPr>
      </w:pPr>
    </w:p>
    <w:p w:rsidR="007F0E13" w:rsidRPr="00AC7902" w:rsidRDefault="007F0E13" w:rsidP="007F0E13">
      <w:pPr>
        <w:spacing w:after="0"/>
        <w:rPr>
          <w:rFonts w:cs="Tahoma"/>
          <w:b/>
          <w:bCs/>
          <w:szCs w:val="20"/>
          <w:u w:val="single"/>
        </w:rPr>
      </w:pPr>
      <w:r w:rsidRPr="00AC7902">
        <w:rPr>
          <w:rFonts w:cs="Tahoma"/>
          <w:b/>
          <w:bCs/>
          <w:szCs w:val="20"/>
          <w:u w:val="single"/>
        </w:rPr>
        <w:t xml:space="preserve">Návrh usnesení: </w:t>
      </w:r>
    </w:p>
    <w:p w:rsidR="007F0E13" w:rsidRPr="00AC7902" w:rsidRDefault="007F0E13" w:rsidP="007F0E13">
      <w:pPr>
        <w:spacing w:after="0"/>
        <w:rPr>
          <w:rFonts w:cs="Tahoma"/>
          <w:szCs w:val="20"/>
        </w:rPr>
      </w:pPr>
      <w:r w:rsidRPr="00AC7902">
        <w:rPr>
          <w:rFonts w:cs="Tahoma"/>
          <w:szCs w:val="20"/>
        </w:rPr>
        <w:t>RM po projednání</w:t>
      </w:r>
    </w:p>
    <w:p w:rsidR="007F0E13" w:rsidRPr="00AC7902" w:rsidRDefault="007F0E13" w:rsidP="007F0E13">
      <w:pPr>
        <w:pStyle w:val="Nadpis3"/>
        <w:rPr>
          <w:rFonts w:cs="Tahoma"/>
          <w:szCs w:val="20"/>
        </w:rPr>
      </w:pPr>
      <w:r w:rsidRPr="00AC7902">
        <w:rPr>
          <w:rFonts w:cs="Tahoma"/>
          <w:szCs w:val="20"/>
        </w:rPr>
        <w:t>I. Souhlasí</w:t>
      </w:r>
    </w:p>
    <w:p w:rsidR="001F0E26" w:rsidRPr="007C6254" w:rsidRDefault="007F0E13" w:rsidP="00A97ED6">
      <w:pPr>
        <w:spacing w:after="0"/>
        <w:rPr>
          <w:rFonts w:cs="Tahoma"/>
          <w:szCs w:val="20"/>
        </w:rPr>
      </w:pPr>
      <w:r w:rsidRPr="00AC7902">
        <w:rPr>
          <w:rFonts w:cs="Tahoma"/>
          <w:szCs w:val="20"/>
        </w:rPr>
        <w:t xml:space="preserve">s vybudováním nového vstupu do bývalé jídelny v areálu „Přádelny“, Na </w:t>
      </w:r>
      <w:proofErr w:type="spellStart"/>
      <w:r w:rsidRPr="00AC7902">
        <w:rPr>
          <w:rFonts w:cs="Tahoma"/>
          <w:szCs w:val="20"/>
        </w:rPr>
        <w:t>Dubovci</w:t>
      </w:r>
      <w:proofErr w:type="spellEnd"/>
      <w:r w:rsidR="001C26D5">
        <w:rPr>
          <w:rFonts w:cs="Tahoma"/>
          <w:szCs w:val="20"/>
        </w:rPr>
        <w:t xml:space="preserve"> 140, Strakonice, na poz</w:t>
      </w:r>
      <w:r w:rsidR="00A97ED6">
        <w:rPr>
          <w:rFonts w:cs="Tahoma"/>
          <w:szCs w:val="20"/>
        </w:rPr>
        <w:t>emku</w:t>
      </w:r>
      <w:r w:rsidR="001C26D5">
        <w:rPr>
          <w:rFonts w:cs="Tahoma"/>
          <w:szCs w:val="20"/>
        </w:rPr>
        <w:t xml:space="preserve"> p. č. </w:t>
      </w:r>
      <w:r w:rsidRPr="00AC7902">
        <w:rPr>
          <w:rFonts w:cs="Tahoma"/>
          <w:szCs w:val="20"/>
        </w:rPr>
        <w:t>st. 15/8 v k.</w:t>
      </w:r>
      <w:r w:rsidR="00A97ED6">
        <w:rPr>
          <w:rFonts w:cs="Tahoma"/>
          <w:szCs w:val="20"/>
        </w:rPr>
        <w:t xml:space="preserve"> </w:t>
      </w:r>
      <w:proofErr w:type="spellStart"/>
      <w:r w:rsidRPr="00AC7902">
        <w:rPr>
          <w:rFonts w:cs="Tahoma"/>
          <w:szCs w:val="20"/>
        </w:rPr>
        <w:t>ú.</w:t>
      </w:r>
      <w:proofErr w:type="spellEnd"/>
      <w:r w:rsidRPr="00AC7902">
        <w:rPr>
          <w:rFonts w:cs="Tahoma"/>
          <w:szCs w:val="20"/>
        </w:rPr>
        <w:t xml:space="preserve"> Strakonice (přízemí budovy A1) pro vjezd a výjezd maringotky, jehož nájemcem je na základě nájemní smlouvy č. 2017-00422 uzavřené s městem Strakonice dne 1.</w:t>
      </w:r>
      <w:r w:rsidR="001C26D5">
        <w:rPr>
          <w:rFonts w:cs="Tahoma"/>
          <w:szCs w:val="20"/>
        </w:rPr>
        <w:t xml:space="preserve"> </w:t>
      </w:r>
      <w:r w:rsidRPr="00AC7902">
        <w:rPr>
          <w:rFonts w:cs="Tahoma"/>
          <w:szCs w:val="20"/>
        </w:rPr>
        <w:t>8.</w:t>
      </w:r>
      <w:r w:rsidR="001C26D5">
        <w:rPr>
          <w:rFonts w:cs="Tahoma"/>
          <w:szCs w:val="20"/>
        </w:rPr>
        <w:t xml:space="preserve"> </w:t>
      </w:r>
      <w:r w:rsidRPr="00AC7902">
        <w:rPr>
          <w:rFonts w:cs="Tahoma"/>
          <w:szCs w:val="20"/>
        </w:rPr>
        <w:t xml:space="preserve">2017 TC Přádelna Strakonice s.r.o., se sídlem Na </w:t>
      </w:r>
      <w:proofErr w:type="spellStart"/>
      <w:r w:rsidRPr="00AC7902">
        <w:rPr>
          <w:rFonts w:cs="Tahoma"/>
          <w:szCs w:val="20"/>
        </w:rPr>
        <w:t>Dubovci</w:t>
      </w:r>
      <w:proofErr w:type="spellEnd"/>
      <w:r w:rsidRPr="00AC7902">
        <w:rPr>
          <w:rFonts w:cs="Tahoma"/>
          <w:szCs w:val="20"/>
        </w:rPr>
        <w:t xml:space="preserve"> 140, Strakonice II, 386 01 Strakonice</w:t>
      </w:r>
      <w:r w:rsidR="00A97ED6">
        <w:rPr>
          <w:rFonts w:cs="Tahoma"/>
          <w:szCs w:val="20"/>
        </w:rPr>
        <w:t>. B</w:t>
      </w:r>
      <w:r w:rsidRPr="00AC7902">
        <w:rPr>
          <w:rFonts w:cs="Tahoma"/>
          <w:szCs w:val="20"/>
        </w:rPr>
        <w:t xml:space="preserve">ude se </w:t>
      </w:r>
      <w:r w:rsidRPr="00AC7902">
        <w:rPr>
          <w:rFonts w:cs="Tahoma"/>
          <w:szCs w:val="20"/>
        </w:rPr>
        <w:lastRenderedPageBreak/>
        <w:t xml:space="preserve">jednat o vrata o rozměru cca 450x360 cm dle žádosti podnájemce výše uvedených nebytových prostorů </w:t>
      </w:r>
      <w:r w:rsidR="00D46DD6">
        <w:rPr>
          <w:rFonts w:cs="Tahoma"/>
          <w:szCs w:val="20"/>
        </w:rPr>
        <w:t>XX</w:t>
      </w:r>
      <w:r w:rsidRPr="00AC7902">
        <w:rPr>
          <w:rFonts w:cs="Tahoma"/>
          <w:szCs w:val="20"/>
        </w:rPr>
        <w:t>, která by chtěla prostory využívat ja</w:t>
      </w:r>
      <w:r w:rsidR="00D46DD6">
        <w:rPr>
          <w:rFonts w:cs="Tahoma"/>
          <w:szCs w:val="20"/>
        </w:rPr>
        <w:t xml:space="preserve">ko dílnu na výrobu mobilních  </w:t>
      </w:r>
      <w:r w:rsidRPr="00AC7902">
        <w:rPr>
          <w:rFonts w:cs="Tahoma"/>
          <w:szCs w:val="20"/>
        </w:rPr>
        <w:t xml:space="preserve">dřevostaveb a maringotek, dále pak se bude jednat o zbourání vnitřních nenosných příček v uvedených prostorech. Podnájemce provede úpravy na vlastní náklady. Po skončení podnájmu nebude žádným způsobem podnájemci kompenzována částka proinvestovaná při provedení výše uvedených úprav. Tento souhlas nenahrazuje souhlas architekta MÚ a </w:t>
      </w:r>
      <w:r w:rsidR="00D46DD6">
        <w:rPr>
          <w:rFonts w:cs="Tahoma"/>
          <w:szCs w:val="20"/>
        </w:rPr>
        <w:t>stavebního úřadu MÚ Strakonice.</w:t>
      </w:r>
    </w:p>
    <w:p w:rsidR="007F0E13" w:rsidRDefault="007F0E13" w:rsidP="00A97ED6">
      <w:pPr>
        <w:spacing w:after="0"/>
      </w:pPr>
    </w:p>
    <w:p w:rsidR="00A97ED6" w:rsidRPr="00034FBB" w:rsidRDefault="00A97ED6" w:rsidP="00A97ED6">
      <w:pPr>
        <w:spacing w:after="0"/>
      </w:pPr>
    </w:p>
    <w:p w:rsidR="007F0E13" w:rsidRPr="00905CB8" w:rsidRDefault="007F0E13" w:rsidP="00A97ED6">
      <w:pPr>
        <w:pStyle w:val="Nadpis2"/>
        <w:rPr>
          <w:rFonts w:cs="Tahoma"/>
        </w:rPr>
      </w:pPr>
      <w:r>
        <w:rPr>
          <w:rFonts w:cs="Tahoma"/>
        </w:rPr>
        <w:t xml:space="preserve">5) </w:t>
      </w:r>
      <w:r w:rsidRPr="00905CB8">
        <w:rPr>
          <w:rFonts w:cs="Tahoma"/>
        </w:rPr>
        <w:t xml:space="preserve">Žádost o ukončení nájemní smlouvy dohodou – </w:t>
      </w:r>
      <w:r>
        <w:rPr>
          <w:rFonts w:cs="Tahoma"/>
        </w:rPr>
        <w:t>Spolek historického šermu Markýz ze Strakonic</w:t>
      </w:r>
    </w:p>
    <w:p w:rsidR="007F0E13" w:rsidRPr="00905CB8" w:rsidRDefault="007F0E13" w:rsidP="007F0E13">
      <w:pPr>
        <w:spacing w:after="0"/>
        <w:rPr>
          <w:rFonts w:cs="Tahoma"/>
          <w:szCs w:val="20"/>
        </w:rPr>
      </w:pPr>
    </w:p>
    <w:p w:rsidR="007F0E13" w:rsidRDefault="007F0E13" w:rsidP="007F0E13">
      <w:pPr>
        <w:spacing w:after="0"/>
        <w:rPr>
          <w:rFonts w:cs="Tahoma"/>
          <w:b/>
          <w:bCs/>
          <w:szCs w:val="20"/>
          <w:u w:val="single"/>
        </w:rPr>
      </w:pPr>
      <w:r w:rsidRPr="00905CB8">
        <w:rPr>
          <w:rFonts w:cs="Tahoma"/>
          <w:b/>
          <w:bCs/>
          <w:szCs w:val="20"/>
          <w:u w:val="single"/>
        </w:rPr>
        <w:t xml:space="preserve">Návrh usnesení: </w:t>
      </w:r>
    </w:p>
    <w:p w:rsidR="007F0E13" w:rsidRPr="00905CB8" w:rsidRDefault="007F0E13" w:rsidP="007F0E13">
      <w:pPr>
        <w:tabs>
          <w:tab w:val="left" w:pos="2085"/>
        </w:tabs>
        <w:spacing w:after="0"/>
        <w:rPr>
          <w:rFonts w:cs="Tahoma"/>
          <w:szCs w:val="20"/>
        </w:rPr>
      </w:pPr>
      <w:r w:rsidRPr="00905CB8">
        <w:rPr>
          <w:rFonts w:cs="Tahoma"/>
          <w:szCs w:val="20"/>
        </w:rPr>
        <w:t>RM po projednání</w:t>
      </w:r>
      <w:r w:rsidRPr="00905CB8">
        <w:rPr>
          <w:rFonts w:cs="Tahoma"/>
          <w:szCs w:val="20"/>
        </w:rPr>
        <w:tab/>
      </w:r>
    </w:p>
    <w:p w:rsidR="007F0E13" w:rsidRPr="00905CB8" w:rsidRDefault="007F0E13" w:rsidP="007F0E13">
      <w:pPr>
        <w:pStyle w:val="Nadpis3"/>
        <w:rPr>
          <w:rFonts w:cs="Tahoma"/>
          <w:szCs w:val="20"/>
        </w:rPr>
      </w:pPr>
      <w:r w:rsidRPr="00905CB8">
        <w:rPr>
          <w:rFonts w:cs="Tahoma"/>
          <w:szCs w:val="20"/>
        </w:rPr>
        <w:t>I. Souhlasí</w:t>
      </w:r>
    </w:p>
    <w:p w:rsidR="007F0E13" w:rsidRPr="00905CB8" w:rsidRDefault="007F0E13" w:rsidP="00B26421">
      <w:pPr>
        <w:spacing w:after="0"/>
        <w:rPr>
          <w:rFonts w:cs="Tahoma"/>
          <w:b/>
          <w:szCs w:val="20"/>
        </w:rPr>
      </w:pPr>
      <w:r w:rsidRPr="00905CB8">
        <w:rPr>
          <w:rFonts w:cs="Tahoma"/>
          <w:szCs w:val="20"/>
        </w:rPr>
        <w:t>s ukon</w:t>
      </w:r>
      <w:r>
        <w:rPr>
          <w:rFonts w:cs="Tahoma"/>
          <w:szCs w:val="20"/>
        </w:rPr>
        <w:t>čením smlouvy o výpůjčce č. 2015-00090</w:t>
      </w:r>
      <w:r w:rsidRPr="00905CB8">
        <w:rPr>
          <w:rFonts w:cs="Tahoma"/>
          <w:szCs w:val="20"/>
        </w:rPr>
        <w:t xml:space="preserve"> uzavřené dne </w:t>
      </w:r>
      <w:r>
        <w:rPr>
          <w:rFonts w:cs="Tahoma"/>
          <w:szCs w:val="20"/>
        </w:rPr>
        <w:t>2.</w:t>
      </w:r>
      <w:r w:rsidR="001C26D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6.</w:t>
      </w:r>
      <w:r w:rsidR="001C26D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2015  mezi městem Strakonice a Spolkem historického šermu Markýz ze Strakonic, se sídlem Zámek čp. 1,</w:t>
      </w:r>
      <w:r w:rsidRPr="00905CB8">
        <w:rPr>
          <w:rFonts w:cs="Tahoma"/>
          <w:szCs w:val="20"/>
        </w:rPr>
        <w:t xml:space="preserve"> Strakonice, jejímž předmětem je</w:t>
      </w:r>
      <w:r>
        <w:rPr>
          <w:rFonts w:cs="Tahoma"/>
          <w:szCs w:val="20"/>
        </w:rPr>
        <w:t xml:space="preserve"> výpůjčka nebytových prostorů v objektu Zámku čp. 1 ve Strakonicích</w:t>
      </w:r>
      <w:r w:rsidRPr="00905CB8">
        <w:rPr>
          <w:rFonts w:cs="Tahoma"/>
          <w:szCs w:val="20"/>
        </w:rPr>
        <w:t xml:space="preserve">, a sice dohodou ke dni </w:t>
      </w:r>
      <w:r w:rsidR="001C26D5">
        <w:rPr>
          <w:rFonts w:cs="Tahoma"/>
          <w:szCs w:val="20"/>
        </w:rPr>
        <w:t xml:space="preserve">               </w:t>
      </w:r>
      <w:r w:rsidRPr="00905CB8">
        <w:rPr>
          <w:rFonts w:cs="Tahoma"/>
          <w:szCs w:val="20"/>
        </w:rPr>
        <w:t>31.</w:t>
      </w:r>
      <w:r>
        <w:rPr>
          <w:rFonts w:cs="Tahoma"/>
          <w:szCs w:val="20"/>
        </w:rPr>
        <w:t xml:space="preserve"> 8</w:t>
      </w:r>
      <w:r w:rsidRPr="00905CB8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  <w:r w:rsidRPr="00905CB8">
        <w:rPr>
          <w:rFonts w:cs="Tahoma"/>
          <w:szCs w:val="20"/>
        </w:rPr>
        <w:t>2021.</w:t>
      </w:r>
    </w:p>
    <w:p w:rsidR="007F0E13" w:rsidRPr="00905CB8" w:rsidRDefault="007F0E13" w:rsidP="00B26421">
      <w:pPr>
        <w:pStyle w:val="Nadpis3"/>
        <w:spacing w:before="0"/>
        <w:rPr>
          <w:rFonts w:cs="Tahoma"/>
          <w:b w:val="0"/>
          <w:color w:val="000000"/>
          <w:szCs w:val="20"/>
        </w:rPr>
      </w:pPr>
      <w:r w:rsidRPr="00905CB8">
        <w:rPr>
          <w:rFonts w:cs="Tahoma"/>
          <w:color w:val="000000"/>
          <w:szCs w:val="20"/>
        </w:rPr>
        <w:t xml:space="preserve">II. Pověřuje </w:t>
      </w:r>
    </w:p>
    <w:p w:rsidR="007F0E13" w:rsidRDefault="007F0E13" w:rsidP="00B26421">
      <w:pPr>
        <w:spacing w:after="0"/>
        <w:rPr>
          <w:rFonts w:cs="Tahoma"/>
          <w:color w:val="000000"/>
          <w:szCs w:val="20"/>
        </w:rPr>
      </w:pPr>
      <w:r w:rsidRPr="00905CB8">
        <w:rPr>
          <w:rFonts w:cs="Tahoma"/>
          <w:color w:val="000000"/>
          <w:szCs w:val="20"/>
        </w:rPr>
        <w:t>starostu města podpisem příslušné dohody.</w:t>
      </w:r>
    </w:p>
    <w:p w:rsidR="007F0E13" w:rsidRDefault="007F0E13" w:rsidP="00B26421">
      <w:pPr>
        <w:spacing w:after="0"/>
        <w:rPr>
          <w:rFonts w:cs="Tahoma"/>
          <w:color w:val="000000"/>
          <w:szCs w:val="20"/>
        </w:rPr>
      </w:pPr>
    </w:p>
    <w:p w:rsidR="007F0E13" w:rsidRPr="00905CB8" w:rsidRDefault="007F0E13" w:rsidP="007F0E13">
      <w:pPr>
        <w:pStyle w:val="Nadpis2"/>
        <w:rPr>
          <w:rFonts w:cs="Tahoma"/>
        </w:rPr>
      </w:pPr>
      <w:r>
        <w:rPr>
          <w:rFonts w:cs="Tahoma"/>
        </w:rPr>
        <w:t xml:space="preserve">6) </w:t>
      </w:r>
      <w:r w:rsidRPr="00905CB8">
        <w:rPr>
          <w:rFonts w:cs="Tahoma"/>
        </w:rPr>
        <w:t>Žádost o ukončení smlouvy</w:t>
      </w:r>
      <w:r>
        <w:rPr>
          <w:rFonts w:cs="Tahoma"/>
        </w:rPr>
        <w:t xml:space="preserve"> o výpůjčce</w:t>
      </w:r>
      <w:r w:rsidRPr="00905CB8">
        <w:rPr>
          <w:rFonts w:cs="Tahoma"/>
        </w:rPr>
        <w:t xml:space="preserve"> dohodou – </w:t>
      </w:r>
      <w:r>
        <w:rPr>
          <w:rFonts w:cs="Tahoma"/>
        </w:rPr>
        <w:t>Dětský folklórní soubor „</w:t>
      </w:r>
      <w:proofErr w:type="gramStart"/>
      <w:r>
        <w:rPr>
          <w:rFonts w:cs="Tahoma"/>
        </w:rPr>
        <w:t>PRÁCHEŇÁČEK“,</w:t>
      </w:r>
      <w:r w:rsidR="00E010E3">
        <w:rPr>
          <w:rFonts w:cs="Tahoma"/>
        </w:rPr>
        <w:t xml:space="preserve"> </w:t>
      </w:r>
      <w:proofErr w:type="spellStart"/>
      <w:r w:rsidR="00E010E3">
        <w:rPr>
          <w:rFonts w:cs="Tahoma"/>
        </w:rPr>
        <w:t>z.s</w:t>
      </w:r>
      <w:proofErr w:type="spellEnd"/>
      <w:r w:rsidR="00E010E3">
        <w:rPr>
          <w:rFonts w:cs="Tahoma"/>
        </w:rPr>
        <w:t>.</w:t>
      </w:r>
      <w:proofErr w:type="gramEnd"/>
      <w:r w:rsidR="00E010E3">
        <w:rPr>
          <w:rFonts w:cs="Tahoma"/>
        </w:rPr>
        <w:t xml:space="preserve">, </w:t>
      </w:r>
      <w:r>
        <w:rPr>
          <w:rFonts w:cs="Tahoma"/>
        </w:rPr>
        <w:t xml:space="preserve"> se sídlem Strakonice I, Mírová 831</w:t>
      </w:r>
    </w:p>
    <w:p w:rsidR="007F0E13" w:rsidRPr="00905CB8" w:rsidRDefault="007F0E13" w:rsidP="007F0E13">
      <w:pPr>
        <w:spacing w:after="0"/>
        <w:rPr>
          <w:rFonts w:cs="Tahoma"/>
          <w:szCs w:val="20"/>
        </w:rPr>
      </w:pPr>
    </w:p>
    <w:p w:rsidR="007F0E13" w:rsidRPr="00260082" w:rsidRDefault="007F0E13" w:rsidP="007F0E13">
      <w:pPr>
        <w:spacing w:after="0"/>
        <w:rPr>
          <w:rFonts w:cs="Tahoma"/>
          <w:b/>
          <w:bCs/>
          <w:szCs w:val="20"/>
          <w:u w:val="single"/>
        </w:rPr>
      </w:pPr>
      <w:r w:rsidRPr="00260082">
        <w:rPr>
          <w:rFonts w:cs="Tahoma"/>
          <w:b/>
          <w:bCs/>
          <w:szCs w:val="20"/>
          <w:u w:val="single"/>
        </w:rPr>
        <w:t xml:space="preserve">Návrh usnesení: </w:t>
      </w:r>
    </w:p>
    <w:p w:rsidR="007F0E13" w:rsidRPr="00260082" w:rsidRDefault="007F0E13" w:rsidP="007F0E13">
      <w:pPr>
        <w:tabs>
          <w:tab w:val="left" w:pos="2085"/>
        </w:tabs>
        <w:spacing w:after="0"/>
        <w:rPr>
          <w:rFonts w:cs="Tahoma"/>
          <w:szCs w:val="20"/>
        </w:rPr>
      </w:pPr>
      <w:r w:rsidRPr="00260082">
        <w:rPr>
          <w:rFonts w:cs="Tahoma"/>
          <w:szCs w:val="20"/>
        </w:rPr>
        <w:t>RM po projednání</w:t>
      </w:r>
      <w:r w:rsidRPr="00260082">
        <w:rPr>
          <w:rFonts w:cs="Tahoma"/>
          <w:szCs w:val="20"/>
        </w:rPr>
        <w:tab/>
      </w:r>
    </w:p>
    <w:p w:rsidR="007F0E13" w:rsidRPr="00260082" w:rsidRDefault="007F0E13" w:rsidP="007F0E13">
      <w:pPr>
        <w:pStyle w:val="Nadpis3"/>
        <w:rPr>
          <w:rFonts w:cs="Tahoma"/>
          <w:szCs w:val="20"/>
        </w:rPr>
      </w:pPr>
      <w:r w:rsidRPr="00260082">
        <w:rPr>
          <w:rFonts w:cs="Tahoma"/>
          <w:szCs w:val="20"/>
        </w:rPr>
        <w:t>I. Souhlasí</w:t>
      </w:r>
    </w:p>
    <w:p w:rsidR="007F0E13" w:rsidRPr="00504621" w:rsidRDefault="007F0E13" w:rsidP="007F0E13">
      <w:pPr>
        <w:spacing w:after="0"/>
        <w:rPr>
          <w:rFonts w:cs="Tahoma"/>
          <w:b/>
          <w:szCs w:val="20"/>
        </w:rPr>
      </w:pPr>
      <w:r w:rsidRPr="00C96948">
        <w:rPr>
          <w:rFonts w:cs="Tahoma"/>
          <w:szCs w:val="20"/>
        </w:rPr>
        <w:t xml:space="preserve">s ukončením smlouvy o výpůjčce č. 2011-00386 uzavřené dne </w:t>
      </w:r>
      <w:proofErr w:type="gramStart"/>
      <w:r w:rsidRPr="00C96948">
        <w:rPr>
          <w:rFonts w:cs="Tahoma"/>
          <w:szCs w:val="20"/>
        </w:rPr>
        <w:t>30.11.2011</w:t>
      </w:r>
      <w:proofErr w:type="gramEnd"/>
      <w:r w:rsidRPr="00C96948">
        <w:rPr>
          <w:rFonts w:cs="Tahoma"/>
          <w:szCs w:val="20"/>
        </w:rPr>
        <w:t xml:space="preserve"> mezi městem Strakonice a Dětským folklórním souborem „PRÁCHEŇÁČEK“,</w:t>
      </w:r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z.s</w:t>
      </w:r>
      <w:proofErr w:type="spellEnd"/>
      <w:r>
        <w:rPr>
          <w:rFonts w:cs="Tahoma"/>
          <w:szCs w:val="20"/>
        </w:rPr>
        <w:t>.,</w:t>
      </w:r>
      <w:r w:rsidRPr="00C96948">
        <w:rPr>
          <w:rFonts w:cs="Tahoma"/>
          <w:szCs w:val="20"/>
        </w:rPr>
        <w:t xml:space="preserve"> se sídlem Strakonice I, Mírová 831, jejímž předmětem je výpůjčka nebytových prostorů</w:t>
      </w:r>
      <w:r>
        <w:rPr>
          <w:rFonts w:cs="Tahoma"/>
          <w:szCs w:val="20"/>
        </w:rPr>
        <w:t xml:space="preserve"> </w:t>
      </w:r>
      <w:r w:rsidRPr="00260082">
        <w:rPr>
          <w:rFonts w:cs="Tahoma"/>
          <w:szCs w:val="20"/>
        </w:rPr>
        <w:t xml:space="preserve">v objektu </w:t>
      </w:r>
      <w:r>
        <w:rPr>
          <w:rFonts w:cs="Tahoma"/>
          <w:szCs w:val="20"/>
        </w:rPr>
        <w:t>Krále Jiřího z Poděbrad 772 ve Strakonicích,</w:t>
      </w:r>
      <w:r w:rsidR="00791982">
        <w:rPr>
          <w:rFonts w:cs="Tahoma"/>
          <w:color w:val="FF0000"/>
          <w:szCs w:val="20"/>
        </w:rPr>
        <w:t xml:space="preserve"> </w:t>
      </w:r>
      <w:r w:rsidR="00791982" w:rsidRPr="00504621">
        <w:rPr>
          <w:rFonts w:cs="Tahoma"/>
          <w:szCs w:val="20"/>
        </w:rPr>
        <w:t xml:space="preserve">na pozemku </w:t>
      </w:r>
      <w:r w:rsidR="00504621" w:rsidRPr="00504621">
        <w:rPr>
          <w:rFonts w:cs="Tahoma"/>
          <w:szCs w:val="20"/>
        </w:rPr>
        <w:t xml:space="preserve">p. č. st. 800/2 v k. </w:t>
      </w:r>
      <w:proofErr w:type="spellStart"/>
      <w:r w:rsidR="00504621" w:rsidRPr="00504621">
        <w:rPr>
          <w:rFonts w:cs="Tahoma"/>
          <w:szCs w:val="20"/>
        </w:rPr>
        <w:t>ú.</w:t>
      </w:r>
      <w:proofErr w:type="spellEnd"/>
      <w:r w:rsidR="00504621" w:rsidRPr="00504621">
        <w:rPr>
          <w:rFonts w:cs="Tahoma"/>
          <w:szCs w:val="20"/>
        </w:rPr>
        <w:t xml:space="preserve"> Strakonice, </w:t>
      </w:r>
      <w:r w:rsidRPr="00504621">
        <w:rPr>
          <w:rFonts w:cs="Tahoma"/>
          <w:szCs w:val="20"/>
        </w:rPr>
        <w:t>a sice dohodou ke dni 30. 9. 2021.</w:t>
      </w:r>
    </w:p>
    <w:p w:rsidR="007F0E13" w:rsidRPr="00260082" w:rsidRDefault="007F0E13" w:rsidP="007F0E13">
      <w:pPr>
        <w:pStyle w:val="Nadpis3"/>
        <w:rPr>
          <w:rFonts w:cs="Tahoma"/>
          <w:b w:val="0"/>
          <w:color w:val="000000"/>
          <w:szCs w:val="20"/>
        </w:rPr>
      </w:pPr>
      <w:r w:rsidRPr="00260082">
        <w:rPr>
          <w:rFonts w:cs="Tahoma"/>
          <w:color w:val="000000"/>
          <w:szCs w:val="20"/>
        </w:rPr>
        <w:t xml:space="preserve">II. Pověřuje </w:t>
      </w:r>
    </w:p>
    <w:p w:rsidR="007F0E13" w:rsidRDefault="007F0E13" w:rsidP="007F0E13">
      <w:pPr>
        <w:spacing w:after="0"/>
        <w:rPr>
          <w:rFonts w:cs="Tahoma"/>
          <w:color w:val="000000"/>
          <w:szCs w:val="20"/>
        </w:rPr>
      </w:pPr>
      <w:r w:rsidRPr="00260082">
        <w:rPr>
          <w:rFonts w:cs="Tahoma"/>
          <w:color w:val="000000"/>
          <w:szCs w:val="20"/>
        </w:rPr>
        <w:t>starostu města podpisem příslušné dohody.</w:t>
      </w:r>
    </w:p>
    <w:p w:rsidR="00B10413" w:rsidRDefault="00B10413" w:rsidP="007F0E13">
      <w:pPr>
        <w:spacing w:after="0"/>
        <w:rPr>
          <w:rFonts w:cs="Tahoma"/>
          <w:color w:val="000000"/>
          <w:szCs w:val="20"/>
        </w:rPr>
      </w:pPr>
    </w:p>
    <w:p w:rsidR="007F0E13" w:rsidRPr="00772233" w:rsidRDefault="007F0E13" w:rsidP="00791982">
      <w:pPr>
        <w:pStyle w:val="Nadpis2"/>
        <w:rPr>
          <w:rFonts w:cs="Tahoma"/>
        </w:rPr>
      </w:pPr>
      <w:r>
        <w:rPr>
          <w:rFonts w:cs="Tahoma"/>
        </w:rPr>
        <w:t>7</w:t>
      </w:r>
      <w:r w:rsidRPr="00772233">
        <w:rPr>
          <w:rFonts w:cs="Tahoma"/>
        </w:rPr>
        <w:t xml:space="preserve">) Ukončení nájemní smlouvy </w:t>
      </w:r>
    </w:p>
    <w:p w:rsidR="007F0E13" w:rsidRDefault="007F0E13" w:rsidP="00791982">
      <w:pPr>
        <w:spacing w:after="0"/>
        <w:rPr>
          <w:rFonts w:cs="Tahoma"/>
          <w:color w:val="000000"/>
          <w:szCs w:val="20"/>
        </w:rPr>
      </w:pPr>
    </w:p>
    <w:p w:rsidR="007F0E13" w:rsidRDefault="007F0E13" w:rsidP="007F0E13">
      <w:pPr>
        <w:spacing w:after="0"/>
        <w:rPr>
          <w:rFonts w:cs="Tahoma"/>
          <w:b/>
          <w:bCs/>
          <w:szCs w:val="20"/>
          <w:u w:val="single"/>
        </w:rPr>
      </w:pPr>
      <w:r w:rsidRPr="00905CB8">
        <w:rPr>
          <w:rFonts w:cs="Tahoma"/>
          <w:b/>
          <w:bCs/>
          <w:szCs w:val="20"/>
          <w:u w:val="single"/>
        </w:rPr>
        <w:t xml:space="preserve">Návrh usnesení: </w:t>
      </w:r>
    </w:p>
    <w:p w:rsidR="007F0E13" w:rsidRPr="00905CB8" w:rsidRDefault="007F0E13" w:rsidP="007F0E13">
      <w:pPr>
        <w:tabs>
          <w:tab w:val="left" w:pos="2085"/>
        </w:tabs>
        <w:spacing w:after="0"/>
        <w:rPr>
          <w:rFonts w:cs="Tahoma"/>
          <w:szCs w:val="20"/>
        </w:rPr>
      </w:pPr>
      <w:r w:rsidRPr="00905CB8">
        <w:rPr>
          <w:rFonts w:cs="Tahoma"/>
          <w:szCs w:val="20"/>
        </w:rPr>
        <w:t>RM po projednání</w:t>
      </w:r>
      <w:r w:rsidRPr="00905CB8">
        <w:rPr>
          <w:rFonts w:cs="Tahoma"/>
          <w:szCs w:val="20"/>
        </w:rPr>
        <w:tab/>
      </w:r>
    </w:p>
    <w:p w:rsidR="007F0E13" w:rsidRPr="00905CB8" w:rsidRDefault="007F0E13" w:rsidP="007F0E13">
      <w:pPr>
        <w:pStyle w:val="Nadpis3"/>
        <w:rPr>
          <w:rFonts w:cs="Tahoma"/>
          <w:szCs w:val="20"/>
        </w:rPr>
      </w:pPr>
      <w:r w:rsidRPr="00905CB8">
        <w:rPr>
          <w:rFonts w:cs="Tahoma"/>
          <w:szCs w:val="20"/>
        </w:rPr>
        <w:t>I. Souhlasí</w:t>
      </w:r>
    </w:p>
    <w:p w:rsidR="007F0E13" w:rsidRDefault="007F0E13" w:rsidP="007F0E13">
      <w:pPr>
        <w:spacing w:after="0"/>
        <w:rPr>
          <w:rFonts w:cs="Tahoma"/>
          <w:color w:val="000000"/>
          <w:szCs w:val="20"/>
        </w:rPr>
      </w:pPr>
      <w:r>
        <w:rPr>
          <w:rFonts w:cs="Tahoma"/>
          <w:color w:val="000000"/>
          <w:szCs w:val="20"/>
        </w:rPr>
        <w:t>s podáním výpovědi nájemní smlouvy č. 2012-019 uzavřené s městem Strakonice dne 5.</w:t>
      </w:r>
      <w:r w:rsidR="001C26D5">
        <w:rPr>
          <w:rFonts w:cs="Tahoma"/>
          <w:color w:val="000000"/>
          <w:szCs w:val="20"/>
        </w:rPr>
        <w:t xml:space="preserve"> </w:t>
      </w:r>
      <w:r>
        <w:rPr>
          <w:rFonts w:cs="Tahoma"/>
          <w:color w:val="000000"/>
          <w:szCs w:val="20"/>
        </w:rPr>
        <w:t>1.</w:t>
      </w:r>
      <w:r w:rsidR="001C26D5">
        <w:rPr>
          <w:rFonts w:cs="Tahoma"/>
          <w:color w:val="000000"/>
          <w:szCs w:val="20"/>
        </w:rPr>
        <w:t xml:space="preserve"> </w:t>
      </w:r>
      <w:r>
        <w:rPr>
          <w:rFonts w:cs="Tahoma"/>
          <w:color w:val="000000"/>
          <w:szCs w:val="20"/>
        </w:rPr>
        <w:t xml:space="preserve">2012, nájemci paní </w:t>
      </w:r>
      <w:r w:rsidR="00D46DD6">
        <w:rPr>
          <w:rFonts w:cs="Tahoma"/>
          <w:color w:val="000000"/>
          <w:szCs w:val="20"/>
        </w:rPr>
        <w:t>XX</w:t>
      </w:r>
      <w:r w:rsidR="0006440A" w:rsidRPr="00504621">
        <w:rPr>
          <w:rFonts w:cs="Tahoma"/>
          <w:szCs w:val="20"/>
        </w:rPr>
        <w:t xml:space="preserve">, jejímž předmětem je užívání </w:t>
      </w:r>
      <w:r w:rsidR="00504621" w:rsidRPr="00504621">
        <w:rPr>
          <w:rFonts w:cs="Tahoma"/>
          <w:szCs w:val="20"/>
        </w:rPr>
        <w:t>dřevěné kolny o výměře 24 m</w:t>
      </w:r>
      <w:r w:rsidR="00504621" w:rsidRPr="00504621">
        <w:rPr>
          <w:rFonts w:cs="Tahoma"/>
          <w:szCs w:val="20"/>
          <w:vertAlign w:val="superscript"/>
        </w:rPr>
        <w:t>2</w:t>
      </w:r>
      <w:r w:rsidR="00504621" w:rsidRPr="00504621">
        <w:rPr>
          <w:rFonts w:cs="Tahoma"/>
          <w:szCs w:val="20"/>
        </w:rPr>
        <w:t xml:space="preserve"> (stavba bez základů</w:t>
      </w:r>
      <w:r w:rsidR="00504621">
        <w:rPr>
          <w:rFonts w:cs="Tahoma"/>
          <w:szCs w:val="20"/>
        </w:rPr>
        <w:t>)</w:t>
      </w:r>
      <w:r w:rsidR="00504621" w:rsidRPr="00504621">
        <w:rPr>
          <w:rFonts w:cs="Tahoma"/>
          <w:szCs w:val="20"/>
        </w:rPr>
        <w:t xml:space="preserve"> </w:t>
      </w:r>
      <w:r w:rsidR="0006440A" w:rsidRPr="00504621">
        <w:rPr>
          <w:rFonts w:cs="Tahoma"/>
          <w:szCs w:val="20"/>
        </w:rPr>
        <w:t xml:space="preserve">na pozemku </w:t>
      </w:r>
      <w:r w:rsidR="00504621" w:rsidRPr="00504621">
        <w:rPr>
          <w:rFonts w:cs="Tahoma"/>
          <w:szCs w:val="20"/>
        </w:rPr>
        <w:t xml:space="preserve">p. č. 1420 v k. </w:t>
      </w:r>
      <w:proofErr w:type="spellStart"/>
      <w:r w:rsidR="00504621" w:rsidRPr="00504621">
        <w:rPr>
          <w:rFonts w:cs="Tahoma"/>
          <w:szCs w:val="20"/>
        </w:rPr>
        <w:t>ú.</w:t>
      </w:r>
      <w:proofErr w:type="spellEnd"/>
      <w:r w:rsidR="00504621" w:rsidRPr="00504621">
        <w:rPr>
          <w:rFonts w:cs="Tahoma"/>
          <w:szCs w:val="20"/>
        </w:rPr>
        <w:t xml:space="preserve"> Strakonice z</w:t>
      </w:r>
      <w:r w:rsidR="0006440A" w:rsidRPr="00504621">
        <w:rPr>
          <w:rFonts w:cs="Tahoma"/>
          <w:szCs w:val="20"/>
        </w:rPr>
        <w:t xml:space="preserve">a </w:t>
      </w:r>
      <w:r w:rsidR="00504621" w:rsidRPr="00504621">
        <w:rPr>
          <w:rFonts w:cs="Tahoma"/>
          <w:szCs w:val="20"/>
        </w:rPr>
        <w:t>ú</w:t>
      </w:r>
      <w:r w:rsidR="0006440A" w:rsidRPr="00504621">
        <w:rPr>
          <w:rFonts w:cs="Tahoma"/>
          <w:szCs w:val="20"/>
        </w:rPr>
        <w:t xml:space="preserve">čelem </w:t>
      </w:r>
      <w:r w:rsidR="00504621" w:rsidRPr="00504621">
        <w:rPr>
          <w:rFonts w:cs="Tahoma"/>
          <w:szCs w:val="20"/>
        </w:rPr>
        <w:t xml:space="preserve">skladování nářadí a dřeva </w:t>
      </w:r>
      <w:r w:rsidRPr="00504621">
        <w:rPr>
          <w:rFonts w:cs="Tahoma"/>
          <w:szCs w:val="20"/>
        </w:rPr>
        <w:t>s tím, že výpovědní lhůta je tříměsíční a začín</w:t>
      </w:r>
      <w:r>
        <w:rPr>
          <w:rFonts w:cs="Tahoma"/>
          <w:color w:val="000000"/>
          <w:szCs w:val="20"/>
        </w:rPr>
        <w:t>á běžet první den následujícího měsíce po doručení výpovědi.</w:t>
      </w:r>
    </w:p>
    <w:p w:rsidR="007F0E13" w:rsidRPr="00905CB8" w:rsidRDefault="007F0E13" w:rsidP="007F0E13">
      <w:pPr>
        <w:pStyle w:val="Nadpis3"/>
        <w:rPr>
          <w:rFonts w:cs="Tahoma"/>
          <w:b w:val="0"/>
          <w:color w:val="000000"/>
          <w:szCs w:val="20"/>
        </w:rPr>
      </w:pPr>
      <w:r w:rsidRPr="00905CB8">
        <w:rPr>
          <w:rFonts w:cs="Tahoma"/>
          <w:color w:val="000000"/>
          <w:szCs w:val="20"/>
        </w:rPr>
        <w:t xml:space="preserve">II. Pověřuje </w:t>
      </w:r>
    </w:p>
    <w:p w:rsidR="007F0E13" w:rsidRPr="00D46DD6" w:rsidRDefault="007F0E13" w:rsidP="007F0E13">
      <w:pPr>
        <w:spacing w:after="0"/>
        <w:rPr>
          <w:rFonts w:cs="Tahoma"/>
          <w:color w:val="000000"/>
          <w:szCs w:val="20"/>
        </w:rPr>
      </w:pPr>
      <w:r w:rsidRPr="00905CB8">
        <w:rPr>
          <w:rFonts w:cs="Tahoma"/>
          <w:color w:val="000000"/>
          <w:szCs w:val="20"/>
        </w:rPr>
        <w:t>starostu města podpisem příslušné</w:t>
      </w:r>
      <w:r>
        <w:rPr>
          <w:rFonts w:cs="Tahoma"/>
          <w:color w:val="000000"/>
          <w:szCs w:val="20"/>
        </w:rPr>
        <w:t xml:space="preserve"> výpovědi.</w:t>
      </w:r>
    </w:p>
    <w:p w:rsidR="009440DB" w:rsidRDefault="009440DB">
      <w:pPr>
        <w:spacing w:line="259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017CBB" w:rsidRPr="00017CBB" w:rsidRDefault="00017CBB" w:rsidP="0049115F">
      <w:pPr>
        <w:pStyle w:val="Nadpis2"/>
        <w:rPr>
          <w:rFonts w:eastAsia="Arial Unicode MS"/>
        </w:rPr>
      </w:pPr>
      <w:r>
        <w:rPr>
          <w:rFonts w:eastAsia="Arial Unicode MS"/>
        </w:rPr>
        <w:lastRenderedPageBreak/>
        <w:t>8</w:t>
      </w:r>
      <w:r w:rsidRPr="00017CBB">
        <w:rPr>
          <w:rFonts w:eastAsia="Arial Unicode MS"/>
        </w:rPr>
        <w:t>) Veřejná zakázka „Plavecký stadion Strakonice – náprava havarijního stavu zastřešení bazénové haly“ - dodatek č. 2,</w:t>
      </w:r>
      <w:r w:rsidRPr="00017CBB">
        <w:rPr>
          <w:rFonts w:eastAsiaTheme="majorEastAsia"/>
        </w:rPr>
        <w:t xml:space="preserve"> </w:t>
      </w:r>
      <w:r w:rsidRPr="00017CBB">
        <w:rPr>
          <w:rFonts w:eastAsia="Arial Unicode MS"/>
        </w:rPr>
        <w:t>změnový list č. 2</w:t>
      </w:r>
    </w:p>
    <w:p w:rsidR="00017CBB" w:rsidRPr="00017CBB" w:rsidRDefault="00017CBB" w:rsidP="00017CBB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017CBB" w:rsidRPr="00017CBB" w:rsidRDefault="00017CBB" w:rsidP="00017CBB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017CBB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017CBB" w:rsidRPr="00017CBB" w:rsidRDefault="00017CBB" w:rsidP="00017CBB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017CBB">
        <w:rPr>
          <w:rFonts w:eastAsia="Times New Roman" w:cs="Tahoma"/>
          <w:szCs w:val="20"/>
          <w:lang w:eastAsia="ar-SA"/>
        </w:rPr>
        <w:t xml:space="preserve">RM po projednání </w:t>
      </w:r>
    </w:p>
    <w:p w:rsidR="00017CBB" w:rsidRPr="00017CBB" w:rsidRDefault="00017CBB" w:rsidP="0049115F">
      <w:pPr>
        <w:pStyle w:val="Nadpis3"/>
        <w:rPr>
          <w:rFonts w:eastAsia="Times New Roman"/>
          <w:lang w:eastAsia="ar-SA"/>
        </w:rPr>
      </w:pPr>
      <w:r w:rsidRPr="00017CBB">
        <w:rPr>
          <w:rFonts w:eastAsia="Times New Roman"/>
          <w:lang w:eastAsia="ar-SA"/>
        </w:rPr>
        <w:t>I. Souhlasí</w:t>
      </w:r>
    </w:p>
    <w:p w:rsidR="00017CBB" w:rsidRPr="00017CBB" w:rsidRDefault="00017CBB" w:rsidP="00017CBB">
      <w:pPr>
        <w:spacing w:after="0"/>
        <w:rPr>
          <w:rFonts w:eastAsia="Times New Roman" w:cs="Tahoma"/>
          <w:szCs w:val="20"/>
          <w:lang w:eastAsia="cs-CZ"/>
        </w:rPr>
      </w:pPr>
      <w:r w:rsidRPr="00017CBB">
        <w:rPr>
          <w:rFonts w:eastAsia="Times New Roman" w:cs="Tahoma"/>
          <w:szCs w:val="20"/>
          <w:lang w:eastAsia="cs-CZ"/>
        </w:rPr>
        <w:t xml:space="preserve">s uzavřením dodatku č. 2 ke smlouvě o dílo na realizaci veřejné zakázky: „Plavecký stadion Strakonice – náprava havarijního stavu zastřešení bazénové haly“ mezi městem Strakonice a společností PRIMA, akciová společnost, Raisova 1004, 386 01 Strakonice, IČ: 47239743, přičemž předmětem tohoto dodatku bude následující: </w:t>
      </w:r>
    </w:p>
    <w:p w:rsidR="00017CBB" w:rsidRPr="00017CBB" w:rsidRDefault="00017CBB" w:rsidP="00017CBB">
      <w:pPr>
        <w:spacing w:after="0"/>
        <w:rPr>
          <w:rFonts w:eastAsia="Times New Roman" w:cs="Tahoma"/>
          <w:szCs w:val="20"/>
          <w:lang w:eastAsia="cs-CZ"/>
        </w:rPr>
      </w:pPr>
      <w:r w:rsidRPr="00017CBB">
        <w:rPr>
          <w:rFonts w:eastAsia="Times New Roman" w:cs="Tahoma"/>
          <w:szCs w:val="20"/>
          <w:lang w:eastAsia="cs-CZ"/>
        </w:rPr>
        <w:t xml:space="preserve">- navýšení ceny díla s ohledem na tyto změny: 01) likvidace suti – skutečnost (odpočty a přípočty), 02)oprava střechy nad schodištěm (přípočty), 03) doplnění střešní skladby – EPS 160 a 180 mm (přípočty) (ZL 2), o částku 968.167,00 bez DPH, tzn. 1.171.482,00 Kč včetně DPH 21 %, přičemž z toho odpočty činí – 439.830,00 bez DPH, tzn. – 532.194,00 Kč včetně DPH 21 % a přípočty činí 1.407.997,00 </w:t>
      </w:r>
      <w:r w:rsidR="00D62E13">
        <w:rPr>
          <w:rFonts w:eastAsia="Times New Roman" w:cs="Tahoma"/>
          <w:szCs w:val="20"/>
          <w:lang w:eastAsia="cs-CZ"/>
        </w:rPr>
        <w:t xml:space="preserve">Kč </w:t>
      </w:r>
      <w:r w:rsidRPr="00017CBB">
        <w:rPr>
          <w:rFonts w:eastAsia="Times New Roman" w:cs="Tahoma"/>
          <w:szCs w:val="20"/>
          <w:lang w:eastAsia="cs-CZ"/>
        </w:rPr>
        <w:t>bez DPH, tzn. 1.703.676,00 Kč včetně DPH 21 %.</w:t>
      </w:r>
    </w:p>
    <w:p w:rsidR="00017CBB" w:rsidRPr="00017CBB" w:rsidRDefault="00017CBB" w:rsidP="00017CBB">
      <w:pPr>
        <w:spacing w:after="0"/>
        <w:rPr>
          <w:rFonts w:eastAsia="Times New Roman" w:cs="Tahoma"/>
          <w:szCs w:val="20"/>
          <w:lang w:eastAsia="cs-CZ"/>
        </w:rPr>
      </w:pPr>
      <w:r w:rsidRPr="00017CBB">
        <w:rPr>
          <w:rFonts w:eastAsia="Times New Roman" w:cs="Tahoma"/>
          <w:szCs w:val="20"/>
          <w:lang w:eastAsia="cs-CZ"/>
        </w:rPr>
        <w:t xml:space="preserve">- změna termínu pro dokončení díla: do </w:t>
      </w:r>
      <w:proofErr w:type="gramStart"/>
      <w:r w:rsidRPr="00017CBB">
        <w:rPr>
          <w:rFonts w:eastAsia="Times New Roman" w:cs="Tahoma"/>
          <w:szCs w:val="20"/>
          <w:lang w:eastAsia="cs-CZ"/>
        </w:rPr>
        <w:t>15.12.2021</w:t>
      </w:r>
      <w:proofErr w:type="gramEnd"/>
      <w:r w:rsidRPr="00017CBB">
        <w:rPr>
          <w:rFonts w:eastAsia="Times New Roman" w:cs="Tahoma"/>
          <w:szCs w:val="20"/>
          <w:lang w:eastAsia="cs-CZ"/>
        </w:rPr>
        <w:t>, za předpokladu příznivých klimatických podmínek</w:t>
      </w:r>
    </w:p>
    <w:p w:rsidR="00017CBB" w:rsidRPr="00017CBB" w:rsidRDefault="00017CBB" w:rsidP="0049115F">
      <w:pPr>
        <w:pStyle w:val="Nadpis3"/>
        <w:rPr>
          <w:rFonts w:eastAsia="Times New Roman"/>
          <w:lang w:eastAsia="cs-CZ"/>
        </w:rPr>
      </w:pPr>
      <w:r w:rsidRPr="00017CBB">
        <w:rPr>
          <w:rFonts w:eastAsia="Times New Roman"/>
          <w:lang w:eastAsia="cs-CZ"/>
        </w:rPr>
        <w:t>II. Pověřuje</w:t>
      </w:r>
    </w:p>
    <w:p w:rsidR="00017CBB" w:rsidRPr="00017CBB" w:rsidRDefault="00017CBB" w:rsidP="00017CB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17CBB">
        <w:rPr>
          <w:rFonts w:eastAsia="Times New Roman" w:cs="Tahoma"/>
          <w:szCs w:val="20"/>
          <w:lang w:eastAsia="cs-CZ"/>
        </w:rPr>
        <w:t xml:space="preserve">starostu města podpisem předmětného dodatku č. 2 ke smlouvě o dílo. </w:t>
      </w:r>
    </w:p>
    <w:p w:rsidR="00017CBB" w:rsidRPr="00017CBB" w:rsidRDefault="00017CBB" w:rsidP="00017CBB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7F0E13" w:rsidRPr="002242DE" w:rsidRDefault="007F0E13" w:rsidP="002242DE">
      <w:pPr>
        <w:rPr>
          <w:rFonts w:cs="Tahoma"/>
          <w:szCs w:val="20"/>
        </w:rPr>
      </w:pPr>
      <w:bookmarkStart w:id="0" w:name="_GoBack"/>
      <w:bookmarkEnd w:id="0"/>
    </w:p>
    <w:sectPr w:rsidR="007F0E13" w:rsidRPr="002242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E50" w:rsidRDefault="00CF7E50" w:rsidP="00CF7E50">
      <w:pPr>
        <w:spacing w:after="0"/>
      </w:pPr>
      <w:r>
        <w:separator/>
      </w:r>
    </w:p>
  </w:endnote>
  <w:endnote w:type="continuationSeparator" w:id="0">
    <w:p w:rsidR="00CF7E50" w:rsidRDefault="00CF7E50" w:rsidP="00CF7E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1776795"/>
      <w:docPartObj>
        <w:docPartGallery w:val="Page Numbers (Bottom of Page)"/>
        <w:docPartUnique/>
      </w:docPartObj>
    </w:sdtPr>
    <w:sdtEndPr/>
    <w:sdtContent>
      <w:p w:rsidR="00CF7E50" w:rsidRDefault="00CF7E5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DD6">
          <w:rPr>
            <w:noProof/>
          </w:rPr>
          <w:t>4</w:t>
        </w:r>
        <w:r>
          <w:fldChar w:fldCharType="end"/>
        </w:r>
      </w:p>
    </w:sdtContent>
  </w:sdt>
  <w:p w:rsidR="00CF7E50" w:rsidRDefault="00CF7E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E50" w:rsidRDefault="00CF7E50" w:rsidP="00CF7E50">
      <w:pPr>
        <w:spacing w:after="0"/>
      </w:pPr>
      <w:r>
        <w:separator/>
      </w:r>
    </w:p>
  </w:footnote>
  <w:footnote w:type="continuationSeparator" w:id="0">
    <w:p w:rsidR="00CF7E50" w:rsidRDefault="00CF7E50" w:rsidP="00CF7E5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406F7"/>
    <w:multiLevelType w:val="hybridMultilevel"/>
    <w:tmpl w:val="EB2C9A88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23574"/>
    <w:multiLevelType w:val="hybridMultilevel"/>
    <w:tmpl w:val="46662D02"/>
    <w:lvl w:ilvl="0" w:tplc="885A55B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510024FC"/>
    <w:multiLevelType w:val="hybridMultilevel"/>
    <w:tmpl w:val="3912B774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3312D"/>
    <w:multiLevelType w:val="hybridMultilevel"/>
    <w:tmpl w:val="A56465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E50"/>
    <w:rsid w:val="00017CBB"/>
    <w:rsid w:val="0006440A"/>
    <w:rsid w:val="001A7942"/>
    <w:rsid w:val="001C26D5"/>
    <w:rsid w:val="001F0E26"/>
    <w:rsid w:val="002242DE"/>
    <w:rsid w:val="0049115F"/>
    <w:rsid w:val="004C35C0"/>
    <w:rsid w:val="00504621"/>
    <w:rsid w:val="005610B7"/>
    <w:rsid w:val="005F1E21"/>
    <w:rsid w:val="00791982"/>
    <w:rsid w:val="007F0E13"/>
    <w:rsid w:val="008E3F1F"/>
    <w:rsid w:val="009440DB"/>
    <w:rsid w:val="009818E4"/>
    <w:rsid w:val="00A97ED6"/>
    <w:rsid w:val="00B03A1F"/>
    <w:rsid w:val="00B10413"/>
    <w:rsid w:val="00B126D0"/>
    <w:rsid w:val="00B26421"/>
    <w:rsid w:val="00BF0163"/>
    <w:rsid w:val="00CC3ADF"/>
    <w:rsid w:val="00CF7E50"/>
    <w:rsid w:val="00D46DD6"/>
    <w:rsid w:val="00D62E13"/>
    <w:rsid w:val="00E010E3"/>
    <w:rsid w:val="00E06225"/>
    <w:rsid w:val="00EA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CE993"/>
  <w15:chartTrackingRefBased/>
  <w15:docId w15:val="{45046EEA-E7FF-4551-A2E6-66D6DEEA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7E50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7E50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7942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F7E50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7E5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F7E5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CF7E5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F7E50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A7942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customStyle="1" w:styleId="Zkladntext31">
    <w:name w:val="Základní text 31"/>
    <w:basedOn w:val="Normln"/>
    <w:rsid w:val="001A7942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61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902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2021-08-18T09:57:00Z</dcterms:created>
  <dcterms:modified xsi:type="dcterms:W3CDTF">2021-08-19T06:24:00Z</dcterms:modified>
</cp:coreProperties>
</file>