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873" w:rsidRDefault="00D34873" w:rsidP="002C58C3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</w:rPr>
      </w:pPr>
    </w:p>
    <w:p w:rsidR="00D34873" w:rsidRPr="00D34873" w:rsidRDefault="00D34873" w:rsidP="00D3487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3487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34873" w:rsidRDefault="00D34873" w:rsidP="002C58C3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</w:rPr>
      </w:pPr>
    </w:p>
    <w:p w:rsidR="002C58C3" w:rsidRPr="0060164F" w:rsidRDefault="002C58C3" w:rsidP="002C58C3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</w:rPr>
      </w:pPr>
      <w:r w:rsidRPr="0060164F">
        <w:rPr>
          <w:rFonts w:ascii="Tahoma" w:hAnsi="Tahoma" w:cs="Tahoma"/>
          <w:b/>
          <w:bCs/>
        </w:rPr>
        <w:t>50/05</w:t>
      </w:r>
      <w:r>
        <w:rPr>
          <w:rFonts w:ascii="Tahoma" w:hAnsi="Tahoma" w:cs="Tahoma"/>
          <w:b/>
          <w:bCs/>
        </w:rPr>
        <w:t>b)</w:t>
      </w:r>
      <w:r w:rsidRPr="0060164F">
        <w:rPr>
          <w:rFonts w:ascii="Tahoma" w:hAnsi="Tahoma" w:cs="Tahoma"/>
          <w:b/>
          <w:bCs/>
        </w:rPr>
        <w:t xml:space="preserve"> starosta</w:t>
      </w:r>
    </w:p>
    <w:p w:rsidR="002C58C3" w:rsidRPr="0060164F" w:rsidRDefault="002C58C3" w:rsidP="002C58C3">
      <w:pPr>
        <w:rPr>
          <w:color w:val="C0C0C0"/>
        </w:rPr>
      </w:pPr>
    </w:p>
    <w:p w:rsidR="002C58C3" w:rsidRPr="0060164F" w:rsidRDefault="002C58C3" w:rsidP="002C58C3">
      <w:pPr>
        <w:jc w:val="center"/>
      </w:pPr>
      <w:r w:rsidRPr="0060164F">
        <w:rPr>
          <w:b/>
          <w:bCs/>
          <w:sz w:val="28"/>
          <w:u w:val="single"/>
        </w:rPr>
        <w:t>Městský úřad Strakonice</w:t>
      </w:r>
    </w:p>
    <w:p w:rsidR="002C58C3" w:rsidRPr="0060164F" w:rsidRDefault="002C58C3" w:rsidP="002C58C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C58C3" w:rsidRPr="0060164F" w:rsidRDefault="002C58C3" w:rsidP="002C58C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164F">
        <w:rPr>
          <w:b/>
          <w:bCs/>
          <w:sz w:val="28"/>
          <w:szCs w:val="28"/>
        </w:rPr>
        <w:t>Návrh usnesení RM</w:t>
      </w:r>
    </w:p>
    <w:p w:rsidR="002C58C3" w:rsidRPr="0060164F" w:rsidRDefault="002C58C3" w:rsidP="002C58C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C58C3" w:rsidRDefault="002C58C3" w:rsidP="002C58C3">
      <w:pPr>
        <w:contextualSpacing/>
        <w:rPr>
          <w:rFonts w:ascii="Tahoma" w:hAnsi="Tahoma" w:cs="Tahoma"/>
          <w:szCs w:val="20"/>
          <w:u w:val="single"/>
        </w:rPr>
      </w:pPr>
      <w:r>
        <w:rPr>
          <w:rFonts w:ascii="Tahoma" w:hAnsi="Tahoma" w:cs="Tahoma"/>
          <w:szCs w:val="20"/>
          <w:u w:val="single"/>
        </w:rPr>
        <w:t>Plná moc k zastupování města pro podání stížnosti na ERÚ k ÚHOS.</w:t>
      </w:r>
    </w:p>
    <w:p w:rsidR="002C58C3" w:rsidRPr="0060164F" w:rsidRDefault="002C58C3" w:rsidP="002C58C3">
      <w:pPr>
        <w:widowControl w:val="0"/>
        <w:autoSpaceDE w:val="0"/>
        <w:autoSpaceDN w:val="0"/>
        <w:adjustRightInd w:val="0"/>
        <w:rPr>
          <w:u w:val="single"/>
        </w:rPr>
      </w:pPr>
    </w:p>
    <w:p w:rsidR="002C58C3" w:rsidRPr="0060164F" w:rsidRDefault="002C58C3" w:rsidP="002C58C3">
      <w:pPr>
        <w:widowControl w:val="0"/>
        <w:autoSpaceDE w:val="0"/>
        <w:autoSpaceDN w:val="0"/>
        <w:adjustRightInd w:val="0"/>
      </w:pPr>
    </w:p>
    <w:p w:rsidR="002C58C3" w:rsidRPr="0060164F" w:rsidRDefault="002C58C3" w:rsidP="002C58C3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60164F">
        <w:rPr>
          <w:rFonts w:ascii="Tahoma" w:hAnsi="Tahoma" w:cs="Tahoma"/>
        </w:rPr>
        <w:t xml:space="preserve">K projednání v radě města dne </w:t>
      </w:r>
      <w:proofErr w:type="gramStart"/>
      <w:r w:rsidRPr="0060164F">
        <w:rPr>
          <w:rFonts w:ascii="Tahoma" w:hAnsi="Tahoma" w:cs="Tahoma"/>
        </w:rPr>
        <w:t>22.09.2021</w:t>
      </w:r>
      <w:proofErr w:type="gramEnd"/>
    </w:p>
    <w:p w:rsidR="002C58C3" w:rsidRPr="0060164F" w:rsidRDefault="002C58C3" w:rsidP="002C58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C58C3" w:rsidRPr="0060164F" w:rsidRDefault="002C58C3" w:rsidP="002C58C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C58C3" w:rsidRPr="0060164F" w:rsidRDefault="002C58C3" w:rsidP="002C58C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0164F">
        <w:rPr>
          <w:rFonts w:ascii="Tahoma" w:hAnsi="Tahoma" w:cs="Tahoma"/>
          <w:b/>
          <w:bCs/>
        </w:rPr>
        <w:t>Předkládá:</w:t>
      </w:r>
      <w:r w:rsidRPr="0060164F">
        <w:rPr>
          <w:rFonts w:ascii="Tahoma" w:hAnsi="Tahoma" w:cs="Tahoma"/>
          <w:b/>
          <w:bCs/>
        </w:rPr>
        <w:tab/>
      </w:r>
    </w:p>
    <w:p w:rsidR="002C58C3" w:rsidRPr="0060164F" w:rsidRDefault="002C58C3" w:rsidP="002C58C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0164F">
        <w:rPr>
          <w:rFonts w:ascii="Tahoma" w:hAnsi="Tahoma" w:cs="Tahoma"/>
          <w:bCs/>
        </w:rPr>
        <w:t xml:space="preserve">Mgr. Břetislav Hrdlička </w:t>
      </w:r>
    </w:p>
    <w:p w:rsidR="002C58C3" w:rsidRPr="0060164F" w:rsidRDefault="002C58C3" w:rsidP="002C58C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0164F">
        <w:rPr>
          <w:rFonts w:ascii="Tahoma" w:hAnsi="Tahoma" w:cs="Tahoma"/>
          <w:bCs/>
        </w:rPr>
        <w:t>starosta</w:t>
      </w:r>
    </w:p>
    <w:p w:rsidR="002C58C3" w:rsidRDefault="002C58C3" w:rsidP="002C58C3">
      <w:pPr>
        <w:rPr>
          <w:rFonts w:ascii="Tahoma" w:hAnsi="Tahoma" w:cs="Tahoma"/>
          <w:b/>
          <w:szCs w:val="20"/>
          <w:u w:val="single"/>
        </w:rPr>
      </w:pPr>
    </w:p>
    <w:p w:rsidR="002C58C3" w:rsidRDefault="002C58C3" w:rsidP="002C58C3">
      <w:pPr>
        <w:rPr>
          <w:rFonts w:ascii="Tahoma" w:hAnsi="Tahoma" w:cs="Tahoma"/>
          <w:b/>
          <w:szCs w:val="20"/>
          <w:u w:val="single"/>
        </w:rPr>
      </w:pPr>
    </w:p>
    <w:p w:rsidR="002C58C3" w:rsidRPr="002C58C3" w:rsidRDefault="002C58C3" w:rsidP="002C58C3">
      <w:pPr>
        <w:pStyle w:val="Odstavecseseznamem"/>
        <w:numPr>
          <w:ilvl w:val="0"/>
          <w:numId w:val="4"/>
        </w:numPr>
        <w:rPr>
          <w:rFonts w:ascii="Tahoma" w:hAnsi="Tahoma" w:cs="Tahoma"/>
          <w:b/>
          <w:szCs w:val="20"/>
          <w:u w:val="single"/>
        </w:rPr>
      </w:pPr>
      <w:r w:rsidRPr="002C58C3">
        <w:rPr>
          <w:rFonts w:ascii="Tahoma" w:hAnsi="Tahoma" w:cs="Tahoma"/>
          <w:b/>
          <w:szCs w:val="20"/>
          <w:u w:val="single"/>
        </w:rPr>
        <w:t>Plná moc k zastupování města pro podání stížnosti na ERÚ k ÚHOS.</w:t>
      </w:r>
    </w:p>
    <w:p w:rsidR="002C58C3" w:rsidRPr="0060164F" w:rsidRDefault="002C58C3" w:rsidP="002C58C3">
      <w:pPr>
        <w:rPr>
          <w:rFonts w:ascii="Tahoma" w:hAnsi="Tahoma" w:cs="Tahoma"/>
          <w:b/>
          <w:sz w:val="36"/>
          <w:szCs w:val="36"/>
        </w:rPr>
      </w:pPr>
      <w:r w:rsidRPr="0060164F">
        <w:rPr>
          <w:rFonts w:ascii="Tahoma" w:hAnsi="Tahoma" w:cs="Tahoma"/>
          <w:b/>
        </w:rPr>
        <w:t xml:space="preserve">Návrh usnesení: </w:t>
      </w:r>
    </w:p>
    <w:p w:rsidR="002C58C3" w:rsidRPr="0060164F" w:rsidRDefault="002C58C3" w:rsidP="002C58C3">
      <w:pPr>
        <w:rPr>
          <w:rFonts w:ascii="Tahoma" w:hAnsi="Tahoma" w:cs="Tahoma"/>
          <w:szCs w:val="20"/>
        </w:rPr>
      </w:pPr>
      <w:r w:rsidRPr="0060164F">
        <w:rPr>
          <w:rFonts w:ascii="Tahoma" w:hAnsi="Tahoma" w:cs="Tahoma"/>
        </w:rPr>
        <w:t>RM po projednání</w:t>
      </w:r>
    </w:p>
    <w:p w:rsidR="002C58C3" w:rsidRPr="0060164F" w:rsidRDefault="002C58C3" w:rsidP="002C58C3">
      <w:pPr>
        <w:rPr>
          <w:rFonts w:ascii="Tahoma" w:hAnsi="Tahoma" w:cs="Tahoma"/>
        </w:rPr>
      </w:pPr>
    </w:p>
    <w:p w:rsidR="002C58C3" w:rsidRPr="0060164F" w:rsidRDefault="002C58C3" w:rsidP="002C58C3">
      <w:pPr>
        <w:rPr>
          <w:rFonts w:ascii="Tahoma" w:hAnsi="Tahoma" w:cs="Tahoma"/>
          <w:b/>
        </w:rPr>
      </w:pPr>
      <w:r w:rsidRPr="0060164F">
        <w:rPr>
          <w:rFonts w:ascii="Tahoma" w:hAnsi="Tahoma" w:cs="Tahoma"/>
          <w:b/>
        </w:rPr>
        <w:t xml:space="preserve">I. </w:t>
      </w:r>
      <w:r>
        <w:rPr>
          <w:rFonts w:ascii="Tahoma" w:hAnsi="Tahoma" w:cs="Tahoma"/>
          <w:b/>
        </w:rPr>
        <w:t xml:space="preserve">Uděluje plnou moc </w:t>
      </w:r>
      <w:r w:rsidR="00D34873">
        <w:rPr>
          <w:rFonts w:ascii="Tahoma" w:hAnsi="Tahoma" w:cs="Tahoma"/>
          <w:b/>
        </w:rPr>
        <w:t>panu XX</w:t>
      </w:r>
      <w:r>
        <w:rPr>
          <w:rFonts w:ascii="Tahoma" w:hAnsi="Tahoma" w:cs="Tahoma"/>
          <w:b/>
        </w:rPr>
        <w:t xml:space="preserve"> </w:t>
      </w:r>
    </w:p>
    <w:p w:rsidR="002C58C3" w:rsidRDefault="00D34873" w:rsidP="002C58C3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k</w:t>
      </w:r>
      <w:bookmarkStart w:id="0" w:name="_GoBack"/>
      <w:bookmarkEnd w:id="0"/>
      <w:r w:rsidR="002C58C3">
        <w:rPr>
          <w:rFonts w:ascii="Tahoma" w:hAnsi="Tahoma" w:cs="Tahoma"/>
          <w:szCs w:val="20"/>
        </w:rPr>
        <w:t> tomu, aby za město Strakonice pod</w:t>
      </w:r>
      <w:r>
        <w:rPr>
          <w:rFonts w:ascii="Tahoma" w:hAnsi="Tahoma" w:cs="Tahoma"/>
          <w:szCs w:val="20"/>
        </w:rPr>
        <w:t>a</w:t>
      </w:r>
      <w:r w:rsidR="002C58C3">
        <w:rPr>
          <w:rFonts w:ascii="Tahoma" w:hAnsi="Tahoma" w:cs="Tahoma"/>
          <w:szCs w:val="20"/>
        </w:rPr>
        <w:t xml:space="preserve">l stížnost na ERÚ k rukám </w:t>
      </w:r>
      <w:proofErr w:type="spellStart"/>
      <w:r w:rsidR="002C58C3">
        <w:rPr>
          <w:rFonts w:ascii="Tahoma" w:hAnsi="Tahoma" w:cs="Tahoma"/>
          <w:szCs w:val="20"/>
        </w:rPr>
        <w:t>Úhos</w:t>
      </w:r>
      <w:proofErr w:type="spellEnd"/>
      <w:r w:rsidR="002C58C3">
        <w:rPr>
          <w:rFonts w:ascii="Tahoma" w:hAnsi="Tahoma" w:cs="Tahoma"/>
          <w:szCs w:val="20"/>
        </w:rPr>
        <w:t xml:space="preserve"> ve smyslu přílohy</w:t>
      </w:r>
    </w:p>
    <w:p w:rsidR="002C58C3" w:rsidRDefault="002C58C3" w:rsidP="002C58C3">
      <w:pPr>
        <w:rPr>
          <w:rFonts w:ascii="Tahoma" w:hAnsi="Tahoma" w:cs="Tahoma"/>
          <w:szCs w:val="20"/>
        </w:rPr>
      </w:pPr>
    </w:p>
    <w:p w:rsidR="002C58C3" w:rsidRDefault="002C58C3" w:rsidP="002C58C3">
      <w:pPr>
        <w:rPr>
          <w:rFonts w:ascii="Tahoma" w:hAnsi="Tahoma" w:cs="Tahoma"/>
          <w:szCs w:val="20"/>
        </w:rPr>
      </w:pPr>
    </w:p>
    <w:sectPr w:rsidR="002C58C3" w:rsidSect="007927DF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4C43"/>
    <w:multiLevelType w:val="hybridMultilevel"/>
    <w:tmpl w:val="F0DA5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603346"/>
    <w:multiLevelType w:val="hybridMultilevel"/>
    <w:tmpl w:val="56DC9922"/>
    <w:lvl w:ilvl="0" w:tplc="8C425E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8E2821"/>
    <w:multiLevelType w:val="hybridMultilevel"/>
    <w:tmpl w:val="DFD8E2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90BAA"/>
    <w:multiLevelType w:val="hybridMultilevel"/>
    <w:tmpl w:val="C002A8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C3"/>
    <w:rsid w:val="002C58C3"/>
    <w:rsid w:val="00793AF3"/>
    <w:rsid w:val="00D15890"/>
    <w:rsid w:val="00D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8D4D"/>
  <w15:chartTrackingRefBased/>
  <w15:docId w15:val="{E8F6E164-50C0-4375-B25A-223DB2F2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5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5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4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starosta</dc:creator>
  <cp:keywords/>
  <dc:description/>
  <cp:lastModifiedBy>Radmila Brušáková</cp:lastModifiedBy>
  <cp:revision>2</cp:revision>
  <dcterms:created xsi:type="dcterms:W3CDTF">2021-09-22T12:07:00Z</dcterms:created>
  <dcterms:modified xsi:type="dcterms:W3CDTF">2021-09-23T06:14:00Z</dcterms:modified>
</cp:coreProperties>
</file>