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6C9" w:rsidRDefault="00E276C9" w:rsidP="00E276C9">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2B0FCC" w:rsidRDefault="002B0FCC" w:rsidP="00C077EC">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59/1a  majetkové záležitosti</w:t>
      </w:r>
    </w:p>
    <w:p w:rsidR="002B0FCC" w:rsidRDefault="002B0FCC" w:rsidP="00C077EC">
      <w:pPr>
        <w:spacing w:after="0"/>
        <w:rPr>
          <w:rFonts w:eastAsia="Times New Roman" w:cs="Tahoma"/>
          <w:szCs w:val="24"/>
          <w:lang w:eastAsia="cs-CZ"/>
        </w:rPr>
      </w:pPr>
    </w:p>
    <w:p w:rsidR="002B0FCC" w:rsidRDefault="002B0FCC" w:rsidP="00C077EC">
      <w:pPr>
        <w:spacing w:after="0"/>
        <w:rPr>
          <w:rFonts w:eastAsia="Times New Roman" w:cs="Tahoma"/>
          <w:szCs w:val="24"/>
          <w:lang w:eastAsia="cs-CZ"/>
        </w:rPr>
      </w:pPr>
    </w:p>
    <w:p w:rsidR="002B0FCC" w:rsidRDefault="002B0FCC" w:rsidP="00C077EC">
      <w:pPr>
        <w:spacing w:after="0"/>
        <w:rPr>
          <w:rFonts w:eastAsia="Times New Roman" w:cs="Tahoma"/>
          <w:szCs w:val="24"/>
          <w:lang w:eastAsia="cs-CZ"/>
        </w:rPr>
      </w:pPr>
    </w:p>
    <w:p w:rsidR="002B0FCC" w:rsidRDefault="002B0FCC" w:rsidP="00C077EC">
      <w:pPr>
        <w:spacing w:after="0"/>
        <w:rPr>
          <w:rFonts w:eastAsia="Times New Roman" w:cs="Tahoma"/>
          <w:szCs w:val="24"/>
          <w:lang w:eastAsia="cs-CZ"/>
        </w:rPr>
      </w:pPr>
    </w:p>
    <w:p w:rsidR="002B0FCC" w:rsidRDefault="002B0FCC" w:rsidP="00C077EC">
      <w:pPr>
        <w:spacing w:after="0"/>
        <w:rPr>
          <w:rFonts w:eastAsia="Times New Roman" w:cs="Tahoma"/>
          <w:szCs w:val="24"/>
          <w:lang w:eastAsia="cs-CZ"/>
        </w:rPr>
      </w:pPr>
    </w:p>
    <w:p w:rsidR="002B0FCC" w:rsidRDefault="002B0FCC" w:rsidP="00C077EC">
      <w:pPr>
        <w:spacing w:after="0"/>
        <w:rPr>
          <w:rFonts w:eastAsia="Times New Roman" w:cs="Tahoma"/>
          <w:szCs w:val="24"/>
          <w:lang w:eastAsia="cs-CZ"/>
        </w:rPr>
      </w:pPr>
    </w:p>
    <w:p w:rsidR="002B0FCC" w:rsidRDefault="002B0FCC" w:rsidP="00C077EC">
      <w:pPr>
        <w:spacing w:after="0"/>
        <w:rPr>
          <w:rFonts w:eastAsia="Times New Roman" w:cs="Tahoma"/>
          <w:szCs w:val="24"/>
          <w:lang w:eastAsia="cs-CZ"/>
        </w:rPr>
      </w:pPr>
    </w:p>
    <w:p w:rsidR="002B0FCC" w:rsidRDefault="002B0FCC" w:rsidP="00C077EC">
      <w:pPr>
        <w:spacing w:after="0"/>
        <w:rPr>
          <w:rFonts w:eastAsia="Times New Roman" w:cs="Tahoma"/>
          <w:szCs w:val="24"/>
          <w:lang w:eastAsia="cs-CZ"/>
        </w:rPr>
      </w:pPr>
    </w:p>
    <w:p w:rsidR="002B0FCC" w:rsidRDefault="002B0FCC" w:rsidP="00C077EC">
      <w:pPr>
        <w:widowControl w:val="0"/>
        <w:autoSpaceDE w:val="0"/>
        <w:autoSpaceDN w:val="0"/>
        <w:adjustRightInd w:val="0"/>
        <w:spacing w:after="0"/>
        <w:jc w:val="center"/>
        <w:rPr>
          <w:rFonts w:eastAsia="Times New Roman" w:cs="Tahoma"/>
          <w:sz w:val="24"/>
          <w:szCs w:val="24"/>
          <w:lang w:eastAsia="cs-CZ"/>
        </w:rPr>
      </w:pPr>
    </w:p>
    <w:p w:rsidR="002B0FCC" w:rsidRDefault="002B0FCC" w:rsidP="00C077EC">
      <w:pPr>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rsidR="002B0FCC" w:rsidRDefault="002B0FCC" w:rsidP="00C077EC">
      <w:pPr>
        <w:widowControl w:val="0"/>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rsidR="002B0FCC" w:rsidRDefault="002B0FCC" w:rsidP="00C077EC">
      <w:pPr>
        <w:widowControl w:val="0"/>
        <w:autoSpaceDE w:val="0"/>
        <w:autoSpaceDN w:val="0"/>
        <w:adjustRightInd w:val="0"/>
        <w:spacing w:after="0"/>
        <w:rPr>
          <w:rFonts w:eastAsia="Times New Roman" w:cs="Tahoma"/>
          <w:sz w:val="24"/>
          <w:szCs w:val="24"/>
          <w:lang w:eastAsia="cs-CZ"/>
        </w:rPr>
      </w:pPr>
    </w:p>
    <w:p w:rsidR="002B0FCC" w:rsidRDefault="002B0FCC" w:rsidP="00C077EC">
      <w:pPr>
        <w:widowControl w:val="0"/>
        <w:autoSpaceDE w:val="0"/>
        <w:autoSpaceDN w:val="0"/>
        <w:adjustRightInd w:val="0"/>
        <w:spacing w:after="0"/>
        <w:rPr>
          <w:rFonts w:eastAsia="Times New Roman" w:cs="Tahoma"/>
          <w:sz w:val="24"/>
          <w:szCs w:val="24"/>
          <w:lang w:eastAsia="cs-CZ"/>
        </w:rPr>
      </w:pPr>
    </w:p>
    <w:p w:rsidR="002B0FCC" w:rsidRDefault="002B0FCC" w:rsidP="00C077EC">
      <w:pPr>
        <w:widowControl w:val="0"/>
        <w:autoSpaceDE w:val="0"/>
        <w:autoSpaceDN w:val="0"/>
        <w:adjustRightInd w:val="0"/>
        <w:spacing w:after="0"/>
        <w:rPr>
          <w:rFonts w:eastAsia="Times New Roman" w:cs="Tahoma"/>
          <w:sz w:val="24"/>
          <w:szCs w:val="24"/>
          <w:lang w:eastAsia="cs-CZ"/>
        </w:rPr>
      </w:pPr>
    </w:p>
    <w:p w:rsidR="002B0FCC" w:rsidRDefault="002B0FCC" w:rsidP="00C077EC">
      <w:pPr>
        <w:widowControl w:val="0"/>
        <w:autoSpaceDE w:val="0"/>
        <w:autoSpaceDN w:val="0"/>
        <w:adjustRightInd w:val="0"/>
        <w:spacing w:after="0"/>
        <w:rPr>
          <w:rFonts w:eastAsia="Times New Roman" w:cs="Tahoma"/>
          <w:sz w:val="24"/>
          <w:szCs w:val="24"/>
          <w:lang w:eastAsia="cs-CZ"/>
        </w:rPr>
      </w:pPr>
    </w:p>
    <w:p w:rsidR="002B0FCC" w:rsidRDefault="002B0FCC" w:rsidP="00C077EC">
      <w:pPr>
        <w:widowControl w:val="0"/>
        <w:autoSpaceDE w:val="0"/>
        <w:autoSpaceDN w:val="0"/>
        <w:adjustRightInd w:val="0"/>
        <w:spacing w:after="0"/>
        <w:rPr>
          <w:rFonts w:eastAsia="Times New Roman" w:cs="Tahoma"/>
          <w:sz w:val="24"/>
          <w:szCs w:val="24"/>
          <w:lang w:eastAsia="cs-CZ"/>
        </w:rPr>
      </w:pPr>
    </w:p>
    <w:p w:rsidR="002B0FCC" w:rsidRDefault="002B0FCC" w:rsidP="00C077EC">
      <w:pPr>
        <w:widowControl w:val="0"/>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rsidR="002B0FCC" w:rsidRDefault="002B0FCC" w:rsidP="00C077EC">
      <w:pPr>
        <w:widowControl w:val="0"/>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rsidR="002B0FCC" w:rsidRDefault="002B0FCC" w:rsidP="00C077EC">
      <w:pPr>
        <w:widowControl w:val="0"/>
        <w:autoSpaceDE w:val="0"/>
        <w:autoSpaceDN w:val="0"/>
        <w:adjustRightInd w:val="0"/>
        <w:spacing w:after="0"/>
        <w:rPr>
          <w:rFonts w:eastAsia="Times New Roman" w:cs="Tahoma"/>
          <w:szCs w:val="24"/>
          <w:u w:val="single"/>
          <w:lang w:eastAsia="cs-CZ"/>
        </w:rPr>
      </w:pPr>
    </w:p>
    <w:p w:rsidR="002B0FCC" w:rsidRDefault="002B0FCC" w:rsidP="00C077EC">
      <w:pPr>
        <w:widowControl w:val="0"/>
        <w:autoSpaceDE w:val="0"/>
        <w:autoSpaceDN w:val="0"/>
        <w:adjustRightInd w:val="0"/>
        <w:spacing w:after="0"/>
        <w:rPr>
          <w:rFonts w:eastAsia="Times New Roman" w:cs="Tahoma"/>
          <w:szCs w:val="24"/>
          <w:u w:val="single"/>
          <w:lang w:eastAsia="cs-CZ"/>
        </w:rPr>
      </w:pPr>
    </w:p>
    <w:p w:rsidR="002B0FCC" w:rsidRDefault="002B0FCC" w:rsidP="00C077EC">
      <w:pPr>
        <w:widowControl w:val="0"/>
        <w:autoSpaceDE w:val="0"/>
        <w:autoSpaceDN w:val="0"/>
        <w:adjustRightInd w:val="0"/>
        <w:spacing w:after="0"/>
        <w:rPr>
          <w:rFonts w:eastAsia="Times New Roman" w:cs="Tahoma"/>
          <w:szCs w:val="24"/>
          <w:u w:val="single"/>
          <w:lang w:eastAsia="cs-CZ"/>
        </w:rPr>
      </w:pPr>
    </w:p>
    <w:p w:rsidR="002B0FCC" w:rsidRDefault="002B0FCC" w:rsidP="00C077EC">
      <w:pPr>
        <w:rPr>
          <w:rFonts w:cs="Tahoma"/>
          <w:lang w:eastAsia="cs-CZ"/>
        </w:rPr>
      </w:pPr>
    </w:p>
    <w:p w:rsidR="002B0FCC" w:rsidRDefault="002B0FCC" w:rsidP="00C077EC">
      <w:pPr>
        <w:widowControl w:val="0"/>
        <w:autoSpaceDE w:val="0"/>
        <w:autoSpaceDN w:val="0"/>
        <w:adjustRightInd w:val="0"/>
        <w:spacing w:after="0"/>
        <w:rPr>
          <w:rFonts w:eastAsia="Times New Roman" w:cs="Tahoma"/>
          <w:szCs w:val="24"/>
          <w:u w:val="single"/>
          <w:lang w:eastAsia="cs-CZ"/>
        </w:rPr>
      </w:pPr>
    </w:p>
    <w:p w:rsidR="002B0FCC" w:rsidRDefault="002B0FCC" w:rsidP="00C077EC">
      <w:pPr>
        <w:widowControl w:val="0"/>
        <w:autoSpaceDE w:val="0"/>
        <w:autoSpaceDN w:val="0"/>
        <w:adjustRightInd w:val="0"/>
        <w:spacing w:after="0"/>
        <w:rPr>
          <w:rFonts w:eastAsia="Times New Roman" w:cs="Tahoma"/>
          <w:szCs w:val="24"/>
          <w:u w:val="single"/>
          <w:lang w:eastAsia="cs-CZ"/>
        </w:rPr>
      </w:pPr>
    </w:p>
    <w:p w:rsidR="002B0FCC" w:rsidRDefault="002B0FCC" w:rsidP="00C077EC">
      <w:pPr>
        <w:widowControl w:val="0"/>
        <w:autoSpaceDE w:val="0"/>
        <w:autoSpaceDN w:val="0"/>
        <w:adjustRightInd w:val="0"/>
        <w:spacing w:after="0"/>
        <w:rPr>
          <w:rFonts w:eastAsia="Times New Roman" w:cs="Tahoma"/>
          <w:szCs w:val="24"/>
          <w:u w:val="single"/>
          <w:lang w:eastAsia="cs-CZ"/>
        </w:rPr>
      </w:pPr>
    </w:p>
    <w:p w:rsidR="002B0FCC" w:rsidRDefault="002B0FCC" w:rsidP="00C077EC">
      <w:pPr>
        <w:rPr>
          <w:rFonts w:cs="Tahoma"/>
          <w:lang w:eastAsia="cs-CZ"/>
        </w:rPr>
      </w:pPr>
    </w:p>
    <w:p w:rsidR="002B0FCC" w:rsidRDefault="002B0FCC" w:rsidP="00C077EC">
      <w:pPr>
        <w:rPr>
          <w:rFonts w:cs="Tahoma"/>
          <w:lang w:eastAsia="cs-CZ"/>
        </w:rPr>
      </w:pPr>
    </w:p>
    <w:p w:rsidR="002B0FCC" w:rsidRDefault="002B0FCC" w:rsidP="00C077EC">
      <w:pPr>
        <w:widowControl w:val="0"/>
        <w:autoSpaceDE w:val="0"/>
        <w:autoSpaceDN w:val="0"/>
        <w:adjustRightInd w:val="0"/>
        <w:spacing w:after="0"/>
        <w:rPr>
          <w:rFonts w:eastAsia="Times New Roman" w:cs="Tahoma"/>
          <w:szCs w:val="24"/>
          <w:u w:val="single"/>
          <w:lang w:eastAsia="cs-CZ"/>
        </w:rPr>
      </w:pPr>
    </w:p>
    <w:p w:rsidR="002B0FCC" w:rsidRDefault="002B0FCC" w:rsidP="00C077EC">
      <w:pPr>
        <w:widowControl w:val="0"/>
        <w:autoSpaceDE w:val="0"/>
        <w:autoSpaceDN w:val="0"/>
        <w:adjustRightInd w:val="0"/>
        <w:spacing w:after="0"/>
        <w:rPr>
          <w:rFonts w:eastAsia="Times New Roman" w:cs="Tahoma"/>
          <w:szCs w:val="24"/>
          <w:u w:val="single"/>
          <w:lang w:eastAsia="cs-CZ"/>
        </w:rPr>
      </w:pPr>
    </w:p>
    <w:p w:rsidR="002B0FCC" w:rsidRDefault="002B0FCC" w:rsidP="00C077EC">
      <w:pPr>
        <w:widowControl w:val="0"/>
        <w:autoSpaceDE w:val="0"/>
        <w:autoSpaceDN w:val="0"/>
        <w:adjustRightInd w:val="0"/>
        <w:spacing w:after="0"/>
        <w:rPr>
          <w:rFonts w:eastAsia="Times New Roman" w:cs="Tahoma"/>
          <w:szCs w:val="24"/>
          <w:u w:val="single"/>
          <w:lang w:eastAsia="cs-CZ"/>
        </w:rPr>
      </w:pPr>
    </w:p>
    <w:p w:rsidR="002B0FCC" w:rsidRDefault="002B0FCC" w:rsidP="00C077EC">
      <w:pPr>
        <w:widowControl w:val="0"/>
        <w:autoSpaceDE w:val="0"/>
        <w:autoSpaceDN w:val="0"/>
        <w:adjustRightInd w:val="0"/>
        <w:spacing w:after="0"/>
        <w:rPr>
          <w:rFonts w:eastAsia="Times New Roman" w:cs="Tahoma"/>
          <w:szCs w:val="24"/>
          <w:lang w:eastAsia="cs-CZ"/>
        </w:rPr>
      </w:pPr>
    </w:p>
    <w:p w:rsidR="002B0FCC" w:rsidRDefault="002B0FCC" w:rsidP="00C077EC">
      <w:pPr>
        <w:rPr>
          <w:rFonts w:cs="Tahoma"/>
          <w:szCs w:val="20"/>
          <w:lang w:eastAsia="cs-CZ"/>
        </w:rPr>
      </w:pPr>
      <w:r>
        <w:rPr>
          <w:rFonts w:cs="Tahoma"/>
          <w:szCs w:val="20"/>
          <w:lang w:eastAsia="cs-CZ"/>
        </w:rPr>
        <w:t>K projednání v radě města dne 19. ledna 2022</w:t>
      </w:r>
    </w:p>
    <w:p w:rsidR="002B0FCC" w:rsidRDefault="002B0FCC" w:rsidP="00C077EC">
      <w:pPr>
        <w:widowControl w:val="0"/>
        <w:autoSpaceDE w:val="0"/>
        <w:autoSpaceDN w:val="0"/>
        <w:adjustRightInd w:val="0"/>
        <w:spacing w:after="0"/>
        <w:rPr>
          <w:rFonts w:eastAsia="Times New Roman" w:cs="Tahoma"/>
          <w:szCs w:val="20"/>
          <w:lang w:eastAsia="cs-CZ"/>
        </w:rPr>
      </w:pPr>
    </w:p>
    <w:p w:rsidR="002B0FCC" w:rsidRDefault="002B0FCC" w:rsidP="00C077EC">
      <w:pPr>
        <w:widowControl w:val="0"/>
        <w:autoSpaceDE w:val="0"/>
        <w:autoSpaceDN w:val="0"/>
        <w:adjustRightInd w:val="0"/>
        <w:spacing w:after="0"/>
        <w:rPr>
          <w:rFonts w:eastAsia="Times New Roman" w:cs="Tahoma"/>
          <w:szCs w:val="20"/>
          <w:lang w:eastAsia="cs-CZ"/>
        </w:rPr>
      </w:pPr>
    </w:p>
    <w:p w:rsidR="002B0FCC" w:rsidRDefault="002B0FCC" w:rsidP="00C077EC">
      <w:pPr>
        <w:widowControl w:val="0"/>
        <w:autoSpaceDE w:val="0"/>
        <w:autoSpaceDN w:val="0"/>
        <w:adjustRightInd w:val="0"/>
        <w:spacing w:after="0"/>
        <w:rPr>
          <w:rFonts w:eastAsia="Times New Roman" w:cs="Tahoma"/>
          <w:szCs w:val="20"/>
          <w:lang w:eastAsia="cs-CZ"/>
        </w:rPr>
      </w:pPr>
    </w:p>
    <w:p w:rsidR="002B0FCC" w:rsidRDefault="002B0FCC" w:rsidP="00C077EC">
      <w:pPr>
        <w:widowControl w:val="0"/>
        <w:autoSpaceDE w:val="0"/>
        <w:autoSpaceDN w:val="0"/>
        <w:adjustRightInd w:val="0"/>
        <w:spacing w:after="0"/>
        <w:rPr>
          <w:rFonts w:eastAsia="Times New Roman" w:cs="Tahoma"/>
          <w:szCs w:val="20"/>
          <w:lang w:eastAsia="cs-CZ"/>
        </w:rPr>
      </w:pPr>
    </w:p>
    <w:p w:rsidR="002B0FCC" w:rsidRDefault="002B0FCC" w:rsidP="00C077EC">
      <w:pPr>
        <w:widowControl w:val="0"/>
        <w:autoSpaceDE w:val="0"/>
        <w:autoSpaceDN w:val="0"/>
        <w:adjustRightInd w:val="0"/>
        <w:spacing w:after="0"/>
        <w:rPr>
          <w:rFonts w:eastAsia="Times New Roman" w:cs="Tahoma"/>
          <w:szCs w:val="20"/>
          <w:lang w:eastAsia="cs-CZ"/>
        </w:rPr>
      </w:pPr>
    </w:p>
    <w:p w:rsidR="002B0FCC" w:rsidRDefault="002B0FCC" w:rsidP="00C077EC">
      <w:pPr>
        <w:widowControl w:val="0"/>
        <w:autoSpaceDE w:val="0"/>
        <w:autoSpaceDN w:val="0"/>
        <w:adjustRightInd w:val="0"/>
        <w:spacing w:after="0"/>
        <w:rPr>
          <w:rFonts w:eastAsia="Times New Roman" w:cs="Tahoma"/>
          <w:szCs w:val="20"/>
          <w:lang w:eastAsia="cs-CZ"/>
        </w:rPr>
      </w:pPr>
    </w:p>
    <w:p w:rsidR="002B0FCC" w:rsidRDefault="002B0FCC" w:rsidP="00C077EC">
      <w:pPr>
        <w:widowControl w:val="0"/>
        <w:autoSpaceDE w:val="0"/>
        <w:autoSpaceDN w:val="0"/>
        <w:adjustRightInd w:val="0"/>
        <w:spacing w:after="0"/>
        <w:rPr>
          <w:rFonts w:eastAsia="Times New Roman" w:cs="Tahoma"/>
          <w:szCs w:val="20"/>
          <w:lang w:eastAsia="cs-CZ"/>
        </w:rPr>
      </w:pPr>
    </w:p>
    <w:p w:rsidR="002B0FCC" w:rsidRDefault="002B0FCC" w:rsidP="00C077EC">
      <w:pPr>
        <w:widowControl w:val="0"/>
        <w:autoSpaceDE w:val="0"/>
        <w:autoSpaceDN w:val="0"/>
        <w:adjustRightInd w:val="0"/>
        <w:spacing w:after="0"/>
        <w:rPr>
          <w:rFonts w:eastAsia="Times New Roman" w:cs="Tahoma"/>
          <w:szCs w:val="20"/>
          <w:lang w:eastAsia="cs-CZ"/>
        </w:rPr>
      </w:pPr>
    </w:p>
    <w:p w:rsidR="002B0FCC" w:rsidRDefault="002B0FCC" w:rsidP="00C077EC">
      <w:pPr>
        <w:widowControl w:val="0"/>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Ing. Jana Narovcová</w:t>
      </w:r>
    </w:p>
    <w:p w:rsidR="002B0FCC" w:rsidRDefault="002B0FCC" w:rsidP="00C077EC">
      <w:pPr>
        <w:widowControl w:val="0"/>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rsidR="002B0FCC" w:rsidRDefault="002B0FCC" w:rsidP="00C077EC">
      <w:pPr>
        <w:widowControl w:val="0"/>
        <w:autoSpaceDE w:val="0"/>
        <w:autoSpaceDN w:val="0"/>
        <w:adjustRightInd w:val="0"/>
        <w:spacing w:after="0"/>
        <w:rPr>
          <w:rFonts w:eastAsia="Times New Roman" w:cs="Tahoma"/>
          <w:szCs w:val="20"/>
          <w:lang w:eastAsia="cs-CZ"/>
        </w:rPr>
      </w:pPr>
    </w:p>
    <w:p w:rsidR="002B0FCC" w:rsidRDefault="002B0FCC" w:rsidP="00C077EC">
      <w:pPr>
        <w:spacing w:after="0"/>
        <w:rPr>
          <w:rFonts w:cs="Tahoma"/>
          <w:lang w:eastAsia="cs-CZ"/>
        </w:rPr>
      </w:pPr>
    </w:p>
    <w:p w:rsidR="002B0FCC" w:rsidRDefault="002B0FCC" w:rsidP="00C077EC">
      <w:pPr>
        <w:spacing w:after="0"/>
        <w:rPr>
          <w:rFonts w:cs="Tahoma"/>
          <w:lang w:eastAsia="cs-CZ"/>
        </w:rPr>
      </w:pPr>
    </w:p>
    <w:p w:rsidR="002B0FCC" w:rsidRDefault="002B0FCC" w:rsidP="00C077EC">
      <w:pPr>
        <w:spacing w:line="259" w:lineRule="auto"/>
        <w:jc w:val="left"/>
        <w:rPr>
          <w:rFonts w:eastAsia="Times New Roman" w:cs="Tahoma"/>
          <w:b/>
          <w:sz w:val="24"/>
          <w:szCs w:val="24"/>
          <w:lang w:eastAsia="cs-CZ"/>
        </w:rPr>
      </w:pPr>
    </w:p>
    <w:p w:rsidR="00B31ED5" w:rsidRPr="00CA0BE7" w:rsidRDefault="002B0FCC" w:rsidP="00C077EC">
      <w:pPr>
        <w:pStyle w:val="Nadpis2"/>
        <w:rPr>
          <w:rFonts w:eastAsiaTheme="majorEastAsia"/>
        </w:rPr>
      </w:pPr>
      <w:r>
        <w:rPr>
          <w:rFonts w:eastAsiaTheme="majorEastAsia"/>
        </w:rPr>
        <w:t>1)</w:t>
      </w:r>
      <w:r>
        <w:rPr>
          <w:rFonts w:eastAsiaTheme="majorEastAsia"/>
          <w:szCs w:val="20"/>
        </w:rPr>
        <w:t xml:space="preserve"> </w:t>
      </w:r>
      <w:r w:rsidR="00B31ED5" w:rsidRPr="00CA0BE7">
        <w:rPr>
          <w:rFonts w:eastAsiaTheme="majorEastAsia"/>
        </w:rPr>
        <w:t xml:space="preserve">Oprava </w:t>
      </w:r>
      <w:r w:rsidR="00B31ED5">
        <w:rPr>
          <w:rFonts w:eastAsiaTheme="majorEastAsia"/>
        </w:rPr>
        <w:t xml:space="preserve">části </w:t>
      </w:r>
      <w:r w:rsidR="00B31ED5" w:rsidRPr="00CA0BE7">
        <w:rPr>
          <w:rFonts w:eastAsiaTheme="majorEastAsia"/>
        </w:rPr>
        <w:t xml:space="preserve">usnesení č. </w:t>
      </w:r>
      <w:r w:rsidR="00B31ED5">
        <w:rPr>
          <w:rFonts w:eastAsiaTheme="majorEastAsia"/>
        </w:rPr>
        <w:t>2350</w:t>
      </w:r>
      <w:r w:rsidR="00B31ED5" w:rsidRPr="00CA0BE7">
        <w:rPr>
          <w:rFonts w:eastAsiaTheme="majorEastAsia"/>
        </w:rPr>
        <w:t>/202</w:t>
      </w:r>
      <w:r w:rsidR="00B31ED5">
        <w:rPr>
          <w:rFonts w:eastAsiaTheme="majorEastAsia"/>
        </w:rPr>
        <w:t>1</w:t>
      </w:r>
      <w:r w:rsidR="00B31ED5" w:rsidRPr="00CA0BE7">
        <w:rPr>
          <w:rFonts w:eastAsiaTheme="majorEastAsia"/>
        </w:rPr>
        <w:t xml:space="preserve"> ze dne </w:t>
      </w:r>
      <w:proofErr w:type="gramStart"/>
      <w:r w:rsidR="00B31ED5">
        <w:rPr>
          <w:rFonts w:eastAsiaTheme="majorEastAsia"/>
        </w:rPr>
        <w:t>24</w:t>
      </w:r>
      <w:r w:rsidR="00B31ED5" w:rsidRPr="00CA0BE7">
        <w:rPr>
          <w:rFonts w:eastAsiaTheme="majorEastAsia"/>
        </w:rPr>
        <w:t>.</w:t>
      </w:r>
      <w:r w:rsidR="00B31ED5">
        <w:rPr>
          <w:rFonts w:eastAsiaTheme="majorEastAsia"/>
        </w:rPr>
        <w:t>11</w:t>
      </w:r>
      <w:r w:rsidR="00B31ED5" w:rsidRPr="00CA0BE7">
        <w:rPr>
          <w:rFonts w:eastAsiaTheme="majorEastAsia"/>
        </w:rPr>
        <w:t>.202</w:t>
      </w:r>
      <w:r w:rsidR="00B31ED5">
        <w:rPr>
          <w:rFonts w:eastAsiaTheme="majorEastAsia"/>
        </w:rPr>
        <w:t>1</w:t>
      </w:r>
      <w:proofErr w:type="gramEnd"/>
    </w:p>
    <w:p w:rsidR="00B31ED5" w:rsidRPr="00CA0BE7" w:rsidRDefault="00B31ED5" w:rsidP="00C077EC">
      <w:pPr>
        <w:spacing w:after="0"/>
        <w:rPr>
          <w:rFonts w:cs="Tahoma"/>
          <w:szCs w:val="20"/>
        </w:rPr>
      </w:pPr>
    </w:p>
    <w:p w:rsidR="00B31ED5" w:rsidRPr="00CA0BE7" w:rsidRDefault="00B31ED5" w:rsidP="00C077EC">
      <w:pPr>
        <w:spacing w:after="0" w:line="259" w:lineRule="auto"/>
        <w:jc w:val="left"/>
        <w:rPr>
          <w:rFonts w:cs="Tahoma"/>
          <w:b/>
          <w:bCs/>
          <w:szCs w:val="20"/>
          <w:u w:val="single"/>
        </w:rPr>
      </w:pPr>
      <w:r w:rsidRPr="00CA0BE7">
        <w:rPr>
          <w:rFonts w:cs="Tahoma"/>
          <w:b/>
          <w:bCs/>
          <w:szCs w:val="20"/>
          <w:u w:val="single"/>
        </w:rPr>
        <w:t>Návrh usnesení:</w:t>
      </w:r>
    </w:p>
    <w:p w:rsidR="00B31ED5" w:rsidRPr="00CA0BE7" w:rsidRDefault="00B31ED5" w:rsidP="00C077EC">
      <w:pPr>
        <w:spacing w:after="0" w:line="259" w:lineRule="auto"/>
        <w:jc w:val="left"/>
        <w:rPr>
          <w:rFonts w:cs="Tahoma"/>
          <w:szCs w:val="20"/>
        </w:rPr>
      </w:pPr>
      <w:r w:rsidRPr="00CA0BE7">
        <w:rPr>
          <w:rFonts w:cs="Tahoma"/>
          <w:szCs w:val="20"/>
        </w:rPr>
        <w:t>RM po projednání</w:t>
      </w:r>
    </w:p>
    <w:p w:rsidR="00B31ED5" w:rsidRPr="00CA0BE7" w:rsidRDefault="00B31ED5" w:rsidP="00C077EC">
      <w:pPr>
        <w:pStyle w:val="Nadpis3"/>
      </w:pPr>
      <w:r w:rsidRPr="00CA0BE7">
        <w:t>I. Opravuje</w:t>
      </w:r>
    </w:p>
    <w:p w:rsidR="00EE548D" w:rsidRDefault="00B31ED5" w:rsidP="00C077EC">
      <w:pPr>
        <w:spacing w:after="0"/>
      </w:pPr>
      <w:r w:rsidRPr="009F648B">
        <w:t xml:space="preserve">část </w:t>
      </w:r>
      <w:r w:rsidRPr="00CA0BE7">
        <w:t xml:space="preserve">usnesení RM č. </w:t>
      </w:r>
      <w:r w:rsidRPr="009F648B">
        <w:t>2350</w:t>
      </w:r>
      <w:r w:rsidRPr="00CA0BE7">
        <w:t>/202</w:t>
      </w:r>
      <w:r w:rsidRPr="009F648B">
        <w:t>1</w:t>
      </w:r>
      <w:r w:rsidR="00EE548D">
        <w:t>, bod</w:t>
      </w:r>
      <w:r w:rsidRPr="009F648B">
        <w:t xml:space="preserve"> III. </w:t>
      </w:r>
      <w:r w:rsidRPr="00CA0BE7">
        <w:t xml:space="preserve">ze dne </w:t>
      </w:r>
      <w:proofErr w:type="gramStart"/>
      <w:r w:rsidRPr="009F648B">
        <w:t>24</w:t>
      </w:r>
      <w:r w:rsidRPr="00CA0BE7">
        <w:t>.</w:t>
      </w:r>
      <w:r w:rsidRPr="009F648B">
        <w:t>11</w:t>
      </w:r>
      <w:r w:rsidRPr="00CA0BE7">
        <w:t>.202</w:t>
      </w:r>
      <w:r w:rsidRPr="009F648B">
        <w:t>1</w:t>
      </w:r>
      <w:proofErr w:type="gramEnd"/>
      <w:r w:rsidRPr="00CA0BE7">
        <w:t xml:space="preserve"> následovně: </w:t>
      </w:r>
    </w:p>
    <w:p w:rsidR="00B31ED5" w:rsidRDefault="00EE548D" w:rsidP="00C077EC">
      <w:pPr>
        <w:spacing w:after="0"/>
      </w:pPr>
      <w:r>
        <w:t xml:space="preserve">RM </w:t>
      </w:r>
      <w:r w:rsidR="0013525C">
        <w:t xml:space="preserve">schvaluje </w:t>
      </w:r>
      <w:r w:rsidR="00B31ED5" w:rsidRPr="009F648B">
        <w:t>uzavření Smlouvy o nájmu bytu na užívání bytové jednotky č. 005 o velikosti 2+1 a výměře 82,30 m</w:t>
      </w:r>
      <w:r w:rsidR="00B31ED5" w:rsidRPr="009F648B">
        <w:rPr>
          <w:vertAlign w:val="superscript"/>
        </w:rPr>
        <w:t>2</w:t>
      </w:r>
      <w:r w:rsidR="00B31ED5" w:rsidRPr="009F648B">
        <w:t xml:space="preserve">, s paní </w:t>
      </w:r>
      <w:r w:rsidR="00E276C9">
        <w:t>XX</w:t>
      </w:r>
      <w:r w:rsidR="00B31ED5" w:rsidRPr="009F648B">
        <w:t xml:space="preserve">, přičemž smlouva bude uzavřena na dobu určitou ½ roku s možností prodloužení vždy o další ½ rok  formou dodatku k NS, při plnění podmínek vyplývajících z nájmu bytu. Nájemné </w:t>
      </w:r>
      <w:r w:rsidR="003B008E">
        <w:br/>
      </w:r>
      <w:r w:rsidR="00B31ED5" w:rsidRPr="009F648B">
        <w:t xml:space="preserve">a zálohové úhrady za plnění spojená s užíváním bytu budou hrazeny vždy nejpozději do 25. dne v měsíci. Měsíční nájemné pro tuto bytovou jednotku je stanoveno ve výši </w:t>
      </w:r>
      <w:r w:rsidR="00B31ED5">
        <w:t>6</w:t>
      </w:r>
      <w:r w:rsidR="00B31ED5" w:rsidRPr="009F648B">
        <w:t>.</w:t>
      </w:r>
      <w:r w:rsidR="00B31ED5">
        <w:t>584</w:t>
      </w:r>
      <w:r w:rsidR="00B31ED5" w:rsidRPr="009F648B">
        <w:t xml:space="preserve"> Kč. V nájemní smlouvě bude sjednána inflační doložka. Podmínkou uzavření smlouvy o nájmu bytu je složení kauce ve výši trojnásobku měsíčního nájemného, která činí 1</w:t>
      </w:r>
      <w:r w:rsidR="00B31ED5">
        <w:t>9</w:t>
      </w:r>
      <w:r w:rsidR="00B31ED5" w:rsidRPr="009F648B">
        <w:t>.</w:t>
      </w:r>
      <w:r w:rsidR="00B31ED5">
        <w:t>752</w:t>
      </w:r>
      <w:r w:rsidR="00B31ED5" w:rsidRPr="009F648B">
        <w:t xml:space="preserve"> Kč. Kauce musí být složena před uzavřením nájemní smlouvy na účet vedený městem Strakonice, č. </w:t>
      </w:r>
      <w:proofErr w:type="spellStart"/>
      <w:r w:rsidR="00B31ED5" w:rsidRPr="009F648B">
        <w:t>ú.</w:t>
      </w:r>
      <w:proofErr w:type="spellEnd"/>
      <w:r w:rsidR="00B31ED5" w:rsidRPr="009F648B">
        <w:t xml:space="preserve"> 111471921/0300, v. s.  0005800508, spravovaný TS Strakonice, s.r.o.</w:t>
      </w:r>
    </w:p>
    <w:p w:rsidR="00D528CB" w:rsidRDefault="00D528CB" w:rsidP="00C077EC">
      <w:pPr>
        <w:spacing w:after="0"/>
      </w:pPr>
    </w:p>
    <w:p w:rsidR="00D528CB" w:rsidRDefault="00D528CB" w:rsidP="00C077EC">
      <w:pPr>
        <w:spacing w:after="0"/>
      </w:pPr>
    </w:p>
    <w:p w:rsidR="00EE548D" w:rsidRDefault="00EE548D" w:rsidP="00C077EC">
      <w:pPr>
        <w:pStyle w:val="Nadpis2"/>
        <w:rPr>
          <w:rFonts w:eastAsiaTheme="majorEastAsia"/>
        </w:rPr>
      </w:pPr>
      <w:r>
        <w:rPr>
          <w:rFonts w:eastAsiaTheme="majorEastAsia"/>
        </w:rPr>
        <w:t>2)</w:t>
      </w:r>
      <w:r>
        <w:rPr>
          <w:rFonts w:eastAsiaTheme="majorEastAsia"/>
          <w:szCs w:val="20"/>
        </w:rPr>
        <w:t xml:space="preserve"> STARZ – žádost o s</w:t>
      </w:r>
      <w:r>
        <w:rPr>
          <w:rFonts w:eastAsiaTheme="majorEastAsia"/>
        </w:rPr>
        <w:t>ouhlas s realizací akce „Stavební úpravy letních šaten a zázemí pro plavecký stadion</w:t>
      </w:r>
      <w:r w:rsidR="00E62A5E">
        <w:rPr>
          <w:rFonts w:eastAsiaTheme="majorEastAsia"/>
        </w:rPr>
        <w:t>“</w:t>
      </w:r>
      <w:r>
        <w:rPr>
          <w:rFonts w:eastAsiaTheme="majorEastAsia"/>
        </w:rPr>
        <w:t xml:space="preserve"> na pozemku p. č. st. 2177 v k. </w:t>
      </w:r>
      <w:proofErr w:type="spellStart"/>
      <w:r>
        <w:rPr>
          <w:rFonts w:eastAsiaTheme="majorEastAsia"/>
        </w:rPr>
        <w:t>ú.</w:t>
      </w:r>
      <w:proofErr w:type="spellEnd"/>
      <w:r>
        <w:rPr>
          <w:rFonts w:eastAsiaTheme="majorEastAsia"/>
        </w:rPr>
        <w:t xml:space="preserve"> Strakonice</w:t>
      </w:r>
    </w:p>
    <w:p w:rsidR="00264C45" w:rsidRDefault="00264C45" w:rsidP="00C077EC">
      <w:pPr>
        <w:spacing w:after="0"/>
        <w:rPr>
          <w:lang w:eastAsia="cs-CZ"/>
        </w:rPr>
      </w:pPr>
    </w:p>
    <w:p w:rsidR="00125D2D" w:rsidRPr="00CA0BE7" w:rsidRDefault="00125D2D" w:rsidP="00C077EC">
      <w:pPr>
        <w:spacing w:after="0" w:line="259" w:lineRule="auto"/>
        <w:jc w:val="left"/>
        <w:rPr>
          <w:rFonts w:cs="Tahoma"/>
          <w:b/>
          <w:bCs/>
          <w:szCs w:val="20"/>
          <w:u w:val="single"/>
        </w:rPr>
      </w:pPr>
      <w:r w:rsidRPr="00CA0BE7">
        <w:rPr>
          <w:rFonts w:cs="Tahoma"/>
          <w:b/>
          <w:bCs/>
          <w:szCs w:val="20"/>
          <w:u w:val="single"/>
        </w:rPr>
        <w:t>Návrh usnesení:</w:t>
      </w:r>
    </w:p>
    <w:p w:rsidR="00125D2D" w:rsidRPr="00CA0BE7" w:rsidRDefault="00125D2D" w:rsidP="00C077EC">
      <w:pPr>
        <w:spacing w:after="0" w:line="259" w:lineRule="auto"/>
        <w:jc w:val="left"/>
        <w:rPr>
          <w:rFonts w:cs="Tahoma"/>
          <w:szCs w:val="20"/>
        </w:rPr>
      </w:pPr>
      <w:r w:rsidRPr="00CA0BE7">
        <w:rPr>
          <w:rFonts w:cs="Tahoma"/>
          <w:szCs w:val="20"/>
        </w:rPr>
        <w:t>RM po projednání</w:t>
      </w:r>
    </w:p>
    <w:p w:rsidR="00125D2D" w:rsidRPr="00CA0BE7" w:rsidRDefault="00125D2D" w:rsidP="00C077EC">
      <w:pPr>
        <w:pStyle w:val="Nadpis3"/>
        <w:spacing w:before="0"/>
      </w:pPr>
      <w:r w:rsidRPr="00CA0BE7">
        <w:t xml:space="preserve">I. </w:t>
      </w:r>
      <w:r>
        <w:t xml:space="preserve">Souhlasí </w:t>
      </w:r>
    </w:p>
    <w:p w:rsidR="00E62A5E" w:rsidRPr="00125D2D" w:rsidRDefault="00125D2D" w:rsidP="00C077EC">
      <w:pPr>
        <w:spacing w:after="0"/>
        <w:rPr>
          <w:lang w:eastAsia="cs-CZ"/>
        </w:rPr>
      </w:pPr>
      <w:r w:rsidRPr="00125D2D">
        <w:t xml:space="preserve">z titulu majitele pozemku parcelní číslo stavební </w:t>
      </w:r>
      <w:r>
        <w:t>2177 v katastrálním území Strakonice</w:t>
      </w:r>
      <w:r w:rsidR="00D528CB">
        <w:t>, jehož součástí je</w:t>
      </w:r>
      <w:r>
        <w:t xml:space="preserve"> </w:t>
      </w:r>
      <w:r w:rsidR="00D528CB">
        <w:t xml:space="preserve"> budova čp. 305, s</w:t>
      </w:r>
      <w:r w:rsidR="00F47F8C">
        <w:t> </w:t>
      </w:r>
      <w:r w:rsidR="00D528CB">
        <w:t>realizací</w:t>
      </w:r>
      <w:r w:rsidR="00F47F8C">
        <w:t xml:space="preserve"> akce</w:t>
      </w:r>
      <w:r w:rsidR="00D528CB">
        <w:t xml:space="preserve"> </w:t>
      </w:r>
      <w:r w:rsidR="00D528CB">
        <w:rPr>
          <w:rFonts w:eastAsiaTheme="majorEastAsia"/>
        </w:rPr>
        <w:t xml:space="preserve">„Stavební úpravy letních šaten a zázemí pro plavecký stadion na pozemku p. č. st. 2177 v k. </w:t>
      </w:r>
      <w:proofErr w:type="spellStart"/>
      <w:r w:rsidR="00D528CB">
        <w:rPr>
          <w:rFonts w:eastAsiaTheme="majorEastAsia"/>
        </w:rPr>
        <w:t>ú.</w:t>
      </w:r>
      <w:proofErr w:type="spellEnd"/>
      <w:r w:rsidR="00D528CB">
        <w:rPr>
          <w:rFonts w:eastAsiaTheme="majorEastAsia"/>
        </w:rPr>
        <w:t xml:space="preserve"> Strakonice</w:t>
      </w:r>
      <w:r w:rsidR="00F47F8C">
        <w:rPr>
          <w:rFonts w:eastAsiaTheme="majorEastAsia"/>
        </w:rPr>
        <w:t>“.</w:t>
      </w:r>
    </w:p>
    <w:p w:rsidR="00264C45" w:rsidRDefault="00264C45" w:rsidP="00C077EC">
      <w:pPr>
        <w:spacing w:after="0"/>
        <w:rPr>
          <w:lang w:eastAsia="cs-CZ"/>
        </w:rPr>
      </w:pPr>
    </w:p>
    <w:p w:rsidR="00264C45" w:rsidRPr="00264C45" w:rsidRDefault="00264C45" w:rsidP="00C077EC">
      <w:pPr>
        <w:pStyle w:val="Nadpis2"/>
      </w:pPr>
      <w:r>
        <w:t xml:space="preserve">3) </w:t>
      </w:r>
      <w:r w:rsidRPr="00264C45">
        <w:t>Smlouva o nájmu teplovodu č. 2020-00408 – dodatek č. 1</w:t>
      </w:r>
    </w:p>
    <w:p w:rsidR="00264C45" w:rsidRPr="00B01577" w:rsidRDefault="00264C45" w:rsidP="00C077EC">
      <w:pPr>
        <w:spacing w:after="0"/>
      </w:pPr>
    </w:p>
    <w:p w:rsidR="00264C45" w:rsidRPr="00CA0BE7" w:rsidRDefault="00264C45" w:rsidP="00C077EC">
      <w:pPr>
        <w:spacing w:after="0" w:line="259" w:lineRule="auto"/>
        <w:jc w:val="left"/>
        <w:rPr>
          <w:rFonts w:cs="Tahoma"/>
          <w:b/>
          <w:bCs/>
          <w:szCs w:val="20"/>
          <w:u w:val="single"/>
        </w:rPr>
      </w:pPr>
      <w:r w:rsidRPr="00CA0BE7">
        <w:rPr>
          <w:rFonts w:cs="Tahoma"/>
          <w:b/>
          <w:bCs/>
          <w:szCs w:val="20"/>
          <w:u w:val="single"/>
        </w:rPr>
        <w:t>Návrh usnesení:</w:t>
      </w:r>
    </w:p>
    <w:p w:rsidR="00264C45" w:rsidRPr="00CA0BE7" w:rsidRDefault="00264C45" w:rsidP="00C077EC">
      <w:pPr>
        <w:spacing w:after="0" w:line="259" w:lineRule="auto"/>
        <w:jc w:val="left"/>
        <w:rPr>
          <w:rFonts w:cs="Tahoma"/>
          <w:szCs w:val="20"/>
        </w:rPr>
      </w:pPr>
      <w:r w:rsidRPr="00CA0BE7">
        <w:rPr>
          <w:rFonts w:cs="Tahoma"/>
          <w:szCs w:val="20"/>
        </w:rPr>
        <w:t>RM po projednání</w:t>
      </w:r>
    </w:p>
    <w:p w:rsidR="00264C45" w:rsidRDefault="00264C45" w:rsidP="00C077EC">
      <w:pPr>
        <w:pStyle w:val="Nadpis3"/>
      </w:pPr>
      <w:r w:rsidRPr="00CA0BE7">
        <w:t xml:space="preserve">I. </w:t>
      </w:r>
      <w:r>
        <w:t xml:space="preserve">Schvaluje </w:t>
      </w:r>
    </w:p>
    <w:p w:rsidR="00264C45" w:rsidRDefault="00264C45" w:rsidP="00C077EC">
      <w:pPr>
        <w:spacing w:after="0"/>
      </w:pPr>
      <w:r>
        <w:t xml:space="preserve">uzavření dodatku č. 1 ke Smlouvě o nájmu teplovodu č. 2020-00408 uzavřené mezi městem Strakonice, jako pronajímatelem, a Teplárnou Strakonice, a.s., IČ 60826843, se sídlem Komenského 59, Strakonice II, 386 01 Strakonice, jako nájemcem. Předmětem dodatku, jehož celý text je připojen v příloze tohoto materiálu, je posunutí splatnosti nájemného v návaznosti na spor vedený u Okresního soudu ve Strakonicích pod </w:t>
      </w:r>
      <w:proofErr w:type="spellStart"/>
      <w:r>
        <w:t>sp</w:t>
      </w:r>
      <w:proofErr w:type="spellEnd"/>
      <w:r>
        <w:t xml:space="preserve">. zn. 4 C 58/2020. Nájemné bude nově splatné spolu s nájemným za ten kalendářní rok, ve kterém bude pravomocným rozsudkem určeno, že město Strakonice je vlastníkem teplovodu nebo bude příslušným soudem schválen smír mezi účastníky sporu, případně dojde k jiné dohodě účastníků sporu, ve které bude postaveno na jisto, že město Strakonice je vlastníkem předmětného teplovodu. </w:t>
      </w:r>
    </w:p>
    <w:p w:rsidR="00264C45" w:rsidRDefault="00EC4B33" w:rsidP="00C077EC">
      <w:pPr>
        <w:pStyle w:val="Nadpis3"/>
      </w:pPr>
      <w:r>
        <w:t>I</w:t>
      </w:r>
      <w:r w:rsidRPr="00CA0BE7">
        <w:t xml:space="preserve">I. </w:t>
      </w:r>
      <w:r>
        <w:t>Pověřuje</w:t>
      </w:r>
      <w:r w:rsidR="00264C45">
        <w:t xml:space="preserve"> </w:t>
      </w:r>
    </w:p>
    <w:p w:rsidR="00264C45" w:rsidRDefault="00264C45" w:rsidP="00C077EC">
      <w:pPr>
        <w:spacing w:after="0"/>
      </w:pPr>
      <w:r>
        <w:t xml:space="preserve">starostu města podpisem předmětného dodatku, jehož text je připojen </w:t>
      </w:r>
      <w:r w:rsidR="003B008E">
        <w:t>v příloze tohoto materiálu.</w:t>
      </w:r>
    </w:p>
    <w:p w:rsidR="00264C45" w:rsidRDefault="00264C45" w:rsidP="00C077EC">
      <w:pPr>
        <w:spacing w:after="0"/>
      </w:pPr>
    </w:p>
    <w:p w:rsidR="00264C45" w:rsidRDefault="00264C45" w:rsidP="00C077EC">
      <w:pPr>
        <w:spacing w:after="0"/>
        <w:rPr>
          <w:lang w:eastAsia="cs-CZ"/>
        </w:rPr>
      </w:pPr>
    </w:p>
    <w:p w:rsidR="00E276C9" w:rsidRDefault="00967AAB" w:rsidP="00C077EC">
      <w:pPr>
        <w:pStyle w:val="Nadpis2"/>
      </w:pPr>
      <w:r>
        <w:t xml:space="preserve">4) </w:t>
      </w:r>
      <w:r w:rsidRPr="00AF6A98">
        <w:t xml:space="preserve">žádost o ukončení smlouvy o nájmu bytu pro matku </w:t>
      </w:r>
    </w:p>
    <w:p w:rsidR="00967AAB" w:rsidRPr="00B65CD7" w:rsidRDefault="00967AAB" w:rsidP="00C077EC">
      <w:pPr>
        <w:spacing w:after="0"/>
        <w:rPr>
          <w:rFonts w:eastAsia="Times New Roman" w:cs="Tahoma"/>
          <w:color w:val="000000" w:themeColor="text1"/>
          <w:szCs w:val="20"/>
          <w:lang w:eastAsia="cs-CZ"/>
        </w:rPr>
      </w:pPr>
    </w:p>
    <w:p w:rsidR="00967AAB" w:rsidRPr="00B65CD7" w:rsidRDefault="00967AAB" w:rsidP="00C077EC">
      <w:pPr>
        <w:spacing w:after="0"/>
        <w:rPr>
          <w:rFonts w:eastAsia="Times New Roman" w:cs="Tahoma"/>
          <w:b/>
          <w:color w:val="000000" w:themeColor="text1"/>
          <w:szCs w:val="20"/>
          <w:u w:val="single"/>
          <w:lang w:eastAsia="cs-CZ"/>
        </w:rPr>
      </w:pPr>
      <w:r w:rsidRPr="00B65CD7">
        <w:rPr>
          <w:rFonts w:eastAsia="Times New Roman" w:cs="Tahoma"/>
          <w:b/>
          <w:color w:val="000000" w:themeColor="text1"/>
          <w:szCs w:val="20"/>
          <w:u w:val="single"/>
          <w:lang w:eastAsia="cs-CZ"/>
        </w:rPr>
        <w:t>Návrh usnesení:</w:t>
      </w:r>
    </w:p>
    <w:p w:rsidR="00967AAB" w:rsidRPr="00B65CD7" w:rsidRDefault="00967AAB" w:rsidP="00C077EC">
      <w:pPr>
        <w:spacing w:after="0"/>
        <w:rPr>
          <w:rFonts w:cs="Tahoma"/>
          <w:color w:val="000000" w:themeColor="text1"/>
          <w:szCs w:val="20"/>
          <w:lang w:eastAsia="cs-CZ"/>
        </w:rPr>
      </w:pPr>
      <w:r w:rsidRPr="00B65CD7">
        <w:rPr>
          <w:rFonts w:cs="Tahoma"/>
          <w:color w:val="000000" w:themeColor="text1"/>
          <w:szCs w:val="20"/>
          <w:lang w:eastAsia="cs-CZ"/>
        </w:rPr>
        <w:t xml:space="preserve">RM po projednání </w:t>
      </w:r>
    </w:p>
    <w:p w:rsidR="00967AAB" w:rsidRPr="00B65CD7" w:rsidRDefault="00967AAB" w:rsidP="00C077EC">
      <w:pPr>
        <w:pStyle w:val="Nadpis3"/>
        <w:rPr>
          <w:rFonts w:cs="Tahoma"/>
          <w:szCs w:val="20"/>
        </w:rPr>
      </w:pPr>
      <w:r w:rsidRPr="00B65CD7">
        <w:rPr>
          <w:rFonts w:cs="Tahoma"/>
          <w:szCs w:val="20"/>
        </w:rPr>
        <w:t xml:space="preserve">I. </w:t>
      </w:r>
      <w:r w:rsidR="007B32BD">
        <w:rPr>
          <w:rFonts w:cs="Tahoma"/>
          <w:szCs w:val="20"/>
        </w:rPr>
        <w:t>Schvaluje</w:t>
      </w:r>
    </w:p>
    <w:p w:rsidR="00967AAB" w:rsidRPr="00B65CD7" w:rsidRDefault="00967AAB" w:rsidP="00C077EC">
      <w:pPr>
        <w:spacing w:after="0"/>
        <w:rPr>
          <w:rFonts w:cs="Tahoma"/>
          <w:iCs/>
          <w:color w:val="000000" w:themeColor="text1"/>
          <w:szCs w:val="20"/>
        </w:rPr>
      </w:pPr>
      <w:r w:rsidRPr="00B65CD7">
        <w:rPr>
          <w:rFonts w:cs="Tahoma"/>
          <w:iCs/>
          <w:color w:val="000000" w:themeColor="text1"/>
          <w:szCs w:val="20"/>
        </w:rPr>
        <w:t>uzavření Dohody o ukončení smlouvy o nájmu bytu na užívání bytové jednotky č. 0</w:t>
      </w:r>
      <w:r>
        <w:rPr>
          <w:rFonts w:cs="Tahoma"/>
          <w:iCs/>
          <w:color w:val="000000" w:themeColor="text1"/>
          <w:szCs w:val="20"/>
        </w:rPr>
        <w:t>06</w:t>
      </w:r>
      <w:r w:rsidRPr="00B65CD7">
        <w:rPr>
          <w:rFonts w:cs="Tahoma"/>
          <w:iCs/>
          <w:color w:val="000000" w:themeColor="text1"/>
          <w:szCs w:val="20"/>
        </w:rPr>
        <w:t xml:space="preserve">, </w:t>
      </w:r>
      <w:r w:rsidRPr="00B65CD7">
        <w:rPr>
          <w:rFonts w:cs="Tahoma"/>
          <w:szCs w:val="20"/>
          <w:lang w:eastAsia="x-none"/>
        </w:rPr>
        <w:t>o velikosti 1+</w:t>
      </w:r>
      <w:r>
        <w:rPr>
          <w:rFonts w:cs="Tahoma"/>
          <w:szCs w:val="20"/>
          <w:lang w:eastAsia="x-none"/>
        </w:rPr>
        <w:t>0</w:t>
      </w:r>
      <w:r w:rsidRPr="00B65CD7">
        <w:rPr>
          <w:rFonts w:cs="Tahoma"/>
          <w:szCs w:val="20"/>
          <w:lang w:eastAsia="x-none"/>
        </w:rPr>
        <w:t xml:space="preserve"> a výměře 4</w:t>
      </w:r>
      <w:r>
        <w:rPr>
          <w:rFonts w:cs="Tahoma"/>
          <w:szCs w:val="20"/>
          <w:lang w:eastAsia="x-none"/>
        </w:rPr>
        <w:t>4</w:t>
      </w:r>
      <w:r w:rsidRPr="00B65CD7">
        <w:rPr>
          <w:rFonts w:cs="Tahoma"/>
          <w:szCs w:val="20"/>
          <w:lang w:eastAsia="x-none"/>
        </w:rPr>
        <w:t>,</w:t>
      </w:r>
      <w:r>
        <w:rPr>
          <w:rFonts w:cs="Tahoma"/>
          <w:szCs w:val="20"/>
          <w:lang w:eastAsia="x-none"/>
        </w:rPr>
        <w:t>38</w:t>
      </w:r>
      <w:r w:rsidRPr="00B65CD7">
        <w:rPr>
          <w:rFonts w:cs="Tahoma"/>
          <w:szCs w:val="20"/>
          <w:lang w:eastAsia="x-none"/>
        </w:rPr>
        <w:t xml:space="preserve"> m</w:t>
      </w:r>
      <w:r w:rsidRPr="00B65CD7">
        <w:rPr>
          <w:rFonts w:cs="Tahoma"/>
          <w:szCs w:val="20"/>
          <w:vertAlign w:val="superscript"/>
          <w:lang w:eastAsia="x-none"/>
        </w:rPr>
        <w:t>2</w:t>
      </w:r>
      <w:r w:rsidRPr="00B65CD7">
        <w:rPr>
          <w:rFonts w:cs="Tahoma"/>
          <w:szCs w:val="20"/>
          <w:lang w:eastAsia="x-none"/>
        </w:rPr>
        <w:t>,</w:t>
      </w:r>
      <w:r w:rsidRPr="00B65CD7">
        <w:rPr>
          <w:rFonts w:cs="Tahoma"/>
          <w:iCs/>
          <w:color w:val="000000" w:themeColor="text1"/>
          <w:szCs w:val="20"/>
        </w:rPr>
        <w:t xml:space="preserve"> s</w:t>
      </w:r>
      <w:r w:rsidR="00E276C9">
        <w:rPr>
          <w:rFonts w:cs="Tahoma"/>
          <w:iCs/>
          <w:color w:val="000000" w:themeColor="text1"/>
          <w:szCs w:val="20"/>
        </w:rPr>
        <w:t xml:space="preserve"> paní</w:t>
      </w:r>
      <w:r w:rsidRPr="00B65CD7">
        <w:rPr>
          <w:rFonts w:cs="Tahoma"/>
          <w:iCs/>
          <w:color w:val="000000" w:themeColor="text1"/>
          <w:szCs w:val="20"/>
        </w:rPr>
        <w:t> </w:t>
      </w:r>
      <w:r w:rsidR="00E276C9">
        <w:rPr>
          <w:rFonts w:cs="Tahoma"/>
          <w:iCs/>
          <w:color w:val="000000" w:themeColor="text1"/>
          <w:szCs w:val="20"/>
        </w:rPr>
        <w:t>XX</w:t>
      </w:r>
      <w:r w:rsidRPr="00B65CD7">
        <w:rPr>
          <w:rFonts w:cs="Tahoma"/>
          <w:iCs/>
          <w:color w:val="000000" w:themeColor="text1"/>
          <w:szCs w:val="20"/>
        </w:rPr>
        <w:t xml:space="preserve"> a to ke dni </w:t>
      </w:r>
      <w:r w:rsidRPr="00B65CD7">
        <w:rPr>
          <w:rFonts w:cs="Tahoma"/>
          <w:iCs/>
          <w:color w:val="000000" w:themeColor="text1"/>
          <w:szCs w:val="20"/>
          <w:highlight w:val="yellow"/>
        </w:rPr>
        <w:t>…....</w:t>
      </w:r>
    </w:p>
    <w:p w:rsidR="00967AAB" w:rsidRPr="00B65CD7" w:rsidRDefault="00967AAB" w:rsidP="00C077EC">
      <w:pPr>
        <w:pStyle w:val="Nadpis3"/>
        <w:rPr>
          <w:rFonts w:cs="Tahoma"/>
          <w:szCs w:val="20"/>
        </w:rPr>
      </w:pPr>
      <w:r w:rsidRPr="00B65CD7">
        <w:rPr>
          <w:rFonts w:cs="Tahoma"/>
          <w:szCs w:val="20"/>
        </w:rPr>
        <w:t>II. Pověřuje</w:t>
      </w:r>
    </w:p>
    <w:p w:rsidR="00967AAB" w:rsidRPr="00B65CD7" w:rsidRDefault="00967AAB" w:rsidP="00C077EC">
      <w:pPr>
        <w:spacing w:after="0"/>
        <w:rPr>
          <w:rFonts w:cs="Tahoma"/>
          <w:color w:val="000000" w:themeColor="text1"/>
          <w:szCs w:val="20"/>
          <w:lang w:eastAsia="cs-CZ"/>
        </w:rPr>
      </w:pPr>
      <w:r w:rsidRPr="00B65CD7">
        <w:rPr>
          <w:rFonts w:cs="Tahoma"/>
          <w:color w:val="000000" w:themeColor="text1"/>
          <w:szCs w:val="20"/>
          <w:lang w:eastAsia="cs-CZ"/>
        </w:rPr>
        <w:t xml:space="preserve">starostu podpisem předmětné dohody. </w:t>
      </w:r>
    </w:p>
    <w:p w:rsidR="00967AAB" w:rsidRPr="00B65CD7" w:rsidRDefault="00967AAB" w:rsidP="00C077EC">
      <w:pPr>
        <w:spacing w:after="0"/>
        <w:rPr>
          <w:rFonts w:eastAsia="Times New Roman" w:cs="Tahoma"/>
          <w:szCs w:val="20"/>
          <w:lang w:eastAsia="cs-CZ"/>
        </w:rPr>
      </w:pPr>
    </w:p>
    <w:p w:rsidR="00967AAB" w:rsidRPr="0058087A" w:rsidRDefault="00E276C9" w:rsidP="00C077EC">
      <w:pPr>
        <w:pStyle w:val="Nadpis2"/>
        <w:rPr>
          <w:color w:val="000000" w:themeColor="text1"/>
          <w:szCs w:val="24"/>
        </w:rPr>
      </w:pPr>
      <w:r>
        <w:rPr>
          <w:color w:val="000000" w:themeColor="text1"/>
          <w:szCs w:val="24"/>
        </w:rPr>
        <w:t>5)</w:t>
      </w:r>
      <w:r w:rsidR="00967AAB" w:rsidRPr="0058087A">
        <w:rPr>
          <w:color w:val="000000" w:themeColor="text1"/>
          <w:szCs w:val="24"/>
        </w:rPr>
        <w:t>žádost o uzavření nové smlouvy o nájmu bytu</w:t>
      </w:r>
    </w:p>
    <w:p w:rsidR="00967AAB" w:rsidRPr="0058087A" w:rsidRDefault="00967AAB" w:rsidP="00C077EC">
      <w:pPr>
        <w:spacing w:after="0"/>
        <w:contextualSpacing/>
        <w:rPr>
          <w:rFonts w:eastAsia="Times New Roman" w:cs="Tahoma"/>
          <w:bCs/>
          <w:color w:val="000000" w:themeColor="text1"/>
          <w:szCs w:val="20"/>
          <w:lang w:eastAsia="cs-CZ"/>
        </w:rPr>
      </w:pPr>
    </w:p>
    <w:p w:rsidR="00967AAB" w:rsidRPr="0058087A" w:rsidRDefault="00967AAB" w:rsidP="00C077EC">
      <w:pPr>
        <w:spacing w:after="0"/>
        <w:rPr>
          <w:rFonts w:eastAsia="Times New Roman" w:cs="Tahoma"/>
          <w:b/>
          <w:color w:val="000000" w:themeColor="text1"/>
          <w:szCs w:val="20"/>
          <w:u w:val="single"/>
          <w:lang w:eastAsia="cs-CZ"/>
        </w:rPr>
      </w:pPr>
      <w:r w:rsidRPr="0058087A">
        <w:rPr>
          <w:rFonts w:eastAsia="Times New Roman" w:cs="Tahoma"/>
          <w:b/>
          <w:color w:val="000000" w:themeColor="text1"/>
          <w:szCs w:val="20"/>
          <w:u w:val="single"/>
          <w:lang w:eastAsia="cs-CZ"/>
        </w:rPr>
        <w:t>Návrh usnesení:</w:t>
      </w:r>
    </w:p>
    <w:p w:rsidR="00967AAB" w:rsidRPr="0058087A" w:rsidRDefault="00967AAB" w:rsidP="00C077EC">
      <w:pPr>
        <w:spacing w:after="0"/>
        <w:rPr>
          <w:rFonts w:cs="Tahoma"/>
          <w:color w:val="000000" w:themeColor="text1"/>
          <w:szCs w:val="20"/>
          <w:lang w:eastAsia="cs-CZ"/>
        </w:rPr>
      </w:pPr>
      <w:r w:rsidRPr="0058087A">
        <w:rPr>
          <w:rFonts w:cs="Tahoma"/>
          <w:color w:val="000000" w:themeColor="text1"/>
          <w:szCs w:val="20"/>
          <w:lang w:eastAsia="cs-CZ"/>
        </w:rPr>
        <w:t xml:space="preserve">RM po projednání </w:t>
      </w:r>
    </w:p>
    <w:p w:rsidR="00967AAB" w:rsidRPr="0058087A" w:rsidRDefault="00967AAB" w:rsidP="00C077EC">
      <w:pPr>
        <w:pStyle w:val="Nadpis3"/>
        <w:rPr>
          <w:rFonts w:cs="Tahoma"/>
          <w:szCs w:val="20"/>
        </w:rPr>
      </w:pPr>
      <w:r w:rsidRPr="0058087A">
        <w:rPr>
          <w:rFonts w:cs="Tahoma"/>
          <w:szCs w:val="20"/>
        </w:rPr>
        <w:t>I. S</w:t>
      </w:r>
      <w:r w:rsidR="00F47F8C">
        <w:rPr>
          <w:rFonts w:cs="Tahoma"/>
          <w:szCs w:val="20"/>
        </w:rPr>
        <w:t>chvaluje</w:t>
      </w:r>
    </w:p>
    <w:p w:rsidR="00967AAB" w:rsidRPr="0058087A" w:rsidRDefault="00967AAB" w:rsidP="00E276C9">
      <w:pPr>
        <w:spacing w:after="0"/>
        <w:jc w:val="left"/>
        <w:rPr>
          <w:rFonts w:cs="Tahoma"/>
          <w:iCs/>
          <w:color w:val="000000" w:themeColor="text1"/>
          <w:szCs w:val="20"/>
        </w:rPr>
      </w:pPr>
      <w:r w:rsidRPr="0058087A">
        <w:rPr>
          <w:rFonts w:cs="Tahoma"/>
          <w:iCs/>
          <w:color w:val="000000" w:themeColor="text1"/>
          <w:szCs w:val="20"/>
        </w:rPr>
        <w:t xml:space="preserve">uzavření Smlouvy o nájmu bytu na užívání b. </w:t>
      </w:r>
      <w:proofErr w:type="gramStart"/>
      <w:r w:rsidRPr="0058087A">
        <w:rPr>
          <w:rFonts w:cs="Tahoma"/>
          <w:iCs/>
          <w:color w:val="000000" w:themeColor="text1"/>
          <w:szCs w:val="20"/>
        </w:rPr>
        <w:t>j.</w:t>
      </w:r>
      <w:proofErr w:type="gramEnd"/>
      <w:r w:rsidRPr="0058087A">
        <w:rPr>
          <w:rFonts w:cs="Tahoma"/>
          <w:iCs/>
          <w:color w:val="000000" w:themeColor="text1"/>
          <w:szCs w:val="20"/>
        </w:rPr>
        <w:t xml:space="preserve"> č. </w:t>
      </w:r>
      <w:r w:rsidR="00726439" w:rsidRPr="0058087A">
        <w:rPr>
          <w:rFonts w:cs="Tahoma"/>
          <w:iCs/>
          <w:color w:val="000000" w:themeColor="text1"/>
          <w:szCs w:val="20"/>
        </w:rPr>
        <w:t>011</w:t>
      </w:r>
      <w:r w:rsidRPr="0058087A">
        <w:rPr>
          <w:rFonts w:cs="Tahoma"/>
          <w:iCs/>
          <w:color w:val="000000" w:themeColor="text1"/>
          <w:szCs w:val="20"/>
        </w:rPr>
        <w:t xml:space="preserve"> </w:t>
      </w:r>
      <w:r w:rsidR="00726439" w:rsidRPr="0058087A">
        <w:rPr>
          <w:rFonts w:cs="Tahoma"/>
          <w:iCs/>
          <w:color w:val="000000" w:themeColor="text1"/>
          <w:szCs w:val="20"/>
        </w:rPr>
        <w:t>o velikosti 1</w:t>
      </w:r>
      <w:r w:rsidRPr="0058087A">
        <w:rPr>
          <w:rFonts w:cs="Tahoma"/>
          <w:iCs/>
          <w:color w:val="000000" w:themeColor="text1"/>
          <w:szCs w:val="20"/>
        </w:rPr>
        <w:t>+1 a výměře</w:t>
      </w:r>
      <w:r w:rsidR="00726439" w:rsidRPr="0058087A">
        <w:rPr>
          <w:rFonts w:cs="Tahoma"/>
          <w:iCs/>
          <w:color w:val="000000" w:themeColor="text1"/>
          <w:szCs w:val="20"/>
        </w:rPr>
        <w:t xml:space="preserve"> 36</w:t>
      </w:r>
      <w:r w:rsidRPr="0058087A">
        <w:rPr>
          <w:rFonts w:cs="Tahoma"/>
          <w:iCs/>
          <w:color w:val="000000" w:themeColor="text1"/>
          <w:szCs w:val="20"/>
        </w:rPr>
        <w:t>,</w:t>
      </w:r>
      <w:r w:rsidR="00726439" w:rsidRPr="0058087A">
        <w:rPr>
          <w:rFonts w:cs="Tahoma"/>
          <w:iCs/>
          <w:color w:val="000000" w:themeColor="text1"/>
          <w:szCs w:val="20"/>
        </w:rPr>
        <w:t>10</w:t>
      </w:r>
      <w:r w:rsidRPr="0058087A">
        <w:rPr>
          <w:rFonts w:cs="Tahoma"/>
          <w:iCs/>
          <w:color w:val="000000" w:themeColor="text1"/>
          <w:szCs w:val="20"/>
        </w:rPr>
        <w:t xml:space="preserve"> m</w:t>
      </w:r>
      <w:r w:rsidRPr="0058087A">
        <w:rPr>
          <w:rFonts w:cs="Tahoma"/>
          <w:iCs/>
          <w:color w:val="000000" w:themeColor="text1"/>
          <w:szCs w:val="20"/>
          <w:vertAlign w:val="superscript"/>
        </w:rPr>
        <w:t>2</w:t>
      </w:r>
      <w:r w:rsidRPr="0058087A">
        <w:rPr>
          <w:rFonts w:cs="Tahoma"/>
          <w:iCs/>
          <w:color w:val="000000" w:themeColor="text1"/>
          <w:szCs w:val="20"/>
        </w:rPr>
        <w:t>, s</w:t>
      </w:r>
      <w:r w:rsidR="00726439" w:rsidRPr="0058087A">
        <w:rPr>
          <w:rFonts w:cs="Tahoma"/>
          <w:iCs/>
          <w:color w:val="000000" w:themeColor="text1"/>
          <w:szCs w:val="20"/>
        </w:rPr>
        <w:t> </w:t>
      </w:r>
      <w:r w:rsidRPr="0058087A">
        <w:rPr>
          <w:rFonts w:cs="Tahoma"/>
          <w:iCs/>
          <w:color w:val="000000" w:themeColor="text1"/>
          <w:szCs w:val="20"/>
        </w:rPr>
        <w:t xml:space="preserve">paní </w:t>
      </w:r>
      <w:r w:rsidR="00E276C9">
        <w:rPr>
          <w:rFonts w:cs="Tahoma"/>
          <w:iCs/>
          <w:color w:val="000000" w:themeColor="text1"/>
          <w:szCs w:val="20"/>
        </w:rPr>
        <w:t>XX</w:t>
      </w:r>
      <w:r w:rsidRPr="0058087A">
        <w:rPr>
          <w:rFonts w:cs="Tahoma"/>
          <w:iCs/>
          <w:color w:val="000000" w:themeColor="text1"/>
          <w:szCs w:val="20"/>
        </w:rPr>
        <w:t xml:space="preserve">, přičemž smlouva bude uzavřena na dobu určitou 1 měsíce s možností prodloužení o další 1 měsíc formou dodatku k NS, při plnění podmínek vyplývajících z nájmu bytu. </w:t>
      </w:r>
      <w:r w:rsidRPr="0058087A">
        <w:rPr>
          <w:rFonts w:eastAsia="Times New Roman" w:cs="Tahoma"/>
          <w:color w:val="000000" w:themeColor="text1"/>
          <w:szCs w:val="20"/>
          <w:lang w:eastAsia="cs-CZ"/>
        </w:rPr>
        <w:t xml:space="preserve">Součástí nájemní smlouvy bude ustanovení, že nájemce uhradí nájemné za bezesmluvní užívání předmětné bytové jednotky za období od </w:t>
      </w:r>
      <w:proofErr w:type="gramStart"/>
      <w:r w:rsidRPr="0058087A">
        <w:rPr>
          <w:rFonts w:eastAsia="Times New Roman" w:cs="Tahoma"/>
          <w:color w:val="000000" w:themeColor="text1"/>
          <w:szCs w:val="20"/>
          <w:lang w:eastAsia="cs-CZ"/>
        </w:rPr>
        <w:t>01.01.2022</w:t>
      </w:r>
      <w:proofErr w:type="gramEnd"/>
      <w:r w:rsidRPr="0058087A">
        <w:rPr>
          <w:rFonts w:eastAsia="Times New Roman" w:cs="Tahoma"/>
          <w:color w:val="000000" w:themeColor="text1"/>
          <w:szCs w:val="20"/>
          <w:lang w:eastAsia="cs-CZ"/>
        </w:rPr>
        <w:t xml:space="preserve"> do 31.01.2022.</w:t>
      </w:r>
      <w:r w:rsidRPr="0058087A">
        <w:rPr>
          <w:rFonts w:cs="Tahoma"/>
          <w:color w:val="000000" w:themeColor="text1"/>
          <w:szCs w:val="20"/>
        </w:rPr>
        <w:t xml:space="preserve">  </w:t>
      </w:r>
      <w:r w:rsidRPr="0058087A">
        <w:rPr>
          <w:rFonts w:cs="Tahoma"/>
          <w:iCs/>
          <w:color w:val="000000" w:themeColor="text1"/>
          <w:szCs w:val="20"/>
        </w:rPr>
        <w:t>Nájemné a zálohové úhrady za plnění spojená s užíváním bytu budou uhrazeny vždy nejpozději do 25. dne v měsíci. Měsíční nájemné pro tuto bytovou jednotku je stanoveno ve výši 2.</w:t>
      </w:r>
      <w:r w:rsidR="008A65B9" w:rsidRPr="0058087A">
        <w:rPr>
          <w:rFonts w:cs="Tahoma"/>
          <w:iCs/>
          <w:color w:val="000000" w:themeColor="text1"/>
          <w:szCs w:val="20"/>
        </w:rPr>
        <w:t>736</w:t>
      </w:r>
      <w:r w:rsidRPr="0058087A">
        <w:rPr>
          <w:rFonts w:cs="Tahoma"/>
          <w:iCs/>
          <w:color w:val="000000" w:themeColor="text1"/>
          <w:szCs w:val="20"/>
        </w:rPr>
        <w:t xml:space="preserve"> Kč.  V nájemní smlouvě bude sjednána inflační doložka.</w:t>
      </w:r>
      <w:r w:rsidRPr="0058087A">
        <w:rPr>
          <w:rFonts w:cs="Tahoma"/>
          <w:color w:val="000000" w:themeColor="text1"/>
          <w:szCs w:val="20"/>
        </w:rPr>
        <w:t xml:space="preserve"> </w:t>
      </w:r>
    </w:p>
    <w:p w:rsidR="00967AAB" w:rsidRPr="0058087A" w:rsidRDefault="00967AAB" w:rsidP="00C077EC">
      <w:pPr>
        <w:pStyle w:val="Nadpis3"/>
        <w:rPr>
          <w:rFonts w:cs="Tahoma"/>
          <w:szCs w:val="20"/>
        </w:rPr>
      </w:pPr>
      <w:r w:rsidRPr="0058087A">
        <w:rPr>
          <w:rFonts w:cs="Tahoma"/>
          <w:szCs w:val="20"/>
        </w:rPr>
        <w:t>II. Pověřuje</w:t>
      </w:r>
    </w:p>
    <w:p w:rsidR="00967AAB" w:rsidRPr="0058087A" w:rsidRDefault="00967AAB" w:rsidP="00C077EC">
      <w:pPr>
        <w:spacing w:after="0"/>
        <w:rPr>
          <w:rFonts w:cs="Tahoma"/>
          <w:color w:val="000000" w:themeColor="text1"/>
          <w:szCs w:val="20"/>
          <w:lang w:eastAsia="cs-CZ"/>
        </w:rPr>
      </w:pPr>
      <w:r w:rsidRPr="0058087A">
        <w:rPr>
          <w:rFonts w:cs="Tahoma"/>
          <w:color w:val="000000" w:themeColor="text1"/>
          <w:szCs w:val="20"/>
          <w:lang w:eastAsia="cs-CZ"/>
        </w:rPr>
        <w:t xml:space="preserve">starostu podpisem předmětné smlouvy. </w:t>
      </w:r>
    </w:p>
    <w:p w:rsidR="00967AAB" w:rsidRPr="0058087A" w:rsidRDefault="00967AAB" w:rsidP="00C077EC">
      <w:pPr>
        <w:spacing w:after="0"/>
        <w:rPr>
          <w:color w:val="000000" w:themeColor="text1"/>
          <w:szCs w:val="20"/>
        </w:rPr>
      </w:pPr>
    </w:p>
    <w:p w:rsidR="001969AA" w:rsidRPr="001969AA" w:rsidRDefault="001969AA" w:rsidP="00C077EC">
      <w:pPr>
        <w:pStyle w:val="Nadpis2"/>
        <w:rPr>
          <w:rFonts w:eastAsia="Arial Unicode MS"/>
        </w:rPr>
      </w:pPr>
      <w:r w:rsidRPr="001969AA">
        <w:rPr>
          <w:rFonts w:eastAsia="Arial Unicode MS"/>
        </w:rPr>
        <w:t xml:space="preserve">6) Podlimitní veřejná zakázka na stavební práce </w:t>
      </w:r>
      <w:r w:rsidR="00F47F8C">
        <w:rPr>
          <w:rFonts w:eastAsia="Arial Unicode MS"/>
        </w:rPr>
        <w:t>„</w:t>
      </w:r>
      <w:r w:rsidRPr="001969AA">
        <w:rPr>
          <w:rFonts w:eastAsia="Arial Unicode MS"/>
        </w:rPr>
        <w:t>Oprava komunikace Zvolenská, Strakonice</w:t>
      </w:r>
      <w:r w:rsidR="00F47F8C">
        <w:rPr>
          <w:rFonts w:eastAsia="Arial Unicode MS"/>
        </w:rPr>
        <w:t>“</w:t>
      </w:r>
    </w:p>
    <w:p w:rsidR="001969AA" w:rsidRPr="001969AA" w:rsidRDefault="001969AA" w:rsidP="00C077EC">
      <w:pPr>
        <w:spacing w:after="0"/>
        <w:rPr>
          <w:lang w:eastAsia="cs-CZ"/>
        </w:rPr>
      </w:pPr>
    </w:p>
    <w:p w:rsidR="001969AA" w:rsidRPr="001969AA" w:rsidRDefault="001969AA" w:rsidP="00C077EC">
      <w:pPr>
        <w:spacing w:after="0"/>
        <w:rPr>
          <w:b/>
          <w:u w:val="single"/>
          <w:lang w:eastAsia="cs-CZ"/>
        </w:rPr>
      </w:pPr>
      <w:r w:rsidRPr="001969AA">
        <w:rPr>
          <w:b/>
          <w:u w:val="single"/>
          <w:lang w:eastAsia="cs-CZ"/>
        </w:rPr>
        <w:t>Návrh usnesení:</w:t>
      </w:r>
    </w:p>
    <w:p w:rsidR="001969AA" w:rsidRPr="001969AA" w:rsidRDefault="001969AA" w:rsidP="00C077EC">
      <w:pPr>
        <w:spacing w:after="0"/>
        <w:rPr>
          <w:rFonts w:eastAsia="Times New Roman" w:cs="Tahoma"/>
          <w:szCs w:val="20"/>
          <w:lang w:eastAsia="cs-CZ"/>
        </w:rPr>
      </w:pPr>
      <w:r w:rsidRPr="001969AA">
        <w:rPr>
          <w:rFonts w:eastAsia="Times New Roman" w:cs="Tahoma"/>
          <w:szCs w:val="20"/>
          <w:lang w:eastAsia="cs-CZ"/>
        </w:rPr>
        <w:t>RM po projednání</w:t>
      </w:r>
    </w:p>
    <w:p w:rsidR="001969AA" w:rsidRPr="001969AA" w:rsidRDefault="001969AA" w:rsidP="00C077EC">
      <w:pPr>
        <w:pStyle w:val="Nadpis3"/>
        <w:rPr>
          <w:rFonts w:eastAsia="Times New Roman"/>
          <w:lang w:eastAsia="cs-CZ"/>
        </w:rPr>
      </w:pPr>
      <w:r w:rsidRPr="001969AA">
        <w:rPr>
          <w:rFonts w:eastAsia="Times New Roman"/>
          <w:lang w:eastAsia="cs-CZ"/>
        </w:rPr>
        <w:t xml:space="preserve">I. </w:t>
      </w:r>
      <w:r w:rsidRPr="001969AA">
        <w:t>Rozhodla</w:t>
      </w:r>
    </w:p>
    <w:p w:rsidR="001969AA" w:rsidRPr="001969AA" w:rsidRDefault="001969AA" w:rsidP="00C077EC">
      <w:pPr>
        <w:spacing w:after="0"/>
        <w:rPr>
          <w:lang w:eastAsia="cs-CZ"/>
        </w:rPr>
      </w:pPr>
      <w:r w:rsidRPr="001969AA">
        <w:rPr>
          <w:lang w:eastAsia="cs-CZ"/>
        </w:rPr>
        <w:t>zadat veřejnou zakázku na stavební práce</w:t>
      </w:r>
      <w:r w:rsidR="00F47F8C">
        <w:rPr>
          <w:lang w:eastAsia="cs-CZ"/>
        </w:rPr>
        <w:t xml:space="preserve"> „</w:t>
      </w:r>
      <w:r w:rsidRPr="001969AA">
        <w:rPr>
          <w:lang w:eastAsia="cs-CZ"/>
        </w:rPr>
        <w:t>Oprava komunikace Zvolenská, Strakonice</w:t>
      </w:r>
      <w:r w:rsidR="00F47F8C">
        <w:rPr>
          <w:lang w:eastAsia="cs-CZ"/>
        </w:rPr>
        <w:t>“</w:t>
      </w:r>
      <w:r w:rsidRPr="001969AA">
        <w:rPr>
          <w:lang w:eastAsia="cs-CZ"/>
        </w:rPr>
        <w:t xml:space="preserve"> ve zjednodušeném podlimitním řízení dle zákona č. 134/2016 Sb., o zadávání veřejných zakázek, v platném znění.</w:t>
      </w:r>
    </w:p>
    <w:p w:rsidR="001969AA" w:rsidRPr="001969AA" w:rsidRDefault="001969AA" w:rsidP="0013525C">
      <w:pPr>
        <w:pStyle w:val="Nadpis3"/>
        <w:rPr>
          <w:rFonts w:eastAsia="Times New Roman"/>
          <w:lang w:eastAsia="cs-CZ"/>
        </w:rPr>
      </w:pPr>
      <w:r w:rsidRPr="001969AA">
        <w:rPr>
          <w:rFonts w:eastAsia="Times New Roman"/>
          <w:lang w:eastAsia="cs-CZ"/>
        </w:rPr>
        <w:t xml:space="preserve">II. </w:t>
      </w:r>
      <w:r w:rsidRPr="001969AA">
        <w:t>Rozhodla</w:t>
      </w:r>
    </w:p>
    <w:p w:rsidR="001969AA" w:rsidRPr="001969AA" w:rsidRDefault="001969AA" w:rsidP="0013525C">
      <w:pPr>
        <w:spacing w:after="0"/>
        <w:rPr>
          <w:lang w:eastAsia="cs-CZ"/>
        </w:rPr>
      </w:pPr>
      <w:r w:rsidRPr="001969AA">
        <w:rPr>
          <w:lang w:eastAsia="cs-CZ"/>
        </w:rPr>
        <w:t>že nabídky budou dle § 114 odst. 1 zákona hodnoceny podle ekonomické výhodnosti</w:t>
      </w:r>
      <w:r w:rsidR="00F47F8C">
        <w:rPr>
          <w:lang w:eastAsia="cs-CZ"/>
        </w:rPr>
        <w:t>.</w:t>
      </w:r>
      <w:r w:rsidRPr="001969AA">
        <w:rPr>
          <w:rFonts w:ascii="Times New Roman" w:hAnsi="Times New Roman" w:cs="Times New Roman"/>
          <w:sz w:val="24"/>
          <w:szCs w:val="24"/>
          <w:lang w:eastAsia="cs-CZ"/>
        </w:rPr>
        <w:t xml:space="preserve"> </w:t>
      </w:r>
      <w:r w:rsidRPr="001969AA">
        <w:rPr>
          <w:lang w:eastAsia="cs-CZ"/>
        </w:rPr>
        <w:t xml:space="preserve">Celková ekonomická výhodnost nabídky bude hodnocena podle výše nabídkové ceny bez DPH. </w:t>
      </w:r>
    </w:p>
    <w:p w:rsidR="001969AA" w:rsidRPr="001969AA" w:rsidRDefault="001969AA" w:rsidP="0013525C">
      <w:pPr>
        <w:pStyle w:val="Nadpis3"/>
        <w:rPr>
          <w:rFonts w:eastAsia="Times New Roman"/>
          <w:lang w:eastAsia="cs-CZ"/>
        </w:rPr>
      </w:pPr>
      <w:r w:rsidRPr="001969AA">
        <w:rPr>
          <w:rFonts w:eastAsia="Times New Roman"/>
          <w:lang w:eastAsia="cs-CZ"/>
        </w:rPr>
        <w:t xml:space="preserve">III. </w:t>
      </w:r>
      <w:r w:rsidRPr="001969AA">
        <w:t>Schvaluje</w:t>
      </w:r>
    </w:p>
    <w:p w:rsidR="001969AA" w:rsidRPr="001969AA" w:rsidRDefault="001969AA" w:rsidP="0013525C">
      <w:pPr>
        <w:suppressAutoHyphens/>
        <w:spacing w:after="0"/>
        <w:rPr>
          <w:rFonts w:eastAsia="Times New Roman" w:cs="Tahoma"/>
          <w:szCs w:val="20"/>
          <w:lang w:eastAsia="zh-CN"/>
        </w:rPr>
      </w:pPr>
      <w:r w:rsidRPr="001969AA">
        <w:rPr>
          <w:rFonts w:eastAsia="Times New Roman" w:cs="Tahoma"/>
          <w:szCs w:val="20"/>
          <w:lang w:eastAsia="zh-CN"/>
        </w:rPr>
        <w:t>předloženou zadávací dokumentaci veřejné zakázky na stavební práce</w:t>
      </w:r>
      <w:r w:rsidR="00F47F8C">
        <w:rPr>
          <w:rFonts w:eastAsia="Times New Roman" w:cs="Tahoma"/>
          <w:szCs w:val="20"/>
          <w:lang w:eastAsia="zh-CN"/>
        </w:rPr>
        <w:t xml:space="preserve"> „</w:t>
      </w:r>
      <w:r w:rsidRPr="001969AA">
        <w:rPr>
          <w:rFonts w:eastAsia="Times New Roman" w:cs="Tahoma"/>
          <w:szCs w:val="20"/>
          <w:lang w:eastAsia="zh-CN"/>
        </w:rPr>
        <w:t>Oprava komunikace Zvolenská, Strakonice</w:t>
      </w:r>
      <w:r w:rsidR="00F47F8C">
        <w:rPr>
          <w:rFonts w:eastAsia="Times New Roman" w:cs="Tahoma"/>
          <w:szCs w:val="20"/>
          <w:lang w:eastAsia="zh-CN"/>
        </w:rPr>
        <w:t>“</w:t>
      </w:r>
      <w:r w:rsidRPr="001969AA">
        <w:rPr>
          <w:rFonts w:eastAsia="Times New Roman" w:cs="Tahoma"/>
          <w:szCs w:val="20"/>
          <w:lang w:eastAsia="zh-CN"/>
        </w:rPr>
        <w:t>.</w:t>
      </w:r>
    </w:p>
    <w:p w:rsidR="001969AA" w:rsidRPr="001969AA" w:rsidRDefault="001969AA" w:rsidP="00C077EC">
      <w:pPr>
        <w:pStyle w:val="Nadpis3"/>
        <w:rPr>
          <w:rFonts w:eastAsia="Arial Unicode MS"/>
          <w:lang w:eastAsia="zh-CN"/>
        </w:rPr>
      </w:pPr>
      <w:r w:rsidRPr="001969AA">
        <w:rPr>
          <w:rFonts w:eastAsia="Times New Roman"/>
          <w:lang w:eastAsia="zh-CN"/>
        </w:rPr>
        <w:t xml:space="preserve">IV. </w:t>
      </w:r>
      <w:r w:rsidRPr="001969AA">
        <w:t>Jmenuje</w:t>
      </w:r>
    </w:p>
    <w:p w:rsidR="001969AA" w:rsidRPr="001969AA" w:rsidRDefault="001969AA" w:rsidP="00C077EC">
      <w:pPr>
        <w:spacing w:after="0"/>
        <w:rPr>
          <w:rFonts w:eastAsia="Times New Roman" w:cs="Tahoma"/>
          <w:szCs w:val="20"/>
          <w:lang w:eastAsia="cs-CZ"/>
        </w:rPr>
      </w:pPr>
      <w:r w:rsidRPr="001969AA">
        <w:rPr>
          <w:rFonts w:eastAsia="Times New Roman" w:cs="Tahoma"/>
          <w:szCs w:val="20"/>
          <w:lang w:eastAsia="cs-CZ"/>
        </w:rPr>
        <w:t>členy komise pro otevírání nabídek, posouzení splnění podmínek účasti v zadávacím řízení a hodnocení nabídek ve složení:</w:t>
      </w:r>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 xml:space="preserve">1. člen Ing. Rudolf </w:t>
      </w:r>
      <w:proofErr w:type="spellStart"/>
      <w:r w:rsidRPr="001969AA">
        <w:rPr>
          <w:rFonts w:eastAsia="Times New Roman" w:cs="Tahoma"/>
          <w:szCs w:val="20"/>
          <w:lang w:eastAsia="cs-CZ"/>
        </w:rPr>
        <w:t>Oberfalcer</w:t>
      </w:r>
      <w:proofErr w:type="spellEnd"/>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2. člen Ing. Jana Narovcová</w:t>
      </w:r>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3. člen Ing. Petr Zdeněk</w:t>
      </w:r>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4. člen Ing. Oldřich Švehla</w:t>
      </w:r>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5. člen (Veřejné zakázky s.r.o.)</w:t>
      </w:r>
    </w:p>
    <w:p w:rsidR="001969AA" w:rsidRPr="001969AA" w:rsidRDefault="001969AA" w:rsidP="00C077EC">
      <w:pPr>
        <w:spacing w:after="0"/>
        <w:rPr>
          <w:rFonts w:eastAsia="Times New Roman" w:cs="Tahoma"/>
          <w:szCs w:val="20"/>
          <w:lang w:eastAsia="cs-CZ"/>
        </w:rPr>
      </w:pPr>
      <w:r w:rsidRPr="001969AA">
        <w:rPr>
          <w:rFonts w:eastAsia="Times New Roman" w:cs="Tahoma"/>
          <w:szCs w:val="20"/>
          <w:lang w:eastAsia="cs-CZ"/>
        </w:rPr>
        <w:t>náhradníky členů komise pro otevírání obálek, posouzení splnění podmínek účasti v zadávacím řízení              a hodnocení nabídek ve složení:</w:t>
      </w:r>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1. náhradník Mgr. Břetislav Hrdlička</w:t>
      </w:r>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 xml:space="preserve">2. náhradník Josef </w:t>
      </w:r>
      <w:proofErr w:type="spellStart"/>
      <w:r w:rsidRPr="001969AA">
        <w:rPr>
          <w:rFonts w:eastAsia="Times New Roman" w:cs="Tahoma"/>
          <w:szCs w:val="20"/>
          <w:lang w:eastAsia="cs-CZ"/>
        </w:rPr>
        <w:t>Zoch</w:t>
      </w:r>
      <w:proofErr w:type="spellEnd"/>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3. náhradník p. Dušan Kučera</w:t>
      </w:r>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4. náhradník p. Jaroslav Houska</w:t>
      </w:r>
    </w:p>
    <w:p w:rsidR="001969AA" w:rsidRPr="001969AA" w:rsidRDefault="001969AA" w:rsidP="00C077EC">
      <w:pPr>
        <w:spacing w:after="0"/>
        <w:ind w:firstLine="708"/>
        <w:rPr>
          <w:rFonts w:eastAsia="Times New Roman" w:cs="Tahoma"/>
          <w:szCs w:val="20"/>
          <w:lang w:eastAsia="cs-CZ"/>
        </w:rPr>
      </w:pPr>
      <w:r w:rsidRPr="001969AA">
        <w:rPr>
          <w:rFonts w:eastAsia="Times New Roman" w:cs="Tahoma"/>
          <w:szCs w:val="20"/>
          <w:lang w:eastAsia="cs-CZ"/>
        </w:rPr>
        <w:t>5. náhradník (Veřejné zakázky s.r.o.)</w:t>
      </w:r>
    </w:p>
    <w:p w:rsidR="001969AA" w:rsidRPr="001969AA" w:rsidRDefault="001969AA" w:rsidP="00C077EC">
      <w:pPr>
        <w:spacing w:after="0"/>
        <w:rPr>
          <w:rFonts w:eastAsia="Times New Roman" w:cs="Tahoma"/>
          <w:szCs w:val="20"/>
          <w:lang w:eastAsia="cs-CZ"/>
        </w:rPr>
      </w:pPr>
      <w:r w:rsidRPr="001969AA">
        <w:rPr>
          <w:rFonts w:eastAsia="Times New Roman" w:cs="Tahoma"/>
          <w:szCs w:val="20"/>
          <w:lang w:eastAsia="cs-CZ"/>
        </w:rPr>
        <w:t>Komise může jednat a usnášet se, jsou-li přítomny nejméně dvě třetiny členů nebo jejich náhradníků. Ve věcech, o nichž je přípustné hlasovat, rozhoduje komise většinou hlasů přítomných členů.</w:t>
      </w:r>
    </w:p>
    <w:p w:rsidR="001969AA" w:rsidRPr="001969AA" w:rsidRDefault="001969AA" w:rsidP="00C077EC">
      <w:pPr>
        <w:pStyle w:val="Nadpis3"/>
        <w:rPr>
          <w:rFonts w:eastAsia="Times New Roman"/>
          <w:lang w:eastAsia="cs-CZ"/>
        </w:rPr>
      </w:pPr>
      <w:r w:rsidRPr="001969AA">
        <w:rPr>
          <w:rFonts w:eastAsia="Times New Roman"/>
          <w:lang w:eastAsia="cs-CZ"/>
        </w:rPr>
        <w:t>V. Ukládá</w:t>
      </w:r>
    </w:p>
    <w:p w:rsidR="001969AA" w:rsidRPr="001969AA" w:rsidRDefault="001969AA" w:rsidP="00C077EC">
      <w:pPr>
        <w:spacing w:after="0"/>
        <w:rPr>
          <w:rFonts w:eastAsia="Times New Roman" w:cs="Tahoma"/>
          <w:szCs w:val="20"/>
          <w:lang w:eastAsia="cs-CZ"/>
        </w:rPr>
      </w:pPr>
      <w:r w:rsidRPr="001969AA">
        <w:rPr>
          <w:rFonts w:eastAsia="Times New Roman" w:cs="Tahoma"/>
          <w:szCs w:val="20"/>
          <w:lang w:eastAsia="cs-CZ"/>
        </w:rPr>
        <w:t xml:space="preserve">vedoucí majetkového odboru zajistit plnění veškerých úkonů při zadávání této veřejné zakázky. </w:t>
      </w:r>
    </w:p>
    <w:p w:rsidR="001969AA" w:rsidRPr="001969AA" w:rsidRDefault="001969AA" w:rsidP="00C077EC">
      <w:pPr>
        <w:pStyle w:val="Nadpis3"/>
        <w:rPr>
          <w:rFonts w:eastAsia="Times New Roman"/>
          <w:lang w:eastAsia="cs-CZ"/>
        </w:rPr>
      </w:pPr>
      <w:r w:rsidRPr="001969AA">
        <w:rPr>
          <w:rFonts w:eastAsia="Times New Roman"/>
          <w:lang w:eastAsia="cs-CZ"/>
        </w:rPr>
        <w:t>VI. Pověřuje</w:t>
      </w:r>
    </w:p>
    <w:p w:rsidR="001969AA" w:rsidRPr="001969AA" w:rsidRDefault="001969AA" w:rsidP="00C077EC">
      <w:pPr>
        <w:spacing w:after="0"/>
        <w:rPr>
          <w:rFonts w:eastAsia="Times New Roman" w:cs="Tahoma"/>
          <w:szCs w:val="20"/>
          <w:lang w:eastAsia="cs-CZ"/>
        </w:rPr>
      </w:pPr>
      <w:r w:rsidRPr="001969AA">
        <w:rPr>
          <w:rFonts w:eastAsia="Times New Roman" w:cs="Tahoma"/>
          <w:szCs w:val="20"/>
          <w:lang w:eastAsia="cs-CZ"/>
        </w:rPr>
        <w:t>vedoucí majetkového odboru podepisováním veškerých dokumentů souvisejících s administrací této veřejné zakázky.</w:t>
      </w:r>
    </w:p>
    <w:p w:rsidR="001969AA" w:rsidRPr="001969AA" w:rsidRDefault="001969AA" w:rsidP="00C077EC">
      <w:pPr>
        <w:spacing w:after="0"/>
        <w:rPr>
          <w:rFonts w:eastAsia="Times New Roman" w:cs="Tahoma"/>
          <w:szCs w:val="20"/>
          <w:lang w:eastAsia="cs-CZ"/>
        </w:rPr>
      </w:pPr>
    </w:p>
    <w:p w:rsidR="001969AA" w:rsidRDefault="001969AA" w:rsidP="00C077EC">
      <w:pPr>
        <w:spacing w:after="0"/>
        <w:rPr>
          <w:rFonts w:eastAsia="Times New Roman" w:cs="Tahoma"/>
          <w:szCs w:val="20"/>
          <w:lang w:eastAsia="cs-CZ"/>
        </w:rPr>
      </w:pPr>
    </w:p>
    <w:p w:rsidR="0013525C" w:rsidRPr="001969AA" w:rsidRDefault="0013525C" w:rsidP="00C077EC">
      <w:pPr>
        <w:spacing w:after="0"/>
        <w:rPr>
          <w:rFonts w:eastAsia="Times New Roman" w:cs="Tahoma"/>
          <w:szCs w:val="20"/>
          <w:lang w:eastAsia="cs-CZ"/>
        </w:rPr>
      </w:pPr>
    </w:p>
    <w:p w:rsidR="001969AA" w:rsidRPr="00C000E1" w:rsidRDefault="001969AA" w:rsidP="00C077EC">
      <w:pPr>
        <w:spacing w:after="0"/>
        <w:rPr>
          <w:rFonts w:eastAsia="Times New Roman" w:cs="Tahoma"/>
          <w:color w:val="000000" w:themeColor="text1"/>
          <w:szCs w:val="20"/>
          <w:lang w:eastAsia="cs-CZ"/>
        </w:rPr>
      </w:pPr>
    </w:p>
    <w:p w:rsidR="00680682" w:rsidRDefault="00680682" w:rsidP="00C077EC">
      <w:pPr>
        <w:pStyle w:val="Nadpis2"/>
      </w:pPr>
      <w:r>
        <w:t>7) Prodej dřevní hmoty na štěpku</w:t>
      </w:r>
    </w:p>
    <w:p w:rsidR="00F47F8C" w:rsidRDefault="00F47F8C" w:rsidP="00C077EC">
      <w:pPr>
        <w:spacing w:after="0"/>
      </w:pPr>
    </w:p>
    <w:p w:rsidR="00680682" w:rsidRPr="001969AA" w:rsidRDefault="00680682" w:rsidP="00C077EC">
      <w:pPr>
        <w:spacing w:after="0"/>
        <w:rPr>
          <w:b/>
          <w:u w:val="single"/>
          <w:lang w:eastAsia="cs-CZ"/>
        </w:rPr>
      </w:pPr>
      <w:r w:rsidRPr="001969AA">
        <w:rPr>
          <w:b/>
          <w:u w:val="single"/>
          <w:lang w:eastAsia="cs-CZ"/>
        </w:rPr>
        <w:t>Návrh usnesení:</w:t>
      </w:r>
    </w:p>
    <w:p w:rsidR="00680682" w:rsidRPr="001969AA" w:rsidRDefault="00680682" w:rsidP="00C077EC">
      <w:pPr>
        <w:spacing w:after="0"/>
        <w:rPr>
          <w:rFonts w:eastAsia="Times New Roman" w:cs="Tahoma"/>
          <w:szCs w:val="20"/>
          <w:lang w:eastAsia="cs-CZ"/>
        </w:rPr>
      </w:pPr>
      <w:r w:rsidRPr="001969AA">
        <w:rPr>
          <w:rFonts w:eastAsia="Times New Roman" w:cs="Tahoma"/>
          <w:szCs w:val="20"/>
          <w:lang w:eastAsia="cs-CZ"/>
        </w:rPr>
        <w:t>RM po projednání</w:t>
      </w:r>
    </w:p>
    <w:p w:rsidR="00680682" w:rsidRDefault="00680682" w:rsidP="00C077EC">
      <w:pPr>
        <w:pStyle w:val="Nadpis3"/>
      </w:pPr>
      <w:r w:rsidRPr="001969AA">
        <w:rPr>
          <w:rFonts w:eastAsia="Times New Roman"/>
          <w:lang w:eastAsia="cs-CZ"/>
        </w:rPr>
        <w:t xml:space="preserve">I. </w:t>
      </w:r>
      <w:r>
        <w:t>Schvaluje</w:t>
      </w:r>
    </w:p>
    <w:p w:rsidR="00680682" w:rsidRDefault="00680682" w:rsidP="00C077EC">
      <w:pPr>
        <w:spacing w:after="0"/>
      </w:pPr>
      <w:r>
        <w:t>prodej dřevní hmoty společnosti  SWONIA, a.s., IČ 24761184, Rohanské nábřeží 693/10, Karlín, 186 00 Praha 8, za kupní cenu ve výši - dřevní hmota (SK) 600,- Kč/ m</w:t>
      </w:r>
      <w:r w:rsidRPr="00680682">
        <w:rPr>
          <w:vertAlign w:val="superscript"/>
        </w:rPr>
        <w:t>3</w:t>
      </w:r>
      <w:r>
        <w:t xml:space="preserve">, klest 75,- Kč/ </w:t>
      </w:r>
      <w:proofErr w:type="spellStart"/>
      <w:r>
        <w:t>prms</w:t>
      </w:r>
      <w:proofErr w:type="spellEnd"/>
      <w:r>
        <w:t xml:space="preserve"> štěpky. </w:t>
      </w:r>
      <w:r w:rsidR="00FB17F0">
        <w:t xml:space="preserve">Uvedené ceny jsou bez DPH. </w:t>
      </w:r>
      <w:r>
        <w:t>Předpokládané množství 500 m</w:t>
      </w:r>
      <w:r w:rsidRPr="00680682">
        <w:rPr>
          <w:vertAlign w:val="superscript"/>
        </w:rPr>
        <w:t>3</w:t>
      </w:r>
      <w:r>
        <w:t xml:space="preserve"> klestu a 200 m</w:t>
      </w:r>
      <w:r w:rsidRPr="00680682">
        <w:rPr>
          <w:vertAlign w:val="superscript"/>
        </w:rPr>
        <w:t>3</w:t>
      </w:r>
      <w:r>
        <w:t xml:space="preserve">  dřevní hmoty (SK – surové kmeny). Společnost SWONIA </w:t>
      </w:r>
      <w:r w:rsidR="00FB17F0">
        <w:t xml:space="preserve">a.s. </w:t>
      </w:r>
      <w:r>
        <w:t xml:space="preserve">se zaváže, že zpracovanou štěpku dodá (dopraví) společnosti Teplárna </w:t>
      </w:r>
      <w:r w:rsidR="0079555F">
        <w:t xml:space="preserve">Strakonice </w:t>
      </w:r>
      <w:r>
        <w:t xml:space="preserve">a.s. </w:t>
      </w:r>
    </w:p>
    <w:p w:rsidR="00322B79" w:rsidRPr="00C000E1" w:rsidRDefault="00322B79" w:rsidP="00C077EC">
      <w:pPr>
        <w:spacing w:after="0"/>
        <w:rPr>
          <w:rFonts w:eastAsia="Times New Roman" w:cs="Tahoma"/>
          <w:color w:val="000000" w:themeColor="text1"/>
          <w:szCs w:val="20"/>
          <w:lang w:eastAsia="cs-CZ"/>
        </w:rPr>
      </w:pPr>
    </w:p>
    <w:p w:rsidR="00322B79" w:rsidRPr="00322B79" w:rsidRDefault="00322B79" w:rsidP="00C077EC">
      <w:pPr>
        <w:pStyle w:val="Nadpis2"/>
      </w:pPr>
      <w:r>
        <w:t>8</w:t>
      </w:r>
      <w:r w:rsidRPr="00322B79">
        <w:t>) Výběrové řízení na provádění těžby a přibližování dřeva v lesích města Strakonice pro rok 2022</w:t>
      </w:r>
    </w:p>
    <w:p w:rsidR="00322B79" w:rsidRPr="00322B79" w:rsidRDefault="00322B79" w:rsidP="00C077EC">
      <w:pPr>
        <w:spacing w:after="0"/>
        <w:rPr>
          <w:rFonts w:eastAsia="Times New Roman" w:cs="Tahoma"/>
          <w:szCs w:val="20"/>
          <w:lang w:eastAsia="cs-CZ"/>
        </w:rPr>
      </w:pPr>
    </w:p>
    <w:p w:rsidR="00322B79" w:rsidRPr="00322B79" w:rsidRDefault="00322B79" w:rsidP="00C077EC">
      <w:pPr>
        <w:spacing w:after="0"/>
        <w:rPr>
          <w:rFonts w:eastAsia="Times New Roman" w:cs="Tahoma"/>
          <w:b/>
          <w:bCs/>
          <w:szCs w:val="20"/>
          <w:u w:val="single"/>
          <w:lang w:eastAsia="cs-CZ"/>
        </w:rPr>
      </w:pPr>
      <w:r w:rsidRPr="00322B79">
        <w:rPr>
          <w:rFonts w:eastAsia="Times New Roman" w:cs="Tahoma"/>
          <w:b/>
          <w:bCs/>
          <w:szCs w:val="20"/>
          <w:u w:val="single"/>
          <w:lang w:eastAsia="cs-CZ"/>
        </w:rPr>
        <w:t>Návrh usnesení:</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 xml:space="preserve">RM po projednání </w:t>
      </w:r>
    </w:p>
    <w:p w:rsidR="00322B79" w:rsidRPr="00322B79" w:rsidRDefault="00322B79" w:rsidP="00C077EC">
      <w:pPr>
        <w:pStyle w:val="Nadpis3"/>
        <w:rPr>
          <w:rFonts w:eastAsia="Times New Roman"/>
          <w:lang w:eastAsia="cs-CZ"/>
        </w:rPr>
      </w:pPr>
      <w:r w:rsidRPr="00322B79">
        <w:rPr>
          <w:rFonts w:eastAsia="Times New Roman"/>
          <w:lang w:eastAsia="cs-CZ"/>
        </w:rPr>
        <w:t>I. Souhlasí</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s vyhodnocením výběrového řízení provedeného komisí pro otevírání obálek, posouzení a hodnocení nabídek pro výběr dodavatele na „Provádění těžby a přibližování dřeva v lesích města Strakonice pro rok 2022“. Nejvýhodnější nabídka byla podána firmou: M</w:t>
      </w:r>
      <w:r w:rsidR="00101B56">
        <w:rPr>
          <w:rFonts w:eastAsia="Times New Roman" w:cs="Tahoma"/>
          <w:szCs w:val="20"/>
          <w:lang w:eastAsia="cs-CZ"/>
        </w:rPr>
        <w:t>H</w:t>
      </w:r>
      <w:r w:rsidRPr="00322B79">
        <w:rPr>
          <w:rFonts w:eastAsia="Times New Roman" w:cs="Tahoma"/>
          <w:szCs w:val="20"/>
          <w:lang w:eastAsia="cs-CZ"/>
        </w:rPr>
        <w:t xml:space="preserve">, Novosedly 145, 387 16 Volenice, IČ: 60652098, za cenu  „Těžba bez </w:t>
      </w:r>
      <w:proofErr w:type="spellStart"/>
      <w:r w:rsidRPr="00322B79">
        <w:rPr>
          <w:rFonts w:eastAsia="Times New Roman" w:cs="Tahoma"/>
          <w:szCs w:val="20"/>
          <w:lang w:eastAsia="cs-CZ"/>
        </w:rPr>
        <w:t>sortimentace</w:t>
      </w:r>
      <w:proofErr w:type="spellEnd"/>
      <w:r w:rsidRPr="00322B79">
        <w:rPr>
          <w:rFonts w:eastAsia="Times New Roman" w:cs="Tahoma"/>
          <w:szCs w:val="20"/>
          <w:lang w:eastAsia="cs-CZ"/>
        </w:rPr>
        <w:t xml:space="preserve"> – výroba dlouhého dříví“: 512.000,00 Kč bez DPH, </w:t>
      </w:r>
      <w:r w:rsidR="00C000E1">
        <w:rPr>
          <w:rFonts w:eastAsia="Times New Roman" w:cs="Tahoma"/>
          <w:szCs w:val="20"/>
          <w:lang w:eastAsia="cs-CZ"/>
        </w:rPr>
        <w:br/>
      </w:r>
      <w:r w:rsidRPr="00322B79">
        <w:rPr>
          <w:rFonts w:eastAsia="Times New Roman" w:cs="Tahoma"/>
          <w:szCs w:val="20"/>
          <w:lang w:eastAsia="cs-CZ"/>
        </w:rPr>
        <w:t xml:space="preserve">tj. 619.520,00 Kč s DPH, a dále „Těžba s kompletní </w:t>
      </w:r>
      <w:proofErr w:type="spellStart"/>
      <w:r w:rsidRPr="00322B79">
        <w:rPr>
          <w:rFonts w:eastAsia="Times New Roman" w:cs="Tahoma"/>
          <w:szCs w:val="20"/>
          <w:lang w:eastAsia="cs-CZ"/>
        </w:rPr>
        <w:t>sortimentací</w:t>
      </w:r>
      <w:proofErr w:type="spellEnd"/>
      <w:r w:rsidRPr="00322B79">
        <w:rPr>
          <w:rFonts w:eastAsia="Times New Roman" w:cs="Tahoma"/>
          <w:szCs w:val="20"/>
          <w:lang w:eastAsia="cs-CZ"/>
        </w:rPr>
        <w:t xml:space="preserve">“: 65.000,00 Kč bez DPH, </w:t>
      </w:r>
      <w:r w:rsidR="00C000E1">
        <w:rPr>
          <w:rFonts w:eastAsia="Times New Roman" w:cs="Tahoma"/>
          <w:szCs w:val="20"/>
          <w:lang w:eastAsia="cs-CZ"/>
        </w:rPr>
        <w:br/>
      </w:r>
      <w:r w:rsidRPr="00322B79">
        <w:rPr>
          <w:rFonts w:eastAsia="Times New Roman" w:cs="Tahoma"/>
          <w:szCs w:val="20"/>
          <w:lang w:eastAsia="cs-CZ"/>
        </w:rPr>
        <w:t xml:space="preserve">tj. 78.650,00 Kč s DPH. </w:t>
      </w:r>
    </w:p>
    <w:p w:rsidR="00322B79" w:rsidRPr="00322B79" w:rsidRDefault="00322B79" w:rsidP="00C077EC">
      <w:pPr>
        <w:pStyle w:val="Nadpis3"/>
        <w:rPr>
          <w:rFonts w:eastAsia="Times New Roman"/>
          <w:lang w:eastAsia="cs-CZ"/>
        </w:rPr>
      </w:pPr>
      <w:r w:rsidRPr="00322B79">
        <w:rPr>
          <w:rFonts w:eastAsia="Times New Roman"/>
          <w:lang w:eastAsia="cs-CZ"/>
        </w:rPr>
        <w:t>II.</w:t>
      </w:r>
      <w:r w:rsidR="00F47F8C">
        <w:rPr>
          <w:rFonts w:eastAsia="Times New Roman"/>
          <w:lang w:eastAsia="cs-CZ"/>
        </w:rPr>
        <w:t xml:space="preserve"> </w:t>
      </w:r>
      <w:r w:rsidRPr="00322B79">
        <w:rPr>
          <w:rFonts w:eastAsia="Times New Roman"/>
          <w:lang w:eastAsia="cs-CZ"/>
        </w:rPr>
        <w:t>S</w:t>
      </w:r>
      <w:r w:rsidR="00F47F8C">
        <w:rPr>
          <w:rFonts w:eastAsia="Times New Roman"/>
          <w:lang w:eastAsia="cs-CZ"/>
        </w:rPr>
        <w:t>chvaluje</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uzavření smlouvy s uchazečem: M</w:t>
      </w:r>
      <w:r w:rsidR="00101B56">
        <w:rPr>
          <w:rFonts w:eastAsia="Times New Roman" w:cs="Tahoma"/>
          <w:szCs w:val="20"/>
          <w:lang w:eastAsia="cs-CZ"/>
        </w:rPr>
        <w:t>H</w:t>
      </w:r>
      <w:r w:rsidRPr="00322B79">
        <w:rPr>
          <w:rFonts w:eastAsia="Times New Roman" w:cs="Tahoma"/>
          <w:szCs w:val="20"/>
          <w:lang w:eastAsia="cs-CZ"/>
        </w:rPr>
        <w:t xml:space="preserve">, Novosedly 145, 387 16 Volenice, IČ: 60652098, na provádění těžby a přibližování dřeva v lesích města Strakonice pro rok 2022, za cenu „Těžba bez </w:t>
      </w:r>
      <w:proofErr w:type="spellStart"/>
      <w:r w:rsidRPr="00322B79">
        <w:rPr>
          <w:rFonts w:eastAsia="Times New Roman" w:cs="Tahoma"/>
          <w:szCs w:val="20"/>
          <w:lang w:eastAsia="cs-CZ"/>
        </w:rPr>
        <w:t>sortimentace</w:t>
      </w:r>
      <w:proofErr w:type="spellEnd"/>
      <w:r w:rsidRPr="00322B79">
        <w:rPr>
          <w:rFonts w:eastAsia="Times New Roman" w:cs="Tahoma"/>
          <w:szCs w:val="20"/>
          <w:lang w:eastAsia="cs-CZ"/>
        </w:rPr>
        <w:t xml:space="preserve"> – výroba dlouhého dříví“: 512.000,00 Kč bez DPH, tj. 619.520,00 Kč s DPH, a dále „Těžba s kompletní </w:t>
      </w:r>
      <w:proofErr w:type="spellStart"/>
      <w:r w:rsidRPr="00322B79">
        <w:rPr>
          <w:rFonts w:eastAsia="Times New Roman" w:cs="Tahoma"/>
          <w:szCs w:val="20"/>
          <w:lang w:eastAsia="cs-CZ"/>
        </w:rPr>
        <w:t>sortimentací</w:t>
      </w:r>
      <w:proofErr w:type="spellEnd"/>
      <w:r w:rsidRPr="00322B79">
        <w:rPr>
          <w:rFonts w:eastAsia="Times New Roman" w:cs="Tahoma"/>
          <w:szCs w:val="20"/>
          <w:lang w:eastAsia="cs-CZ"/>
        </w:rPr>
        <w:t xml:space="preserve">“: 65.000,00 Kč bez DPH, tj. 78.650,00 Kč s DPH. </w:t>
      </w:r>
    </w:p>
    <w:p w:rsidR="00322B79" w:rsidRPr="00322B79" w:rsidRDefault="00322B79" w:rsidP="00C077EC">
      <w:pPr>
        <w:pStyle w:val="Nadpis3"/>
        <w:rPr>
          <w:rFonts w:eastAsia="Times New Roman"/>
          <w:lang w:eastAsia="cs-CZ"/>
        </w:rPr>
      </w:pPr>
      <w:r w:rsidRPr="00322B79">
        <w:rPr>
          <w:rFonts w:eastAsia="Times New Roman"/>
          <w:lang w:eastAsia="cs-CZ"/>
        </w:rPr>
        <w:t>III. Pověřuje</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starostu města podpisem příslušné smlouvy.</w:t>
      </w:r>
    </w:p>
    <w:p w:rsidR="00322B79" w:rsidRPr="00322B79" w:rsidRDefault="00322B79" w:rsidP="00C077EC">
      <w:pPr>
        <w:spacing w:after="0"/>
        <w:rPr>
          <w:rFonts w:eastAsia="Times New Roman" w:cs="Tahoma"/>
          <w:szCs w:val="20"/>
          <w:lang w:eastAsia="cs-CZ"/>
        </w:rPr>
      </w:pPr>
    </w:p>
    <w:p w:rsidR="00322B79" w:rsidRPr="00322B79" w:rsidRDefault="00322B79" w:rsidP="00C077EC">
      <w:pPr>
        <w:pStyle w:val="Nadpis2"/>
      </w:pPr>
      <w:r>
        <w:t>9</w:t>
      </w:r>
      <w:r w:rsidRPr="00322B79">
        <w:t>) Výběrové řízení na provádění pěstebních prací v lesích města Strakonice pro rok 2022</w:t>
      </w:r>
    </w:p>
    <w:p w:rsidR="00322B79" w:rsidRPr="00322B79" w:rsidRDefault="00322B79" w:rsidP="00C077EC">
      <w:pPr>
        <w:spacing w:after="0"/>
        <w:rPr>
          <w:rFonts w:eastAsia="Times New Roman" w:cs="Tahoma"/>
          <w:szCs w:val="20"/>
          <w:lang w:eastAsia="cs-CZ"/>
        </w:rPr>
      </w:pPr>
    </w:p>
    <w:p w:rsidR="00322B79" w:rsidRPr="00322B79" w:rsidRDefault="00322B79" w:rsidP="00C077EC">
      <w:pPr>
        <w:spacing w:after="0"/>
        <w:jc w:val="left"/>
        <w:rPr>
          <w:rFonts w:eastAsia="Times New Roman" w:cs="Tahoma"/>
          <w:b/>
          <w:bCs/>
          <w:szCs w:val="20"/>
          <w:u w:val="single"/>
          <w:lang w:eastAsia="cs-CZ"/>
        </w:rPr>
      </w:pPr>
      <w:r w:rsidRPr="00322B79">
        <w:rPr>
          <w:rFonts w:eastAsia="Times New Roman" w:cs="Tahoma"/>
          <w:b/>
          <w:bCs/>
          <w:szCs w:val="20"/>
          <w:u w:val="single"/>
          <w:lang w:eastAsia="cs-CZ"/>
        </w:rPr>
        <w:t>Návrh usnesení:</w:t>
      </w:r>
    </w:p>
    <w:p w:rsidR="00322B79" w:rsidRPr="00322B79" w:rsidRDefault="00322B79" w:rsidP="00C077EC">
      <w:pPr>
        <w:spacing w:after="0"/>
        <w:jc w:val="left"/>
        <w:rPr>
          <w:rFonts w:eastAsia="Times New Roman" w:cs="Tahoma"/>
          <w:szCs w:val="20"/>
          <w:lang w:eastAsia="cs-CZ"/>
        </w:rPr>
      </w:pPr>
      <w:r w:rsidRPr="00322B79">
        <w:rPr>
          <w:rFonts w:eastAsia="Times New Roman" w:cs="Tahoma"/>
          <w:szCs w:val="20"/>
          <w:lang w:eastAsia="cs-CZ"/>
        </w:rPr>
        <w:t xml:space="preserve">RM po projednání </w:t>
      </w:r>
    </w:p>
    <w:p w:rsidR="00322B79" w:rsidRPr="00322B79" w:rsidRDefault="00322B79" w:rsidP="00C077EC">
      <w:pPr>
        <w:pStyle w:val="Nadpis3"/>
        <w:rPr>
          <w:rFonts w:eastAsia="Times New Roman"/>
          <w:lang w:eastAsia="cs-CZ"/>
        </w:rPr>
      </w:pPr>
      <w:r w:rsidRPr="00322B79">
        <w:rPr>
          <w:rFonts w:eastAsia="Times New Roman"/>
          <w:lang w:eastAsia="cs-CZ"/>
        </w:rPr>
        <w:t>I. Souhlasí</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 xml:space="preserve">s vyhodnocením výběrového řízení provedeného komisí pro otevírání obálek, posouzení a hodnocení nabídek pro výběr dodavatele na „Provádění pěstních prací v lesích města Strakonice pro rok 2022“. </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Nejvýhodnější nabídka byla podána touto firmou: M</w:t>
      </w:r>
      <w:r w:rsidR="00101B56">
        <w:rPr>
          <w:rFonts w:eastAsia="Times New Roman" w:cs="Tahoma"/>
          <w:szCs w:val="20"/>
          <w:lang w:eastAsia="cs-CZ"/>
        </w:rPr>
        <w:t>H</w:t>
      </w:r>
      <w:r w:rsidRPr="00322B79">
        <w:rPr>
          <w:rFonts w:eastAsia="Times New Roman" w:cs="Tahoma"/>
          <w:szCs w:val="20"/>
          <w:lang w:eastAsia="cs-CZ"/>
        </w:rPr>
        <w:t xml:space="preserve">, Novosedly 145, 387 16 Volenice, </w:t>
      </w:r>
      <w:r w:rsidR="00C000E1">
        <w:rPr>
          <w:rFonts w:eastAsia="Times New Roman" w:cs="Tahoma"/>
          <w:szCs w:val="20"/>
          <w:lang w:eastAsia="cs-CZ"/>
        </w:rPr>
        <w:br/>
      </w:r>
      <w:r w:rsidRPr="00322B79">
        <w:rPr>
          <w:rFonts w:eastAsia="Times New Roman" w:cs="Tahoma"/>
          <w:szCs w:val="20"/>
          <w:lang w:eastAsia="cs-CZ"/>
        </w:rPr>
        <w:t xml:space="preserve">IČ: 60652098, za cenu činnosti provádění pěstebních prací: 892.643,00 Kč bez DPH, </w:t>
      </w:r>
      <w:r w:rsidR="00C000E1">
        <w:rPr>
          <w:rFonts w:eastAsia="Times New Roman" w:cs="Tahoma"/>
          <w:szCs w:val="20"/>
          <w:lang w:eastAsia="cs-CZ"/>
        </w:rPr>
        <w:br/>
      </w:r>
      <w:r w:rsidRPr="00322B79">
        <w:rPr>
          <w:rFonts w:eastAsia="Times New Roman" w:cs="Tahoma"/>
          <w:szCs w:val="20"/>
          <w:lang w:eastAsia="cs-CZ"/>
        </w:rPr>
        <w:t>tj.  1.080.098,00 Kč vč. DPH.</w:t>
      </w:r>
    </w:p>
    <w:p w:rsidR="00322B79" w:rsidRPr="00322B79" w:rsidRDefault="00322B79" w:rsidP="00C077EC">
      <w:pPr>
        <w:pStyle w:val="Nadpis3"/>
        <w:rPr>
          <w:rFonts w:eastAsia="Times New Roman"/>
          <w:lang w:eastAsia="cs-CZ"/>
        </w:rPr>
      </w:pPr>
      <w:r w:rsidRPr="00322B79">
        <w:rPr>
          <w:rFonts w:eastAsia="Times New Roman"/>
          <w:lang w:eastAsia="cs-CZ"/>
        </w:rPr>
        <w:t>II.</w:t>
      </w:r>
      <w:r w:rsidR="00E434BA">
        <w:rPr>
          <w:rFonts w:eastAsia="Times New Roman"/>
          <w:lang w:eastAsia="cs-CZ"/>
        </w:rPr>
        <w:t xml:space="preserve"> </w:t>
      </w:r>
      <w:r w:rsidRPr="00322B79">
        <w:rPr>
          <w:rFonts w:eastAsia="Times New Roman"/>
          <w:lang w:eastAsia="cs-CZ"/>
        </w:rPr>
        <w:t>S</w:t>
      </w:r>
      <w:r w:rsidR="00E434BA">
        <w:rPr>
          <w:rFonts w:eastAsia="Times New Roman"/>
          <w:lang w:eastAsia="cs-CZ"/>
        </w:rPr>
        <w:t xml:space="preserve">chvaluje </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uzavření smlouvy s uchazečem: M</w:t>
      </w:r>
      <w:r w:rsidR="00101B56">
        <w:rPr>
          <w:rFonts w:eastAsia="Times New Roman" w:cs="Tahoma"/>
          <w:szCs w:val="20"/>
          <w:lang w:eastAsia="cs-CZ"/>
        </w:rPr>
        <w:t>H</w:t>
      </w:r>
      <w:r w:rsidRPr="00322B79">
        <w:rPr>
          <w:rFonts w:eastAsia="Times New Roman" w:cs="Tahoma"/>
          <w:szCs w:val="20"/>
          <w:lang w:eastAsia="cs-CZ"/>
        </w:rPr>
        <w:t>, Novosedly 145, 387 16 Volenice, IČ: 60652098, na provádění pěstebních prací pro rok 2022, za cenu: 892.643,00 Kč bez DPH, tj. 1.080.098,00 Kč vč. DPH.</w:t>
      </w:r>
    </w:p>
    <w:p w:rsidR="00322B79" w:rsidRPr="00322B79" w:rsidRDefault="00322B79" w:rsidP="00C077EC">
      <w:pPr>
        <w:pStyle w:val="Nadpis3"/>
        <w:rPr>
          <w:rFonts w:eastAsia="Times New Roman"/>
          <w:lang w:eastAsia="cs-CZ"/>
        </w:rPr>
      </w:pPr>
      <w:r w:rsidRPr="00322B79">
        <w:rPr>
          <w:rFonts w:eastAsia="Times New Roman"/>
          <w:lang w:eastAsia="cs-CZ"/>
        </w:rPr>
        <w:t>III. Pověřuje</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starostu města podpisem příslušné smlouvy.</w:t>
      </w:r>
    </w:p>
    <w:p w:rsidR="00322B79" w:rsidRPr="00322B79" w:rsidRDefault="00322B79" w:rsidP="00C077EC">
      <w:pPr>
        <w:spacing w:after="0"/>
        <w:rPr>
          <w:rFonts w:eastAsia="Times New Roman" w:cs="Tahoma"/>
          <w:szCs w:val="20"/>
          <w:lang w:eastAsia="cs-CZ"/>
        </w:rPr>
      </w:pPr>
    </w:p>
    <w:p w:rsidR="0013525C" w:rsidRPr="00322B79" w:rsidRDefault="0013525C" w:rsidP="00C077EC">
      <w:pPr>
        <w:spacing w:after="0"/>
        <w:rPr>
          <w:rFonts w:eastAsia="Times New Roman" w:cs="Tahoma"/>
          <w:szCs w:val="20"/>
          <w:lang w:eastAsia="cs-CZ"/>
        </w:rPr>
      </w:pPr>
    </w:p>
    <w:p w:rsidR="00322B79" w:rsidRPr="003B13C2" w:rsidRDefault="00322B79" w:rsidP="00C077EC">
      <w:pPr>
        <w:pStyle w:val="Nadpis2"/>
        <w:rPr>
          <w:rFonts w:eastAsia="Arial Unicode MS"/>
        </w:rPr>
      </w:pPr>
      <w:r w:rsidRPr="003B13C2">
        <w:rPr>
          <w:rFonts w:eastAsia="Arial Unicode MS"/>
        </w:rPr>
        <w:t>10) Veřejná zakázka „Plavecký stadion Strakonice – náprava havarijního stavu zastřešení bazénové haly“ – dodatek č. 3, změnový list č. 4</w:t>
      </w:r>
    </w:p>
    <w:p w:rsidR="00322B79" w:rsidRPr="00322B79" w:rsidRDefault="00322B79" w:rsidP="00C077EC">
      <w:pPr>
        <w:widowControl w:val="0"/>
        <w:spacing w:after="0"/>
        <w:rPr>
          <w:rFonts w:eastAsia="Times New Roman" w:cs="Tahoma"/>
          <w:iCs/>
          <w:szCs w:val="20"/>
          <w:lang w:eastAsia="cs-CZ"/>
        </w:rPr>
      </w:pPr>
    </w:p>
    <w:p w:rsidR="00322B79" w:rsidRPr="00322B79" w:rsidRDefault="00322B79" w:rsidP="00C077EC">
      <w:pPr>
        <w:suppressAutoHyphens/>
        <w:spacing w:after="0"/>
        <w:jc w:val="left"/>
        <w:rPr>
          <w:rFonts w:eastAsia="Times New Roman" w:cs="Tahoma"/>
          <w:b/>
          <w:bCs/>
          <w:szCs w:val="20"/>
          <w:u w:val="single"/>
          <w:lang w:eastAsia="ar-SA"/>
        </w:rPr>
      </w:pPr>
      <w:r w:rsidRPr="00322B79">
        <w:rPr>
          <w:rFonts w:eastAsia="Times New Roman" w:cs="Tahoma"/>
          <w:b/>
          <w:bCs/>
          <w:szCs w:val="20"/>
          <w:u w:val="single"/>
          <w:lang w:eastAsia="ar-SA"/>
        </w:rPr>
        <w:t>Návrh usnesení:</w:t>
      </w:r>
    </w:p>
    <w:p w:rsidR="00322B79" w:rsidRPr="00322B79" w:rsidRDefault="00322B79" w:rsidP="00C077EC">
      <w:pPr>
        <w:suppressAutoHyphens/>
        <w:spacing w:after="0"/>
        <w:jc w:val="left"/>
        <w:rPr>
          <w:rFonts w:eastAsia="Times New Roman" w:cs="Tahoma"/>
          <w:szCs w:val="20"/>
          <w:lang w:eastAsia="ar-SA"/>
        </w:rPr>
      </w:pPr>
      <w:r w:rsidRPr="00322B79">
        <w:rPr>
          <w:rFonts w:eastAsia="Times New Roman" w:cs="Tahoma"/>
          <w:szCs w:val="20"/>
          <w:lang w:eastAsia="ar-SA"/>
        </w:rPr>
        <w:t xml:space="preserve">RM po projednání </w:t>
      </w:r>
    </w:p>
    <w:p w:rsidR="00322B79" w:rsidRPr="00322B79" w:rsidRDefault="00322B79" w:rsidP="00C077EC">
      <w:pPr>
        <w:pStyle w:val="Nadpis3"/>
        <w:rPr>
          <w:rFonts w:eastAsia="Times New Roman"/>
          <w:lang w:eastAsia="ar-SA"/>
        </w:rPr>
      </w:pPr>
      <w:r w:rsidRPr="00322B79">
        <w:rPr>
          <w:rFonts w:eastAsia="Times New Roman"/>
          <w:lang w:eastAsia="ar-SA"/>
        </w:rPr>
        <w:t xml:space="preserve">I. </w:t>
      </w:r>
      <w:r w:rsidR="00E434BA">
        <w:rPr>
          <w:rFonts w:eastAsia="Times New Roman"/>
          <w:lang w:eastAsia="ar-SA"/>
        </w:rPr>
        <w:t>Schvaluje</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 xml:space="preserve">uzavření dodatku č. 3 ke smlouvě o dílo na realizaci veřejné zakázky: „Plavecký stadion Strakonice </w:t>
      </w:r>
      <w:r w:rsidR="00C000E1">
        <w:rPr>
          <w:rFonts w:eastAsia="Times New Roman" w:cs="Tahoma"/>
          <w:szCs w:val="20"/>
          <w:lang w:eastAsia="cs-CZ"/>
        </w:rPr>
        <w:br/>
      </w:r>
      <w:r w:rsidRPr="00322B79">
        <w:rPr>
          <w:rFonts w:eastAsia="Times New Roman" w:cs="Tahoma"/>
          <w:szCs w:val="20"/>
          <w:lang w:eastAsia="cs-CZ"/>
        </w:rPr>
        <w:t xml:space="preserve">– náprava havarijního stavu zastřešení bazénové haly“ mezi městem Strakonice a společností PRIMA, akciová společnost, Raisova 1004, 386 01 Strakonice, IČ: 47239743, přičemž předmětem tohoto dodatku bude následující: </w:t>
      </w:r>
    </w:p>
    <w:p w:rsidR="00322B79" w:rsidRPr="00322B79" w:rsidRDefault="00322B79" w:rsidP="00C077EC">
      <w:pPr>
        <w:spacing w:after="0"/>
        <w:rPr>
          <w:rFonts w:eastAsia="Times New Roman" w:cs="Tahoma"/>
          <w:szCs w:val="20"/>
          <w:lang w:eastAsia="cs-CZ"/>
        </w:rPr>
      </w:pPr>
      <w:r w:rsidRPr="00322B79">
        <w:rPr>
          <w:rFonts w:eastAsia="Times New Roman" w:cs="Tahoma"/>
          <w:szCs w:val="20"/>
          <w:lang w:eastAsia="cs-CZ"/>
        </w:rPr>
        <w:t xml:space="preserve">- snížení ceny díla s ohledem na změnu: ZL 4 - změna typu bezpečnostního lana na střeše, o částku </w:t>
      </w:r>
      <w:r w:rsidR="00C000E1">
        <w:rPr>
          <w:rFonts w:eastAsia="Times New Roman" w:cs="Tahoma"/>
          <w:szCs w:val="20"/>
          <w:lang w:eastAsia="cs-CZ"/>
        </w:rPr>
        <w:br/>
      </w:r>
      <w:r w:rsidRPr="00322B79">
        <w:rPr>
          <w:rFonts w:eastAsia="Times New Roman" w:cs="Tahoma"/>
          <w:szCs w:val="20"/>
          <w:lang w:eastAsia="cs-CZ"/>
        </w:rPr>
        <w:t>– 1.102,00 bez DPH, přičemž z toho odpočty činí – 14.218,00 bez DPH a přípočty činí 13.116,00 Kč bez DPH.</w:t>
      </w:r>
    </w:p>
    <w:p w:rsidR="00322B79" w:rsidRPr="00322B79" w:rsidRDefault="00322B79" w:rsidP="00C077EC">
      <w:pPr>
        <w:pStyle w:val="Nadpis3"/>
        <w:rPr>
          <w:rFonts w:eastAsia="Times New Roman"/>
          <w:lang w:eastAsia="cs-CZ"/>
        </w:rPr>
      </w:pPr>
      <w:r w:rsidRPr="00322B79">
        <w:rPr>
          <w:rFonts w:eastAsia="Times New Roman"/>
          <w:lang w:eastAsia="cs-CZ"/>
        </w:rPr>
        <w:t>II. Pověřuje</w:t>
      </w:r>
    </w:p>
    <w:p w:rsidR="00322B79" w:rsidRPr="00322B79" w:rsidRDefault="00322B79" w:rsidP="00C077EC">
      <w:pPr>
        <w:spacing w:after="0"/>
        <w:jc w:val="left"/>
        <w:rPr>
          <w:rFonts w:eastAsia="Times New Roman" w:cs="Tahoma"/>
          <w:szCs w:val="20"/>
          <w:lang w:eastAsia="cs-CZ"/>
        </w:rPr>
      </w:pPr>
      <w:r w:rsidRPr="00322B79">
        <w:rPr>
          <w:rFonts w:eastAsia="Times New Roman" w:cs="Tahoma"/>
          <w:szCs w:val="20"/>
          <w:lang w:eastAsia="cs-CZ"/>
        </w:rPr>
        <w:t xml:space="preserve">starostu města podpisem předmětného dodatku č. 3 ke smlouvě o dílo. </w:t>
      </w:r>
    </w:p>
    <w:p w:rsidR="00322B79" w:rsidRPr="00322B79" w:rsidRDefault="00322B79" w:rsidP="00C077EC">
      <w:pPr>
        <w:spacing w:after="0"/>
        <w:jc w:val="left"/>
        <w:rPr>
          <w:rFonts w:eastAsia="Times New Roman" w:cs="Tahoma"/>
          <w:szCs w:val="20"/>
          <w:lang w:eastAsia="cs-CZ"/>
        </w:rPr>
      </w:pPr>
    </w:p>
    <w:p w:rsidR="00EE5CFC" w:rsidRPr="00EE5CFC" w:rsidRDefault="00EE5CFC" w:rsidP="00C077EC">
      <w:pPr>
        <w:pStyle w:val="Nadpis2"/>
      </w:pPr>
      <w:r w:rsidRPr="00EE5CFC">
        <w:t xml:space="preserve">11) Mikulovská Viktorie I. s. r. o. Pod Platanem 275/12, Mikulov – žádost </w:t>
      </w:r>
      <w:r w:rsidR="00E434BA">
        <w:t xml:space="preserve">   </w:t>
      </w:r>
      <w:r w:rsidRPr="00EE5CFC">
        <w:t>o ukončení nájemní smlouvy dohodou</w:t>
      </w:r>
    </w:p>
    <w:p w:rsidR="00EE5CFC" w:rsidRPr="00EE5CFC" w:rsidRDefault="00EE5CFC" w:rsidP="00C077EC">
      <w:pPr>
        <w:spacing w:after="0"/>
        <w:rPr>
          <w:rFonts w:eastAsia="Times New Roman" w:cs="Tahoma"/>
          <w:szCs w:val="20"/>
          <w:lang w:eastAsia="cs-CZ"/>
        </w:rPr>
      </w:pPr>
    </w:p>
    <w:p w:rsidR="00EE5CFC" w:rsidRPr="00EE5CFC" w:rsidRDefault="00EE5CFC" w:rsidP="00C077EC">
      <w:pPr>
        <w:spacing w:after="0"/>
        <w:rPr>
          <w:rFonts w:eastAsia="Calibri" w:cs="Tahoma"/>
          <w:szCs w:val="20"/>
        </w:rPr>
      </w:pPr>
      <w:r w:rsidRPr="00EE5CFC">
        <w:rPr>
          <w:rFonts w:eastAsia="Calibri" w:cs="Tahoma"/>
          <w:b/>
          <w:szCs w:val="20"/>
          <w:u w:val="single"/>
        </w:rPr>
        <w:t xml:space="preserve">Návrh usnesení: </w:t>
      </w:r>
    </w:p>
    <w:p w:rsidR="00EE5CFC" w:rsidRPr="00EE5CFC" w:rsidRDefault="00EE5CFC" w:rsidP="00C077EC">
      <w:pPr>
        <w:spacing w:after="0"/>
        <w:rPr>
          <w:rFonts w:eastAsia="Times New Roman" w:cs="Tahoma"/>
          <w:szCs w:val="20"/>
          <w:lang w:eastAsia="cs-CZ"/>
        </w:rPr>
      </w:pPr>
      <w:r w:rsidRPr="00EE5CFC">
        <w:rPr>
          <w:rFonts w:eastAsia="Times New Roman" w:cs="Tahoma"/>
          <w:szCs w:val="20"/>
          <w:lang w:eastAsia="cs-CZ"/>
        </w:rPr>
        <w:t>RM po projednání</w:t>
      </w:r>
    </w:p>
    <w:p w:rsidR="00EE5CFC" w:rsidRPr="00EE5CFC" w:rsidRDefault="00EE5CFC" w:rsidP="00C077EC">
      <w:pPr>
        <w:pStyle w:val="Nadpis3"/>
        <w:rPr>
          <w:rFonts w:eastAsia="Times New Roman"/>
          <w:lang w:eastAsia="cs-CZ"/>
        </w:rPr>
      </w:pPr>
      <w:r w:rsidRPr="00EE5CFC">
        <w:rPr>
          <w:rFonts w:eastAsia="Times New Roman"/>
          <w:lang w:eastAsia="cs-CZ"/>
        </w:rPr>
        <w:t xml:space="preserve">I. </w:t>
      </w:r>
      <w:r w:rsidR="0013525C">
        <w:rPr>
          <w:rFonts w:eastAsia="Times New Roman"/>
          <w:lang w:eastAsia="cs-CZ"/>
        </w:rPr>
        <w:t>Schvaluje</w:t>
      </w:r>
    </w:p>
    <w:p w:rsidR="00EE5CFC" w:rsidRPr="00EE5CFC" w:rsidRDefault="0013525C" w:rsidP="00C077EC">
      <w:pPr>
        <w:spacing w:after="0"/>
        <w:rPr>
          <w:rFonts w:eastAsia="Times New Roman" w:cs="Tahoma"/>
          <w:szCs w:val="20"/>
          <w:lang w:eastAsia="cs-CZ"/>
        </w:rPr>
      </w:pPr>
      <w:r>
        <w:rPr>
          <w:rFonts w:eastAsia="Times New Roman" w:cs="Tahoma"/>
          <w:szCs w:val="20"/>
          <w:lang w:eastAsia="cs-CZ"/>
        </w:rPr>
        <w:t>uzavření</w:t>
      </w:r>
      <w:r w:rsidR="00EE5CFC" w:rsidRPr="00EE5CFC">
        <w:rPr>
          <w:rFonts w:eastAsia="Times New Roman" w:cs="Tahoma"/>
          <w:szCs w:val="20"/>
          <w:lang w:eastAsia="cs-CZ"/>
        </w:rPr>
        <w:t xml:space="preserve"> dohody o ukončení nájemní smlouvy číslo 2018-00112, jež je uzavřena mezi městem Strakonice a společností Mikulovská Viktorie I. s. r. o. Pod Platanem 275/12, Mikulov, a to k 31. lednu 2022, za předpokladu uhrazení všech finančních závazků vůči městu Strakonice. </w:t>
      </w:r>
    </w:p>
    <w:p w:rsidR="00EE5CFC" w:rsidRPr="00EE5CFC" w:rsidRDefault="00EE5CFC" w:rsidP="00C077EC">
      <w:pPr>
        <w:pStyle w:val="Nadpis3"/>
        <w:rPr>
          <w:rFonts w:eastAsia="Times New Roman"/>
          <w:lang w:eastAsia="cs-CZ"/>
        </w:rPr>
      </w:pPr>
      <w:r w:rsidRPr="00EE5CFC">
        <w:rPr>
          <w:rFonts w:eastAsia="Times New Roman"/>
          <w:lang w:eastAsia="cs-CZ"/>
        </w:rPr>
        <w:t xml:space="preserve">II. Pověřuje </w:t>
      </w:r>
    </w:p>
    <w:p w:rsidR="00EE5CFC" w:rsidRPr="00EE5CFC" w:rsidRDefault="00EE5CFC" w:rsidP="00C077EC">
      <w:pPr>
        <w:spacing w:after="0"/>
        <w:rPr>
          <w:rFonts w:eastAsia="Times New Roman" w:cs="Tahoma"/>
          <w:szCs w:val="20"/>
          <w:lang w:eastAsia="cs-CZ"/>
        </w:rPr>
      </w:pPr>
      <w:r w:rsidRPr="00EE5CFC">
        <w:rPr>
          <w:rFonts w:eastAsia="Times New Roman" w:cs="Tahoma"/>
          <w:szCs w:val="20"/>
          <w:lang w:eastAsia="cs-CZ"/>
        </w:rPr>
        <w:t xml:space="preserve">starostu města podpisem předmětného dodatku. </w:t>
      </w:r>
    </w:p>
    <w:p w:rsidR="00EE5CFC" w:rsidRPr="00EE5CFC" w:rsidRDefault="00EE5CFC" w:rsidP="00C077EC">
      <w:pPr>
        <w:pStyle w:val="Nadpis3"/>
        <w:rPr>
          <w:rFonts w:eastAsia="Times New Roman"/>
          <w:lang w:eastAsia="cs-CZ"/>
        </w:rPr>
      </w:pPr>
      <w:r w:rsidRPr="00EE5CFC">
        <w:rPr>
          <w:rFonts w:eastAsia="Times New Roman"/>
          <w:lang w:eastAsia="cs-CZ"/>
        </w:rPr>
        <w:t>III. S</w:t>
      </w:r>
      <w:r w:rsidR="0013525C">
        <w:rPr>
          <w:rFonts w:eastAsia="Times New Roman"/>
          <w:lang w:eastAsia="cs-CZ"/>
        </w:rPr>
        <w:t>chvaluje</w:t>
      </w:r>
      <w:r w:rsidRPr="00EE5CFC">
        <w:rPr>
          <w:rFonts w:eastAsia="Times New Roman"/>
          <w:lang w:eastAsia="cs-CZ"/>
        </w:rPr>
        <w:t xml:space="preserve"> </w:t>
      </w:r>
    </w:p>
    <w:p w:rsidR="00EE5CFC" w:rsidRPr="00EE5CFC" w:rsidRDefault="00EE5CFC" w:rsidP="00C077EC">
      <w:pPr>
        <w:spacing w:after="0"/>
        <w:rPr>
          <w:rFonts w:eastAsia="Times New Roman" w:cs="Times New Roman"/>
          <w:szCs w:val="20"/>
          <w:lang w:eastAsia="cs-CZ"/>
        </w:rPr>
      </w:pPr>
      <w:r w:rsidRPr="00EE5CFC">
        <w:rPr>
          <w:rFonts w:eastAsia="Times New Roman" w:cs="Times New Roman"/>
          <w:szCs w:val="20"/>
          <w:lang w:eastAsia="cs-CZ"/>
        </w:rPr>
        <w:t xml:space="preserve">vyhlášení záměru na pronájem prodejního </w:t>
      </w:r>
      <w:proofErr w:type="spellStart"/>
      <w:r w:rsidR="00D7666A">
        <w:rPr>
          <w:rFonts w:eastAsia="Times New Roman" w:cs="Times New Roman"/>
          <w:szCs w:val="20"/>
          <w:lang w:eastAsia="cs-CZ"/>
        </w:rPr>
        <w:t>gastro</w:t>
      </w:r>
      <w:proofErr w:type="spellEnd"/>
      <w:r w:rsidR="00D7666A">
        <w:rPr>
          <w:rFonts w:eastAsia="Times New Roman" w:cs="Times New Roman"/>
          <w:szCs w:val="20"/>
          <w:lang w:eastAsia="cs-CZ"/>
        </w:rPr>
        <w:t xml:space="preserve"> </w:t>
      </w:r>
      <w:r w:rsidRPr="00EE5CFC">
        <w:rPr>
          <w:rFonts w:eastAsia="Times New Roman" w:cs="Times New Roman"/>
          <w:szCs w:val="20"/>
          <w:lang w:eastAsia="cs-CZ"/>
        </w:rPr>
        <w:t>stánku číslo 9</w:t>
      </w:r>
      <w:r w:rsidR="00D7666A">
        <w:rPr>
          <w:rFonts w:eastAsia="Times New Roman" w:cs="Times New Roman"/>
          <w:szCs w:val="20"/>
          <w:lang w:eastAsia="cs-CZ"/>
        </w:rPr>
        <w:t xml:space="preserve">, včetně pozemku pod markýzou, umístěného na části pozemku p. </w:t>
      </w:r>
      <w:r w:rsidRPr="00EE5CFC">
        <w:rPr>
          <w:rFonts w:eastAsia="Times New Roman" w:cs="Times New Roman"/>
          <w:szCs w:val="20"/>
          <w:lang w:eastAsia="cs-CZ"/>
        </w:rPr>
        <w:t>č. st. 308, o velikosti cca 25 m</w:t>
      </w:r>
      <w:r w:rsidRPr="00EE5CFC">
        <w:rPr>
          <w:rFonts w:eastAsia="Times New Roman" w:cs="Times New Roman"/>
          <w:szCs w:val="20"/>
          <w:vertAlign w:val="superscript"/>
          <w:lang w:eastAsia="cs-CZ"/>
        </w:rPr>
        <w:t>2</w:t>
      </w:r>
      <w:r w:rsidRPr="00EE5CFC">
        <w:rPr>
          <w:rFonts w:eastAsia="Times New Roman" w:cs="Times New Roman"/>
          <w:szCs w:val="20"/>
          <w:lang w:eastAsia="cs-CZ"/>
        </w:rPr>
        <w:t xml:space="preserve"> vše v katastrálním území Strakonice. </w:t>
      </w:r>
    </w:p>
    <w:p w:rsidR="00EE5CFC" w:rsidRPr="00EE5CFC" w:rsidRDefault="00D7666A" w:rsidP="00C077EC">
      <w:pPr>
        <w:numPr>
          <w:ilvl w:val="0"/>
          <w:numId w:val="1"/>
        </w:numPr>
        <w:spacing w:after="0"/>
        <w:rPr>
          <w:rFonts w:eastAsia="Times New Roman" w:cs="Times New Roman"/>
          <w:szCs w:val="20"/>
          <w:lang w:eastAsia="cs-CZ"/>
        </w:rPr>
      </w:pPr>
      <w:r>
        <w:rPr>
          <w:rFonts w:eastAsia="Times New Roman" w:cs="Times New Roman"/>
          <w:szCs w:val="20"/>
          <w:lang w:eastAsia="cs-CZ"/>
        </w:rPr>
        <w:t>s</w:t>
      </w:r>
      <w:r w:rsidR="00EE5CFC" w:rsidRPr="00EE5CFC">
        <w:rPr>
          <w:rFonts w:eastAsia="Times New Roman" w:cs="Times New Roman"/>
          <w:szCs w:val="20"/>
          <w:lang w:eastAsia="cs-CZ"/>
        </w:rPr>
        <w:t xml:space="preserve"> minimální výš</w:t>
      </w:r>
      <w:r>
        <w:rPr>
          <w:rFonts w:eastAsia="Times New Roman" w:cs="Times New Roman"/>
          <w:szCs w:val="20"/>
          <w:lang w:eastAsia="cs-CZ"/>
        </w:rPr>
        <w:t>í</w:t>
      </w:r>
      <w:r w:rsidR="00EE5CFC" w:rsidRPr="00EE5CFC">
        <w:rPr>
          <w:rFonts w:eastAsia="Times New Roman" w:cs="Times New Roman"/>
          <w:szCs w:val="20"/>
          <w:lang w:eastAsia="cs-CZ"/>
        </w:rPr>
        <w:t xml:space="preserve"> nájmu za užívání tohoto stánku  4.500 Kč měsíčně v případě uzavření nájemní smlouvy na dobu určitou 12 měsíců bez DPH + inflace + náklady na služby a energie dle poměrových měřidel.</w:t>
      </w:r>
    </w:p>
    <w:p w:rsidR="00EE5CFC" w:rsidRPr="00EE5CFC" w:rsidRDefault="00D7666A" w:rsidP="00C077EC">
      <w:pPr>
        <w:numPr>
          <w:ilvl w:val="0"/>
          <w:numId w:val="1"/>
        </w:numPr>
        <w:spacing w:after="0"/>
        <w:rPr>
          <w:rFonts w:eastAsia="Times New Roman" w:cs="Times New Roman"/>
          <w:szCs w:val="20"/>
          <w:lang w:eastAsia="cs-CZ"/>
        </w:rPr>
      </w:pPr>
      <w:r>
        <w:rPr>
          <w:rFonts w:eastAsia="Times New Roman" w:cs="Times New Roman"/>
          <w:szCs w:val="20"/>
          <w:lang w:eastAsia="cs-CZ"/>
        </w:rPr>
        <w:t xml:space="preserve">s </w:t>
      </w:r>
      <w:r w:rsidR="00EE5CFC" w:rsidRPr="00EE5CFC">
        <w:rPr>
          <w:rFonts w:eastAsia="Times New Roman" w:cs="Times New Roman"/>
          <w:szCs w:val="20"/>
          <w:lang w:eastAsia="cs-CZ"/>
        </w:rPr>
        <w:t>minimální výš</w:t>
      </w:r>
      <w:r>
        <w:rPr>
          <w:rFonts w:eastAsia="Times New Roman" w:cs="Times New Roman"/>
          <w:szCs w:val="20"/>
          <w:lang w:eastAsia="cs-CZ"/>
        </w:rPr>
        <w:t>í</w:t>
      </w:r>
      <w:r w:rsidR="00EE5CFC" w:rsidRPr="00EE5CFC">
        <w:rPr>
          <w:rFonts w:eastAsia="Times New Roman" w:cs="Times New Roman"/>
          <w:szCs w:val="20"/>
          <w:lang w:eastAsia="cs-CZ"/>
        </w:rPr>
        <w:t xml:space="preserve"> nájmu za užívání tohoto stánku 6.300 Kč měsíčně v případě uzavření nájemní smlouvy na dobu určitou 6 měsíců bez DPH + náklady na služby a energie dle poměrových měřidel. </w:t>
      </w:r>
    </w:p>
    <w:p w:rsidR="00EE5CFC" w:rsidRPr="00EE5CFC" w:rsidRDefault="00EE5CFC" w:rsidP="00C077EC">
      <w:pPr>
        <w:spacing w:after="0"/>
        <w:ind w:left="60"/>
        <w:rPr>
          <w:rFonts w:eastAsia="Times New Roman" w:cs="Times New Roman"/>
          <w:szCs w:val="20"/>
          <w:lang w:eastAsia="cs-CZ"/>
        </w:rPr>
      </w:pPr>
      <w:r w:rsidRPr="00EE5CFC">
        <w:rPr>
          <w:rFonts w:eastAsia="Times New Roman" w:cs="Times New Roman"/>
          <w:szCs w:val="20"/>
          <w:lang w:eastAsia="cs-CZ"/>
        </w:rPr>
        <w:t xml:space="preserve">V ceně nájmu za užívání prodejního </w:t>
      </w:r>
      <w:proofErr w:type="spellStart"/>
      <w:r w:rsidR="00D7666A">
        <w:rPr>
          <w:rFonts w:eastAsia="Times New Roman" w:cs="Times New Roman"/>
          <w:szCs w:val="20"/>
          <w:lang w:eastAsia="cs-CZ"/>
        </w:rPr>
        <w:t>gastro</w:t>
      </w:r>
      <w:proofErr w:type="spellEnd"/>
      <w:r w:rsidR="00D7666A">
        <w:rPr>
          <w:rFonts w:eastAsia="Times New Roman" w:cs="Times New Roman"/>
          <w:szCs w:val="20"/>
          <w:lang w:eastAsia="cs-CZ"/>
        </w:rPr>
        <w:t xml:space="preserve"> </w:t>
      </w:r>
      <w:r w:rsidRPr="00EE5CFC">
        <w:rPr>
          <w:rFonts w:eastAsia="Times New Roman" w:cs="Times New Roman"/>
          <w:szCs w:val="20"/>
          <w:lang w:eastAsia="cs-CZ"/>
        </w:rPr>
        <w:t xml:space="preserve">stánku číslo 9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rsidR="00EE5CFC" w:rsidRPr="00EE5CFC" w:rsidRDefault="00D7666A" w:rsidP="00C077EC">
      <w:pPr>
        <w:spacing w:after="0"/>
        <w:ind w:left="60"/>
        <w:rPr>
          <w:rFonts w:eastAsia="Times New Roman" w:cs="Times New Roman"/>
          <w:szCs w:val="20"/>
          <w:lang w:eastAsia="cs-CZ"/>
        </w:rPr>
      </w:pPr>
      <w:r>
        <w:rPr>
          <w:rFonts w:eastAsia="Times New Roman" w:cs="Times New Roman"/>
          <w:szCs w:val="20"/>
          <w:lang w:eastAsia="cs-CZ"/>
        </w:rPr>
        <w:t xml:space="preserve">U </w:t>
      </w:r>
      <w:proofErr w:type="spellStart"/>
      <w:r>
        <w:rPr>
          <w:rFonts w:eastAsia="Times New Roman" w:cs="Times New Roman"/>
          <w:szCs w:val="20"/>
          <w:lang w:eastAsia="cs-CZ"/>
        </w:rPr>
        <w:t>gastro</w:t>
      </w:r>
      <w:proofErr w:type="spellEnd"/>
      <w:r>
        <w:rPr>
          <w:rFonts w:eastAsia="Times New Roman" w:cs="Times New Roman"/>
          <w:szCs w:val="20"/>
          <w:lang w:eastAsia="cs-CZ"/>
        </w:rPr>
        <w:t xml:space="preserve"> stánku číslo 9 je v</w:t>
      </w:r>
      <w:r w:rsidR="00EE5CFC" w:rsidRPr="00EE5CFC">
        <w:rPr>
          <w:rFonts w:eastAsia="Times New Roman" w:cs="Times New Roman"/>
          <w:szCs w:val="20"/>
          <w:lang w:eastAsia="cs-CZ"/>
        </w:rPr>
        <w:t xml:space="preserve"> ceně nájmu zahrnuto užívání společného sociálního zařízení </w:t>
      </w:r>
      <w:r w:rsidR="00C000E1">
        <w:rPr>
          <w:rFonts w:eastAsia="Times New Roman" w:cs="Times New Roman"/>
          <w:szCs w:val="20"/>
          <w:lang w:eastAsia="cs-CZ"/>
        </w:rPr>
        <w:br/>
      </w:r>
      <w:r>
        <w:rPr>
          <w:rFonts w:eastAsia="Times New Roman" w:cs="Times New Roman"/>
          <w:szCs w:val="20"/>
          <w:lang w:eastAsia="cs-CZ"/>
        </w:rPr>
        <w:t xml:space="preserve">určeného pro veřejnost </w:t>
      </w:r>
      <w:r w:rsidR="00EE5CFC" w:rsidRPr="00EE5CFC">
        <w:rPr>
          <w:rFonts w:eastAsia="Times New Roman" w:cs="Times New Roman"/>
          <w:szCs w:val="20"/>
          <w:lang w:eastAsia="cs-CZ"/>
        </w:rPr>
        <w:t xml:space="preserve">a </w:t>
      </w:r>
      <w:r>
        <w:rPr>
          <w:rFonts w:eastAsia="Times New Roman" w:cs="Times New Roman"/>
          <w:szCs w:val="20"/>
          <w:lang w:eastAsia="cs-CZ"/>
        </w:rPr>
        <w:t>skladu</w:t>
      </w:r>
      <w:r w:rsidR="00EE5CFC" w:rsidRPr="00EE5CFC">
        <w:rPr>
          <w:rFonts w:eastAsia="Times New Roman" w:cs="Times New Roman"/>
          <w:szCs w:val="20"/>
          <w:lang w:eastAsia="cs-CZ"/>
        </w:rPr>
        <w:t>, to je stánku číslo 12, dále náklady za spotřebu elektrické energie, vody, ve stánku číslo 12, kdy budoucí uživatel</w:t>
      </w:r>
      <w:r>
        <w:rPr>
          <w:rFonts w:eastAsia="Times New Roman" w:cs="Times New Roman"/>
          <w:szCs w:val="20"/>
          <w:lang w:eastAsia="cs-CZ"/>
        </w:rPr>
        <w:t>é</w:t>
      </w:r>
      <w:r w:rsidR="00EE5CFC" w:rsidRPr="00EE5CFC">
        <w:rPr>
          <w:rFonts w:eastAsia="Times New Roman" w:cs="Times New Roman"/>
          <w:szCs w:val="20"/>
          <w:lang w:eastAsia="cs-CZ"/>
        </w:rPr>
        <w:t xml:space="preserve"> </w:t>
      </w:r>
      <w:r>
        <w:rPr>
          <w:rFonts w:eastAsia="Times New Roman" w:cs="Times New Roman"/>
          <w:szCs w:val="20"/>
          <w:lang w:eastAsia="cs-CZ"/>
        </w:rPr>
        <w:t>prodejního stánku mají</w:t>
      </w:r>
      <w:r w:rsidR="00EE5CFC" w:rsidRPr="00EE5CFC">
        <w:rPr>
          <w:rFonts w:eastAsia="Times New Roman" w:cs="Times New Roman"/>
          <w:szCs w:val="20"/>
          <w:lang w:eastAsia="cs-CZ"/>
        </w:rPr>
        <w:t xml:space="preserve"> právo toto sociální zařízení  užívat, ale i povinnost o něj pečovat. </w:t>
      </w:r>
    </w:p>
    <w:p w:rsidR="00EE5CFC" w:rsidRPr="00EE5CFC" w:rsidRDefault="00EE5CFC" w:rsidP="00C077EC">
      <w:pPr>
        <w:spacing w:after="0"/>
        <w:rPr>
          <w:rFonts w:eastAsia="Times New Roman" w:cs="Times New Roman"/>
          <w:szCs w:val="20"/>
          <w:lang w:eastAsia="cs-CZ"/>
        </w:rPr>
      </w:pPr>
      <w:r w:rsidRPr="00EE5CFC">
        <w:rPr>
          <w:rFonts w:eastAsia="Times New Roman" w:cs="Times New Roman"/>
          <w:szCs w:val="20"/>
          <w:lang w:eastAsia="cs-CZ"/>
        </w:rPr>
        <w:t xml:space="preserve">V případě, že bude nájemní smlouva na užívání prodejního stánku číslo 9 na pozemku p. č. st. 308 </w:t>
      </w:r>
      <w:r w:rsidR="00C000E1">
        <w:rPr>
          <w:rFonts w:eastAsia="Times New Roman" w:cs="Times New Roman"/>
          <w:szCs w:val="20"/>
          <w:lang w:eastAsia="cs-CZ"/>
        </w:rPr>
        <w:br/>
      </w:r>
      <w:r w:rsidRPr="00EE5CFC">
        <w:rPr>
          <w:rFonts w:eastAsia="Times New Roman" w:cs="Times New Roman"/>
          <w:szCs w:val="20"/>
          <w:lang w:eastAsia="cs-CZ"/>
        </w:rPr>
        <w:t xml:space="preserve">v  k. </w:t>
      </w:r>
      <w:proofErr w:type="spellStart"/>
      <w:r w:rsidRPr="00EE5CFC">
        <w:rPr>
          <w:rFonts w:eastAsia="Times New Roman" w:cs="Times New Roman"/>
          <w:szCs w:val="20"/>
          <w:lang w:eastAsia="cs-CZ"/>
        </w:rPr>
        <w:t>ú.</w:t>
      </w:r>
      <w:proofErr w:type="spellEnd"/>
      <w:r w:rsidRPr="00EE5CFC">
        <w:rPr>
          <w:rFonts w:eastAsia="Times New Roman" w:cs="Times New Roman"/>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rsidR="00EE5CFC" w:rsidRDefault="00EE5CFC" w:rsidP="00C077EC">
      <w:pPr>
        <w:spacing w:after="0"/>
        <w:rPr>
          <w:rFonts w:eastAsia="Times New Roman" w:cs="Times New Roman"/>
          <w:szCs w:val="20"/>
          <w:lang w:eastAsia="cs-CZ"/>
        </w:rPr>
      </w:pPr>
      <w:r w:rsidRPr="00EE5CFC">
        <w:rPr>
          <w:rFonts w:eastAsia="Times New Roman" w:cs="Times New Roman"/>
          <w:szCs w:val="20"/>
          <w:lang w:eastAsia="cs-CZ"/>
        </w:rPr>
        <w:t>Dále bude v nájemní smlouvě uvedeno, že nájemní smlouvu lze ze strany pronajímatel</w:t>
      </w:r>
      <w:r w:rsidR="00D7666A">
        <w:rPr>
          <w:rFonts w:eastAsia="Times New Roman" w:cs="Times New Roman"/>
          <w:szCs w:val="20"/>
          <w:lang w:eastAsia="cs-CZ"/>
        </w:rPr>
        <w:t>e</w:t>
      </w:r>
      <w:r w:rsidRPr="00EE5CFC">
        <w:rPr>
          <w:rFonts w:eastAsia="Times New Roman" w:cs="Times New Roman"/>
          <w:szCs w:val="20"/>
          <w:lang w:eastAsia="cs-CZ"/>
        </w:rPr>
        <w:t xml:space="preserve"> bez uvedení důvodů vypovědět s dvouměsíční výpovědní lhůtou. </w:t>
      </w:r>
    </w:p>
    <w:p w:rsidR="00EE5CFC" w:rsidRDefault="00EE5CFC" w:rsidP="00C077EC">
      <w:pPr>
        <w:spacing w:after="0"/>
        <w:rPr>
          <w:rFonts w:eastAsia="Times New Roman" w:cs="Times New Roman"/>
          <w:szCs w:val="20"/>
          <w:lang w:eastAsia="cs-CZ"/>
        </w:rPr>
      </w:pPr>
    </w:p>
    <w:p w:rsidR="004F2DA5" w:rsidRDefault="004F2DA5" w:rsidP="00C077EC">
      <w:pPr>
        <w:spacing w:after="0"/>
        <w:rPr>
          <w:rFonts w:eastAsia="Times New Roman" w:cs="Times New Roman"/>
          <w:szCs w:val="20"/>
          <w:lang w:eastAsia="cs-CZ"/>
        </w:rPr>
      </w:pPr>
    </w:p>
    <w:p w:rsidR="004F2DA5" w:rsidRPr="00760F8D" w:rsidRDefault="004F2DA5" w:rsidP="00C077EC">
      <w:pPr>
        <w:pStyle w:val="Nadpis2"/>
        <w:rPr>
          <w:rFonts w:cs="Tahoma"/>
        </w:rPr>
      </w:pPr>
      <w:r>
        <w:rPr>
          <w:rFonts w:cs="Tahoma"/>
        </w:rPr>
        <w:t xml:space="preserve">12) </w:t>
      </w:r>
      <w:r w:rsidRPr="00760F8D">
        <w:rPr>
          <w:rFonts w:cs="Tahoma"/>
        </w:rPr>
        <w:t xml:space="preserve">Žádost NK Habeš Strakonice, z. </w:t>
      </w:r>
      <w:proofErr w:type="gramStart"/>
      <w:r w:rsidRPr="00760F8D">
        <w:rPr>
          <w:rFonts w:cs="Tahoma"/>
        </w:rPr>
        <w:t>s.</w:t>
      </w:r>
      <w:proofErr w:type="gramEnd"/>
      <w:r w:rsidRPr="00760F8D">
        <w:rPr>
          <w:rFonts w:cs="Tahoma"/>
        </w:rPr>
        <w:t>, o výpůjčku</w:t>
      </w:r>
      <w:r>
        <w:rPr>
          <w:rFonts w:cs="Tahoma"/>
        </w:rPr>
        <w:t>/pronájem</w:t>
      </w:r>
      <w:r w:rsidRPr="00760F8D">
        <w:rPr>
          <w:rFonts w:cs="Tahoma"/>
        </w:rPr>
        <w:t xml:space="preserve"> objektu technického zázemí </w:t>
      </w:r>
    </w:p>
    <w:p w:rsidR="004F2DA5" w:rsidRPr="00760F8D" w:rsidRDefault="004F2DA5" w:rsidP="00C077EC">
      <w:pPr>
        <w:spacing w:after="0"/>
        <w:rPr>
          <w:rFonts w:cs="Tahoma"/>
        </w:rPr>
      </w:pPr>
    </w:p>
    <w:p w:rsidR="004F2DA5" w:rsidRPr="002773ED" w:rsidRDefault="004F2DA5" w:rsidP="00C077EC">
      <w:pPr>
        <w:spacing w:after="0"/>
        <w:rPr>
          <w:rFonts w:cs="Tahoma"/>
          <w:b/>
          <w:bCs/>
          <w:szCs w:val="20"/>
          <w:u w:val="single"/>
        </w:rPr>
      </w:pPr>
      <w:r w:rsidRPr="002773ED">
        <w:rPr>
          <w:rFonts w:cs="Tahoma"/>
          <w:b/>
          <w:bCs/>
          <w:szCs w:val="20"/>
          <w:u w:val="single"/>
        </w:rPr>
        <w:t xml:space="preserve">Návrh usnesení: </w:t>
      </w:r>
    </w:p>
    <w:p w:rsidR="004F2DA5" w:rsidRPr="002773ED" w:rsidRDefault="004F2DA5" w:rsidP="00C077EC">
      <w:pPr>
        <w:spacing w:after="0"/>
        <w:rPr>
          <w:rFonts w:cs="Tahoma"/>
          <w:szCs w:val="20"/>
        </w:rPr>
      </w:pPr>
      <w:r w:rsidRPr="002773ED">
        <w:rPr>
          <w:rFonts w:cs="Tahoma"/>
          <w:szCs w:val="20"/>
        </w:rPr>
        <w:t>RM po projednání</w:t>
      </w:r>
    </w:p>
    <w:p w:rsidR="004F2DA5" w:rsidRPr="002773ED" w:rsidRDefault="004F2DA5" w:rsidP="00C077EC">
      <w:pPr>
        <w:pStyle w:val="Nadpis3"/>
        <w:rPr>
          <w:rFonts w:cs="Tahoma"/>
          <w:b w:val="0"/>
          <w:sz w:val="24"/>
          <w:szCs w:val="20"/>
        </w:rPr>
      </w:pPr>
      <w:r w:rsidRPr="002773ED">
        <w:rPr>
          <w:rFonts w:cs="Tahoma"/>
          <w:szCs w:val="20"/>
        </w:rPr>
        <w:t>I. S</w:t>
      </w:r>
      <w:r w:rsidR="002D14D0">
        <w:rPr>
          <w:rFonts w:cs="Tahoma"/>
          <w:szCs w:val="20"/>
        </w:rPr>
        <w:t>chvaluje</w:t>
      </w:r>
    </w:p>
    <w:p w:rsidR="004F2DA5" w:rsidRPr="002773ED" w:rsidRDefault="002D14D0" w:rsidP="00B00936">
      <w:pPr>
        <w:spacing w:after="0"/>
        <w:rPr>
          <w:rFonts w:cs="Tahoma"/>
          <w:color w:val="000000" w:themeColor="text1"/>
          <w:szCs w:val="20"/>
        </w:rPr>
      </w:pPr>
      <w:r>
        <w:rPr>
          <w:rFonts w:cs="Tahoma"/>
          <w:color w:val="000000" w:themeColor="text1"/>
          <w:szCs w:val="20"/>
        </w:rPr>
        <w:t>uzavření</w:t>
      </w:r>
      <w:r w:rsidR="004F2DA5" w:rsidRPr="002773ED">
        <w:rPr>
          <w:rFonts w:cs="Tahoma"/>
          <w:color w:val="000000" w:themeColor="text1"/>
          <w:szCs w:val="20"/>
        </w:rPr>
        <w:t xml:space="preserve"> nájemní smlouvy mezi městem Strakonice a  spolkem </w:t>
      </w:r>
      <w:r w:rsidR="004F2DA5" w:rsidRPr="002773ED">
        <w:rPr>
          <w:rFonts w:cs="Tahoma"/>
          <w:szCs w:val="20"/>
        </w:rPr>
        <w:t xml:space="preserve">NK Habeš Strakonice, z. </w:t>
      </w:r>
      <w:proofErr w:type="gramStart"/>
      <w:r w:rsidR="004F2DA5" w:rsidRPr="002773ED">
        <w:rPr>
          <w:rFonts w:cs="Tahoma"/>
          <w:szCs w:val="20"/>
        </w:rPr>
        <w:t>s.</w:t>
      </w:r>
      <w:proofErr w:type="gramEnd"/>
      <w:r w:rsidR="004F2DA5" w:rsidRPr="002773ED">
        <w:rPr>
          <w:rFonts w:cs="Tahoma"/>
          <w:szCs w:val="20"/>
        </w:rPr>
        <w:t xml:space="preserve">, se sídlem Na </w:t>
      </w:r>
      <w:proofErr w:type="spellStart"/>
      <w:r w:rsidR="004F2DA5" w:rsidRPr="002773ED">
        <w:rPr>
          <w:rFonts w:cs="Tahoma"/>
          <w:szCs w:val="20"/>
        </w:rPr>
        <w:t>Křemelce</w:t>
      </w:r>
      <w:proofErr w:type="spellEnd"/>
      <w:r w:rsidR="004F2DA5" w:rsidRPr="002773ED">
        <w:rPr>
          <w:rFonts w:cs="Tahoma"/>
          <w:szCs w:val="20"/>
        </w:rPr>
        <w:t xml:space="preserve"> 512, Strakonice I, 386 01 Strakonice, </w:t>
      </w:r>
      <w:r w:rsidR="004F2DA5" w:rsidRPr="002773ED">
        <w:rPr>
          <w:rFonts w:cs="Tahoma"/>
          <w:color w:val="000000" w:themeColor="text1"/>
          <w:szCs w:val="20"/>
        </w:rPr>
        <w:t xml:space="preserve">jejímž předmětem bude pronájem objektu </w:t>
      </w:r>
      <w:r w:rsidR="004F2DA5" w:rsidRPr="002773ED">
        <w:rPr>
          <w:rFonts w:cs="Tahoma"/>
          <w:szCs w:val="20"/>
        </w:rPr>
        <w:t xml:space="preserve">technického zázemí pro nohejbal Strakonice, jedná se o stavbu na pozemcích </w:t>
      </w:r>
      <w:proofErr w:type="spellStart"/>
      <w:r w:rsidR="004F2DA5" w:rsidRPr="002773ED">
        <w:rPr>
          <w:rFonts w:cs="Tahoma"/>
          <w:szCs w:val="20"/>
        </w:rPr>
        <w:t>parc</w:t>
      </w:r>
      <w:proofErr w:type="spellEnd"/>
      <w:r w:rsidR="004F2DA5" w:rsidRPr="002773ED">
        <w:rPr>
          <w:rFonts w:cs="Tahoma"/>
          <w:szCs w:val="20"/>
        </w:rPr>
        <w:t xml:space="preserve">. č. st. 783 (stavba občanského vybavení), </w:t>
      </w:r>
      <w:proofErr w:type="spellStart"/>
      <w:r w:rsidR="004F2DA5" w:rsidRPr="002773ED">
        <w:rPr>
          <w:rFonts w:cs="Tahoma"/>
          <w:szCs w:val="20"/>
        </w:rPr>
        <w:t>parc</w:t>
      </w:r>
      <w:proofErr w:type="spellEnd"/>
      <w:r w:rsidR="004F2DA5" w:rsidRPr="002773ED">
        <w:rPr>
          <w:rFonts w:cs="Tahoma"/>
          <w:szCs w:val="20"/>
        </w:rPr>
        <w:t xml:space="preserve">. č. 945/1 a 945/8 (přípojky inženýrských sítí, zpevněné plochy) v katastrálním území </w:t>
      </w:r>
      <w:proofErr w:type="spellStart"/>
      <w:r w:rsidR="004F2DA5" w:rsidRPr="002773ED">
        <w:rPr>
          <w:rFonts w:cs="Tahoma"/>
          <w:szCs w:val="20"/>
        </w:rPr>
        <w:t>Dražejov</w:t>
      </w:r>
      <w:proofErr w:type="spellEnd"/>
      <w:r w:rsidR="004F2DA5" w:rsidRPr="002773ED">
        <w:rPr>
          <w:rFonts w:cs="Tahoma"/>
          <w:szCs w:val="20"/>
        </w:rPr>
        <w:t xml:space="preserve"> u Strakonic, obec Strakonice</w:t>
      </w:r>
      <w:r w:rsidR="004F2DA5" w:rsidRPr="002773ED">
        <w:rPr>
          <w:rFonts w:cs="Tahoma"/>
          <w:color w:val="000000" w:themeColor="text1"/>
          <w:szCs w:val="20"/>
        </w:rPr>
        <w:t>, a to za následujících podmínek:</w:t>
      </w:r>
    </w:p>
    <w:p w:rsidR="004F2DA5" w:rsidRPr="002773ED" w:rsidRDefault="004F2DA5" w:rsidP="00B00936">
      <w:pPr>
        <w:spacing w:after="0"/>
        <w:rPr>
          <w:rFonts w:cs="Tahoma"/>
          <w:color w:val="000000" w:themeColor="text1"/>
          <w:szCs w:val="20"/>
        </w:rPr>
      </w:pPr>
      <w:r w:rsidRPr="002773ED">
        <w:rPr>
          <w:rFonts w:cs="Tahoma"/>
          <w:color w:val="000000" w:themeColor="text1"/>
          <w:szCs w:val="20"/>
        </w:rPr>
        <w:t xml:space="preserve">- smlouva o pronájmu  bude uzavřena na dobu neurčitou s výpovědní lhůtou 3 měsíce, v případě neplacení nájemného bude výpovědní lhůta 1 měsíc,   nájemné ve výši 100 Kč/ročně, vzhledem k tomu, že nájemce bude hradit na vlastní náklady  energie  spojené s nájmem objektu (voda, vytápění, </w:t>
      </w:r>
      <w:r w:rsidR="00C000E1">
        <w:rPr>
          <w:rFonts w:cs="Tahoma"/>
          <w:color w:val="000000" w:themeColor="text1"/>
          <w:szCs w:val="20"/>
        </w:rPr>
        <w:br/>
      </w:r>
      <w:r w:rsidRPr="002773ED">
        <w:rPr>
          <w:rFonts w:cs="Tahoma"/>
          <w:color w:val="000000" w:themeColor="text1"/>
          <w:szCs w:val="20"/>
        </w:rPr>
        <w:t xml:space="preserve">el. </w:t>
      </w:r>
      <w:proofErr w:type="gramStart"/>
      <w:r w:rsidRPr="002773ED">
        <w:rPr>
          <w:rFonts w:cs="Tahoma"/>
          <w:color w:val="000000" w:themeColor="text1"/>
          <w:szCs w:val="20"/>
        </w:rPr>
        <w:t>energie</w:t>
      </w:r>
      <w:proofErr w:type="gramEnd"/>
      <w:r w:rsidRPr="002773ED">
        <w:rPr>
          <w:rFonts w:cs="Tahoma"/>
          <w:color w:val="000000" w:themeColor="text1"/>
          <w:szCs w:val="20"/>
        </w:rPr>
        <w:t xml:space="preserve">) a to dle stavů na poměrových měřidlech, stejně tak  bude zajišťovat na vlastní náklady obvyklou údržbu předmětu nájmu. Prostory jsou pronajímány pro činnost spolku. Ve smlouvě budou zapracovány následující závazky nájemce: využívat předmět nájmu  pouze pro sjednaný účel </w:t>
      </w:r>
      <w:r w:rsidR="00C000E1">
        <w:rPr>
          <w:rFonts w:cs="Tahoma"/>
          <w:color w:val="000000" w:themeColor="text1"/>
          <w:szCs w:val="20"/>
        </w:rPr>
        <w:br/>
      </w:r>
      <w:r w:rsidRPr="002773ED">
        <w:rPr>
          <w:rFonts w:cs="Tahoma"/>
          <w:color w:val="000000" w:themeColor="text1"/>
          <w:szCs w:val="20"/>
        </w:rPr>
        <w:t xml:space="preserve">a  nepřenechat ho bez předchozího písemného souhlasu pronajímatele do užívání třetí osobě, veškeré obvyklé náklady spojené s užíváním předmětu nájmu ponese nájemce ze svého,  nájemce se zejména zavazuje zajišťovat obvyklou údržbu předmětu nájmu na vlastní náklady, po ukončení nájmu je nájemce povinen předat uvedený objekt pronajímateli  v řádném stavu. </w:t>
      </w:r>
      <w:r w:rsidRPr="002773ED">
        <w:rPr>
          <w:rFonts w:cs="Tahoma"/>
          <w:szCs w:val="20"/>
        </w:rPr>
        <w:t>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w:t>
      </w:r>
      <w:r w:rsidR="00A10003">
        <w:rPr>
          <w:rFonts w:cs="Tahoma"/>
          <w:szCs w:val="20"/>
        </w:rPr>
        <w:t>y smluvní pokuty ve výši 3.000</w:t>
      </w:r>
      <w:r w:rsidRPr="002773ED">
        <w:rPr>
          <w:rFonts w:cs="Tahoma"/>
          <w:szCs w:val="20"/>
        </w:rPr>
        <w:t xml:space="preserve"> Kč za provedení změn a úprav předmětu nájmu bez souhlasu pronajímatele (za každé porušení), dále za neodstranění změn a úprav předmětu nájmu nájemcem po skončení nájmu (za každé porušení), smluvní </w:t>
      </w:r>
      <w:r w:rsidR="00A10003">
        <w:rPr>
          <w:rFonts w:cs="Tahoma"/>
          <w:szCs w:val="20"/>
        </w:rPr>
        <w:t>pokuta ve výši 3.000</w:t>
      </w:r>
      <w:r w:rsidRPr="002773ED">
        <w:rPr>
          <w:rFonts w:cs="Tahoma"/>
          <w:szCs w:val="20"/>
        </w:rPr>
        <w:t xml:space="preserve"> za porušení předání předmětu nájmu po skončení nájmu ve stavu obvyklém</w:t>
      </w:r>
      <w:r w:rsidRPr="002773ED">
        <w:rPr>
          <w:rFonts w:cs="Tahoma"/>
        </w:rPr>
        <w:t xml:space="preserve"> </w:t>
      </w:r>
      <w:r w:rsidRPr="002773ED">
        <w:rPr>
          <w:rFonts w:cs="Tahoma"/>
          <w:szCs w:val="20"/>
        </w:rPr>
        <w:t>běžnému opotřebení (za každý započatý den prodlení s předáním předmětu nájmu)</w:t>
      </w:r>
    </w:p>
    <w:p w:rsidR="004F2DA5" w:rsidRPr="002773ED" w:rsidRDefault="004F2DA5" w:rsidP="00C077EC">
      <w:pPr>
        <w:pStyle w:val="Nadpis3"/>
        <w:spacing w:before="0"/>
        <w:rPr>
          <w:rFonts w:cs="Tahoma"/>
          <w:b w:val="0"/>
          <w:color w:val="000000"/>
          <w:szCs w:val="20"/>
        </w:rPr>
      </w:pPr>
      <w:r w:rsidRPr="002773ED">
        <w:rPr>
          <w:rFonts w:cs="Tahoma"/>
          <w:color w:val="000000"/>
          <w:szCs w:val="20"/>
        </w:rPr>
        <w:t xml:space="preserve">II. Pověřuje </w:t>
      </w:r>
    </w:p>
    <w:p w:rsidR="004F2DA5" w:rsidRDefault="004F2DA5" w:rsidP="00C077EC">
      <w:pPr>
        <w:spacing w:after="0"/>
        <w:rPr>
          <w:rFonts w:cs="Tahoma"/>
          <w:color w:val="000000"/>
          <w:szCs w:val="20"/>
        </w:rPr>
      </w:pPr>
      <w:r w:rsidRPr="002773ED">
        <w:rPr>
          <w:rFonts w:cs="Tahoma"/>
          <w:color w:val="000000"/>
          <w:szCs w:val="20"/>
        </w:rPr>
        <w:t xml:space="preserve">starostu města podpisem příslušné smlouvy. </w:t>
      </w:r>
    </w:p>
    <w:p w:rsidR="004F2DA5" w:rsidRDefault="004F2DA5" w:rsidP="00C077EC">
      <w:pPr>
        <w:spacing w:after="0"/>
        <w:rPr>
          <w:rFonts w:cs="Tahoma"/>
          <w:color w:val="000000"/>
          <w:szCs w:val="20"/>
        </w:rPr>
      </w:pPr>
    </w:p>
    <w:p w:rsidR="004F2DA5" w:rsidRPr="00760F8D" w:rsidRDefault="004F2DA5" w:rsidP="00C077EC">
      <w:pPr>
        <w:pStyle w:val="Nadpis2"/>
        <w:rPr>
          <w:rFonts w:cs="Tahoma"/>
        </w:rPr>
      </w:pPr>
      <w:r>
        <w:rPr>
          <w:rFonts w:cs="Tahoma"/>
        </w:rPr>
        <w:t>13</w:t>
      </w:r>
      <w:r w:rsidRPr="00760F8D">
        <w:rPr>
          <w:rFonts w:cs="Tahoma"/>
        </w:rPr>
        <w:t xml:space="preserve">) Uplatnění inflačního koeficientu u nájemného z pronajatých NP, pozemků, bytových jednotek </w:t>
      </w:r>
      <w:r>
        <w:rPr>
          <w:rFonts w:cs="Tahoma"/>
        </w:rPr>
        <w:t xml:space="preserve"> a optických vláken </w:t>
      </w:r>
      <w:r w:rsidRPr="00760F8D">
        <w:rPr>
          <w:rFonts w:cs="Tahoma"/>
        </w:rPr>
        <w:t xml:space="preserve">v majetku města Strakonice  </w:t>
      </w:r>
    </w:p>
    <w:p w:rsidR="004F2DA5" w:rsidRPr="00760F8D" w:rsidRDefault="004F2DA5" w:rsidP="00C077EC">
      <w:pPr>
        <w:spacing w:after="0"/>
        <w:rPr>
          <w:rFonts w:cs="Tahoma"/>
        </w:rPr>
      </w:pPr>
    </w:p>
    <w:p w:rsidR="004F2DA5" w:rsidRPr="00370868" w:rsidRDefault="004F2DA5" w:rsidP="00C077EC">
      <w:pPr>
        <w:pStyle w:val="Bezmezer"/>
        <w:rPr>
          <w:rFonts w:cs="Tahoma"/>
          <w:b/>
          <w:bCs/>
          <w:szCs w:val="20"/>
          <w:u w:val="single"/>
        </w:rPr>
      </w:pPr>
      <w:r w:rsidRPr="00370868">
        <w:rPr>
          <w:rFonts w:cs="Tahoma"/>
          <w:b/>
          <w:bCs/>
          <w:szCs w:val="20"/>
          <w:u w:val="single"/>
        </w:rPr>
        <w:t>Návrh usnesení:</w:t>
      </w:r>
    </w:p>
    <w:p w:rsidR="004F2DA5" w:rsidRPr="00370868" w:rsidRDefault="004F2DA5" w:rsidP="00C077EC">
      <w:pPr>
        <w:pStyle w:val="Bezmezer"/>
        <w:rPr>
          <w:rFonts w:cs="Tahoma"/>
          <w:szCs w:val="20"/>
        </w:rPr>
      </w:pPr>
      <w:r w:rsidRPr="00370868">
        <w:rPr>
          <w:rFonts w:cs="Tahoma"/>
          <w:szCs w:val="20"/>
        </w:rPr>
        <w:t>RM po projednání</w:t>
      </w:r>
    </w:p>
    <w:p w:rsidR="004F2DA5" w:rsidRPr="00370868" w:rsidRDefault="004F2DA5" w:rsidP="00C077EC">
      <w:pPr>
        <w:pStyle w:val="Nadpis3"/>
        <w:rPr>
          <w:rFonts w:cs="Tahoma"/>
          <w:szCs w:val="20"/>
        </w:rPr>
      </w:pPr>
      <w:r w:rsidRPr="00370868">
        <w:rPr>
          <w:rFonts w:cs="Tahoma"/>
          <w:szCs w:val="20"/>
        </w:rPr>
        <w:t>I. S</w:t>
      </w:r>
      <w:r w:rsidR="002D14D0">
        <w:rPr>
          <w:rFonts w:cs="Tahoma"/>
          <w:szCs w:val="20"/>
        </w:rPr>
        <w:t>chvaluje</w:t>
      </w:r>
    </w:p>
    <w:p w:rsidR="004F2DA5" w:rsidRPr="00370868" w:rsidRDefault="002D14D0" w:rsidP="00C077EC">
      <w:pPr>
        <w:spacing w:after="0"/>
        <w:rPr>
          <w:rFonts w:cs="Tahoma"/>
          <w:szCs w:val="20"/>
        </w:rPr>
      </w:pPr>
      <w:r>
        <w:rPr>
          <w:rFonts w:cs="Tahoma"/>
          <w:szCs w:val="20"/>
        </w:rPr>
        <w:t>neuplatnění</w:t>
      </w:r>
      <w:r w:rsidR="004F2DA5" w:rsidRPr="00370868">
        <w:rPr>
          <w:rFonts w:cs="Tahoma"/>
          <w:szCs w:val="20"/>
        </w:rPr>
        <w:t xml:space="preserve"> inflačního koeficientu při stano</w:t>
      </w:r>
      <w:r w:rsidR="004F2DA5">
        <w:rPr>
          <w:rFonts w:cs="Tahoma"/>
          <w:szCs w:val="20"/>
        </w:rPr>
        <w:t>vení výše nájemného pro rok 2022</w:t>
      </w:r>
      <w:r w:rsidR="004F2DA5" w:rsidRPr="00370868">
        <w:rPr>
          <w:rFonts w:cs="Tahoma"/>
          <w:szCs w:val="20"/>
        </w:rPr>
        <w:t>, a to u všech nájemců nebytových prostorů</w:t>
      </w:r>
      <w:r w:rsidR="004F2DA5">
        <w:rPr>
          <w:rFonts w:cs="Tahoma"/>
          <w:szCs w:val="20"/>
        </w:rPr>
        <w:t xml:space="preserve">, </w:t>
      </w:r>
      <w:r w:rsidR="004F2DA5" w:rsidRPr="00370868">
        <w:rPr>
          <w:rFonts w:cs="Tahoma"/>
          <w:szCs w:val="20"/>
        </w:rPr>
        <w:t>pozemků</w:t>
      </w:r>
      <w:r w:rsidR="004F2DA5">
        <w:rPr>
          <w:rFonts w:cs="Tahoma"/>
          <w:szCs w:val="20"/>
        </w:rPr>
        <w:t xml:space="preserve"> a optických vláken</w:t>
      </w:r>
      <w:r w:rsidR="004F2DA5" w:rsidRPr="00370868">
        <w:rPr>
          <w:rFonts w:cs="Tahoma"/>
          <w:szCs w:val="20"/>
        </w:rPr>
        <w:t xml:space="preserve"> v majetku města Strakonice, u kterých by bylo možno inflační koeficient uplatnit.</w:t>
      </w:r>
    </w:p>
    <w:p w:rsidR="004F2DA5" w:rsidRPr="00370868" w:rsidRDefault="004F2DA5" w:rsidP="00C077EC">
      <w:pPr>
        <w:pStyle w:val="Nadpis3"/>
        <w:rPr>
          <w:rFonts w:cs="Tahoma"/>
          <w:szCs w:val="20"/>
        </w:rPr>
      </w:pPr>
      <w:r w:rsidRPr="00370868">
        <w:rPr>
          <w:rFonts w:cs="Tahoma"/>
          <w:szCs w:val="20"/>
        </w:rPr>
        <w:t>II. S</w:t>
      </w:r>
      <w:r w:rsidR="002D14D0">
        <w:rPr>
          <w:rFonts w:cs="Tahoma"/>
          <w:szCs w:val="20"/>
        </w:rPr>
        <w:t>chvaluje</w:t>
      </w:r>
    </w:p>
    <w:p w:rsidR="004F2DA5" w:rsidRDefault="002D14D0" w:rsidP="00C077EC">
      <w:pPr>
        <w:spacing w:after="0"/>
        <w:rPr>
          <w:rFonts w:cs="Tahoma"/>
          <w:szCs w:val="20"/>
        </w:rPr>
      </w:pPr>
      <w:r>
        <w:rPr>
          <w:rFonts w:cs="Tahoma"/>
          <w:szCs w:val="20"/>
        </w:rPr>
        <w:t>neuplatnění</w:t>
      </w:r>
      <w:r w:rsidR="004F2DA5" w:rsidRPr="00370868">
        <w:rPr>
          <w:rFonts w:cs="Tahoma"/>
          <w:szCs w:val="20"/>
        </w:rPr>
        <w:t xml:space="preserve"> inflačního koeficientu při stano</w:t>
      </w:r>
      <w:r w:rsidR="004F2DA5">
        <w:rPr>
          <w:rFonts w:cs="Tahoma"/>
          <w:szCs w:val="20"/>
        </w:rPr>
        <w:t>vení výše nájemného pro rok 2022</w:t>
      </w:r>
      <w:r w:rsidR="004F2DA5" w:rsidRPr="00370868">
        <w:rPr>
          <w:rFonts w:cs="Tahoma"/>
          <w:szCs w:val="20"/>
        </w:rPr>
        <w:t xml:space="preserve"> za bytové jednotky, kde ve smlouvách o nájmu bytu byla </w:t>
      </w:r>
      <w:proofErr w:type="spellStart"/>
      <w:r w:rsidR="004F2DA5" w:rsidRPr="00370868">
        <w:rPr>
          <w:rFonts w:cs="Tahoma"/>
          <w:szCs w:val="20"/>
        </w:rPr>
        <w:t>zasmluvněna</w:t>
      </w:r>
      <w:proofErr w:type="spellEnd"/>
      <w:r w:rsidR="004F2DA5" w:rsidRPr="00370868">
        <w:rPr>
          <w:rFonts w:cs="Tahoma"/>
          <w:szCs w:val="20"/>
        </w:rPr>
        <w:t xml:space="preserve"> inflační doložka. </w:t>
      </w:r>
    </w:p>
    <w:p w:rsidR="00641B4F" w:rsidRDefault="00641B4F" w:rsidP="00C077EC">
      <w:pPr>
        <w:spacing w:after="0"/>
        <w:rPr>
          <w:rFonts w:cs="Tahoma"/>
          <w:szCs w:val="20"/>
        </w:rPr>
      </w:pPr>
    </w:p>
    <w:p w:rsidR="00101B56" w:rsidRDefault="00641B4F" w:rsidP="00C077EC">
      <w:pPr>
        <w:pStyle w:val="Nadpis2"/>
      </w:pPr>
      <w:r>
        <w:t>14) Uzavření dodatků k nájemní smlouvě a ke smlouvě o výpůjčce</w:t>
      </w:r>
    </w:p>
    <w:p w:rsidR="00641B4F" w:rsidRPr="00C000E1" w:rsidRDefault="00641B4F" w:rsidP="00C077EC">
      <w:pPr>
        <w:pStyle w:val="Normlnweb"/>
        <w:spacing w:before="0" w:beforeAutospacing="0" w:after="0" w:afterAutospacing="0"/>
        <w:jc w:val="both"/>
        <w:rPr>
          <w:rFonts w:ascii="Tahoma" w:hAnsi="Tahoma" w:cs="Tahoma"/>
          <w:color w:val="000000"/>
          <w:sz w:val="20"/>
          <w:szCs w:val="20"/>
        </w:rPr>
      </w:pPr>
    </w:p>
    <w:p w:rsidR="00641B4F" w:rsidRDefault="00641B4F" w:rsidP="00C077EC">
      <w:pPr>
        <w:spacing w:after="0"/>
        <w:rPr>
          <w:rFonts w:cs="Tahoma"/>
          <w:b/>
          <w:bCs/>
          <w:szCs w:val="20"/>
          <w:u w:val="single"/>
        </w:rPr>
      </w:pPr>
      <w:r>
        <w:rPr>
          <w:rFonts w:cs="Tahoma"/>
          <w:b/>
          <w:bCs/>
          <w:szCs w:val="20"/>
          <w:u w:val="single"/>
        </w:rPr>
        <w:t>Návrh usnesení:</w:t>
      </w:r>
    </w:p>
    <w:p w:rsidR="00641B4F" w:rsidRDefault="00641B4F" w:rsidP="00C077EC">
      <w:pPr>
        <w:spacing w:after="0"/>
        <w:rPr>
          <w:rFonts w:cs="Tahoma"/>
          <w:szCs w:val="20"/>
        </w:rPr>
      </w:pPr>
      <w:r>
        <w:rPr>
          <w:rFonts w:cs="Tahoma"/>
          <w:szCs w:val="20"/>
        </w:rPr>
        <w:t>RM po projednání</w:t>
      </w:r>
      <w:r>
        <w:rPr>
          <w:rFonts w:cs="Tahoma"/>
          <w:szCs w:val="20"/>
        </w:rPr>
        <w:tab/>
      </w:r>
    </w:p>
    <w:p w:rsidR="00641B4F" w:rsidRDefault="00641B4F" w:rsidP="00C077EC">
      <w:pPr>
        <w:pStyle w:val="Nadpis3"/>
        <w:rPr>
          <w:rFonts w:cs="Tahoma"/>
          <w:szCs w:val="20"/>
        </w:rPr>
      </w:pPr>
      <w:r>
        <w:rPr>
          <w:rFonts w:cs="Tahoma"/>
          <w:szCs w:val="20"/>
        </w:rPr>
        <w:t>I. S</w:t>
      </w:r>
      <w:r w:rsidR="002D14D0">
        <w:rPr>
          <w:rFonts w:cs="Tahoma"/>
          <w:szCs w:val="20"/>
        </w:rPr>
        <w:t>chvaluje</w:t>
      </w:r>
    </w:p>
    <w:p w:rsidR="00641B4F" w:rsidRDefault="002D14D0" w:rsidP="00C077EC">
      <w:pPr>
        <w:pStyle w:val="Zkladntext"/>
        <w:rPr>
          <w:rFonts w:ascii="Tahoma" w:hAnsi="Tahoma" w:cs="Tahoma"/>
          <w:b w:val="0"/>
          <w:bCs w:val="0"/>
          <w:sz w:val="20"/>
          <w:szCs w:val="20"/>
          <w:u w:val="none"/>
        </w:rPr>
      </w:pPr>
      <w:r>
        <w:rPr>
          <w:rFonts w:ascii="Tahoma" w:hAnsi="Tahoma" w:cs="Tahoma"/>
          <w:b w:val="0"/>
          <w:sz w:val="20"/>
          <w:szCs w:val="20"/>
          <w:u w:val="none"/>
        </w:rPr>
        <w:t>uzavření</w:t>
      </w:r>
      <w:r w:rsidR="00641B4F">
        <w:rPr>
          <w:rFonts w:ascii="Tahoma" w:hAnsi="Tahoma" w:cs="Tahoma"/>
          <w:b w:val="0"/>
          <w:sz w:val="20"/>
          <w:szCs w:val="20"/>
          <w:u w:val="none"/>
        </w:rPr>
        <w:t xml:space="preserve"> dodatku k nájemní smlouvě č. </w:t>
      </w:r>
      <w:r w:rsidR="00641B4F">
        <w:rPr>
          <w:rFonts w:ascii="Tahoma" w:hAnsi="Tahoma" w:cs="Tahoma"/>
          <w:b w:val="0"/>
          <w:color w:val="000000"/>
          <w:sz w:val="20"/>
          <w:szCs w:val="20"/>
          <w:u w:val="none"/>
        </w:rPr>
        <w:t xml:space="preserve">03-078 uzavřené dne </w:t>
      </w:r>
      <w:proofErr w:type="gramStart"/>
      <w:r w:rsidR="003C6443">
        <w:rPr>
          <w:rFonts w:ascii="Tahoma" w:hAnsi="Tahoma" w:cs="Tahoma"/>
          <w:b w:val="0"/>
          <w:color w:val="000000"/>
          <w:sz w:val="20"/>
          <w:szCs w:val="20"/>
          <w:u w:val="none"/>
        </w:rPr>
        <w:t>0</w:t>
      </w:r>
      <w:r w:rsidR="00641B4F">
        <w:rPr>
          <w:rFonts w:ascii="Tahoma" w:hAnsi="Tahoma" w:cs="Tahoma"/>
          <w:b w:val="0"/>
          <w:color w:val="000000"/>
          <w:sz w:val="20"/>
          <w:szCs w:val="20"/>
          <w:u w:val="none"/>
        </w:rPr>
        <w:t>5.</w:t>
      </w:r>
      <w:r w:rsidR="003C6443">
        <w:rPr>
          <w:rFonts w:ascii="Tahoma" w:hAnsi="Tahoma" w:cs="Tahoma"/>
          <w:b w:val="0"/>
          <w:color w:val="000000"/>
          <w:sz w:val="20"/>
          <w:szCs w:val="20"/>
          <w:u w:val="none"/>
        </w:rPr>
        <w:t>0</w:t>
      </w:r>
      <w:r w:rsidR="00641B4F">
        <w:rPr>
          <w:rFonts w:ascii="Tahoma" w:hAnsi="Tahoma" w:cs="Tahoma"/>
          <w:b w:val="0"/>
          <w:color w:val="000000"/>
          <w:sz w:val="20"/>
          <w:szCs w:val="20"/>
          <w:u w:val="none"/>
        </w:rPr>
        <w:t>3.2003</w:t>
      </w:r>
      <w:proofErr w:type="gramEnd"/>
      <w:r w:rsidR="00641B4F">
        <w:rPr>
          <w:rFonts w:ascii="Tahoma" w:hAnsi="Tahoma" w:cs="Tahoma"/>
          <w:b w:val="0"/>
          <w:sz w:val="20"/>
          <w:szCs w:val="20"/>
          <w:u w:val="none"/>
        </w:rPr>
        <w:t xml:space="preserve"> mezi městem a p. </w:t>
      </w:r>
      <w:r w:rsidR="00101B56">
        <w:rPr>
          <w:rFonts w:ascii="Tahoma" w:hAnsi="Tahoma" w:cs="Tahoma"/>
          <w:b w:val="0"/>
          <w:sz w:val="20"/>
          <w:szCs w:val="20"/>
          <w:u w:val="none"/>
        </w:rPr>
        <w:t>XX</w:t>
      </w:r>
      <w:r w:rsidR="00641B4F">
        <w:rPr>
          <w:rFonts w:ascii="Tahoma" w:hAnsi="Tahoma" w:cs="Tahoma"/>
          <w:b w:val="0"/>
          <w:sz w:val="20"/>
          <w:szCs w:val="20"/>
          <w:u w:val="none"/>
        </w:rPr>
        <w:t>, jejímž předmětem je pronájem nebytových prostorů v objektu Na Ostrově 1415, Strakonice, přičemž předmětem dodatku budou následující změny:</w:t>
      </w:r>
    </w:p>
    <w:p w:rsidR="00641B4F" w:rsidRDefault="00641B4F" w:rsidP="00C077EC">
      <w:pPr>
        <w:pStyle w:val="Zkladntext"/>
        <w:rPr>
          <w:rFonts w:ascii="Tahoma" w:hAnsi="Tahoma" w:cs="Tahoma"/>
          <w:b w:val="0"/>
          <w:sz w:val="20"/>
          <w:szCs w:val="20"/>
          <w:u w:val="none"/>
        </w:rPr>
      </w:pPr>
      <w:r>
        <w:rPr>
          <w:rFonts w:ascii="Tahoma" w:hAnsi="Tahoma" w:cs="Tahoma"/>
          <w:b w:val="0"/>
          <w:sz w:val="20"/>
          <w:szCs w:val="20"/>
          <w:u w:val="none"/>
        </w:rPr>
        <w:t xml:space="preserve">- závazek nájemce umožnit pronajímateli provedení stavebních úprav v uvedené budově v souvislosti s realizací akce  </w:t>
      </w:r>
      <w:r w:rsidR="00982C1D">
        <w:rPr>
          <w:rFonts w:ascii="Tahoma" w:hAnsi="Tahoma" w:cs="Tahoma"/>
          <w:b w:val="0"/>
          <w:sz w:val="20"/>
          <w:szCs w:val="20"/>
          <w:u w:val="none"/>
        </w:rPr>
        <w:t xml:space="preserve">„Komunitní centrum Strakonice“. </w:t>
      </w:r>
      <w:r>
        <w:rPr>
          <w:rFonts w:ascii="Tahoma" w:hAnsi="Tahoma" w:cs="Tahoma"/>
          <w:b w:val="0"/>
          <w:sz w:val="20"/>
          <w:szCs w:val="20"/>
          <w:u w:val="none"/>
        </w:rPr>
        <w:t xml:space="preserve"> </w:t>
      </w:r>
    </w:p>
    <w:p w:rsidR="00641B4F" w:rsidRDefault="00641B4F" w:rsidP="00C077EC">
      <w:pPr>
        <w:pStyle w:val="Zkladntext"/>
        <w:rPr>
          <w:rFonts w:ascii="Tahoma" w:hAnsi="Tahoma" w:cs="Tahoma"/>
          <w:b w:val="0"/>
          <w:sz w:val="20"/>
          <w:szCs w:val="20"/>
          <w:u w:val="none"/>
        </w:rPr>
      </w:pPr>
      <w:r>
        <w:rPr>
          <w:rFonts w:ascii="Tahoma" w:hAnsi="Tahoma" w:cs="Tahoma"/>
          <w:b w:val="0"/>
          <w:sz w:val="20"/>
          <w:szCs w:val="20"/>
          <w:u w:val="none"/>
        </w:rPr>
        <w:t xml:space="preserve">- závazek nájemce zcela vyklidit a předat zástupci pronajímatele předmět nájmu </w:t>
      </w:r>
      <w:r w:rsidR="00982C1D">
        <w:rPr>
          <w:rFonts w:ascii="Tahoma" w:hAnsi="Tahoma" w:cs="Tahoma"/>
          <w:b w:val="0"/>
          <w:sz w:val="20"/>
          <w:szCs w:val="20"/>
          <w:u w:val="none"/>
        </w:rPr>
        <w:t xml:space="preserve">nejpozději </w:t>
      </w:r>
      <w:r>
        <w:rPr>
          <w:rFonts w:ascii="Tahoma" w:hAnsi="Tahoma" w:cs="Tahoma"/>
          <w:b w:val="0"/>
          <w:sz w:val="20"/>
          <w:szCs w:val="20"/>
          <w:u w:val="none"/>
        </w:rPr>
        <w:t xml:space="preserve">ke dni </w:t>
      </w:r>
      <w:proofErr w:type="gramStart"/>
      <w:r w:rsidR="00982C1D">
        <w:rPr>
          <w:rFonts w:ascii="Tahoma" w:hAnsi="Tahoma" w:cs="Tahoma"/>
          <w:b w:val="0"/>
          <w:sz w:val="20"/>
          <w:szCs w:val="20"/>
          <w:u w:val="none"/>
        </w:rPr>
        <w:t>11.02.2022</w:t>
      </w:r>
      <w:proofErr w:type="gramEnd"/>
      <w:r w:rsidR="00982C1D">
        <w:rPr>
          <w:rFonts w:ascii="Tahoma" w:hAnsi="Tahoma" w:cs="Tahoma"/>
          <w:b w:val="0"/>
          <w:sz w:val="20"/>
          <w:szCs w:val="20"/>
          <w:u w:val="none"/>
        </w:rPr>
        <w:t>,</w:t>
      </w:r>
      <w:r>
        <w:rPr>
          <w:rFonts w:ascii="Tahoma" w:hAnsi="Tahoma" w:cs="Tahoma"/>
          <w:b w:val="0"/>
          <w:sz w:val="20"/>
          <w:szCs w:val="20"/>
          <w:u w:val="none"/>
        </w:rPr>
        <w:t xml:space="preserve">  a příp</w:t>
      </w:r>
      <w:r w:rsidR="007A0A21">
        <w:rPr>
          <w:rFonts w:ascii="Tahoma" w:hAnsi="Tahoma" w:cs="Tahoma"/>
          <w:b w:val="0"/>
          <w:sz w:val="20"/>
          <w:szCs w:val="20"/>
          <w:u w:val="none"/>
        </w:rPr>
        <w:t>adně</w:t>
      </w:r>
      <w:r>
        <w:rPr>
          <w:rFonts w:ascii="Tahoma" w:hAnsi="Tahoma" w:cs="Tahoma"/>
          <w:b w:val="0"/>
          <w:sz w:val="20"/>
          <w:szCs w:val="20"/>
          <w:u w:val="none"/>
        </w:rPr>
        <w:t xml:space="preserve"> poskytnout pronajímateli jinou součinnost potřebnou k realizaci stavebních úprav budovy </w:t>
      </w:r>
    </w:p>
    <w:p w:rsidR="00641B4F" w:rsidRDefault="00641B4F" w:rsidP="00C077EC">
      <w:pPr>
        <w:pStyle w:val="Zkladntext"/>
        <w:rPr>
          <w:rFonts w:ascii="Tahoma" w:hAnsi="Tahoma" w:cs="Tahoma"/>
          <w:b w:val="0"/>
          <w:sz w:val="20"/>
          <w:szCs w:val="20"/>
          <w:u w:val="none"/>
        </w:rPr>
      </w:pPr>
      <w:r>
        <w:rPr>
          <w:rFonts w:ascii="Tahoma" w:hAnsi="Tahoma" w:cs="Tahoma"/>
          <w:b w:val="0"/>
          <w:sz w:val="20"/>
          <w:szCs w:val="20"/>
          <w:u w:val="none"/>
        </w:rPr>
        <w:t xml:space="preserve">- po dobu, po kterou nebude z důvodu realizace úprav moci nájemce užívat předmět nájmu </w:t>
      </w:r>
      <w:r w:rsidR="007A0A21">
        <w:rPr>
          <w:rFonts w:ascii="Tahoma" w:hAnsi="Tahoma" w:cs="Tahoma"/>
          <w:b w:val="0"/>
          <w:sz w:val="20"/>
          <w:szCs w:val="20"/>
          <w:u w:val="none"/>
        </w:rPr>
        <w:t xml:space="preserve">                 </w:t>
      </w:r>
      <w:r>
        <w:rPr>
          <w:rFonts w:ascii="Tahoma" w:hAnsi="Tahoma" w:cs="Tahoma"/>
          <w:b w:val="0"/>
          <w:sz w:val="20"/>
          <w:szCs w:val="20"/>
          <w:u w:val="none"/>
        </w:rPr>
        <w:t xml:space="preserve">  (od  </w:t>
      </w:r>
      <w:r w:rsidR="00982C1D">
        <w:rPr>
          <w:rFonts w:ascii="Tahoma" w:hAnsi="Tahoma" w:cs="Tahoma"/>
          <w:b w:val="0"/>
          <w:sz w:val="20"/>
          <w:szCs w:val="20"/>
          <w:u w:val="none"/>
        </w:rPr>
        <w:t>11.02.2022,</w:t>
      </w:r>
      <w:r>
        <w:rPr>
          <w:rFonts w:ascii="Tahoma" w:hAnsi="Tahoma" w:cs="Tahoma"/>
          <w:b w:val="0"/>
          <w:sz w:val="20"/>
          <w:szCs w:val="20"/>
          <w:u w:val="none"/>
        </w:rPr>
        <w:t xml:space="preserve"> do doby ukončení rea</w:t>
      </w:r>
      <w:r w:rsidR="003C6443">
        <w:rPr>
          <w:rFonts w:ascii="Tahoma" w:hAnsi="Tahoma" w:cs="Tahoma"/>
          <w:b w:val="0"/>
          <w:sz w:val="20"/>
          <w:szCs w:val="20"/>
          <w:u w:val="none"/>
        </w:rPr>
        <w:t>lizace úprav, nejpozději do</w:t>
      </w:r>
      <w:r w:rsidR="00982C1D">
        <w:rPr>
          <w:rFonts w:ascii="Tahoma" w:hAnsi="Tahoma" w:cs="Tahoma"/>
          <w:b w:val="0"/>
          <w:sz w:val="20"/>
          <w:szCs w:val="20"/>
          <w:u w:val="none"/>
        </w:rPr>
        <w:t xml:space="preserve"> </w:t>
      </w:r>
      <w:proofErr w:type="gramStart"/>
      <w:r w:rsidR="00982C1D">
        <w:rPr>
          <w:rFonts w:ascii="Tahoma" w:hAnsi="Tahoma" w:cs="Tahoma"/>
          <w:b w:val="0"/>
          <w:sz w:val="20"/>
          <w:szCs w:val="20"/>
          <w:u w:val="none"/>
        </w:rPr>
        <w:t>31.08.2022</w:t>
      </w:r>
      <w:proofErr w:type="gramEnd"/>
      <w:r>
        <w:rPr>
          <w:rFonts w:ascii="Tahoma" w:hAnsi="Tahoma" w:cs="Tahoma"/>
          <w:b w:val="0"/>
          <w:sz w:val="20"/>
          <w:szCs w:val="20"/>
          <w:u w:val="none"/>
        </w:rPr>
        <w:t>), nebude nájemce povinen  platit nájemné. Předání předmětu nájmu mezi nájemcem a zástupcem</w:t>
      </w:r>
      <w:r>
        <w:rPr>
          <w:rFonts w:ascii="Tahoma" w:hAnsi="Tahoma" w:cs="Tahoma"/>
          <w:b w:val="0"/>
          <w:bCs w:val="0"/>
          <w:sz w:val="20"/>
          <w:szCs w:val="20"/>
          <w:u w:val="none"/>
        </w:rPr>
        <w:t xml:space="preserve"> </w:t>
      </w:r>
      <w:r>
        <w:rPr>
          <w:rFonts w:ascii="Tahoma" w:hAnsi="Tahoma" w:cs="Tahoma"/>
          <w:b w:val="0"/>
          <w:sz w:val="20"/>
          <w:szCs w:val="20"/>
          <w:u w:val="none"/>
        </w:rPr>
        <w:t xml:space="preserve">pronajímatele  ke dni </w:t>
      </w:r>
      <w:proofErr w:type="gramStart"/>
      <w:r w:rsidR="00982C1D">
        <w:rPr>
          <w:rFonts w:ascii="Tahoma" w:hAnsi="Tahoma" w:cs="Tahoma"/>
          <w:b w:val="0"/>
          <w:sz w:val="20"/>
          <w:szCs w:val="20"/>
          <w:u w:val="none"/>
        </w:rPr>
        <w:t>11.02.2022</w:t>
      </w:r>
      <w:proofErr w:type="gramEnd"/>
      <w:r w:rsidR="00982C1D">
        <w:rPr>
          <w:rFonts w:ascii="Tahoma" w:hAnsi="Tahoma" w:cs="Tahoma"/>
          <w:b w:val="0"/>
          <w:sz w:val="20"/>
          <w:szCs w:val="20"/>
          <w:u w:val="none"/>
        </w:rPr>
        <w:t>,</w:t>
      </w:r>
      <w:r>
        <w:rPr>
          <w:rFonts w:ascii="Tahoma" w:hAnsi="Tahoma" w:cs="Tahoma"/>
          <w:b w:val="0"/>
          <w:sz w:val="20"/>
          <w:szCs w:val="20"/>
          <w:u w:val="none"/>
        </w:rPr>
        <w:t xml:space="preserve"> i po ukončení realizace úprav budovy</w:t>
      </w:r>
      <w:r w:rsidR="00982C1D">
        <w:rPr>
          <w:rFonts w:ascii="Tahoma" w:hAnsi="Tahoma" w:cs="Tahoma"/>
          <w:b w:val="0"/>
          <w:sz w:val="20"/>
          <w:szCs w:val="20"/>
          <w:u w:val="none"/>
        </w:rPr>
        <w:t>,</w:t>
      </w:r>
      <w:r>
        <w:rPr>
          <w:rFonts w:ascii="Tahoma" w:hAnsi="Tahoma" w:cs="Tahoma"/>
          <w:b w:val="0"/>
          <w:sz w:val="20"/>
          <w:szCs w:val="20"/>
          <w:u w:val="none"/>
        </w:rPr>
        <w:t xml:space="preserve"> bude provedeno na základě předávacího protokolu, aby bylo možno přesně stanovit dobu, po kterou nebude nájemce hradit nájemné. </w:t>
      </w:r>
    </w:p>
    <w:p w:rsidR="00641B4F" w:rsidRDefault="00641B4F" w:rsidP="00C077EC">
      <w:pPr>
        <w:pStyle w:val="Nadpis3"/>
        <w:rPr>
          <w:rFonts w:cs="Tahoma"/>
          <w:szCs w:val="20"/>
        </w:rPr>
      </w:pPr>
      <w:r>
        <w:rPr>
          <w:rFonts w:cs="Tahoma"/>
          <w:szCs w:val="20"/>
        </w:rPr>
        <w:t>II. S</w:t>
      </w:r>
      <w:r w:rsidR="002D14D0">
        <w:rPr>
          <w:rFonts w:cs="Tahoma"/>
          <w:szCs w:val="20"/>
        </w:rPr>
        <w:t>chvaluje</w:t>
      </w:r>
    </w:p>
    <w:p w:rsidR="00641B4F" w:rsidRDefault="002D14D0" w:rsidP="00C077EC">
      <w:pPr>
        <w:pStyle w:val="Zkladntext"/>
        <w:rPr>
          <w:rFonts w:ascii="Tahoma" w:hAnsi="Tahoma" w:cs="Tahoma"/>
          <w:b w:val="0"/>
          <w:bCs w:val="0"/>
          <w:sz w:val="20"/>
          <w:szCs w:val="20"/>
          <w:u w:val="none"/>
        </w:rPr>
      </w:pPr>
      <w:r>
        <w:rPr>
          <w:rFonts w:ascii="Tahoma" w:hAnsi="Tahoma" w:cs="Tahoma"/>
          <w:b w:val="0"/>
          <w:sz w:val="20"/>
          <w:szCs w:val="20"/>
          <w:u w:val="none"/>
        </w:rPr>
        <w:t>uzavření</w:t>
      </w:r>
      <w:r w:rsidR="00641B4F">
        <w:rPr>
          <w:rFonts w:ascii="Tahoma" w:hAnsi="Tahoma" w:cs="Tahoma"/>
          <w:b w:val="0"/>
          <w:sz w:val="20"/>
          <w:szCs w:val="20"/>
          <w:u w:val="none"/>
        </w:rPr>
        <w:t xml:space="preserve"> dodatku ke smlouvě o výpůjčce č. </w:t>
      </w:r>
      <w:r w:rsidR="00641B4F">
        <w:rPr>
          <w:rFonts w:ascii="Tahoma" w:hAnsi="Tahoma" w:cs="Tahoma"/>
          <w:b w:val="0"/>
          <w:color w:val="000000"/>
          <w:sz w:val="20"/>
          <w:szCs w:val="20"/>
          <w:u w:val="none"/>
        </w:rPr>
        <w:t xml:space="preserve">2017-00595 uzavřené dne </w:t>
      </w:r>
      <w:proofErr w:type="gramStart"/>
      <w:r w:rsidR="00641B4F">
        <w:rPr>
          <w:rFonts w:ascii="Tahoma" w:hAnsi="Tahoma" w:cs="Tahoma"/>
          <w:b w:val="0"/>
          <w:color w:val="000000"/>
          <w:sz w:val="20"/>
          <w:szCs w:val="20"/>
          <w:u w:val="none"/>
        </w:rPr>
        <w:t>03.01.2018</w:t>
      </w:r>
      <w:proofErr w:type="gramEnd"/>
      <w:r w:rsidR="00641B4F">
        <w:rPr>
          <w:rFonts w:ascii="Tahoma" w:hAnsi="Tahoma" w:cs="Tahoma"/>
          <w:b w:val="0"/>
          <w:color w:val="000000"/>
          <w:sz w:val="20"/>
          <w:szCs w:val="20"/>
          <w:u w:val="none"/>
        </w:rPr>
        <w:t xml:space="preserve"> </w:t>
      </w:r>
      <w:r w:rsidR="00641B4F">
        <w:rPr>
          <w:rFonts w:ascii="Tahoma" w:hAnsi="Tahoma" w:cs="Tahoma"/>
          <w:b w:val="0"/>
          <w:sz w:val="20"/>
          <w:szCs w:val="20"/>
          <w:u w:val="none"/>
        </w:rPr>
        <w:t xml:space="preserve">mezi městem </w:t>
      </w:r>
      <w:r w:rsidR="00C000E1">
        <w:rPr>
          <w:rFonts w:ascii="Tahoma" w:hAnsi="Tahoma" w:cs="Tahoma"/>
          <w:b w:val="0"/>
          <w:sz w:val="20"/>
          <w:szCs w:val="20"/>
          <w:u w:val="none"/>
        </w:rPr>
        <w:br/>
      </w:r>
      <w:r w:rsidR="00641B4F">
        <w:rPr>
          <w:rFonts w:ascii="Tahoma" w:hAnsi="Tahoma" w:cs="Tahoma"/>
          <w:b w:val="0"/>
          <w:sz w:val="20"/>
          <w:szCs w:val="20"/>
          <w:u w:val="none"/>
        </w:rPr>
        <w:t xml:space="preserve">a p. </w:t>
      </w:r>
      <w:r w:rsidR="00101B56">
        <w:rPr>
          <w:rFonts w:ascii="Tahoma" w:hAnsi="Tahoma" w:cs="Tahoma"/>
          <w:b w:val="0"/>
          <w:sz w:val="20"/>
          <w:szCs w:val="20"/>
          <w:u w:val="none"/>
        </w:rPr>
        <w:t>XX</w:t>
      </w:r>
      <w:r w:rsidR="00641B4F">
        <w:rPr>
          <w:rFonts w:ascii="Tahoma" w:hAnsi="Tahoma" w:cs="Tahoma"/>
          <w:b w:val="0"/>
          <w:sz w:val="20"/>
          <w:szCs w:val="20"/>
          <w:u w:val="none"/>
        </w:rPr>
        <w:t>, jejímž předmětem je výpůjčka nebytových prostorů v objektu Na Ostrově 1415, Strakonice, přičemž předmětem dodatku budou následující změny:</w:t>
      </w:r>
    </w:p>
    <w:p w:rsidR="00641B4F" w:rsidRDefault="00641B4F" w:rsidP="00C077EC">
      <w:pPr>
        <w:pStyle w:val="Zkladntext"/>
        <w:rPr>
          <w:rFonts w:ascii="Tahoma" w:hAnsi="Tahoma" w:cs="Tahoma"/>
          <w:b w:val="0"/>
          <w:sz w:val="20"/>
          <w:szCs w:val="20"/>
          <w:u w:val="none"/>
        </w:rPr>
      </w:pPr>
      <w:r>
        <w:rPr>
          <w:rFonts w:ascii="Tahoma" w:hAnsi="Tahoma" w:cs="Tahoma"/>
          <w:b w:val="0"/>
          <w:sz w:val="20"/>
          <w:szCs w:val="20"/>
          <w:u w:val="none"/>
        </w:rPr>
        <w:t xml:space="preserve">- závazek vypůjčitele umožnit </w:t>
      </w:r>
      <w:proofErr w:type="spellStart"/>
      <w:r>
        <w:rPr>
          <w:rFonts w:ascii="Tahoma" w:hAnsi="Tahoma" w:cs="Tahoma"/>
          <w:b w:val="0"/>
          <w:sz w:val="20"/>
          <w:szCs w:val="20"/>
          <w:u w:val="none"/>
        </w:rPr>
        <w:t>půjčiteli</w:t>
      </w:r>
      <w:proofErr w:type="spellEnd"/>
      <w:r>
        <w:rPr>
          <w:rFonts w:ascii="Tahoma" w:hAnsi="Tahoma" w:cs="Tahoma"/>
          <w:b w:val="0"/>
          <w:sz w:val="20"/>
          <w:szCs w:val="20"/>
          <w:u w:val="none"/>
        </w:rPr>
        <w:t xml:space="preserve"> provedení stavebních úprav v uvedené budově v souvislosti s realizací akce  </w:t>
      </w:r>
      <w:r w:rsidR="00982C1D">
        <w:rPr>
          <w:rFonts w:ascii="Tahoma" w:hAnsi="Tahoma" w:cs="Tahoma"/>
          <w:b w:val="0"/>
          <w:sz w:val="20"/>
          <w:szCs w:val="20"/>
          <w:u w:val="none"/>
        </w:rPr>
        <w:t xml:space="preserve">„Komunitní centrum Strakonice“.  </w:t>
      </w:r>
    </w:p>
    <w:p w:rsidR="00641B4F" w:rsidRDefault="00641B4F" w:rsidP="00C077EC">
      <w:pPr>
        <w:pStyle w:val="Zkladntext"/>
        <w:rPr>
          <w:rFonts w:ascii="Tahoma" w:hAnsi="Tahoma" w:cs="Tahoma"/>
          <w:b w:val="0"/>
          <w:sz w:val="20"/>
          <w:szCs w:val="20"/>
          <w:u w:val="none"/>
        </w:rPr>
      </w:pPr>
      <w:r>
        <w:rPr>
          <w:rFonts w:ascii="Tahoma" w:hAnsi="Tahoma" w:cs="Tahoma"/>
          <w:b w:val="0"/>
          <w:sz w:val="20"/>
          <w:szCs w:val="20"/>
          <w:u w:val="none"/>
        </w:rPr>
        <w:t xml:space="preserve">- závazek vypůjčitele  zcela vyklidit a předat zástupci </w:t>
      </w:r>
      <w:proofErr w:type="spellStart"/>
      <w:r>
        <w:rPr>
          <w:rFonts w:ascii="Tahoma" w:hAnsi="Tahoma" w:cs="Tahoma"/>
          <w:b w:val="0"/>
          <w:sz w:val="20"/>
          <w:szCs w:val="20"/>
          <w:u w:val="none"/>
        </w:rPr>
        <w:t>půjčitele</w:t>
      </w:r>
      <w:proofErr w:type="spellEnd"/>
      <w:r>
        <w:rPr>
          <w:rFonts w:ascii="Tahoma" w:hAnsi="Tahoma" w:cs="Tahoma"/>
          <w:b w:val="0"/>
          <w:sz w:val="20"/>
          <w:szCs w:val="20"/>
          <w:u w:val="none"/>
        </w:rPr>
        <w:t xml:space="preserve"> předmět výpůjčky </w:t>
      </w:r>
      <w:r w:rsidR="00982C1D">
        <w:rPr>
          <w:rFonts w:ascii="Tahoma" w:hAnsi="Tahoma" w:cs="Tahoma"/>
          <w:b w:val="0"/>
          <w:sz w:val="20"/>
          <w:szCs w:val="20"/>
          <w:u w:val="none"/>
        </w:rPr>
        <w:t xml:space="preserve">nejpozději </w:t>
      </w:r>
      <w:r>
        <w:rPr>
          <w:rFonts w:ascii="Tahoma" w:hAnsi="Tahoma" w:cs="Tahoma"/>
          <w:b w:val="0"/>
          <w:sz w:val="20"/>
          <w:szCs w:val="20"/>
          <w:u w:val="none"/>
        </w:rPr>
        <w:t xml:space="preserve">ke dni </w:t>
      </w:r>
      <w:proofErr w:type="gramStart"/>
      <w:r w:rsidR="00982C1D">
        <w:rPr>
          <w:rFonts w:ascii="Tahoma" w:hAnsi="Tahoma" w:cs="Tahoma"/>
          <w:b w:val="0"/>
          <w:sz w:val="20"/>
          <w:szCs w:val="20"/>
          <w:u w:val="none"/>
        </w:rPr>
        <w:t>11.02.2022</w:t>
      </w:r>
      <w:proofErr w:type="gramEnd"/>
      <w:r w:rsidR="00982C1D">
        <w:rPr>
          <w:rFonts w:ascii="Tahoma" w:hAnsi="Tahoma" w:cs="Tahoma"/>
          <w:b w:val="0"/>
          <w:sz w:val="20"/>
          <w:szCs w:val="20"/>
          <w:u w:val="none"/>
        </w:rPr>
        <w:t>,</w:t>
      </w:r>
      <w:r>
        <w:rPr>
          <w:rFonts w:ascii="Tahoma" w:hAnsi="Tahoma" w:cs="Tahoma"/>
          <w:b w:val="0"/>
          <w:sz w:val="20"/>
          <w:szCs w:val="20"/>
          <w:u w:val="none"/>
        </w:rPr>
        <w:t xml:space="preserve"> a příp</w:t>
      </w:r>
      <w:r w:rsidR="007A0A21">
        <w:rPr>
          <w:rFonts w:ascii="Tahoma" w:hAnsi="Tahoma" w:cs="Tahoma"/>
          <w:b w:val="0"/>
          <w:sz w:val="20"/>
          <w:szCs w:val="20"/>
          <w:u w:val="none"/>
        </w:rPr>
        <w:t>adně</w:t>
      </w:r>
      <w:r>
        <w:rPr>
          <w:rFonts w:ascii="Tahoma" w:hAnsi="Tahoma" w:cs="Tahoma"/>
          <w:b w:val="0"/>
          <w:sz w:val="20"/>
          <w:szCs w:val="20"/>
          <w:u w:val="none"/>
        </w:rPr>
        <w:t xml:space="preserve"> poskytnout </w:t>
      </w:r>
      <w:proofErr w:type="spellStart"/>
      <w:r>
        <w:rPr>
          <w:rFonts w:ascii="Tahoma" w:hAnsi="Tahoma" w:cs="Tahoma"/>
          <w:b w:val="0"/>
          <w:sz w:val="20"/>
          <w:szCs w:val="20"/>
          <w:u w:val="none"/>
        </w:rPr>
        <w:t>půjčiteli</w:t>
      </w:r>
      <w:proofErr w:type="spellEnd"/>
      <w:r>
        <w:rPr>
          <w:rFonts w:ascii="Tahoma" w:hAnsi="Tahoma" w:cs="Tahoma"/>
          <w:b w:val="0"/>
          <w:sz w:val="20"/>
          <w:szCs w:val="20"/>
          <w:u w:val="none"/>
        </w:rPr>
        <w:t xml:space="preserve">  jinou součinnost potřebnou k realizaci stavebních úprav budovy </w:t>
      </w:r>
    </w:p>
    <w:p w:rsidR="00641B4F" w:rsidRDefault="00641B4F" w:rsidP="00C077EC">
      <w:pPr>
        <w:pStyle w:val="Zkladntext"/>
        <w:rPr>
          <w:rFonts w:ascii="Tahoma" w:hAnsi="Tahoma" w:cs="Tahoma"/>
          <w:b w:val="0"/>
          <w:sz w:val="20"/>
          <w:szCs w:val="20"/>
          <w:u w:val="none"/>
        </w:rPr>
      </w:pPr>
      <w:r>
        <w:rPr>
          <w:rFonts w:ascii="Tahoma" w:hAnsi="Tahoma" w:cs="Tahoma"/>
          <w:b w:val="0"/>
          <w:sz w:val="20"/>
          <w:szCs w:val="20"/>
          <w:u w:val="none"/>
        </w:rPr>
        <w:t>Předání předmětu výpůjčky mezi vypůjčitelem a zástupcem</w:t>
      </w:r>
      <w:r>
        <w:rPr>
          <w:rFonts w:ascii="Tahoma" w:hAnsi="Tahoma" w:cs="Tahoma"/>
          <w:b w:val="0"/>
          <w:bCs w:val="0"/>
          <w:sz w:val="20"/>
          <w:szCs w:val="20"/>
          <w:u w:val="none"/>
        </w:rPr>
        <w:t xml:space="preserve"> </w:t>
      </w:r>
      <w:proofErr w:type="spellStart"/>
      <w:r w:rsidR="007A0A21">
        <w:rPr>
          <w:rFonts w:ascii="Tahoma" w:hAnsi="Tahoma" w:cs="Tahoma"/>
          <w:b w:val="0"/>
          <w:sz w:val="20"/>
          <w:szCs w:val="20"/>
          <w:u w:val="none"/>
        </w:rPr>
        <w:t>půjčitele</w:t>
      </w:r>
      <w:proofErr w:type="spellEnd"/>
      <w:r>
        <w:rPr>
          <w:rFonts w:ascii="Tahoma" w:hAnsi="Tahoma" w:cs="Tahoma"/>
          <w:b w:val="0"/>
          <w:sz w:val="20"/>
          <w:szCs w:val="20"/>
          <w:u w:val="none"/>
        </w:rPr>
        <w:t xml:space="preserve"> ke dni</w:t>
      </w:r>
      <w:r w:rsidR="007A0A21">
        <w:rPr>
          <w:rFonts w:ascii="Tahoma" w:hAnsi="Tahoma" w:cs="Tahoma"/>
          <w:b w:val="0"/>
          <w:sz w:val="20"/>
          <w:szCs w:val="20"/>
          <w:u w:val="none"/>
        </w:rPr>
        <w:t xml:space="preserve"> </w:t>
      </w:r>
      <w:proofErr w:type="gramStart"/>
      <w:r w:rsidR="00982C1D">
        <w:rPr>
          <w:rFonts w:ascii="Tahoma" w:hAnsi="Tahoma" w:cs="Tahoma"/>
          <w:b w:val="0"/>
          <w:sz w:val="20"/>
          <w:szCs w:val="20"/>
          <w:u w:val="none"/>
        </w:rPr>
        <w:t>11.02.2022</w:t>
      </w:r>
      <w:proofErr w:type="gramEnd"/>
      <w:r w:rsidR="00982C1D">
        <w:rPr>
          <w:rFonts w:ascii="Tahoma" w:hAnsi="Tahoma" w:cs="Tahoma"/>
          <w:b w:val="0"/>
          <w:sz w:val="20"/>
          <w:szCs w:val="20"/>
          <w:u w:val="none"/>
        </w:rPr>
        <w:t>,</w:t>
      </w:r>
      <w:r>
        <w:rPr>
          <w:rFonts w:ascii="Tahoma" w:hAnsi="Tahoma" w:cs="Tahoma"/>
          <w:b w:val="0"/>
          <w:sz w:val="20"/>
          <w:szCs w:val="20"/>
          <w:u w:val="none"/>
        </w:rPr>
        <w:t xml:space="preserve"> i po ukončení realizace úprav budovy</w:t>
      </w:r>
      <w:r w:rsidR="00982C1D">
        <w:rPr>
          <w:rFonts w:ascii="Tahoma" w:hAnsi="Tahoma" w:cs="Tahoma"/>
          <w:b w:val="0"/>
          <w:sz w:val="20"/>
          <w:szCs w:val="20"/>
          <w:u w:val="none"/>
        </w:rPr>
        <w:t xml:space="preserve">, </w:t>
      </w:r>
      <w:r>
        <w:rPr>
          <w:rFonts w:ascii="Tahoma" w:hAnsi="Tahoma" w:cs="Tahoma"/>
          <w:b w:val="0"/>
          <w:sz w:val="20"/>
          <w:szCs w:val="20"/>
          <w:u w:val="none"/>
        </w:rPr>
        <w:t xml:space="preserve">bude provedeno na základě předávacího protokolu, aby bylo možno přesně stanovit dobu, po kterou nebude vypůjčitel prostory využívat.  </w:t>
      </w:r>
    </w:p>
    <w:p w:rsidR="00641B4F" w:rsidRDefault="00641B4F" w:rsidP="00C077EC">
      <w:pPr>
        <w:pStyle w:val="Nadpis3"/>
      </w:pPr>
      <w:r>
        <w:t xml:space="preserve">III. Pověřuje </w:t>
      </w:r>
    </w:p>
    <w:p w:rsidR="00641B4F" w:rsidRDefault="00641B4F" w:rsidP="00C077EC">
      <w:pPr>
        <w:pStyle w:val="Zkladntext2"/>
        <w:spacing w:after="0"/>
        <w:rPr>
          <w:rFonts w:ascii="Tahoma" w:hAnsi="Tahoma" w:cs="Tahoma"/>
          <w:sz w:val="20"/>
          <w:szCs w:val="20"/>
        </w:rPr>
      </w:pPr>
      <w:r>
        <w:rPr>
          <w:rFonts w:ascii="Tahoma" w:hAnsi="Tahoma" w:cs="Tahoma"/>
          <w:sz w:val="20"/>
          <w:szCs w:val="20"/>
        </w:rPr>
        <w:t>starostu města podpisem příslušných dodatků.</w:t>
      </w:r>
    </w:p>
    <w:p w:rsidR="007A0A21" w:rsidRDefault="007A0A21" w:rsidP="00C077EC">
      <w:pPr>
        <w:pStyle w:val="Zkladntext2"/>
        <w:spacing w:after="0"/>
        <w:rPr>
          <w:rFonts w:ascii="Tahoma" w:hAnsi="Tahoma" w:cs="Tahoma"/>
          <w:sz w:val="20"/>
          <w:szCs w:val="20"/>
        </w:rPr>
      </w:pPr>
    </w:p>
    <w:p w:rsidR="00641B4F" w:rsidRDefault="00641B4F" w:rsidP="00C077EC">
      <w:pPr>
        <w:pStyle w:val="Zkladntext2"/>
        <w:spacing w:after="0"/>
        <w:rPr>
          <w:rFonts w:ascii="Tahoma" w:hAnsi="Tahoma" w:cs="Tahoma"/>
          <w:sz w:val="20"/>
          <w:szCs w:val="20"/>
        </w:rPr>
      </w:pPr>
    </w:p>
    <w:p w:rsidR="00641B4F" w:rsidRDefault="00641B4F" w:rsidP="00C077EC">
      <w:pPr>
        <w:pStyle w:val="Nadpis2"/>
        <w:rPr>
          <w:rFonts w:cs="Tahoma"/>
          <w:szCs w:val="24"/>
        </w:rPr>
      </w:pPr>
      <w:r>
        <w:rPr>
          <w:rFonts w:cs="Tahoma"/>
        </w:rPr>
        <w:t>15) Vyhlášení záměru na výpůjčku prostorů v objektu Poděbradova 772, Strakonice</w:t>
      </w:r>
    </w:p>
    <w:p w:rsidR="00641B4F" w:rsidRDefault="00641B4F" w:rsidP="00C077EC">
      <w:pPr>
        <w:pStyle w:val="Zkladntext2"/>
        <w:spacing w:after="0"/>
        <w:rPr>
          <w:rFonts w:ascii="Tahoma" w:hAnsi="Tahoma" w:cs="Tahoma"/>
          <w:sz w:val="20"/>
          <w:szCs w:val="20"/>
        </w:rPr>
      </w:pPr>
    </w:p>
    <w:p w:rsidR="00641B4F" w:rsidRDefault="00641B4F" w:rsidP="00C077EC">
      <w:pPr>
        <w:spacing w:after="0"/>
        <w:rPr>
          <w:rFonts w:cs="Tahoma"/>
          <w:b/>
          <w:bCs/>
          <w:szCs w:val="20"/>
          <w:u w:val="single"/>
        </w:rPr>
      </w:pPr>
      <w:r>
        <w:rPr>
          <w:rFonts w:cs="Tahoma"/>
          <w:b/>
          <w:bCs/>
          <w:szCs w:val="20"/>
          <w:u w:val="single"/>
        </w:rPr>
        <w:t>Návrh usnesení:</w:t>
      </w:r>
    </w:p>
    <w:p w:rsidR="00641B4F" w:rsidRDefault="00641B4F" w:rsidP="00C077EC">
      <w:pPr>
        <w:spacing w:after="0"/>
        <w:rPr>
          <w:rFonts w:cs="Tahoma"/>
          <w:szCs w:val="20"/>
        </w:rPr>
      </w:pPr>
      <w:r>
        <w:rPr>
          <w:rFonts w:cs="Tahoma"/>
          <w:szCs w:val="20"/>
        </w:rPr>
        <w:t>RM po projednání</w:t>
      </w:r>
      <w:r>
        <w:rPr>
          <w:rFonts w:cs="Tahoma"/>
          <w:szCs w:val="20"/>
        </w:rPr>
        <w:tab/>
      </w:r>
    </w:p>
    <w:p w:rsidR="00641B4F" w:rsidRDefault="00641B4F" w:rsidP="00C077EC">
      <w:pPr>
        <w:pStyle w:val="Nadpis3"/>
        <w:rPr>
          <w:rFonts w:cs="Tahoma"/>
          <w:szCs w:val="20"/>
        </w:rPr>
      </w:pPr>
      <w:r>
        <w:rPr>
          <w:rFonts w:cs="Tahoma"/>
          <w:szCs w:val="20"/>
        </w:rPr>
        <w:t>I. S</w:t>
      </w:r>
      <w:r w:rsidR="002D14D0">
        <w:rPr>
          <w:rFonts w:cs="Tahoma"/>
          <w:szCs w:val="20"/>
        </w:rPr>
        <w:t>chvaluje</w:t>
      </w:r>
    </w:p>
    <w:p w:rsidR="00641B4F" w:rsidRDefault="00641B4F" w:rsidP="00C077EC">
      <w:pPr>
        <w:pStyle w:val="Zkladntext2"/>
        <w:spacing w:after="0"/>
        <w:rPr>
          <w:rFonts w:ascii="Tahoma" w:hAnsi="Tahoma" w:cs="Tahoma"/>
          <w:sz w:val="20"/>
          <w:szCs w:val="20"/>
        </w:rPr>
      </w:pPr>
      <w:r>
        <w:rPr>
          <w:rFonts w:ascii="Tahoma" w:hAnsi="Tahoma" w:cs="Tahoma"/>
          <w:sz w:val="20"/>
          <w:szCs w:val="20"/>
        </w:rPr>
        <w:t xml:space="preserve">s vyhlášením záměru na výpůjčku prostorů v objektu č. p. 772 na pozemku  st. p. č. 800/2 </w:t>
      </w:r>
      <w:r w:rsidR="003C6443">
        <w:rPr>
          <w:rFonts w:ascii="Tahoma" w:hAnsi="Tahoma" w:cs="Tahoma"/>
          <w:sz w:val="20"/>
          <w:szCs w:val="20"/>
        </w:rPr>
        <w:br/>
      </w:r>
      <w:r>
        <w:rPr>
          <w:rFonts w:ascii="Tahoma" w:hAnsi="Tahoma" w:cs="Tahoma"/>
          <w:sz w:val="20"/>
          <w:szCs w:val="20"/>
        </w:rPr>
        <w:t xml:space="preserve">v k. </w:t>
      </w:r>
      <w:proofErr w:type="spellStart"/>
      <w:r>
        <w:rPr>
          <w:rFonts w:ascii="Tahoma" w:hAnsi="Tahoma" w:cs="Tahoma"/>
          <w:sz w:val="20"/>
          <w:szCs w:val="20"/>
        </w:rPr>
        <w:t>ú.</w:t>
      </w:r>
      <w:proofErr w:type="spellEnd"/>
      <w:r>
        <w:rPr>
          <w:rFonts w:ascii="Tahoma" w:hAnsi="Tahoma" w:cs="Tahoma"/>
          <w:sz w:val="20"/>
          <w:szCs w:val="20"/>
        </w:rPr>
        <w:t xml:space="preserve"> Strakonice, ul. Jiřího z Poděbrad ve Strakonicích:</w:t>
      </w:r>
    </w:p>
    <w:p w:rsidR="00641B4F" w:rsidRDefault="00641B4F" w:rsidP="00C077EC">
      <w:pPr>
        <w:pStyle w:val="Zkladntext2"/>
        <w:spacing w:after="0"/>
        <w:rPr>
          <w:rFonts w:ascii="Tahoma" w:hAnsi="Tahoma" w:cs="Tahoma"/>
          <w:sz w:val="20"/>
          <w:szCs w:val="20"/>
          <w:vertAlign w:val="superscript"/>
        </w:rPr>
      </w:pPr>
      <w:r>
        <w:rPr>
          <w:rFonts w:ascii="Tahoma" w:hAnsi="Tahoma" w:cs="Tahoma"/>
          <w:sz w:val="20"/>
          <w:szCs w:val="20"/>
        </w:rPr>
        <w:t xml:space="preserve">-  nebytové prostory v přízemí bývalé administrativní budovy,  konkrétně místnost č. 6 o výměře  </w:t>
      </w:r>
      <w:r w:rsidR="003C6443">
        <w:rPr>
          <w:rFonts w:ascii="Tahoma" w:hAnsi="Tahoma" w:cs="Tahoma"/>
          <w:sz w:val="20"/>
          <w:szCs w:val="20"/>
        </w:rPr>
        <w:br/>
      </w:r>
      <w:r>
        <w:rPr>
          <w:rFonts w:ascii="Tahoma" w:hAnsi="Tahoma" w:cs="Tahoma"/>
          <w:sz w:val="20"/>
          <w:szCs w:val="20"/>
        </w:rPr>
        <w:t>22,49  m</w:t>
      </w:r>
      <w:r>
        <w:rPr>
          <w:rFonts w:ascii="Tahoma" w:hAnsi="Tahoma" w:cs="Tahoma"/>
          <w:sz w:val="20"/>
          <w:szCs w:val="20"/>
          <w:vertAlign w:val="superscript"/>
        </w:rPr>
        <w:t>2</w:t>
      </w:r>
    </w:p>
    <w:p w:rsidR="00641B4F" w:rsidRDefault="00641B4F" w:rsidP="00C077EC">
      <w:pPr>
        <w:pStyle w:val="Zkladntext2"/>
        <w:spacing w:after="0"/>
        <w:rPr>
          <w:rFonts w:ascii="Tahoma" w:hAnsi="Tahoma" w:cs="Tahoma"/>
          <w:sz w:val="20"/>
          <w:szCs w:val="20"/>
        </w:rPr>
      </w:pPr>
      <w:r>
        <w:rPr>
          <w:rFonts w:ascii="Tahoma" w:hAnsi="Tahoma" w:cs="Tahoma"/>
          <w:sz w:val="20"/>
          <w:szCs w:val="20"/>
        </w:rPr>
        <w:t>- nebytový prostor v přízemí části objektu „A“ o výměře 24 m</w:t>
      </w:r>
      <w:r w:rsidR="003068C6">
        <w:rPr>
          <w:rFonts w:ascii="Tahoma" w:hAnsi="Tahoma" w:cs="Tahoma"/>
          <w:sz w:val="20"/>
          <w:szCs w:val="20"/>
          <w:vertAlign w:val="superscript"/>
        </w:rPr>
        <w:t>2</w:t>
      </w:r>
      <w:r>
        <w:rPr>
          <w:rFonts w:ascii="Tahoma" w:hAnsi="Tahoma" w:cs="Tahoma"/>
          <w:sz w:val="20"/>
          <w:szCs w:val="20"/>
        </w:rPr>
        <w:t>.</w:t>
      </w:r>
    </w:p>
    <w:p w:rsidR="00641B4F" w:rsidRDefault="00641B4F" w:rsidP="00C077EC">
      <w:pPr>
        <w:pStyle w:val="Nadpis3"/>
        <w:rPr>
          <w:rFonts w:cs="Tahoma"/>
          <w:szCs w:val="20"/>
        </w:rPr>
      </w:pPr>
      <w:r>
        <w:rPr>
          <w:rFonts w:cs="Tahoma"/>
          <w:szCs w:val="20"/>
        </w:rPr>
        <w:t>II. S</w:t>
      </w:r>
      <w:r w:rsidR="002D14D0">
        <w:rPr>
          <w:rFonts w:cs="Tahoma"/>
          <w:szCs w:val="20"/>
        </w:rPr>
        <w:t>chvaluje</w:t>
      </w:r>
    </w:p>
    <w:p w:rsidR="00641B4F" w:rsidRDefault="00253BE2" w:rsidP="00C077EC">
      <w:pPr>
        <w:spacing w:after="0"/>
      </w:pPr>
      <w:r>
        <w:t>uzavření</w:t>
      </w:r>
      <w:r w:rsidR="00641B4F">
        <w:t xml:space="preserve"> smlouvy o výpůjčce nebytových prostorů v objektu č. p. 772 na pozemku  st. p. č. 800/2 </w:t>
      </w:r>
      <w:r w:rsidR="003068C6">
        <w:t xml:space="preserve">       </w:t>
      </w:r>
      <w:r w:rsidR="00641B4F">
        <w:t xml:space="preserve">v k. </w:t>
      </w:r>
      <w:proofErr w:type="spellStart"/>
      <w:r w:rsidR="00641B4F">
        <w:t>ú.</w:t>
      </w:r>
      <w:proofErr w:type="spellEnd"/>
      <w:r w:rsidR="00641B4F">
        <w:t xml:space="preserve"> Strakonice, ul. Jiřího z Poděbrad ve Strakonicích, mezi městem Strakonice a paní </w:t>
      </w:r>
      <w:r w:rsidR="00153939">
        <w:t>XX</w:t>
      </w:r>
      <w:r w:rsidR="00641B4F">
        <w:rPr>
          <w:bCs/>
        </w:rPr>
        <w:t xml:space="preserve">, s tím, že smlouva bude uzavřena na dobu 29 dnů,  prostory budou poskytnuty paní Macákové </w:t>
      </w:r>
      <w:r w:rsidR="00641B4F">
        <w:t xml:space="preserve">jako náhrada za prostory pronajaté a vypůjčené městem v objektu Na Ostrově 1415, Strakonice,  které je nutno p. </w:t>
      </w:r>
      <w:r w:rsidR="00153939">
        <w:t>XX</w:t>
      </w:r>
      <w:r w:rsidR="00641B4F">
        <w:t xml:space="preserve"> uvolnit na dobu probíhající rekonstrukce v uvedeném objektu. Jedná se o následující prostory:</w:t>
      </w:r>
    </w:p>
    <w:p w:rsidR="003068C6" w:rsidRDefault="00641B4F" w:rsidP="00C077EC">
      <w:pPr>
        <w:spacing w:after="0"/>
      </w:pPr>
      <w:r>
        <w:t xml:space="preserve">- nebytové prostory v přízemí bývalé administrativní budovy, konkrétně místnost č. 6 o výměře </w:t>
      </w:r>
      <w:r w:rsidR="003C6443">
        <w:br/>
      </w:r>
      <w:r>
        <w:t>22,49  m</w:t>
      </w:r>
      <w:r>
        <w:rPr>
          <w:vertAlign w:val="superscript"/>
        </w:rPr>
        <w:t>2</w:t>
      </w:r>
      <w:r>
        <w:t xml:space="preserve"> </w:t>
      </w:r>
    </w:p>
    <w:p w:rsidR="00641B4F" w:rsidRDefault="003068C6" w:rsidP="00C077EC">
      <w:pPr>
        <w:spacing w:after="0"/>
      </w:pPr>
      <w:r>
        <w:t>- n</w:t>
      </w:r>
      <w:r w:rsidR="00641B4F">
        <w:t>ebytový prostor v přízemí části objektu „A“ o výměře 24 m</w:t>
      </w:r>
      <w:r>
        <w:rPr>
          <w:vertAlign w:val="superscript"/>
        </w:rPr>
        <w:t>2</w:t>
      </w:r>
      <w:r w:rsidR="00641B4F">
        <w:t>.</w:t>
      </w:r>
    </w:p>
    <w:p w:rsidR="00641B4F" w:rsidRDefault="00641B4F" w:rsidP="00C077EC">
      <w:pPr>
        <w:spacing w:after="0"/>
      </w:pPr>
      <w:r>
        <w:t xml:space="preserve">Vypůjčitel nebude hradit služby spojené s užíváním výše uvedených vypůjčených prostorů. </w:t>
      </w:r>
    </w:p>
    <w:p w:rsidR="00641B4F" w:rsidRDefault="00641B4F" w:rsidP="00C077EC">
      <w:pPr>
        <w:pStyle w:val="Nadpis3"/>
      </w:pPr>
      <w:r>
        <w:t xml:space="preserve">III. Pověřuje </w:t>
      </w:r>
    </w:p>
    <w:p w:rsidR="00641B4F" w:rsidRDefault="00641B4F" w:rsidP="00C077EC">
      <w:pPr>
        <w:spacing w:after="0"/>
        <w:rPr>
          <w:rFonts w:cs="Tahoma"/>
          <w:szCs w:val="20"/>
        </w:rPr>
      </w:pPr>
      <w:r>
        <w:rPr>
          <w:rFonts w:cs="Tahoma"/>
          <w:szCs w:val="20"/>
        </w:rPr>
        <w:t>starostu města podpisem příslušné smlouvy.</w:t>
      </w:r>
    </w:p>
    <w:p w:rsidR="003068C6" w:rsidRPr="00370868" w:rsidRDefault="003068C6" w:rsidP="00C077EC">
      <w:pPr>
        <w:spacing w:after="0"/>
        <w:rPr>
          <w:rFonts w:cs="Tahoma"/>
          <w:szCs w:val="20"/>
        </w:rPr>
      </w:pPr>
    </w:p>
    <w:p w:rsidR="001C1A9B" w:rsidRPr="001C1A9B" w:rsidRDefault="001C1A9B" w:rsidP="00C077EC">
      <w:pPr>
        <w:pStyle w:val="Nadpis2"/>
        <w:rPr>
          <w:rFonts w:eastAsia="Arial Unicode MS"/>
        </w:rPr>
      </w:pPr>
      <w:r>
        <w:rPr>
          <w:rFonts w:eastAsia="Arial Unicode MS"/>
        </w:rPr>
        <w:t>1</w:t>
      </w:r>
      <w:r w:rsidRPr="001969AA">
        <w:rPr>
          <w:rFonts w:eastAsia="Arial Unicode MS"/>
        </w:rPr>
        <w:t xml:space="preserve">6) </w:t>
      </w:r>
      <w:r w:rsidRPr="001C1A9B">
        <w:rPr>
          <w:rFonts w:eastAsia="Arial Unicode MS"/>
        </w:rPr>
        <w:t>Rozhodnutí o výběru dodavatele na podlimitní veřejnou zakázku:</w:t>
      </w:r>
    </w:p>
    <w:p w:rsidR="001C1A9B" w:rsidRPr="001969AA" w:rsidRDefault="001C1A9B" w:rsidP="00C077EC">
      <w:pPr>
        <w:pStyle w:val="Nadpis2"/>
        <w:rPr>
          <w:rFonts w:eastAsia="Arial Unicode MS"/>
        </w:rPr>
      </w:pPr>
      <w:r w:rsidRPr="001C1A9B">
        <w:rPr>
          <w:rFonts w:eastAsia="Arial Unicode MS"/>
        </w:rPr>
        <w:t>Strakonice - páteřní cyklostezka</w:t>
      </w:r>
    </w:p>
    <w:p w:rsidR="001C1A9B" w:rsidRPr="001969AA" w:rsidRDefault="001C1A9B" w:rsidP="00C077EC">
      <w:pPr>
        <w:spacing w:after="0"/>
        <w:rPr>
          <w:lang w:eastAsia="cs-CZ"/>
        </w:rPr>
      </w:pPr>
    </w:p>
    <w:p w:rsidR="001C1A9B" w:rsidRPr="001969AA" w:rsidRDefault="001C1A9B" w:rsidP="00C077EC">
      <w:pPr>
        <w:spacing w:after="0"/>
        <w:rPr>
          <w:b/>
          <w:u w:val="single"/>
          <w:lang w:eastAsia="cs-CZ"/>
        </w:rPr>
      </w:pPr>
      <w:r w:rsidRPr="001969AA">
        <w:rPr>
          <w:b/>
          <w:u w:val="single"/>
          <w:lang w:eastAsia="cs-CZ"/>
        </w:rPr>
        <w:t>Návrh usnesení:</w:t>
      </w:r>
    </w:p>
    <w:p w:rsidR="001C1A9B" w:rsidRPr="001969AA" w:rsidRDefault="001C1A9B" w:rsidP="00C077EC">
      <w:pPr>
        <w:spacing w:after="0"/>
        <w:rPr>
          <w:rFonts w:eastAsia="Times New Roman" w:cs="Tahoma"/>
          <w:szCs w:val="20"/>
          <w:lang w:eastAsia="cs-CZ"/>
        </w:rPr>
      </w:pPr>
      <w:r w:rsidRPr="001969AA">
        <w:rPr>
          <w:rFonts w:eastAsia="Times New Roman" w:cs="Tahoma"/>
          <w:szCs w:val="20"/>
          <w:lang w:eastAsia="cs-CZ"/>
        </w:rPr>
        <w:t>RM po projednání</w:t>
      </w:r>
    </w:p>
    <w:p w:rsidR="001C1A9B" w:rsidRPr="001969AA" w:rsidRDefault="001C1A9B" w:rsidP="00F467C8">
      <w:pPr>
        <w:pStyle w:val="Nadpis3"/>
        <w:rPr>
          <w:rFonts w:eastAsia="Times New Roman"/>
          <w:lang w:eastAsia="cs-CZ"/>
        </w:rPr>
      </w:pPr>
      <w:r w:rsidRPr="001969AA">
        <w:rPr>
          <w:rFonts w:eastAsia="Times New Roman"/>
          <w:lang w:eastAsia="cs-CZ"/>
        </w:rPr>
        <w:t xml:space="preserve">I. </w:t>
      </w:r>
      <w:r>
        <w:t>Souhlasí</w:t>
      </w:r>
    </w:p>
    <w:p w:rsidR="00DE687E" w:rsidRDefault="00DE687E" w:rsidP="00F467C8">
      <w:pPr>
        <w:spacing w:after="0"/>
        <w:rPr>
          <w:b/>
          <w:lang w:eastAsia="cs-CZ"/>
        </w:rPr>
      </w:pPr>
      <w:r w:rsidRPr="00DE687E">
        <w:rPr>
          <w:lang w:eastAsia="cs-CZ"/>
        </w:rPr>
        <w:t>s vyhodnocením zadávacího řízení - zjednodušeného podlimitního řízení na podlimitní veřejnou zakázku „Strakonice – páteřní cyklostezka“, provedeného hodnotící komisí pověřenou provedením posouzení splnění podmínek účasti v zadávacím řízení a k posouzení a hodnocení nabídek.</w:t>
      </w:r>
    </w:p>
    <w:p w:rsidR="001C1A9B" w:rsidRPr="001969AA" w:rsidRDefault="001C1A9B" w:rsidP="00F467C8">
      <w:pPr>
        <w:pStyle w:val="Nadpis3"/>
        <w:rPr>
          <w:rFonts w:eastAsia="Times New Roman"/>
          <w:lang w:eastAsia="cs-CZ"/>
        </w:rPr>
      </w:pPr>
      <w:r w:rsidRPr="001969AA">
        <w:rPr>
          <w:rFonts w:eastAsia="Times New Roman"/>
          <w:lang w:eastAsia="cs-CZ"/>
        </w:rPr>
        <w:t xml:space="preserve">II. </w:t>
      </w:r>
      <w:r w:rsidRPr="001969AA">
        <w:t>Rozhodla</w:t>
      </w:r>
    </w:p>
    <w:p w:rsidR="00DE687E" w:rsidRPr="00DE687E" w:rsidRDefault="00DE687E" w:rsidP="00E507F9">
      <w:pPr>
        <w:rPr>
          <w:rFonts w:eastAsia="Times New Roman" w:cs="Tahoma"/>
          <w:szCs w:val="20"/>
          <w:lang w:eastAsia="cs-CZ"/>
        </w:rPr>
      </w:pPr>
      <w:r w:rsidRPr="00E507F9">
        <w:t>že ekonomicky nejvýhodnější nabídkou na realizaci veřejné zakázky „Strakonice – páteřní cyklostezka“ a vybraným dodavatelem je účastník zadávacího řízení</w:t>
      </w:r>
      <w:r w:rsidRPr="00DE687E">
        <w:rPr>
          <w:rFonts w:eastAsia="Times New Roman" w:cs="Tahoma"/>
          <w:szCs w:val="20"/>
          <w:lang w:eastAsia="cs-CZ"/>
        </w:rPr>
        <w:t>:</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544"/>
        <w:gridCol w:w="1985"/>
      </w:tblGrid>
      <w:tr w:rsidR="00DE687E" w:rsidRPr="00DE687E" w:rsidTr="00DE687E">
        <w:trPr>
          <w:trHeight w:val="172"/>
        </w:trPr>
        <w:tc>
          <w:tcPr>
            <w:tcW w:w="3397" w:type="dxa"/>
          </w:tcPr>
          <w:p w:rsidR="00DE687E" w:rsidRPr="00DE687E" w:rsidRDefault="00DE687E" w:rsidP="00C077EC">
            <w:pPr>
              <w:spacing w:after="0"/>
              <w:jc w:val="center"/>
              <w:rPr>
                <w:rFonts w:eastAsia="Calibri" w:cs="Tahoma"/>
                <w:noProof/>
                <w:szCs w:val="20"/>
              </w:rPr>
            </w:pPr>
            <w:r w:rsidRPr="00DE687E">
              <w:rPr>
                <w:rFonts w:eastAsia="Calibri" w:cs="Tahoma"/>
                <w:noProof/>
                <w:szCs w:val="20"/>
              </w:rPr>
              <w:t>Dodavatel</w:t>
            </w:r>
          </w:p>
        </w:tc>
        <w:tc>
          <w:tcPr>
            <w:tcW w:w="3544" w:type="dxa"/>
          </w:tcPr>
          <w:p w:rsidR="00DE687E" w:rsidRPr="00DE687E" w:rsidRDefault="00DE687E" w:rsidP="00C077EC">
            <w:pPr>
              <w:spacing w:after="0"/>
              <w:jc w:val="center"/>
              <w:rPr>
                <w:rFonts w:eastAsia="Calibri" w:cs="Tahoma"/>
                <w:szCs w:val="20"/>
              </w:rPr>
            </w:pPr>
            <w:r w:rsidRPr="00DE687E">
              <w:rPr>
                <w:rFonts w:eastAsia="Calibri" w:cs="Tahoma"/>
                <w:szCs w:val="20"/>
              </w:rPr>
              <w:t>Sídlo a IČO</w:t>
            </w:r>
          </w:p>
        </w:tc>
        <w:tc>
          <w:tcPr>
            <w:tcW w:w="1985" w:type="dxa"/>
          </w:tcPr>
          <w:p w:rsidR="00DE687E" w:rsidRPr="00DE687E" w:rsidRDefault="00DE687E" w:rsidP="00C077EC">
            <w:pPr>
              <w:spacing w:after="0"/>
              <w:jc w:val="center"/>
              <w:rPr>
                <w:rFonts w:eastAsia="Calibri" w:cs="Tahoma"/>
                <w:bCs/>
                <w:szCs w:val="20"/>
              </w:rPr>
            </w:pPr>
            <w:r w:rsidRPr="00DE687E">
              <w:rPr>
                <w:rFonts w:eastAsia="Calibri" w:cs="Tahoma"/>
                <w:bCs/>
                <w:szCs w:val="20"/>
              </w:rPr>
              <w:t>Cena bez DPH</w:t>
            </w:r>
          </w:p>
          <w:p w:rsidR="00DE687E" w:rsidRPr="00DE687E" w:rsidRDefault="00DE687E" w:rsidP="00C077EC">
            <w:pPr>
              <w:spacing w:after="0"/>
              <w:jc w:val="center"/>
              <w:rPr>
                <w:rFonts w:eastAsia="Calibri" w:cs="Tahoma"/>
                <w:szCs w:val="20"/>
              </w:rPr>
            </w:pPr>
            <w:r w:rsidRPr="00DE687E">
              <w:rPr>
                <w:rFonts w:eastAsia="Calibri" w:cs="Tahoma"/>
                <w:szCs w:val="20"/>
              </w:rPr>
              <w:t>Cena včetně DPH</w:t>
            </w:r>
          </w:p>
        </w:tc>
      </w:tr>
      <w:tr w:rsidR="00DE687E" w:rsidRPr="00DE687E" w:rsidTr="00DE687E">
        <w:trPr>
          <w:trHeight w:val="644"/>
        </w:trPr>
        <w:tc>
          <w:tcPr>
            <w:tcW w:w="3397" w:type="dxa"/>
          </w:tcPr>
          <w:p w:rsidR="00DE687E" w:rsidRPr="00DE687E" w:rsidRDefault="00DE687E" w:rsidP="00F467C8">
            <w:pPr>
              <w:spacing w:after="0"/>
              <w:jc w:val="left"/>
              <w:rPr>
                <w:rFonts w:eastAsia="Calibri" w:cs="Tahoma"/>
                <w:b/>
                <w:noProof/>
                <w:szCs w:val="20"/>
              </w:rPr>
            </w:pPr>
            <w:r w:rsidRPr="00DE687E">
              <w:rPr>
                <w:rFonts w:eastAsia="Calibri" w:cs="Tahoma"/>
                <w:bCs/>
                <w:noProof/>
                <w:szCs w:val="20"/>
              </w:rPr>
              <w:t>ZNAKON, a.s.</w:t>
            </w:r>
          </w:p>
        </w:tc>
        <w:tc>
          <w:tcPr>
            <w:tcW w:w="3544" w:type="dxa"/>
          </w:tcPr>
          <w:p w:rsidR="00DE687E" w:rsidRPr="00DE687E" w:rsidRDefault="00DE687E" w:rsidP="00F467C8">
            <w:pPr>
              <w:spacing w:after="0"/>
              <w:jc w:val="left"/>
              <w:rPr>
                <w:rFonts w:eastAsia="Calibri" w:cs="Tahoma"/>
                <w:szCs w:val="20"/>
              </w:rPr>
            </w:pPr>
            <w:proofErr w:type="gramStart"/>
            <w:r w:rsidRPr="00DE687E">
              <w:rPr>
                <w:rFonts w:eastAsia="Calibri" w:cs="Tahoma"/>
                <w:szCs w:val="20"/>
              </w:rPr>
              <w:t>Č.p.</w:t>
            </w:r>
            <w:proofErr w:type="gramEnd"/>
            <w:r w:rsidRPr="00DE687E">
              <w:rPr>
                <w:rFonts w:eastAsia="Calibri" w:cs="Tahoma"/>
                <w:szCs w:val="20"/>
              </w:rPr>
              <w:t xml:space="preserve"> 44, 386 01 Sousedovice</w:t>
            </w:r>
          </w:p>
          <w:p w:rsidR="00DE687E" w:rsidRPr="00DE687E" w:rsidRDefault="00DE687E" w:rsidP="00F467C8">
            <w:pPr>
              <w:spacing w:after="0"/>
              <w:jc w:val="left"/>
              <w:rPr>
                <w:rFonts w:eastAsia="Calibri" w:cs="Tahoma"/>
                <w:szCs w:val="20"/>
              </w:rPr>
            </w:pPr>
            <w:r w:rsidRPr="00DE687E">
              <w:rPr>
                <w:rFonts w:eastAsia="Calibri" w:cs="Tahoma"/>
                <w:szCs w:val="20"/>
              </w:rPr>
              <w:t>26018055</w:t>
            </w:r>
          </w:p>
          <w:p w:rsidR="00DE687E" w:rsidRPr="00DE687E" w:rsidRDefault="00DE687E" w:rsidP="00F467C8">
            <w:pPr>
              <w:spacing w:after="0"/>
              <w:jc w:val="left"/>
              <w:rPr>
                <w:rFonts w:eastAsia="Calibri" w:cs="Tahoma"/>
                <w:szCs w:val="20"/>
              </w:rPr>
            </w:pPr>
            <w:r w:rsidRPr="00DE687E">
              <w:rPr>
                <w:rFonts w:eastAsia="Calibri" w:cs="Tahoma"/>
                <w:szCs w:val="20"/>
              </w:rPr>
              <w:t>Akciová společnost</w:t>
            </w:r>
          </w:p>
        </w:tc>
        <w:tc>
          <w:tcPr>
            <w:tcW w:w="1985" w:type="dxa"/>
          </w:tcPr>
          <w:p w:rsidR="00DE687E" w:rsidRPr="00DE687E" w:rsidRDefault="00DE687E" w:rsidP="00F467C8">
            <w:pPr>
              <w:spacing w:after="0" w:line="276" w:lineRule="auto"/>
              <w:jc w:val="right"/>
              <w:rPr>
                <w:rFonts w:eastAsia="Calibri" w:cs="Tahoma"/>
                <w:szCs w:val="20"/>
              </w:rPr>
            </w:pPr>
            <w:r w:rsidRPr="00DE687E">
              <w:rPr>
                <w:rFonts w:eastAsia="Calibri" w:cs="Tahoma"/>
                <w:szCs w:val="20"/>
              </w:rPr>
              <w:t>5.120.166,38</w:t>
            </w:r>
          </w:p>
          <w:p w:rsidR="00DE687E" w:rsidRPr="00DE687E" w:rsidRDefault="00DE687E" w:rsidP="00F467C8">
            <w:pPr>
              <w:spacing w:after="0"/>
              <w:jc w:val="right"/>
              <w:rPr>
                <w:rFonts w:eastAsia="Calibri" w:cs="Tahoma"/>
                <w:szCs w:val="20"/>
              </w:rPr>
            </w:pPr>
            <w:r w:rsidRPr="00DE687E">
              <w:rPr>
                <w:rFonts w:eastAsia="Calibri" w:cs="Tahoma"/>
                <w:bCs/>
                <w:szCs w:val="20"/>
              </w:rPr>
              <w:t>6.195.401,32</w:t>
            </w:r>
          </w:p>
        </w:tc>
      </w:tr>
    </w:tbl>
    <w:p w:rsidR="008D330C" w:rsidRDefault="00F467C8" w:rsidP="00F467C8">
      <w:pPr>
        <w:spacing w:after="0"/>
        <w:rPr>
          <w:lang w:eastAsia="cs-CZ"/>
        </w:rPr>
      </w:pPr>
      <w:r w:rsidRPr="00F467C8">
        <w:rPr>
          <w:lang w:eastAsia="cs-CZ"/>
        </w:rPr>
        <w:t>Nabídkové ceny uchazečů:</w:t>
      </w:r>
      <w:r w:rsidR="008D330C">
        <w:rPr>
          <w:lang w:eastAsia="cs-CZ"/>
        </w:rPr>
        <w:t xml:space="preserve"> viz příloha č. 11 materiálu č. </w:t>
      </w:r>
      <w:r w:rsidR="008D330C" w:rsidRPr="008D330C">
        <w:rPr>
          <w:lang w:eastAsia="cs-CZ"/>
        </w:rPr>
        <w:t>59/1a</w:t>
      </w:r>
      <w:r w:rsidR="008D330C">
        <w:rPr>
          <w:lang w:eastAsia="cs-CZ"/>
        </w:rPr>
        <w:t xml:space="preserve">, </w:t>
      </w:r>
      <w:r w:rsidR="008D330C" w:rsidRPr="008D330C">
        <w:rPr>
          <w:lang w:eastAsia="cs-CZ"/>
        </w:rPr>
        <w:t>majetkové záležitosti</w:t>
      </w:r>
      <w:r w:rsidR="008D330C">
        <w:rPr>
          <w:lang w:eastAsia="cs-CZ"/>
        </w:rPr>
        <w:t>.</w:t>
      </w:r>
    </w:p>
    <w:p w:rsidR="001C1A9B" w:rsidRPr="001969AA" w:rsidRDefault="001C1A9B" w:rsidP="00F467C8">
      <w:pPr>
        <w:pStyle w:val="Nadpis3"/>
        <w:rPr>
          <w:rFonts w:eastAsia="Times New Roman"/>
          <w:lang w:eastAsia="cs-CZ"/>
        </w:rPr>
      </w:pPr>
      <w:r w:rsidRPr="001969AA">
        <w:rPr>
          <w:rFonts w:eastAsia="Times New Roman"/>
          <w:lang w:eastAsia="cs-CZ"/>
        </w:rPr>
        <w:t xml:space="preserve">III. </w:t>
      </w:r>
      <w:r w:rsidRPr="001969AA">
        <w:t>S</w:t>
      </w:r>
      <w:r w:rsidR="00D67265">
        <w:t>chvaluje</w:t>
      </w:r>
    </w:p>
    <w:p w:rsidR="00634AB4" w:rsidRDefault="00D67265" w:rsidP="00F467C8">
      <w:pPr>
        <w:spacing w:after="0"/>
        <w:rPr>
          <w:rFonts w:eastAsia="Times New Roman" w:cs="Tahoma"/>
          <w:szCs w:val="20"/>
          <w:lang w:eastAsia="zh-CN"/>
        </w:rPr>
      </w:pPr>
      <w:r w:rsidRPr="008337D1">
        <w:t>uzavření</w:t>
      </w:r>
      <w:r w:rsidR="00634AB4" w:rsidRPr="008337D1">
        <w:t xml:space="preserve"> smlouvy o dílo na realizaci veřejné zakázky „Strakonice – páteřní cyklostezka“, s vybraným dodavatelem – ZNAKON, a.s., se sídlem </w:t>
      </w:r>
      <w:proofErr w:type="gramStart"/>
      <w:r w:rsidR="00634AB4" w:rsidRPr="008337D1">
        <w:t>č.p.</w:t>
      </w:r>
      <w:proofErr w:type="gramEnd"/>
      <w:r w:rsidR="00634AB4" w:rsidRPr="008337D1">
        <w:t xml:space="preserve"> 44, 386 01 Sousedovice, IČO 26018055</w:t>
      </w:r>
      <w:r w:rsidR="00634AB4">
        <w:rPr>
          <w:rFonts w:eastAsia="Times New Roman" w:cs="Tahoma"/>
          <w:szCs w:val="20"/>
          <w:lang w:eastAsia="zh-CN"/>
        </w:rPr>
        <w:t>.</w:t>
      </w:r>
    </w:p>
    <w:p w:rsidR="001C1A9B" w:rsidRPr="001969AA" w:rsidRDefault="00634AB4" w:rsidP="00F467C8">
      <w:pPr>
        <w:pStyle w:val="Nadpis3"/>
        <w:rPr>
          <w:rFonts w:eastAsia="Times New Roman"/>
          <w:lang w:eastAsia="cs-CZ"/>
        </w:rPr>
      </w:pPr>
      <w:r>
        <w:rPr>
          <w:rFonts w:eastAsia="Times New Roman"/>
          <w:lang w:eastAsia="cs-CZ"/>
        </w:rPr>
        <w:t>IV</w:t>
      </w:r>
      <w:r w:rsidR="001C1A9B" w:rsidRPr="001969AA">
        <w:rPr>
          <w:rFonts w:eastAsia="Times New Roman"/>
          <w:lang w:eastAsia="cs-CZ"/>
        </w:rPr>
        <w:t>. Pověřuje</w:t>
      </w:r>
    </w:p>
    <w:p w:rsidR="001C1A9B" w:rsidRDefault="002D1462" w:rsidP="008337D1">
      <w:pPr>
        <w:spacing w:after="0"/>
        <w:rPr>
          <w:rFonts w:eastAsia="Times New Roman" w:cs="Tahoma"/>
          <w:szCs w:val="20"/>
          <w:lang w:eastAsia="cs-CZ"/>
        </w:rPr>
      </w:pPr>
      <w:r w:rsidRPr="002D1462">
        <w:rPr>
          <w:rFonts w:eastAsia="Times New Roman" w:cs="Tahoma"/>
          <w:szCs w:val="20"/>
          <w:lang w:eastAsia="cs-CZ"/>
        </w:rPr>
        <w:t>starostu města podpisem smlouvy o dílo na realizaci veřejné zakázky „Strakonice – páteřní cyklostezky“</w:t>
      </w:r>
      <w:r>
        <w:rPr>
          <w:rFonts w:eastAsia="Times New Roman" w:cs="Tahoma"/>
          <w:szCs w:val="20"/>
          <w:lang w:eastAsia="cs-CZ"/>
        </w:rPr>
        <w:t>.</w:t>
      </w:r>
    </w:p>
    <w:p w:rsidR="002D1462" w:rsidRPr="002D1462" w:rsidRDefault="002D1462" w:rsidP="00C077EC">
      <w:pPr>
        <w:spacing w:after="0"/>
        <w:rPr>
          <w:rFonts w:eastAsia="Times New Roman" w:cs="Tahoma"/>
          <w:szCs w:val="20"/>
          <w:lang w:eastAsia="cs-CZ"/>
        </w:rPr>
      </w:pPr>
    </w:p>
    <w:p w:rsidR="004F2DA5" w:rsidRPr="002773ED" w:rsidRDefault="004F2DA5" w:rsidP="00C077EC">
      <w:pPr>
        <w:spacing w:after="0"/>
        <w:rPr>
          <w:rFonts w:cs="Tahoma"/>
          <w:color w:val="000000"/>
          <w:szCs w:val="20"/>
        </w:rPr>
      </w:pPr>
      <w:bookmarkStart w:id="0" w:name="_GoBack"/>
      <w:bookmarkEnd w:id="0"/>
    </w:p>
    <w:p w:rsidR="004F2DA5" w:rsidRPr="002773ED" w:rsidRDefault="004F2DA5" w:rsidP="00C077EC">
      <w:pPr>
        <w:spacing w:after="0"/>
        <w:rPr>
          <w:rFonts w:cs="Tahoma"/>
          <w:szCs w:val="20"/>
        </w:rPr>
      </w:pPr>
    </w:p>
    <w:p w:rsidR="004F2DA5" w:rsidRPr="002773ED" w:rsidRDefault="004F2DA5" w:rsidP="00C077EC">
      <w:pPr>
        <w:spacing w:after="0"/>
        <w:rPr>
          <w:rFonts w:cs="Tahoma"/>
        </w:rPr>
      </w:pPr>
    </w:p>
    <w:p w:rsidR="004F2DA5" w:rsidRPr="00EE5CFC" w:rsidRDefault="004F2DA5" w:rsidP="00C077EC">
      <w:pPr>
        <w:spacing w:after="0"/>
        <w:rPr>
          <w:rFonts w:eastAsia="Times New Roman" w:cs="Times New Roman"/>
          <w:szCs w:val="20"/>
          <w:lang w:eastAsia="cs-CZ"/>
        </w:rPr>
      </w:pPr>
    </w:p>
    <w:sectPr w:rsidR="004F2DA5" w:rsidRPr="00EE5CF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FCC" w:rsidRDefault="002B0FCC" w:rsidP="002B0FCC">
      <w:pPr>
        <w:spacing w:after="0"/>
      </w:pPr>
      <w:r>
        <w:separator/>
      </w:r>
    </w:p>
  </w:endnote>
  <w:endnote w:type="continuationSeparator" w:id="0">
    <w:p w:rsidR="002B0FCC" w:rsidRDefault="002B0FCC" w:rsidP="002B0F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9770080"/>
      <w:docPartObj>
        <w:docPartGallery w:val="Page Numbers (Bottom of Page)"/>
        <w:docPartUnique/>
      </w:docPartObj>
    </w:sdtPr>
    <w:sdtEndPr/>
    <w:sdtContent>
      <w:p w:rsidR="002B0FCC" w:rsidRDefault="002B0FCC">
        <w:pPr>
          <w:pStyle w:val="Zpat"/>
          <w:jc w:val="right"/>
        </w:pPr>
        <w:r>
          <w:fldChar w:fldCharType="begin"/>
        </w:r>
        <w:r>
          <w:instrText>PAGE   \* MERGEFORMAT</w:instrText>
        </w:r>
        <w:r>
          <w:fldChar w:fldCharType="separate"/>
        </w:r>
        <w:r w:rsidR="00153939">
          <w:rPr>
            <w:noProof/>
          </w:rPr>
          <w:t>8</w:t>
        </w:r>
        <w:r>
          <w:fldChar w:fldCharType="end"/>
        </w:r>
      </w:p>
    </w:sdtContent>
  </w:sdt>
  <w:p w:rsidR="002B0FCC" w:rsidRDefault="002B0FC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FCC" w:rsidRDefault="002B0FCC" w:rsidP="002B0FCC">
      <w:pPr>
        <w:spacing w:after="0"/>
      </w:pPr>
      <w:r>
        <w:separator/>
      </w:r>
    </w:p>
  </w:footnote>
  <w:footnote w:type="continuationSeparator" w:id="0">
    <w:p w:rsidR="002B0FCC" w:rsidRDefault="002B0FCC" w:rsidP="002B0FC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83988"/>
    <w:multiLevelType w:val="hybridMultilevel"/>
    <w:tmpl w:val="963E6E42"/>
    <w:lvl w:ilvl="0" w:tplc="5978A254">
      <w:start w:val="7"/>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6912240"/>
    <w:multiLevelType w:val="hybridMultilevel"/>
    <w:tmpl w:val="A8FC5B7A"/>
    <w:lvl w:ilvl="0" w:tplc="5978A254">
      <w:start w:val="7"/>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C7C2051"/>
    <w:multiLevelType w:val="hybridMultilevel"/>
    <w:tmpl w:val="FB161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664A7EFA"/>
    <w:multiLevelType w:val="hybridMultilevel"/>
    <w:tmpl w:val="420EA7C6"/>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C"/>
    <w:rsid w:val="00012FA9"/>
    <w:rsid w:val="00076F43"/>
    <w:rsid w:val="000D11EF"/>
    <w:rsid w:val="00101B56"/>
    <w:rsid w:val="00125D2D"/>
    <w:rsid w:val="0013525C"/>
    <w:rsid w:val="00153939"/>
    <w:rsid w:val="001969AA"/>
    <w:rsid w:val="001C1A9B"/>
    <w:rsid w:val="002476BE"/>
    <w:rsid w:val="00253BE2"/>
    <w:rsid w:val="00264C45"/>
    <w:rsid w:val="002841F3"/>
    <w:rsid w:val="002B0FCC"/>
    <w:rsid w:val="002D1462"/>
    <w:rsid w:val="002D14D0"/>
    <w:rsid w:val="003068C6"/>
    <w:rsid w:val="00322B79"/>
    <w:rsid w:val="003B008E"/>
    <w:rsid w:val="003B13C2"/>
    <w:rsid w:val="003C6443"/>
    <w:rsid w:val="003E3001"/>
    <w:rsid w:val="004F2DA5"/>
    <w:rsid w:val="005103AB"/>
    <w:rsid w:val="0057699A"/>
    <w:rsid w:val="0058087A"/>
    <w:rsid w:val="006279EE"/>
    <w:rsid w:val="00634AB4"/>
    <w:rsid w:val="00641B4F"/>
    <w:rsid w:val="00680682"/>
    <w:rsid w:val="00726439"/>
    <w:rsid w:val="007355B5"/>
    <w:rsid w:val="0079555F"/>
    <w:rsid w:val="007A0A21"/>
    <w:rsid w:val="007B32BD"/>
    <w:rsid w:val="008337D1"/>
    <w:rsid w:val="008A65B9"/>
    <w:rsid w:val="008D330C"/>
    <w:rsid w:val="008E2A67"/>
    <w:rsid w:val="00967AAB"/>
    <w:rsid w:val="00982C1D"/>
    <w:rsid w:val="00A10003"/>
    <w:rsid w:val="00A622C9"/>
    <w:rsid w:val="00B00936"/>
    <w:rsid w:val="00B31ED5"/>
    <w:rsid w:val="00B423F5"/>
    <w:rsid w:val="00C000E1"/>
    <w:rsid w:val="00C077EC"/>
    <w:rsid w:val="00D528CB"/>
    <w:rsid w:val="00D67265"/>
    <w:rsid w:val="00D7666A"/>
    <w:rsid w:val="00DE687E"/>
    <w:rsid w:val="00E276C9"/>
    <w:rsid w:val="00E434BA"/>
    <w:rsid w:val="00E507F9"/>
    <w:rsid w:val="00E62A5E"/>
    <w:rsid w:val="00EC4B33"/>
    <w:rsid w:val="00EE548D"/>
    <w:rsid w:val="00EE5CFC"/>
    <w:rsid w:val="00F467C8"/>
    <w:rsid w:val="00F47F8C"/>
    <w:rsid w:val="00F636BC"/>
    <w:rsid w:val="00FA728E"/>
    <w:rsid w:val="00FB17F0"/>
    <w:rsid w:val="00FC25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7F44A"/>
  <w15:chartTrackingRefBased/>
  <w15:docId w15:val="{8E97C1C2-816A-418F-B384-7BFBCFE6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CC"/>
    <w:pPr>
      <w:spacing w:line="240" w:lineRule="auto"/>
      <w:jc w:val="both"/>
    </w:pPr>
    <w:rPr>
      <w:rFonts w:ascii="Tahoma" w:hAnsi="Tahoma"/>
      <w:sz w:val="20"/>
    </w:rPr>
  </w:style>
  <w:style w:type="paragraph" w:styleId="Nadpis1">
    <w:name w:val="heading 1"/>
    <w:basedOn w:val="Normln"/>
    <w:next w:val="Normln"/>
    <w:link w:val="Nadpis1Char"/>
    <w:uiPriority w:val="9"/>
    <w:qFormat/>
    <w:rsid w:val="00B31ED5"/>
    <w:pPr>
      <w:keepNext/>
      <w:keepLines/>
      <w:spacing w:before="240" w:after="0"/>
      <w:outlineLvl w:val="0"/>
    </w:pPr>
    <w:rPr>
      <w:rFonts w:asciiTheme="majorHAnsi" w:eastAsiaTheme="majorEastAsia" w:hAnsiTheme="majorHAnsi" w:cstheme="majorBidi"/>
      <w:color w:val="2E74B5" w:themeColor="accent1" w:themeShade="BF"/>
      <w:sz w:val="32"/>
      <w:szCs w:val="32"/>
      <w:lang w:eastAsia="cs-CZ"/>
    </w:rPr>
  </w:style>
  <w:style w:type="paragraph" w:styleId="Nadpis2">
    <w:name w:val="heading 2"/>
    <w:basedOn w:val="Normln"/>
    <w:next w:val="Normln"/>
    <w:link w:val="Nadpis2Char"/>
    <w:unhideWhenUsed/>
    <w:qFormat/>
    <w:rsid w:val="002B0FCC"/>
    <w:pPr>
      <w:keepNext/>
      <w:keepLines/>
      <w:spacing w:after="0"/>
      <w:outlineLvl w:val="1"/>
    </w:pPr>
    <w:rPr>
      <w:rFonts w:eastAsia="Times New Roman" w:cstheme="majorBidi"/>
      <w:b/>
      <w:sz w:val="24"/>
      <w:szCs w:val="26"/>
      <w:u w:val="single"/>
      <w:lang w:eastAsia="cs-CZ"/>
    </w:rPr>
  </w:style>
  <w:style w:type="paragraph" w:styleId="Nadpis3">
    <w:name w:val="heading 3"/>
    <w:basedOn w:val="Normln"/>
    <w:next w:val="Normln"/>
    <w:link w:val="Nadpis3Char"/>
    <w:uiPriority w:val="9"/>
    <w:unhideWhenUsed/>
    <w:qFormat/>
    <w:rsid w:val="003B008E"/>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B0FCC"/>
    <w:rPr>
      <w:rFonts w:ascii="Tahoma" w:eastAsia="Times New Roman" w:hAnsi="Tahoma" w:cstheme="majorBidi"/>
      <w:b/>
      <w:sz w:val="24"/>
      <w:szCs w:val="26"/>
      <w:u w:val="single"/>
      <w:lang w:eastAsia="cs-CZ"/>
    </w:rPr>
  </w:style>
  <w:style w:type="paragraph" w:styleId="Zhlav">
    <w:name w:val="header"/>
    <w:basedOn w:val="Normln"/>
    <w:link w:val="ZhlavChar"/>
    <w:uiPriority w:val="99"/>
    <w:unhideWhenUsed/>
    <w:rsid w:val="002B0FCC"/>
    <w:pPr>
      <w:tabs>
        <w:tab w:val="center" w:pos="4536"/>
        <w:tab w:val="right" w:pos="9072"/>
      </w:tabs>
      <w:spacing w:after="0"/>
    </w:pPr>
  </w:style>
  <w:style w:type="character" w:customStyle="1" w:styleId="ZhlavChar">
    <w:name w:val="Záhlaví Char"/>
    <w:basedOn w:val="Standardnpsmoodstavce"/>
    <w:link w:val="Zhlav"/>
    <w:uiPriority w:val="99"/>
    <w:rsid w:val="002B0FCC"/>
    <w:rPr>
      <w:rFonts w:ascii="Tahoma" w:hAnsi="Tahoma"/>
      <w:sz w:val="20"/>
    </w:rPr>
  </w:style>
  <w:style w:type="paragraph" w:styleId="Zpat">
    <w:name w:val="footer"/>
    <w:basedOn w:val="Normln"/>
    <w:link w:val="ZpatChar"/>
    <w:uiPriority w:val="99"/>
    <w:unhideWhenUsed/>
    <w:rsid w:val="002B0FCC"/>
    <w:pPr>
      <w:tabs>
        <w:tab w:val="center" w:pos="4536"/>
        <w:tab w:val="right" w:pos="9072"/>
      </w:tabs>
      <w:spacing w:after="0"/>
    </w:pPr>
  </w:style>
  <w:style w:type="character" w:customStyle="1" w:styleId="ZpatChar">
    <w:name w:val="Zápatí Char"/>
    <w:basedOn w:val="Standardnpsmoodstavce"/>
    <w:link w:val="Zpat"/>
    <w:uiPriority w:val="99"/>
    <w:rsid w:val="002B0FCC"/>
    <w:rPr>
      <w:rFonts w:ascii="Tahoma" w:hAnsi="Tahoma"/>
      <w:sz w:val="20"/>
    </w:rPr>
  </w:style>
  <w:style w:type="character" w:customStyle="1" w:styleId="Nadpis3Char">
    <w:name w:val="Nadpis 3 Char"/>
    <w:basedOn w:val="Standardnpsmoodstavce"/>
    <w:link w:val="Nadpis3"/>
    <w:uiPriority w:val="9"/>
    <w:rsid w:val="003B008E"/>
    <w:rPr>
      <w:rFonts w:ascii="Tahoma" w:eastAsiaTheme="majorEastAsia" w:hAnsi="Tahoma" w:cstheme="majorBidi"/>
      <w:b/>
      <w:color w:val="000000" w:themeColor="text1"/>
      <w:sz w:val="20"/>
      <w:szCs w:val="24"/>
      <w:u w:val="single"/>
    </w:rPr>
  </w:style>
  <w:style w:type="character" w:customStyle="1" w:styleId="Nadpis1Char">
    <w:name w:val="Nadpis 1 Char"/>
    <w:basedOn w:val="Standardnpsmoodstavce"/>
    <w:link w:val="Nadpis1"/>
    <w:uiPriority w:val="9"/>
    <w:rsid w:val="00B31ED5"/>
    <w:rPr>
      <w:rFonts w:asciiTheme="majorHAnsi" w:eastAsiaTheme="majorEastAsia" w:hAnsiTheme="majorHAnsi" w:cstheme="majorBidi"/>
      <w:color w:val="2E74B5" w:themeColor="accent1" w:themeShade="BF"/>
      <w:sz w:val="32"/>
      <w:szCs w:val="32"/>
      <w:lang w:eastAsia="cs-CZ"/>
    </w:rPr>
  </w:style>
  <w:style w:type="paragraph" w:customStyle="1" w:styleId="Zkladntext31">
    <w:name w:val="Základní text 31"/>
    <w:basedOn w:val="Normln"/>
    <w:rsid w:val="00B31ED5"/>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Bezmezer">
    <w:name w:val="No Spacing"/>
    <w:uiPriority w:val="1"/>
    <w:qFormat/>
    <w:rsid w:val="003B13C2"/>
    <w:pPr>
      <w:spacing w:after="0" w:line="240" w:lineRule="auto"/>
      <w:jc w:val="both"/>
    </w:pPr>
    <w:rPr>
      <w:rFonts w:ascii="Tahoma" w:hAnsi="Tahoma"/>
      <w:sz w:val="20"/>
    </w:rPr>
  </w:style>
  <w:style w:type="paragraph" w:styleId="Odstavecseseznamem">
    <w:name w:val="List Paragraph"/>
    <w:basedOn w:val="Normln"/>
    <w:uiPriority w:val="34"/>
    <w:qFormat/>
    <w:rsid w:val="00F47F8C"/>
    <w:pPr>
      <w:ind w:left="720"/>
      <w:contextualSpacing/>
    </w:pPr>
  </w:style>
  <w:style w:type="paragraph" w:styleId="Normlnweb">
    <w:name w:val="Normal (Web)"/>
    <w:basedOn w:val="Normln"/>
    <w:uiPriority w:val="99"/>
    <w:semiHidden/>
    <w:unhideWhenUsed/>
    <w:rsid w:val="00641B4F"/>
    <w:pPr>
      <w:spacing w:before="100" w:beforeAutospacing="1" w:after="100" w:afterAutospacing="1"/>
      <w:jc w:val="left"/>
    </w:pPr>
    <w:rPr>
      <w:rFonts w:ascii="Arial Unicode MS" w:eastAsia="Arial Unicode MS" w:hAnsi="Arial Unicode MS" w:cs="Arial Unicode MS"/>
      <w:sz w:val="24"/>
      <w:szCs w:val="24"/>
      <w:lang w:eastAsia="cs-CZ"/>
    </w:rPr>
  </w:style>
  <w:style w:type="paragraph" w:styleId="Zkladntext">
    <w:name w:val="Body Text"/>
    <w:basedOn w:val="Normln"/>
    <w:link w:val="ZkladntextChar"/>
    <w:uiPriority w:val="99"/>
    <w:semiHidden/>
    <w:unhideWhenUsed/>
    <w:rsid w:val="00641B4F"/>
    <w:pPr>
      <w:spacing w:after="0"/>
    </w:pPr>
    <w:rPr>
      <w:rFonts w:ascii="Times New Roman" w:eastAsia="Times New Roman" w:hAnsi="Times New Roman" w:cs="Times New Roman"/>
      <w:b/>
      <w:bCs/>
      <w:sz w:val="28"/>
      <w:szCs w:val="24"/>
      <w:u w:val="single"/>
      <w:lang w:eastAsia="cs-CZ"/>
    </w:rPr>
  </w:style>
  <w:style w:type="character" w:customStyle="1" w:styleId="ZkladntextChar">
    <w:name w:val="Základní text Char"/>
    <w:basedOn w:val="Standardnpsmoodstavce"/>
    <w:link w:val="Zkladntext"/>
    <w:uiPriority w:val="99"/>
    <w:semiHidden/>
    <w:rsid w:val="00641B4F"/>
    <w:rPr>
      <w:rFonts w:ascii="Times New Roman" w:eastAsia="Times New Roman" w:hAnsi="Times New Roman" w:cs="Times New Roman"/>
      <w:b/>
      <w:bCs/>
      <w:sz w:val="28"/>
      <w:szCs w:val="24"/>
      <w:u w:val="single"/>
      <w:lang w:eastAsia="cs-CZ"/>
    </w:rPr>
  </w:style>
  <w:style w:type="paragraph" w:styleId="Zkladntext2">
    <w:name w:val="Body Text 2"/>
    <w:basedOn w:val="Normln"/>
    <w:link w:val="Zkladntext2Char"/>
    <w:uiPriority w:val="99"/>
    <w:unhideWhenUsed/>
    <w:rsid w:val="00641B4F"/>
    <w:pPr>
      <w:spacing w:after="15"/>
      <w:ind w:right="60"/>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641B4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349136">
      <w:bodyDiv w:val="1"/>
      <w:marLeft w:val="0"/>
      <w:marRight w:val="0"/>
      <w:marTop w:val="0"/>
      <w:marBottom w:val="0"/>
      <w:divBdr>
        <w:top w:val="none" w:sz="0" w:space="0" w:color="auto"/>
        <w:left w:val="none" w:sz="0" w:space="0" w:color="auto"/>
        <w:bottom w:val="none" w:sz="0" w:space="0" w:color="auto"/>
        <w:right w:val="none" w:sz="0" w:space="0" w:color="auto"/>
      </w:divBdr>
    </w:div>
    <w:div w:id="147267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2B905-7A0E-4537-8B9A-4F73574A9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2674</Words>
  <Characters>15779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Eva Mácková</cp:lastModifiedBy>
  <cp:revision>5</cp:revision>
  <dcterms:created xsi:type="dcterms:W3CDTF">2022-01-19T09:23:00Z</dcterms:created>
  <dcterms:modified xsi:type="dcterms:W3CDTF">2022-01-21T07:46:00Z</dcterms:modified>
</cp:coreProperties>
</file>