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BD" w:rsidRDefault="00CE25BD" w:rsidP="00CE25B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E66F4" w:rsidRDefault="009A490C" w:rsidP="004E66F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</w:t>
      </w:r>
      <w:r w:rsidR="004E66F4" w:rsidRPr="005E0400">
        <w:rPr>
          <w:rFonts w:ascii="Tahoma" w:hAnsi="Tahoma" w:cs="Tahoma"/>
          <w:sz w:val="24"/>
          <w:szCs w:val="24"/>
        </w:rPr>
        <w:t>/</w:t>
      </w:r>
      <w:r w:rsidR="004E66F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4E66F4">
        <w:rPr>
          <w:rFonts w:ascii="Tahoma" w:hAnsi="Tahoma" w:cs="Tahoma"/>
          <w:sz w:val="24"/>
          <w:szCs w:val="24"/>
        </w:rPr>
        <w:t xml:space="preserve"> odbor </w:t>
      </w:r>
      <w:r>
        <w:rPr>
          <w:rFonts w:ascii="Tahoma" w:hAnsi="Tahoma" w:cs="Tahoma"/>
          <w:sz w:val="24"/>
          <w:szCs w:val="24"/>
        </w:rPr>
        <w:t>školství</w:t>
      </w:r>
    </w:p>
    <w:p w:rsidR="004E66F4" w:rsidRDefault="004E66F4" w:rsidP="004E66F4"/>
    <w:p w:rsidR="004E66F4" w:rsidRPr="0055252F" w:rsidRDefault="004E66F4" w:rsidP="004E66F4"/>
    <w:p w:rsidR="004E66F4" w:rsidRPr="005E0400" w:rsidRDefault="004E66F4" w:rsidP="004E66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E66F4" w:rsidRPr="005E0400" w:rsidRDefault="004E66F4" w:rsidP="004E66F4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9A490C">
        <w:rPr>
          <w:rFonts w:ascii="Tahoma" w:hAnsi="Tahoma" w:cs="Tahoma"/>
        </w:rPr>
        <w:t>školství</w:t>
      </w: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A490C" w:rsidRDefault="009A490C" w:rsidP="009A490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Tělovýchovná jednota </w:t>
      </w:r>
      <w:proofErr w:type="spellStart"/>
      <w:r>
        <w:rPr>
          <w:rFonts w:ascii="Tahoma" w:hAnsi="Tahoma" w:cs="Tahoma"/>
          <w:b/>
          <w:u w:val="single"/>
        </w:rPr>
        <w:t>Fezko</w:t>
      </w:r>
      <w:proofErr w:type="spellEnd"/>
      <w:r>
        <w:rPr>
          <w:rFonts w:ascii="Tahoma" w:hAnsi="Tahoma" w:cs="Tahoma"/>
          <w:b/>
          <w:u w:val="single"/>
        </w:rPr>
        <w:t xml:space="preserve"> </w:t>
      </w:r>
      <w:proofErr w:type="gramStart"/>
      <w:r>
        <w:rPr>
          <w:rFonts w:ascii="Tahoma" w:hAnsi="Tahoma" w:cs="Tahoma"/>
          <w:b/>
          <w:u w:val="single"/>
        </w:rPr>
        <w:t>Strakonice z. s.</w:t>
      </w:r>
      <w:proofErr w:type="gramEnd"/>
    </w:p>
    <w:p w:rsidR="004E66F4" w:rsidRPr="009A490C" w:rsidRDefault="004E66F4" w:rsidP="009A490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>
        <w:rPr>
          <w:rFonts w:ascii="Tahoma" w:hAnsi="Tahoma" w:cs="Tahoma"/>
          <w:sz w:val="20"/>
          <w:szCs w:val="20"/>
        </w:rPr>
        <w:t xml:space="preserve"> zastupitelstvu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>
        <w:rPr>
          <w:rFonts w:ascii="Tahoma" w:hAnsi="Tahoma" w:cs="Tahoma"/>
          <w:sz w:val="20"/>
          <w:szCs w:val="20"/>
        </w:rPr>
        <w:t>2. března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4E66F4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490C" w:rsidRPr="005E0400" w:rsidRDefault="009A490C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66F4" w:rsidRDefault="004E66F4" w:rsidP="00B1316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E66F4" w:rsidRPr="005E0400" w:rsidRDefault="009A490C" w:rsidP="00B1316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4E66F4" w:rsidRPr="005E0400" w:rsidRDefault="004E66F4" w:rsidP="00B13161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9A490C">
        <w:rPr>
          <w:rFonts w:ascii="Tahoma" w:hAnsi="Tahoma" w:cs="Tahoma"/>
          <w:sz w:val="20"/>
          <w:szCs w:val="20"/>
        </w:rPr>
        <w:t>odboru školství</w:t>
      </w:r>
    </w:p>
    <w:p w:rsidR="004E66F4" w:rsidRPr="005E0400" w:rsidRDefault="004E66F4" w:rsidP="004E6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66F4" w:rsidRPr="005E0400" w:rsidRDefault="004E66F4" w:rsidP="004E66F4">
      <w:pPr>
        <w:rPr>
          <w:rFonts w:ascii="Tahoma" w:hAnsi="Tahoma" w:cs="Tahoma"/>
          <w:sz w:val="20"/>
          <w:szCs w:val="20"/>
        </w:rPr>
        <w:sectPr w:rsidR="004E66F4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490C" w:rsidRPr="00BA1E29" w:rsidRDefault="00BA1E29" w:rsidP="00BA1E29">
      <w:pPr>
        <w:pStyle w:val="Nadpis2"/>
        <w:rPr>
          <w:rFonts w:ascii="Tahoma" w:hAnsi="Tahoma" w:cs="Tahoma"/>
          <w:sz w:val="24"/>
        </w:rPr>
      </w:pPr>
      <w:r w:rsidRPr="00BA1E29">
        <w:rPr>
          <w:rFonts w:ascii="Tahoma" w:hAnsi="Tahoma" w:cs="Tahoma"/>
          <w:sz w:val="24"/>
        </w:rPr>
        <w:lastRenderedPageBreak/>
        <w:t xml:space="preserve">1) </w:t>
      </w:r>
      <w:r w:rsidR="009A490C" w:rsidRPr="00BA1E29">
        <w:rPr>
          <w:rFonts w:ascii="Tahoma" w:hAnsi="Tahoma" w:cs="Tahoma"/>
          <w:sz w:val="24"/>
        </w:rPr>
        <w:t xml:space="preserve">Individuální dotace – Tělovýchovná jednota </w:t>
      </w:r>
      <w:proofErr w:type="spellStart"/>
      <w:r w:rsidR="009A490C" w:rsidRPr="00BA1E29">
        <w:rPr>
          <w:rFonts w:ascii="Tahoma" w:hAnsi="Tahoma" w:cs="Tahoma"/>
          <w:sz w:val="24"/>
        </w:rPr>
        <w:t>Fezko</w:t>
      </w:r>
      <w:proofErr w:type="spellEnd"/>
      <w:r w:rsidR="009A490C" w:rsidRPr="00BA1E29">
        <w:rPr>
          <w:rFonts w:ascii="Tahoma" w:hAnsi="Tahoma" w:cs="Tahoma"/>
          <w:sz w:val="24"/>
        </w:rPr>
        <w:t xml:space="preserve"> </w:t>
      </w:r>
      <w:proofErr w:type="gramStart"/>
      <w:r w:rsidR="009A490C" w:rsidRPr="00BA1E29">
        <w:rPr>
          <w:rFonts w:ascii="Tahoma" w:hAnsi="Tahoma" w:cs="Tahoma"/>
          <w:sz w:val="24"/>
        </w:rPr>
        <w:t>Strakonice z. s.</w:t>
      </w:r>
      <w:proofErr w:type="gramEnd"/>
    </w:p>
    <w:p w:rsidR="00CE25BD" w:rsidRDefault="00CE25BD" w:rsidP="004E66F4">
      <w:pPr>
        <w:rPr>
          <w:rFonts w:ascii="Tahoma" w:hAnsi="Tahoma" w:cs="Tahoma"/>
          <w:b/>
          <w:bCs/>
          <w:sz w:val="20"/>
          <w:szCs w:val="20"/>
        </w:rPr>
      </w:pPr>
    </w:p>
    <w:p w:rsidR="004E66F4" w:rsidRPr="005E0400" w:rsidRDefault="004E66F4" w:rsidP="004E66F4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E66F4" w:rsidRDefault="004E66F4" w:rsidP="004E66F4">
      <w:pPr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9A490C" w:rsidRPr="00F17876" w:rsidRDefault="009A490C" w:rsidP="005C223F">
      <w:pPr>
        <w:keepNext/>
        <w:spacing w:after="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9A490C" w:rsidRDefault="009A490C" w:rsidP="005C223F">
      <w:pPr>
        <w:spacing w:after="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individuální dotaci Tělovýchovné j</w:t>
      </w:r>
      <w:r>
        <w:rPr>
          <w:rFonts w:ascii="Tahoma" w:hAnsi="Tahoma" w:cs="Tahoma"/>
          <w:iCs/>
          <w:sz w:val="20"/>
          <w:szCs w:val="20"/>
        </w:rPr>
        <w:t xml:space="preserve">ednotě </w:t>
      </w:r>
      <w:proofErr w:type="spellStart"/>
      <w:r>
        <w:rPr>
          <w:rFonts w:ascii="Tahoma" w:hAnsi="Tahoma" w:cs="Tahoma"/>
          <w:iCs/>
          <w:sz w:val="20"/>
          <w:szCs w:val="20"/>
        </w:rPr>
        <w:t>Fezko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Strakonice z. </w:t>
      </w:r>
      <w:proofErr w:type="gramStart"/>
      <w:r>
        <w:rPr>
          <w:rFonts w:ascii="Tahoma" w:hAnsi="Tahoma" w:cs="Tahoma"/>
          <w:iCs/>
          <w:sz w:val="20"/>
          <w:szCs w:val="20"/>
        </w:rPr>
        <w:t>s.</w:t>
      </w:r>
      <w:proofErr w:type="gramEnd"/>
      <w:r>
        <w:rPr>
          <w:rFonts w:ascii="Tahoma" w:hAnsi="Tahoma" w:cs="Tahoma"/>
          <w:iCs/>
          <w:sz w:val="20"/>
          <w:szCs w:val="20"/>
        </w:rPr>
        <w:t xml:space="preserve">, Pod Hradem 128, 386 01 Strakonice, IČO 16820088 na dofinancování sportovní činnosti dětí a mládeže v okolních městech z důvodu rekonstrukce plaveckého stadionu ve Strakonicích ve výši 352 800 Kč. </w:t>
      </w:r>
    </w:p>
    <w:p w:rsidR="009A490C" w:rsidRPr="009A490C" w:rsidRDefault="009A490C" w:rsidP="005C223F">
      <w:pPr>
        <w:pStyle w:val="Nadpis3"/>
        <w:rPr>
          <w:rFonts w:ascii="Tahoma" w:hAnsi="Tahoma" w:cs="Tahoma"/>
          <w:sz w:val="20"/>
        </w:rPr>
      </w:pPr>
      <w:r w:rsidRPr="009A490C">
        <w:rPr>
          <w:rFonts w:ascii="Tahoma" w:hAnsi="Tahoma" w:cs="Tahoma"/>
          <w:sz w:val="20"/>
        </w:rPr>
        <w:t xml:space="preserve">II. </w:t>
      </w:r>
      <w:r w:rsidR="005C223F">
        <w:rPr>
          <w:rFonts w:ascii="Tahoma" w:hAnsi="Tahoma" w:cs="Tahoma"/>
          <w:sz w:val="20"/>
        </w:rPr>
        <w:t>Schvaluje</w:t>
      </w:r>
    </w:p>
    <w:p w:rsidR="009A490C" w:rsidRPr="009A490C" w:rsidRDefault="009A490C" w:rsidP="005C223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A490C">
        <w:rPr>
          <w:rFonts w:ascii="Tahoma" w:hAnsi="Tahoma" w:cs="Tahoma"/>
          <w:sz w:val="20"/>
          <w:szCs w:val="20"/>
        </w:rPr>
        <w:t xml:space="preserve">uzavření předmětné veřejnoprávní smlouvy.  </w:t>
      </w:r>
    </w:p>
    <w:p w:rsidR="009A490C" w:rsidRPr="009A490C" w:rsidRDefault="009A490C" w:rsidP="005C223F">
      <w:pPr>
        <w:pStyle w:val="Nadpis3"/>
        <w:rPr>
          <w:rFonts w:ascii="Tahoma" w:hAnsi="Tahoma" w:cs="Tahoma"/>
          <w:sz w:val="20"/>
        </w:rPr>
      </w:pPr>
      <w:r w:rsidRPr="009A490C">
        <w:rPr>
          <w:rFonts w:ascii="Tahoma" w:hAnsi="Tahoma" w:cs="Tahoma"/>
          <w:sz w:val="20"/>
        </w:rPr>
        <w:t>III. Pověřuje</w:t>
      </w:r>
    </w:p>
    <w:p w:rsidR="009A490C" w:rsidRPr="009A490C" w:rsidRDefault="009A490C" w:rsidP="005C223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A490C">
        <w:rPr>
          <w:rFonts w:ascii="Tahoma" w:hAnsi="Tahoma" w:cs="Tahoma"/>
          <w:sz w:val="20"/>
          <w:szCs w:val="20"/>
        </w:rPr>
        <w:t>starostu města podpisem uvedené veřejnoprávní smlouvy.</w:t>
      </w:r>
      <w:bookmarkStart w:id="0" w:name="_GoBack"/>
      <w:bookmarkEnd w:id="0"/>
    </w:p>
    <w:sectPr w:rsidR="009A490C" w:rsidRPr="009A4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F4"/>
    <w:rsid w:val="00225F91"/>
    <w:rsid w:val="004E66F4"/>
    <w:rsid w:val="005C223F"/>
    <w:rsid w:val="009A490C"/>
    <w:rsid w:val="00B13161"/>
    <w:rsid w:val="00BA1E29"/>
    <w:rsid w:val="00CE25BD"/>
    <w:rsid w:val="00D81867"/>
    <w:rsid w:val="00D8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1ABC"/>
  <w15:chartTrackingRefBased/>
  <w15:docId w15:val="{F8510C3C-4A86-437F-9EAC-AD8FAB91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E66F4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66F4"/>
    <w:pPr>
      <w:keepNext/>
      <w:widowControl w:val="0"/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E66F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66F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E66F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E66F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E66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7</cp:revision>
  <dcterms:created xsi:type="dcterms:W3CDTF">2022-02-07T12:46:00Z</dcterms:created>
  <dcterms:modified xsi:type="dcterms:W3CDTF">2022-02-21T09:29:00Z</dcterms:modified>
</cp:coreProperties>
</file>