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D7E2B" w14:textId="77777777" w:rsidR="001653CE" w:rsidRDefault="001653CE" w:rsidP="001653CE">
      <w:pPr>
        <w:keepNext/>
        <w:widowControl w:val="0"/>
        <w:autoSpaceDE w:val="0"/>
        <w:autoSpaceDN w:val="0"/>
        <w:adjustRightInd w:val="0"/>
        <w:jc w:val="center"/>
        <w:outlineLvl w:val="0"/>
        <w:rPr>
          <w:rFonts w:ascii="Times New Roman" w:hAnsi="Times New Roman" w:cs="Tahoma"/>
          <w:b/>
          <w:bCs/>
          <w:i/>
          <w:u w:val="single"/>
        </w:rPr>
      </w:pPr>
      <w:r>
        <w:rPr>
          <w:rFonts w:cs="Tahoma"/>
          <w:b/>
          <w:bCs/>
          <w:i/>
          <w:u w:val="single"/>
        </w:rPr>
        <w:t>Upravená verze dokumentu z důvodu dodržení přiměřenosti rozsahu zveřejňovaných osobních údajů dle příslušných právních předpisů upravujících ochranu osobních údajů</w:t>
      </w:r>
    </w:p>
    <w:p w14:paraId="2DFD80D2" w14:textId="4E807E2C" w:rsidR="00A977DF" w:rsidRPr="0090570B" w:rsidRDefault="001D1921" w:rsidP="00ED709E">
      <w:pPr>
        <w:keepNext/>
        <w:widowControl w:val="0"/>
        <w:shd w:val="clear" w:color="auto" w:fill="FFFFFF" w:themeFill="background1"/>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21</w:t>
      </w:r>
      <w:r w:rsidR="00A977DF" w:rsidRPr="0090570B">
        <w:rPr>
          <w:rFonts w:eastAsia="Times New Roman" w:cs="Tahoma"/>
          <w:b/>
          <w:bCs/>
          <w:color w:val="000000" w:themeColor="text1"/>
          <w:sz w:val="24"/>
          <w:szCs w:val="24"/>
          <w:lang w:eastAsia="cs-CZ"/>
        </w:rPr>
        <w:t>/01 majetkové záležitosti</w:t>
      </w:r>
    </w:p>
    <w:p w14:paraId="62A98F10" w14:textId="77777777" w:rsidR="00281B03" w:rsidRPr="0090570B" w:rsidRDefault="00281B03" w:rsidP="00ED709E">
      <w:pPr>
        <w:spacing w:after="0"/>
        <w:rPr>
          <w:rFonts w:eastAsia="Times New Roman" w:cs="Tahoma"/>
          <w:color w:val="000000" w:themeColor="text1"/>
          <w:szCs w:val="24"/>
          <w:lang w:eastAsia="cs-CZ"/>
        </w:rPr>
      </w:pPr>
    </w:p>
    <w:p w14:paraId="1DE254E5" w14:textId="77777777" w:rsidR="00281B03" w:rsidRPr="0090570B" w:rsidRDefault="00281B03" w:rsidP="00ED709E">
      <w:pPr>
        <w:spacing w:after="0"/>
        <w:rPr>
          <w:rFonts w:eastAsia="Times New Roman" w:cs="Tahoma"/>
          <w:color w:val="000000" w:themeColor="text1"/>
          <w:szCs w:val="24"/>
          <w:lang w:eastAsia="cs-CZ"/>
        </w:rPr>
      </w:pPr>
    </w:p>
    <w:p w14:paraId="0EDFA73E" w14:textId="77777777" w:rsidR="00281B03" w:rsidRPr="0090570B" w:rsidRDefault="00281B03" w:rsidP="00ED709E">
      <w:pPr>
        <w:spacing w:after="0"/>
        <w:rPr>
          <w:rFonts w:eastAsia="Times New Roman" w:cs="Tahoma"/>
          <w:color w:val="000000" w:themeColor="text1"/>
          <w:szCs w:val="24"/>
          <w:lang w:eastAsia="cs-CZ"/>
        </w:rPr>
      </w:pPr>
    </w:p>
    <w:p w14:paraId="351FA507" w14:textId="77777777" w:rsidR="00281B03" w:rsidRPr="0090570B" w:rsidRDefault="00281B03" w:rsidP="00ED709E">
      <w:pPr>
        <w:spacing w:after="0"/>
        <w:rPr>
          <w:rFonts w:eastAsia="Times New Roman" w:cs="Tahoma"/>
          <w:color w:val="000000" w:themeColor="text1"/>
          <w:szCs w:val="24"/>
          <w:lang w:eastAsia="cs-CZ"/>
        </w:rPr>
      </w:pPr>
    </w:p>
    <w:p w14:paraId="1A0ADD87" w14:textId="77777777" w:rsidR="00281B03" w:rsidRPr="0090570B" w:rsidRDefault="00281B03" w:rsidP="00ED709E">
      <w:pPr>
        <w:spacing w:after="0"/>
        <w:rPr>
          <w:rFonts w:eastAsia="Times New Roman" w:cs="Tahoma"/>
          <w:color w:val="000000" w:themeColor="text1"/>
          <w:szCs w:val="24"/>
          <w:lang w:eastAsia="cs-CZ"/>
        </w:rPr>
      </w:pPr>
    </w:p>
    <w:p w14:paraId="2DE151AC" w14:textId="77777777" w:rsidR="00281B03" w:rsidRPr="0090570B" w:rsidRDefault="00281B03" w:rsidP="00ED709E">
      <w:pPr>
        <w:spacing w:after="0"/>
        <w:rPr>
          <w:rFonts w:eastAsia="Times New Roman" w:cs="Tahoma"/>
          <w:color w:val="000000" w:themeColor="text1"/>
          <w:szCs w:val="24"/>
          <w:lang w:eastAsia="cs-CZ"/>
        </w:rPr>
      </w:pPr>
    </w:p>
    <w:p w14:paraId="3806EDDB" w14:textId="77777777" w:rsidR="00281B03" w:rsidRPr="0090570B" w:rsidRDefault="00281B03" w:rsidP="00ED709E">
      <w:pPr>
        <w:spacing w:after="0"/>
        <w:rPr>
          <w:rFonts w:eastAsia="Times New Roman" w:cs="Tahoma"/>
          <w:color w:val="000000" w:themeColor="text1"/>
          <w:szCs w:val="24"/>
          <w:lang w:eastAsia="cs-CZ"/>
        </w:rPr>
      </w:pPr>
    </w:p>
    <w:p w14:paraId="7CDFB123" w14:textId="77777777" w:rsidR="00281B03" w:rsidRPr="0090570B" w:rsidRDefault="00281B03" w:rsidP="00ED709E">
      <w:pPr>
        <w:spacing w:after="0"/>
        <w:rPr>
          <w:rFonts w:eastAsia="Times New Roman" w:cs="Tahoma"/>
          <w:color w:val="000000" w:themeColor="text1"/>
          <w:szCs w:val="24"/>
          <w:lang w:eastAsia="cs-CZ"/>
        </w:rPr>
      </w:pPr>
    </w:p>
    <w:p w14:paraId="2C9B8FF7"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ED709E">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ED709E">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ED709E">
      <w:pPr>
        <w:spacing w:after="0"/>
        <w:rPr>
          <w:rFonts w:cs="Tahoma"/>
          <w:color w:val="000000" w:themeColor="text1"/>
          <w:lang w:eastAsia="cs-CZ"/>
        </w:rPr>
      </w:pPr>
    </w:p>
    <w:p w14:paraId="2EF37286"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ED709E">
      <w:pPr>
        <w:spacing w:after="0"/>
        <w:rPr>
          <w:rFonts w:cs="Tahoma"/>
          <w:color w:val="000000" w:themeColor="text1"/>
          <w:lang w:eastAsia="cs-CZ"/>
        </w:rPr>
      </w:pPr>
    </w:p>
    <w:p w14:paraId="1879C114" w14:textId="77777777" w:rsidR="00281B03" w:rsidRPr="0090570B" w:rsidRDefault="00281B03" w:rsidP="00ED709E">
      <w:pPr>
        <w:spacing w:after="0"/>
        <w:rPr>
          <w:rFonts w:cs="Tahoma"/>
          <w:color w:val="000000" w:themeColor="text1"/>
          <w:lang w:eastAsia="cs-CZ"/>
        </w:rPr>
      </w:pPr>
    </w:p>
    <w:p w14:paraId="11F0D10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lang w:eastAsia="cs-CZ"/>
        </w:rPr>
      </w:pPr>
    </w:p>
    <w:p w14:paraId="40F1A817" w14:textId="7038D6D8" w:rsidR="00281B03" w:rsidRPr="0090570B" w:rsidRDefault="00281B03" w:rsidP="00ED709E">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54550A">
        <w:rPr>
          <w:rFonts w:cs="Tahoma"/>
          <w:color w:val="000000" w:themeColor="text1"/>
          <w:szCs w:val="20"/>
          <w:lang w:eastAsia="cs-CZ"/>
        </w:rPr>
        <w:t>2</w:t>
      </w:r>
      <w:r w:rsidR="004C36F3">
        <w:rPr>
          <w:rFonts w:cs="Tahoma"/>
          <w:color w:val="000000" w:themeColor="text1"/>
          <w:szCs w:val="20"/>
          <w:lang w:eastAsia="cs-CZ"/>
        </w:rPr>
        <w:t>. srpna</w:t>
      </w:r>
      <w:r w:rsidR="00C149C2" w:rsidRPr="0090570B">
        <w:rPr>
          <w:rFonts w:cs="Tahoma"/>
          <w:color w:val="000000" w:themeColor="text1"/>
          <w:szCs w:val="20"/>
          <w:lang w:eastAsia="cs-CZ"/>
        </w:rPr>
        <w:t xml:space="preserve"> 2023</w:t>
      </w:r>
    </w:p>
    <w:p w14:paraId="11CA415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Ing. Jana Narovcová</w:t>
      </w:r>
    </w:p>
    <w:p w14:paraId="192FD95D"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ED709E">
      <w:pPr>
        <w:spacing w:after="0"/>
        <w:rPr>
          <w:rFonts w:cs="Tahoma"/>
          <w:color w:val="000000" w:themeColor="text1"/>
          <w:lang w:eastAsia="cs-CZ"/>
        </w:rPr>
      </w:pPr>
    </w:p>
    <w:p w14:paraId="31F8922A" w14:textId="77777777" w:rsidR="00281B03" w:rsidRPr="0090570B" w:rsidRDefault="00281B03" w:rsidP="00ED709E">
      <w:pPr>
        <w:spacing w:after="0"/>
        <w:rPr>
          <w:rFonts w:cs="Tahoma"/>
          <w:color w:val="000000" w:themeColor="text1"/>
          <w:lang w:eastAsia="cs-CZ"/>
        </w:rPr>
      </w:pPr>
    </w:p>
    <w:p w14:paraId="280C116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06C49EDF" w14:textId="43468550" w:rsidR="00281B03" w:rsidRPr="0090570B" w:rsidRDefault="00281B03" w:rsidP="00ED709E">
      <w:pPr>
        <w:spacing w:after="0"/>
        <w:rPr>
          <w:rFonts w:cs="Tahoma"/>
          <w:color w:val="000000" w:themeColor="text1"/>
          <w:szCs w:val="20"/>
        </w:rPr>
      </w:pPr>
    </w:p>
    <w:p w14:paraId="5D1DA564" w14:textId="72C410C4" w:rsidR="00B425EC" w:rsidRPr="0090570B" w:rsidRDefault="00B425EC" w:rsidP="00ED709E">
      <w:pPr>
        <w:spacing w:after="0"/>
        <w:rPr>
          <w:rFonts w:eastAsia="Arial Unicode MS" w:cs="Tahoma"/>
          <w:color w:val="000000" w:themeColor="text1"/>
          <w:szCs w:val="20"/>
          <w:lang w:eastAsia="cs-CZ"/>
        </w:rPr>
      </w:pPr>
    </w:p>
    <w:p w14:paraId="66C42B0F" w14:textId="77777777" w:rsidR="0036643A" w:rsidRPr="0090570B" w:rsidRDefault="0036643A" w:rsidP="00ED709E">
      <w:pPr>
        <w:spacing w:after="0"/>
        <w:rPr>
          <w:rFonts w:eastAsia="Arial Unicode MS" w:cs="Tahoma"/>
          <w:color w:val="000000" w:themeColor="text1"/>
          <w:szCs w:val="20"/>
          <w:lang w:eastAsia="cs-CZ"/>
        </w:rPr>
      </w:pPr>
    </w:p>
    <w:p w14:paraId="4CEBEC60" w14:textId="77777777" w:rsidR="007B760E" w:rsidRPr="00994782" w:rsidRDefault="007B760E" w:rsidP="007B760E">
      <w:pPr>
        <w:keepNext/>
        <w:spacing w:after="0"/>
        <w:outlineLvl w:val="1"/>
        <w:rPr>
          <w:rFonts w:eastAsia="Times New Roman" w:cs="Times New Roman"/>
          <w:b/>
          <w:bCs/>
          <w:sz w:val="24"/>
          <w:szCs w:val="24"/>
          <w:u w:val="single"/>
          <w:lang w:eastAsia="cs-CZ"/>
        </w:rPr>
      </w:pPr>
      <w:r>
        <w:rPr>
          <w:rFonts w:eastAsia="Times New Roman" w:cs="Times New Roman"/>
          <w:b/>
          <w:bCs/>
          <w:sz w:val="24"/>
          <w:szCs w:val="24"/>
          <w:u w:val="single"/>
          <w:lang w:eastAsia="cs-CZ"/>
        </w:rPr>
        <w:lastRenderedPageBreak/>
        <w:t>1</w:t>
      </w:r>
      <w:r w:rsidRPr="00994782">
        <w:rPr>
          <w:rFonts w:eastAsia="Times New Roman" w:cs="Times New Roman"/>
          <w:b/>
          <w:bCs/>
          <w:sz w:val="24"/>
          <w:szCs w:val="24"/>
          <w:u w:val="single"/>
          <w:lang w:eastAsia="cs-CZ"/>
        </w:rPr>
        <w:t xml:space="preserve">) </w:t>
      </w:r>
      <w:r>
        <w:rPr>
          <w:rFonts w:eastAsia="Times New Roman" w:cs="Times New Roman"/>
          <w:b/>
          <w:bCs/>
          <w:sz w:val="24"/>
          <w:szCs w:val="24"/>
          <w:u w:val="single"/>
          <w:lang w:eastAsia="cs-CZ"/>
        </w:rPr>
        <w:t>Problematika srážkových vod</w:t>
      </w:r>
    </w:p>
    <w:p w14:paraId="11D80275" w14:textId="77777777" w:rsidR="007B760E" w:rsidRPr="00994782" w:rsidRDefault="007B760E" w:rsidP="007B760E">
      <w:pPr>
        <w:spacing w:after="0"/>
        <w:rPr>
          <w:rFonts w:eastAsia="Times New Roman" w:cs="Tahoma"/>
          <w:szCs w:val="20"/>
          <w:u w:val="single"/>
          <w:lang w:eastAsia="cs-CZ"/>
        </w:rPr>
      </w:pPr>
    </w:p>
    <w:p w14:paraId="4C2869FA" w14:textId="77777777" w:rsidR="007B760E" w:rsidRPr="00994782" w:rsidRDefault="007B760E" w:rsidP="007B760E">
      <w:pPr>
        <w:spacing w:after="0"/>
        <w:rPr>
          <w:rFonts w:eastAsia="Times New Roman" w:cs="Tahoma"/>
          <w:szCs w:val="20"/>
          <w:lang w:eastAsia="cs-CZ"/>
        </w:rPr>
      </w:pPr>
    </w:p>
    <w:p w14:paraId="45767DD4" w14:textId="77777777" w:rsidR="007B760E" w:rsidRPr="00994782" w:rsidRDefault="007B760E" w:rsidP="007B760E">
      <w:pPr>
        <w:spacing w:after="0"/>
        <w:rPr>
          <w:rFonts w:eastAsia="Times New Roman" w:cs="Tahoma"/>
          <w:b/>
          <w:bCs/>
          <w:szCs w:val="20"/>
          <w:u w:val="single"/>
          <w:lang w:eastAsia="cs-CZ"/>
        </w:rPr>
      </w:pPr>
      <w:r w:rsidRPr="00994782">
        <w:rPr>
          <w:rFonts w:eastAsia="Times New Roman" w:cs="Tahoma"/>
          <w:b/>
          <w:bCs/>
          <w:szCs w:val="20"/>
          <w:u w:val="single"/>
          <w:lang w:eastAsia="cs-CZ"/>
        </w:rPr>
        <w:t>Návrh usnesení:</w:t>
      </w:r>
    </w:p>
    <w:p w14:paraId="6DC5F7F8" w14:textId="77777777" w:rsidR="007B760E" w:rsidRPr="00994782" w:rsidRDefault="007B760E" w:rsidP="007B760E">
      <w:pPr>
        <w:spacing w:after="0"/>
        <w:jc w:val="left"/>
        <w:rPr>
          <w:rFonts w:eastAsia="Calibri" w:cs="Tahoma"/>
          <w:szCs w:val="20"/>
        </w:rPr>
      </w:pPr>
      <w:r w:rsidRPr="00994782">
        <w:rPr>
          <w:rFonts w:eastAsia="Calibri" w:cs="Tahoma"/>
          <w:szCs w:val="20"/>
        </w:rPr>
        <w:t>RM po projednání</w:t>
      </w:r>
    </w:p>
    <w:p w14:paraId="5EC6C9A5" w14:textId="77777777" w:rsidR="007B760E" w:rsidRPr="00994782" w:rsidRDefault="007B760E" w:rsidP="007B760E">
      <w:pPr>
        <w:keepNext/>
        <w:autoSpaceDE w:val="0"/>
        <w:autoSpaceDN w:val="0"/>
        <w:adjustRightInd w:val="0"/>
        <w:spacing w:after="0"/>
        <w:outlineLvl w:val="2"/>
        <w:rPr>
          <w:rFonts w:eastAsia="Times New Roman" w:cs="Tahoma"/>
          <w:b/>
          <w:bCs/>
          <w:szCs w:val="20"/>
          <w:u w:val="single"/>
          <w:lang w:eastAsia="cs-CZ"/>
        </w:rPr>
      </w:pPr>
      <w:r w:rsidRPr="00994782">
        <w:rPr>
          <w:rFonts w:eastAsia="Times New Roman" w:cs="Tahoma"/>
          <w:b/>
          <w:bCs/>
          <w:szCs w:val="20"/>
          <w:u w:val="single"/>
          <w:lang w:eastAsia="cs-CZ"/>
        </w:rPr>
        <w:t>I. Bere na vědomí</w:t>
      </w:r>
    </w:p>
    <w:p w14:paraId="0B32B628" w14:textId="463A6482" w:rsidR="007B760E" w:rsidRDefault="008902D4" w:rsidP="007B760E">
      <w:pPr>
        <w:spacing w:after="0"/>
        <w:rPr>
          <w:rFonts w:cs="Tahoma"/>
        </w:rPr>
      </w:pPr>
      <w:r>
        <w:rPr>
          <w:rFonts w:eastAsia="Times New Roman" w:cs="Tahoma"/>
          <w:bCs/>
          <w:szCs w:val="20"/>
          <w:lang w:eastAsia="cs-CZ"/>
        </w:rPr>
        <w:t>p</w:t>
      </w:r>
      <w:r w:rsidR="007B760E">
        <w:rPr>
          <w:rFonts w:eastAsia="Times New Roman" w:cs="Tahoma"/>
          <w:bCs/>
          <w:szCs w:val="20"/>
          <w:lang w:eastAsia="cs-CZ"/>
        </w:rPr>
        <w:t xml:space="preserve">ředložený seznam </w:t>
      </w:r>
      <w:r>
        <w:rPr>
          <w:rFonts w:eastAsia="Times New Roman" w:cs="Tahoma"/>
          <w:bCs/>
          <w:szCs w:val="20"/>
          <w:lang w:eastAsia="cs-CZ"/>
        </w:rPr>
        <w:t>o</w:t>
      </w:r>
      <w:r w:rsidR="007B760E">
        <w:rPr>
          <w:rFonts w:eastAsia="Times New Roman" w:cs="Tahoma"/>
          <w:bCs/>
          <w:szCs w:val="20"/>
          <w:lang w:eastAsia="cs-CZ"/>
        </w:rPr>
        <w:t xml:space="preserve"> </w:t>
      </w:r>
      <w:r w:rsidR="007B760E" w:rsidRPr="002B7418">
        <w:rPr>
          <w:rFonts w:cs="Tahoma"/>
        </w:rPr>
        <w:t xml:space="preserve">připravenosti existujících odtokových studií </w:t>
      </w:r>
      <w:r>
        <w:rPr>
          <w:rFonts w:cs="Tahoma"/>
        </w:rPr>
        <w:t>a</w:t>
      </w:r>
      <w:r w:rsidR="007B760E" w:rsidRPr="002B7418">
        <w:rPr>
          <w:rFonts w:cs="Tahoma"/>
        </w:rPr>
        <w:t xml:space="preserve"> projektů v oblasti srážkových vod</w:t>
      </w:r>
      <w:r w:rsidR="007B760E">
        <w:rPr>
          <w:rFonts w:cs="Tahoma"/>
        </w:rPr>
        <w:t>.</w:t>
      </w:r>
    </w:p>
    <w:p w14:paraId="3382CFA2" w14:textId="77777777" w:rsidR="007B760E" w:rsidRDefault="007B760E" w:rsidP="007B760E">
      <w:pPr>
        <w:spacing w:after="0"/>
        <w:rPr>
          <w:rFonts w:cs="Tahoma"/>
        </w:rPr>
      </w:pPr>
    </w:p>
    <w:p w14:paraId="1FBAA740" w14:textId="6D98655C" w:rsidR="00720228" w:rsidRPr="0081464C" w:rsidRDefault="00720228" w:rsidP="001B15C4">
      <w:pPr>
        <w:pStyle w:val="Nadpis2"/>
      </w:pPr>
      <w:r>
        <w:t>2</w:t>
      </w:r>
      <w:r w:rsidRPr="0081464C">
        <w:t xml:space="preserve">) Veřejná zakázka malého rozsahu: </w:t>
      </w:r>
      <w:r w:rsidR="002E2CF6">
        <w:t>„</w:t>
      </w:r>
      <w:r w:rsidRPr="00DB76F6">
        <w:t>PD Oprava lávky přes řeku Volyňku – Zeyerovo nábřeží“</w:t>
      </w:r>
    </w:p>
    <w:p w14:paraId="56AF0C47" w14:textId="77777777" w:rsidR="00720228" w:rsidRPr="0081464C" w:rsidRDefault="00720228" w:rsidP="00720228">
      <w:pPr>
        <w:widowControl w:val="0"/>
        <w:overflowPunct w:val="0"/>
        <w:spacing w:after="0"/>
        <w:rPr>
          <w:rFonts w:eastAsia="Times New Roman" w:cs="Tahoma"/>
          <w:bCs/>
          <w:i/>
          <w:iCs/>
          <w:szCs w:val="20"/>
          <w:lang w:eastAsia="cs-CZ"/>
        </w:rPr>
      </w:pPr>
    </w:p>
    <w:p w14:paraId="785D8497" w14:textId="77777777" w:rsidR="00720228" w:rsidRPr="00E3125E" w:rsidRDefault="00720228" w:rsidP="00720228">
      <w:pPr>
        <w:spacing w:after="0"/>
        <w:rPr>
          <w:rFonts w:eastAsia="Times New Roman" w:cs="Tahoma"/>
          <w:b/>
          <w:bCs/>
          <w:szCs w:val="20"/>
          <w:u w:val="single"/>
          <w:lang w:eastAsia="cs-CZ"/>
        </w:rPr>
      </w:pPr>
      <w:r w:rsidRPr="00E3125E">
        <w:rPr>
          <w:rFonts w:eastAsia="Times New Roman" w:cs="Tahoma"/>
          <w:b/>
          <w:bCs/>
          <w:szCs w:val="20"/>
          <w:u w:val="single"/>
          <w:lang w:eastAsia="cs-CZ"/>
        </w:rPr>
        <w:t>Návrh usnesení:</w:t>
      </w:r>
    </w:p>
    <w:p w14:paraId="36B47C8F" w14:textId="77777777" w:rsidR="00720228" w:rsidRPr="00E3125E" w:rsidRDefault="00720228" w:rsidP="00720228">
      <w:pPr>
        <w:spacing w:after="0"/>
        <w:rPr>
          <w:lang w:eastAsia="cs-CZ"/>
        </w:rPr>
      </w:pPr>
      <w:r w:rsidRPr="00E3125E">
        <w:rPr>
          <w:lang w:eastAsia="cs-CZ"/>
        </w:rPr>
        <w:t>RM po projednání</w:t>
      </w:r>
    </w:p>
    <w:p w14:paraId="451B3C69" w14:textId="77777777" w:rsidR="00720228" w:rsidRPr="00E3125E" w:rsidRDefault="00720228" w:rsidP="00C00C46">
      <w:pPr>
        <w:pStyle w:val="Nadpis3"/>
        <w:rPr>
          <w:rFonts w:eastAsia="Times New Roman"/>
          <w:lang w:eastAsia="cs-CZ"/>
        </w:rPr>
      </w:pPr>
      <w:r w:rsidRPr="00E3125E">
        <w:rPr>
          <w:rFonts w:eastAsia="Times New Roman"/>
          <w:lang w:eastAsia="cs-CZ"/>
        </w:rPr>
        <w:t>I. Schvaluje</w:t>
      </w:r>
    </w:p>
    <w:p w14:paraId="40E96668" w14:textId="5A9E3DEF" w:rsidR="00720228" w:rsidRPr="00E3125E" w:rsidRDefault="00720228" w:rsidP="00720228">
      <w:pPr>
        <w:spacing w:after="0"/>
        <w:rPr>
          <w:lang w:eastAsia="cs-CZ"/>
        </w:rPr>
      </w:pPr>
      <w:r w:rsidRPr="00E3125E">
        <w:rPr>
          <w:lang w:eastAsia="cs-CZ"/>
        </w:rPr>
        <w:t>vyhodnocení výběrového řízení provedeného hodnotící komisí na realizaci veřejné zakázky malého rozsahu</w:t>
      </w:r>
      <w:r w:rsidR="0067180F">
        <w:rPr>
          <w:lang w:eastAsia="cs-CZ"/>
        </w:rPr>
        <w:t>, jejímž předmětem je vypracování projektové dokumentace na akci</w:t>
      </w:r>
      <w:r w:rsidRPr="00E3125E">
        <w:rPr>
          <w:lang w:eastAsia="cs-CZ"/>
        </w:rPr>
        <w:t xml:space="preserve"> </w:t>
      </w:r>
      <w:r w:rsidR="002E2CF6">
        <w:rPr>
          <w:lang w:eastAsia="cs-CZ"/>
        </w:rPr>
        <w:t>„</w:t>
      </w:r>
      <w:r w:rsidRPr="003210D5">
        <w:rPr>
          <w:rFonts w:cs="Tahoma"/>
          <w:szCs w:val="20"/>
        </w:rPr>
        <w:t>PD Oprava lávky přes řeku Volyňku – Zeyerovo nábřeží</w:t>
      </w:r>
      <w:r>
        <w:rPr>
          <w:lang w:eastAsia="cs-CZ"/>
        </w:rPr>
        <w:t>“.</w:t>
      </w:r>
    </w:p>
    <w:p w14:paraId="550A6A96" w14:textId="77777777" w:rsidR="00720228" w:rsidRPr="00E3125E" w:rsidRDefault="00720228" w:rsidP="00C00C46">
      <w:pPr>
        <w:pStyle w:val="Nadpis3"/>
        <w:rPr>
          <w:lang w:eastAsia="cs-CZ"/>
        </w:rPr>
      </w:pPr>
      <w:r w:rsidRPr="00E3125E">
        <w:rPr>
          <w:rFonts w:eastAsia="Times New Roman"/>
          <w:lang w:eastAsia="cs-CZ"/>
        </w:rPr>
        <w:t>II. Schvaluje</w:t>
      </w:r>
    </w:p>
    <w:p w14:paraId="0BA7EF49" w14:textId="74741EC2" w:rsidR="00720228" w:rsidRPr="00E3125E" w:rsidRDefault="00720228" w:rsidP="00720228">
      <w:pPr>
        <w:spacing w:after="0"/>
        <w:rPr>
          <w:lang w:eastAsia="cs-CZ"/>
        </w:rPr>
      </w:pPr>
      <w:r w:rsidRPr="00E3125E">
        <w:rPr>
          <w:lang w:eastAsia="cs-CZ"/>
        </w:rPr>
        <w:t xml:space="preserve">uzavření smlouvy o dílo se společností </w:t>
      </w:r>
      <w:r>
        <w:rPr>
          <w:lang w:eastAsia="cs-CZ"/>
        </w:rPr>
        <w:t xml:space="preserve"> </w:t>
      </w:r>
      <w:proofErr w:type="spellStart"/>
      <w:r>
        <w:rPr>
          <w:lang w:eastAsia="cs-CZ"/>
        </w:rPr>
        <w:t>Pontex</w:t>
      </w:r>
      <w:proofErr w:type="spellEnd"/>
      <w:r>
        <w:rPr>
          <w:lang w:eastAsia="cs-CZ"/>
        </w:rPr>
        <w:t xml:space="preserve">, </w:t>
      </w:r>
      <w:r w:rsidRPr="0081464C">
        <w:rPr>
          <w:rFonts w:eastAsia="Times New Roman" w:cs="Tahoma"/>
          <w:szCs w:val="20"/>
          <w:lang w:eastAsia="cs-CZ"/>
        </w:rPr>
        <w:t>spol. s r.o., Bezová 1658/1, 147 00 Praha 4, IČ: 40763439</w:t>
      </w:r>
      <w:r>
        <w:rPr>
          <w:rFonts w:eastAsia="Times New Roman" w:cs="Tahoma"/>
          <w:szCs w:val="20"/>
          <w:lang w:eastAsia="cs-CZ"/>
        </w:rPr>
        <w:t xml:space="preserve"> </w:t>
      </w:r>
      <w:r w:rsidRPr="00E3125E">
        <w:rPr>
          <w:lang w:eastAsia="cs-CZ"/>
        </w:rPr>
        <w:t xml:space="preserve">za celkovou cenu </w:t>
      </w:r>
      <w:r>
        <w:rPr>
          <w:lang w:eastAsia="cs-CZ"/>
        </w:rPr>
        <w:t>940.000</w:t>
      </w:r>
      <w:r w:rsidRPr="00E3125E">
        <w:rPr>
          <w:lang w:eastAsia="cs-CZ"/>
        </w:rPr>
        <w:t xml:space="preserve"> Kč bez DPH, tj. za celkovou cenu včetně DPH 1.</w:t>
      </w:r>
      <w:r>
        <w:rPr>
          <w:lang w:eastAsia="cs-CZ"/>
        </w:rPr>
        <w:t>137</w:t>
      </w:r>
      <w:r w:rsidRPr="00E3125E">
        <w:rPr>
          <w:lang w:eastAsia="cs-CZ"/>
        </w:rPr>
        <w:t>.</w:t>
      </w:r>
      <w:r>
        <w:rPr>
          <w:lang w:eastAsia="cs-CZ"/>
        </w:rPr>
        <w:t>400</w:t>
      </w:r>
      <w:r w:rsidRPr="00E3125E">
        <w:rPr>
          <w:lang w:eastAsia="cs-CZ"/>
        </w:rPr>
        <w:t xml:space="preserve"> Kč, předpokl</w:t>
      </w:r>
      <w:r w:rsidR="002E2CF6">
        <w:rPr>
          <w:lang w:eastAsia="cs-CZ"/>
        </w:rPr>
        <w:t>ádaný termín zahájení realizace</w:t>
      </w:r>
      <w:r w:rsidRPr="00E3125E">
        <w:rPr>
          <w:lang w:eastAsia="cs-CZ"/>
        </w:rPr>
        <w:t xml:space="preserve"> </w:t>
      </w:r>
      <w:r>
        <w:rPr>
          <w:lang w:eastAsia="cs-CZ"/>
        </w:rPr>
        <w:t>srpen</w:t>
      </w:r>
      <w:r w:rsidRPr="00E3125E">
        <w:rPr>
          <w:lang w:eastAsia="cs-CZ"/>
        </w:rPr>
        <w:t xml:space="preserve"> 2023 a dokončení realizace </w:t>
      </w:r>
      <w:r>
        <w:rPr>
          <w:lang w:eastAsia="cs-CZ"/>
        </w:rPr>
        <w:t>60 týdnů</w:t>
      </w:r>
      <w:r w:rsidRPr="00E3125E">
        <w:rPr>
          <w:lang w:eastAsia="cs-CZ"/>
        </w:rPr>
        <w:t xml:space="preserve"> od </w:t>
      </w:r>
      <w:r>
        <w:rPr>
          <w:lang w:eastAsia="cs-CZ"/>
        </w:rPr>
        <w:t>podpisu smlouvy</w:t>
      </w:r>
      <w:r w:rsidRPr="00E3125E">
        <w:rPr>
          <w:lang w:eastAsia="cs-CZ"/>
        </w:rPr>
        <w:t xml:space="preserve">. Předmětem smlouvy je </w:t>
      </w:r>
      <w:r w:rsidR="0067180F">
        <w:rPr>
          <w:lang w:eastAsia="cs-CZ"/>
        </w:rPr>
        <w:t>vypracování projektové dokumentace na akci</w:t>
      </w:r>
      <w:r w:rsidR="0067180F" w:rsidRPr="00E3125E">
        <w:rPr>
          <w:lang w:eastAsia="cs-CZ"/>
        </w:rPr>
        <w:t xml:space="preserve"> </w:t>
      </w:r>
      <w:r w:rsidRPr="00E3125E">
        <w:rPr>
          <w:lang w:eastAsia="cs-CZ"/>
        </w:rPr>
        <w:t>„</w:t>
      </w:r>
      <w:r w:rsidR="00586E2F" w:rsidRPr="003210D5">
        <w:rPr>
          <w:rFonts w:cs="Tahoma"/>
          <w:szCs w:val="20"/>
        </w:rPr>
        <w:t>PD Oprava lávky přes řeku Volyňku – Zeyerovo nábřeží</w:t>
      </w:r>
      <w:r w:rsidRPr="00E3125E">
        <w:rPr>
          <w:lang w:eastAsia="cs-CZ"/>
        </w:rPr>
        <w:t xml:space="preserve">“. </w:t>
      </w:r>
    </w:p>
    <w:p w14:paraId="4493817C" w14:textId="77777777" w:rsidR="00720228" w:rsidRPr="00E3125E" w:rsidRDefault="00720228" w:rsidP="00C00C46">
      <w:pPr>
        <w:pStyle w:val="Nadpis3"/>
        <w:rPr>
          <w:rFonts w:eastAsia="Times New Roman"/>
          <w:lang w:eastAsia="cs-CZ"/>
        </w:rPr>
      </w:pPr>
      <w:r w:rsidRPr="00E3125E">
        <w:rPr>
          <w:rFonts w:eastAsia="Times New Roman"/>
          <w:lang w:eastAsia="cs-CZ"/>
        </w:rPr>
        <w:t>III. Pověřuje</w:t>
      </w:r>
    </w:p>
    <w:p w14:paraId="69DB5433" w14:textId="4EABC879" w:rsidR="00720228" w:rsidRPr="00E3125E" w:rsidRDefault="00720228" w:rsidP="00720228">
      <w:pPr>
        <w:spacing w:after="0"/>
        <w:rPr>
          <w:lang w:eastAsia="cs-CZ"/>
        </w:rPr>
      </w:pPr>
      <w:r w:rsidRPr="00E3125E">
        <w:rPr>
          <w:lang w:eastAsia="cs-CZ"/>
        </w:rPr>
        <w:t xml:space="preserve">starostu města podpisem příslušné smlouvy </w:t>
      </w:r>
      <w:r w:rsidR="001B15C4">
        <w:rPr>
          <w:lang w:eastAsia="cs-CZ"/>
        </w:rPr>
        <w:t xml:space="preserve">o dílo </w:t>
      </w:r>
      <w:r w:rsidRPr="00E3125E">
        <w:rPr>
          <w:lang w:eastAsia="cs-CZ"/>
        </w:rPr>
        <w:t xml:space="preserve">na </w:t>
      </w:r>
      <w:r w:rsidR="002E2CF6">
        <w:rPr>
          <w:lang w:eastAsia="cs-CZ"/>
        </w:rPr>
        <w:t>vypracování projektové dokumentace na akci</w:t>
      </w:r>
      <w:r w:rsidRPr="00E3125E">
        <w:rPr>
          <w:lang w:eastAsia="cs-CZ"/>
        </w:rPr>
        <w:t xml:space="preserve"> „</w:t>
      </w:r>
      <w:r w:rsidRPr="003210D5">
        <w:rPr>
          <w:rFonts w:cs="Tahoma"/>
          <w:szCs w:val="20"/>
        </w:rPr>
        <w:t>PD Oprava lávky přes řeku Volyňku – Zeyerovo nábřeží</w:t>
      </w:r>
      <w:r w:rsidRPr="00E3125E">
        <w:rPr>
          <w:lang w:eastAsia="cs-CZ"/>
        </w:rPr>
        <w:t>“.</w:t>
      </w:r>
    </w:p>
    <w:p w14:paraId="1E3A26C9" w14:textId="77777777" w:rsidR="00720228" w:rsidRPr="00E3125E" w:rsidRDefault="00720228" w:rsidP="00720228">
      <w:pPr>
        <w:spacing w:after="0"/>
        <w:rPr>
          <w:lang w:eastAsia="cs-CZ"/>
        </w:rPr>
      </w:pPr>
    </w:p>
    <w:p w14:paraId="5EAB83DC" w14:textId="7BBE4289" w:rsidR="00E36767" w:rsidRPr="0081464C" w:rsidRDefault="00E36767" w:rsidP="001B15C4">
      <w:pPr>
        <w:pStyle w:val="Nadpis2"/>
      </w:pPr>
      <w:r>
        <w:t xml:space="preserve">3) </w:t>
      </w:r>
      <w:r w:rsidRPr="0081464C">
        <w:t xml:space="preserve">Veřejná zakázka malého rozsahu: </w:t>
      </w:r>
      <w:r w:rsidRPr="00DB76F6">
        <w:t>„</w:t>
      </w:r>
      <w:r w:rsidRPr="00DC2406">
        <w:t xml:space="preserve">PD oprava mostu ul. </w:t>
      </w:r>
      <w:proofErr w:type="spellStart"/>
      <w:r w:rsidRPr="00DC2406">
        <w:t>Ellerova</w:t>
      </w:r>
      <w:proofErr w:type="spellEnd"/>
      <w:r w:rsidRPr="00DB76F6">
        <w:t>“</w:t>
      </w:r>
    </w:p>
    <w:p w14:paraId="74EE86F4" w14:textId="77777777" w:rsidR="00E36767" w:rsidRPr="0081464C" w:rsidRDefault="00E36767" w:rsidP="00E36767">
      <w:pPr>
        <w:widowControl w:val="0"/>
        <w:overflowPunct w:val="0"/>
        <w:spacing w:after="0"/>
        <w:rPr>
          <w:rFonts w:eastAsia="Times New Roman" w:cs="Tahoma"/>
          <w:bCs/>
          <w:i/>
          <w:iCs/>
          <w:szCs w:val="20"/>
          <w:lang w:eastAsia="cs-CZ"/>
        </w:rPr>
      </w:pPr>
    </w:p>
    <w:p w14:paraId="7EB681BE" w14:textId="77777777" w:rsidR="00E36767" w:rsidRPr="00E3125E" w:rsidRDefault="00E36767" w:rsidP="00E36767">
      <w:pPr>
        <w:spacing w:after="0"/>
        <w:rPr>
          <w:rFonts w:eastAsia="Times New Roman" w:cs="Tahoma"/>
          <w:b/>
          <w:bCs/>
          <w:szCs w:val="20"/>
          <w:u w:val="single"/>
          <w:lang w:eastAsia="cs-CZ"/>
        </w:rPr>
      </w:pPr>
      <w:r w:rsidRPr="00E3125E">
        <w:rPr>
          <w:rFonts w:eastAsia="Times New Roman" w:cs="Tahoma"/>
          <w:b/>
          <w:bCs/>
          <w:szCs w:val="20"/>
          <w:u w:val="single"/>
          <w:lang w:eastAsia="cs-CZ"/>
        </w:rPr>
        <w:t>Návrh usnesení:</w:t>
      </w:r>
    </w:p>
    <w:p w14:paraId="3A9C4FEF" w14:textId="77777777" w:rsidR="00E36767" w:rsidRPr="00E3125E" w:rsidRDefault="00E36767" w:rsidP="00E36767">
      <w:pPr>
        <w:spacing w:after="0"/>
        <w:rPr>
          <w:lang w:eastAsia="cs-CZ"/>
        </w:rPr>
      </w:pPr>
      <w:r w:rsidRPr="00E3125E">
        <w:rPr>
          <w:lang w:eastAsia="cs-CZ"/>
        </w:rPr>
        <w:t>RM po projednání</w:t>
      </w:r>
    </w:p>
    <w:p w14:paraId="19B34BAF" w14:textId="77777777" w:rsidR="00E36767" w:rsidRPr="00E3125E" w:rsidRDefault="00E36767" w:rsidP="00C00C46">
      <w:pPr>
        <w:pStyle w:val="Nadpis3"/>
        <w:rPr>
          <w:rFonts w:eastAsia="Times New Roman"/>
          <w:lang w:eastAsia="cs-CZ"/>
        </w:rPr>
      </w:pPr>
      <w:r w:rsidRPr="00E3125E">
        <w:rPr>
          <w:rFonts w:eastAsia="Times New Roman"/>
          <w:lang w:eastAsia="cs-CZ"/>
        </w:rPr>
        <w:t>I. Schvaluje</w:t>
      </w:r>
    </w:p>
    <w:p w14:paraId="0E6B3379" w14:textId="04E91A8D" w:rsidR="00E36767" w:rsidRPr="00E3125E" w:rsidRDefault="00E36767" w:rsidP="00E36767">
      <w:pPr>
        <w:spacing w:after="0"/>
        <w:rPr>
          <w:lang w:eastAsia="cs-CZ"/>
        </w:rPr>
      </w:pPr>
      <w:r w:rsidRPr="00E3125E">
        <w:rPr>
          <w:lang w:eastAsia="cs-CZ"/>
        </w:rPr>
        <w:t>vyhodnocení výběrového řízení provedeného hodnotící komisí na realizaci veřejné zakázky malého rozsahu</w:t>
      </w:r>
      <w:r w:rsidR="00791D91">
        <w:rPr>
          <w:lang w:eastAsia="cs-CZ"/>
        </w:rPr>
        <w:t>, jejímž předmětem je vypracování projektové dokumentace na akci „</w:t>
      </w:r>
      <w:r w:rsidRPr="003210D5">
        <w:rPr>
          <w:rFonts w:cs="Tahoma"/>
          <w:szCs w:val="20"/>
        </w:rPr>
        <w:t xml:space="preserve">PD </w:t>
      </w:r>
      <w:r>
        <w:rPr>
          <w:rFonts w:cs="Tahoma"/>
          <w:szCs w:val="20"/>
        </w:rPr>
        <w:t>o</w:t>
      </w:r>
      <w:r w:rsidRPr="003210D5">
        <w:rPr>
          <w:rFonts w:cs="Tahoma"/>
          <w:szCs w:val="20"/>
        </w:rPr>
        <w:t>prava</w:t>
      </w:r>
      <w:r>
        <w:rPr>
          <w:rFonts w:cs="Tahoma"/>
          <w:szCs w:val="20"/>
        </w:rPr>
        <w:t xml:space="preserve"> mostu ul. </w:t>
      </w:r>
      <w:proofErr w:type="spellStart"/>
      <w:r>
        <w:rPr>
          <w:rFonts w:cs="Tahoma"/>
          <w:szCs w:val="20"/>
        </w:rPr>
        <w:t>Ellerova</w:t>
      </w:r>
      <w:proofErr w:type="spellEnd"/>
      <w:r>
        <w:rPr>
          <w:lang w:eastAsia="cs-CZ"/>
        </w:rPr>
        <w:t>“.</w:t>
      </w:r>
    </w:p>
    <w:p w14:paraId="41A25397" w14:textId="77777777" w:rsidR="00E36767" w:rsidRPr="00E3125E" w:rsidRDefault="00E36767" w:rsidP="00C00C46">
      <w:pPr>
        <w:pStyle w:val="Nadpis3"/>
        <w:rPr>
          <w:lang w:eastAsia="cs-CZ"/>
        </w:rPr>
      </w:pPr>
      <w:r w:rsidRPr="00E3125E">
        <w:rPr>
          <w:rFonts w:eastAsia="Times New Roman"/>
          <w:lang w:eastAsia="cs-CZ"/>
        </w:rPr>
        <w:t>II. Schvaluje</w:t>
      </w:r>
    </w:p>
    <w:p w14:paraId="0B6DAF43" w14:textId="60CA4FFE" w:rsidR="00E36767" w:rsidRPr="00E3125E" w:rsidRDefault="00E36767" w:rsidP="00E36767">
      <w:pPr>
        <w:spacing w:after="0"/>
        <w:rPr>
          <w:lang w:eastAsia="cs-CZ"/>
        </w:rPr>
      </w:pPr>
      <w:r w:rsidRPr="00E3125E">
        <w:rPr>
          <w:lang w:eastAsia="cs-CZ"/>
        </w:rPr>
        <w:t xml:space="preserve">uzavření smlouvy o dílo se společností </w:t>
      </w:r>
      <w:r>
        <w:rPr>
          <w:lang w:eastAsia="cs-CZ"/>
        </w:rPr>
        <w:t xml:space="preserve"> </w:t>
      </w:r>
      <w:r>
        <w:rPr>
          <w:rFonts w:eastAsia="Times New Roman" w:cs="Tahoma"/>
          <w:szCs w:val="20"/>
          <w:lang w:eastAsia="cs-CZ"/>
        </w:rPr>
        <w:t xml:space="preserve">M4 </w:t>
      </w:r>
      <w:proofErr w:type="spellStart"/>
      <w:r>
        <w:rPr>
          <w:rFonts w:eastAsia="Times New Roman" w:cs="Tahoma"/>
          <w:szCs w:val="20"/>
          <w:lang w:eastAsia="cs-CZ"/>
        </w:rPr>
        <w:t>Road</w:t>
      </w:r>
      <w:proofErr w:type="spellEnd"/>
      <w:r>
        <w:rPr>
          <w:rFonts w:eastAsia="Times New Roman" w:cs="Tahoma"/>
          <w:szCs w:val="20"/>
          <w:lang w:eastAsia="cs-CZ"/>
        </w:rPr>
        <w:t xml:space="preserve"> Design s.r.o., Koželužská 2246/5, 180 00 Praha 8, IČ: 07229585 </w:t>
      </w:r>
      <w:r w:rsidRPr="00E3125E">
        <w:rPr>
          <w:lang w:eastAsia="cs-CZ"/>
        </w:rPr>
        <w:t xml:space="preserve">za celkovou cenu </w:t>
      </w:r>
      <w:r>
        <w:rPr>
          <w:lang w:eastAsia="cs-CZ"/>
        </w:rPr>
        <w:t>1.032.400</w:t>
      </w:r>
      <w:r w:rsidRPr="00E3125E">
        <w:rPr>
          <w:lang w:eastAsia="cs-CZ"/>
        </w:rPr>
        <w:t xml:space="preserve"> Kč bez DPH, tj. za celkovou cenu včetně DPH 1.</w:t>
      </w:r>
      <w:r>
        <w:rPr>
          <w:lang w:eastAsia="cs-CZ"/>
        </w:rPr>
        <w:t>249</w:t>
      </w:r>
      <w:r w:rsidRPr="00E3125E">
        <w:rPr>
          <w:lang w:eastAsia="cs-CZ"/>
        </w:rPr>
        <w:t>.</w:t>
      </w:r>
      <w:r>
        <w:rPr>
          <w:lang w:eastAsia="cs-CZ"/>
        </w:rPr>
        <w:t>204</w:t>
      </w:r>
      <w:r w:rsidRPr="00E3125E">
        <w:rPr>
          <w:lang w:eastAsia="cs-CZ"/>
        </w:rPr>
        <w:t xml:space="preserve"> Kč, předpokládaný termín zahájení realizace: </w:t>
      </w:r>
      <w:r>
        <w:rPr>
          <w:lang w:eastAsia="cs-CZ"/>
        </w:rPr>
        <w:t>srpen</w:t>
      </w:r>
      <w:r w:rsidRPr="00E3125E">
        <w:rPr>
          <w:lang w:eastAsia="cs-CZ"/>
        </w:rPr>
        <w:t xml:space="preserve"> 2023 a dokončení realizace: </w:t>
      </w:r>
      <w:r>
        <w:rPr>
          <w:lang w:eastAsia="cs-CZ"/>
        </w:rPr>
        <w:t>60 týdnů</w:t>
      </w:r>
      <w:r w:rsidRPr="00E3125E">
        <w:rPr>
          <w:lang w:eastAsia="cs-CZ"/>
        </w:rPr>
        <w:t xml:space="preserve"> od </w:t>
      </w:r>
      <w:r>
        <w:rPr>
          <w:lang w:eastAsia="cs-CZ"/>
        </w:rPr>
        <w:t>podpisu smlouvy</w:t>
      </w:r>
      <w:r w:rsidRPr="00E3125E">
        <w:rPr>
          <w:lang w:eastAsia="cs-CZ"/>
        </w:rPr>
        <w:t xml:space="preserve">. Předmětem smlouvy je </w:t>
      </w:r>
      <w:r w:rsidR="00791D91">
        <w:rPr>
          <w:lang w:eastAsia="cs-CZ"/>
        </w:rPr>
        <w:t>vypracování projektové dokumentace na akci</w:t>
      </w:r>
      <w:r w:rsidR="00791D91" w:rsidRPr="00E3125E">
        <w:rPr>
          <w:lang w:eastAsia="cs-CZ"/>
        </w:rPr>
        <w:t xml:space="preserve"> </w:t>
      </w:r>
      <w:r w:rsidRPr="00E3125E">
        <w:rPr>
          <w:lang w:eastAsia="cs-CZ"/>
        </w:rPr>
        <w:t>„</w:t>
      </w:r>
      <w:r w:rsidRPr="003210D5">
        <w:rPr>
          <w:rFonts w:cs="Tahoma"/>
          <w:szCs w:val="20"/>
        </w:rPr>
        <w:t xml:space="preserve">PD </w:t>
      </w:r>
      <w:r>
        <w:rPr>
          <w:rFonts w:cs="Tahoma"/>
          <w:szCs w:val="20"/>
        </w:rPr>
        <w:t>o</w:t>
      </w:r>
      <w:r w:rsidRPr="003210D5">
        <w:rPr>
          <w:rFonts w:cs="Tahoma"/>
          <w:szCs w:val="20"/>
        </w:rPr>
        <w:t>prava</w:t>
      </w:r>
      <w:r>
        <w:rPr>
          <w:rFonts w:cs="Tahoma"/>
          <w:szCs w:val="20"/>
        </w:rPr>
        <w:t xml:space="preserve"> mostu ul. </w:t>
      </w:r>
      <w:proofErr w:type="spellStart"/>
      <w:r>
        <w:rPr>
          <w:rFonts w:cs="Tahoma"/>
          <w:szCs w:val="20"/>
        </w:rPr>
        <w:t>Ellerova</w:t>
      </w:r>
      <w:proofErr w:type="spellEnd"/>
      <w:r w:rsidR="00791D91">
        <w:rPr>
          <w:lang w:eastAsia="cs-CZ"/>
        </w:rPr>
        <w:t>“</w:t>
      </w:r>
      <w:r w:rsidRPr="00E3125E">
        <w:rPr>
          <w:lang w:eastAsia="cs-CZ"/>
        </w:rPr>
        <w:t xml:space="preserve">. </w:t>
      </w:r>
    </w:p>
    <w:p w14:paraId="09E943EE" w14:textId="77777777" w:rsidR="00E36767" w:rsidRPr="00E3125E" w:rsidRDefault="00E36767" w:rsidP="00C00C46">
      <w:pPr>
        <w:pStyle w:val="Nadpis3"/>
        <w:rPr>
          <w:rFonts w:eastAsia="Times New Roman"/>
          <w:lang w:eastAsia="cs-CZ"/>
        </w:rPr>
      </w:pPr>
      <w:r w:rsidRPr="00E3125E">
        <w:rPr>
          <w:rFonts w:eastAsia="Times New Roman"/>
          <w:lang w:eastAsia="cs-CZ"/>
        </w:rPr>
        <w:t>III. Pověřuje</w:t>
      </w:r>
    </w:p>
    <w:p w14:paraId="54DFC9D7" w14:textId="52DF6317" w:rsidR="00E36767" w:rsidRPr="00E3125E" w:rsidRDefault="00E36767" w:rsidP="00E36767">
      <w:pPr>
        <w:spacing w:after="0"/>
        <w:rPr>
          <w:lang w:eastAsia="cs-CZ"/>
        </w:rPr>
      </w:pPr>
      <w:r w:rsidRPr="00E3125E">
        <w:rPr>
          <w:lang w:eastAsia="cs-CZ"/>
        </w:rPr>
        <w:t xml:space="preserve">starostu města podpisem příslušné smlouvy </w:t>
      </w:r>
      <w:r w:rsidR="001B15C4">
        <w:rPr>
          <w:lang w:eastAsia="cs-CZ"/>
        </w:rPr>
        <w:t xml:space="preserve">o dílo </w:t>
      </w:r>
      <w:r w:rsidRPr="00E3125E">
        <w:rPr>
          <w:lang w:eastAsia="cs-CZ"/>
        </w:rPr>
        <w:t xml:space="preserve">na </w:t>
      </w:r>
      <w:r w:rsidR="00791D91">
        <w:rPr>
          <w:lang w:eastAsia="cs-CZ"/>
        </w:rPr>
        <w:t>vypracování projektové dokumentace na akci</w:t>
      </w:r>
      <w:r w:rsidR="00791D91" w:rsidRPr="00E3125E">
        <w:rPr>
          <w:lang w:eastAsia="cs-CZ"/>
        </w:rPr>
        <w:t xml:space="preserve"> </w:t>
      </w:r>
      <w:r w:rsidRPr="00E3125E">
        <w:rPr>
          <w:lang w:eastAsia="cs-CZ"/>
        </w:rPr>
        <w:t>„</w:t>
      </w:r>
      <w:r w:rsidRPr="003210D5">
        <w:rPr>
          <w:rFonts w:cs="Tahoma"/>
          <w:szCs w:val="20"/>
        </w:rPr>
        <w:t xml:space="preserve">PD </w:t>
      </w:r>
      <w:r>
        <w:rPr>
          <w:rFonts w:cs="Tahoma"/>
          <w:szCs w:val="20"/>
        </w:rPr>
        <w:t>o</w:t>
      </w:r>
      <w:r w:rsidRPr="003210D5">
        <w:rPr>
          <w:rFonts w:cs="Tahoma"/>
          <w:szCs w:val="20"/>
        </w:rPr>
        <w:t>prava</w:t>
      </w:r>
      <w:r>
        <w:rPr>
          <w:rFonts w:cs="Tahoma"/>
          <w:szCs w:val="20"/>
        </w:rPr>
        <w:t xml:space="preserve"> mostu ul. </w:t>
      </w:r>
      <w:proofErr w:type="spellStart"/>
      <w:r>
        <w:rPr>
          <w:rFonts w:cs="Tahoma"/>
          <w:szCs w:val="20"/>
        </w:rPr>
        <w:t>Ellerova</w:t>
      </w:r>
      <w:proofErr w:type="spellEnd"/>
      <w:r w:rsidRPr="00E3125E">
        <w:rPr>
          <w:lang w:eastAsia="cs-CZ"/>
        </w:rPr>
        <w:t>“.</w:t>
      </w:r>
    </w:p>
    <w:p w14:paraId="284F28C7" w14:textId="77777777" w:rsidR="00E36767" w:rsidRPr="00E3125E" w:rsidRDefault="00E36767" w:rsidP="00E36767">
      <w:pPr>
        <w:spacing w:after="0"/>
        <w:rPr>
          <w:lang w:eastAsia="cs-CZ"/>
        </w:rPr>
      </w:pPr>
    </w:p>
    <w:p w14:paraId="506D33A0" w14:textId="120B05F0" w:rsidR="003F1113" w:rsidRPr="001B15C4" w:rsidRDefault="003F1113" w:rsidP="001B15C4">
      <w:pPr>
        <w:pStyle w:val="Nadpis2"/>
      </w:pPr>
      <w:r w:rsidRPr="001B15C4">
        <w:t xml:space="preserve">4) Projekt „Rekonstrukce kanalizace a vodovodu </w:t>
      </w:r>
      <w:proofErr w:type="spellStart"/>
      <w:r w:rsidRPr="001B15C4">
        <w:t>Radomyšlská</w:t>
      </w:r>
      <w:proofErr w:type="spellEnd"/>
      <w:r w:rsidRPr="001B15C4">
        <w:t>, Strakonice“</w:t>
      </w:r>
    </w:p>
    <w:p w14:paraId="0862575F" w14:textId="77777777" w:rsidR="003F1113" w:rsidRPr="003F1113" w:rsidRDefault="003F1113" w:rsidP="003F1113">
      <w:pPr>
        <w:spacing w:after="0"/>
        <w:jc w:val="left"/>
        <w:rPr>
          <w:rFonts w:eastAsia="Times New Roman" w:cs="Tahoma"/>
          <w:b/>
          <w:sz w:val="24"/>
          <w:szCs w:val="24"/>
          <w:u w:val="single"/>
          <w:lang w:eastAsia="cs-CZ"/>
        </w:rPr>
      </w:pPr>
    </w:p>
    <w:p w14:paraId="75665099" w14:textId="77777777" w:rsidR="003F1113" w:rsidRPr="003F1113" w:rsidRDefault="003F1113" w:rsidP="003F1113">
      <w:pPr>
        <w:spacing w:after="0"/>
        <w:jc w:val="left"/>
        <w:rPr>
          <w:rFonts w:eastAsia="Times New Roman" w:cs="Tahoma"/>
          <w:b/>
          <w:bCs/>
          <w:szCs w:val="20"/>
          <w:u w:val="single"/>
          <w:lang w:eastAsia="cs-CZ"/>
        </w:rPr>
      </w:pPr>
      <w:r w:rsidRPr="003F1113">
        <w:rPr>
          <w:rFonts w:eastAsia="Times New Roman" w:cs="Tahoma"/>
          <w:b/>
          <w:bCs/>
          <w:szCs w:val="20"/>
          <w:u w:val="single"/>
          <w:lang w:eastAsia="cs-CZ"/>
        </w:rPr>
        <w:t>Návrh usnesení:</w:t>
      </w:r>
    </w:p>
    <w:p w14:paraId="712EFFE1" w14:textId="77777777" w:rsidR="003F1113" w:rsidRPr="003F1113" w:rsidRDefault="003F1113" w:rsidP="003F1113">
      <w:pPr>
        <w:overflowPunct w:val="0"/>
        <w:autoSpaceDE w:val="0"/>
        <w:autoSpaceDN w:val="0"/>
        <w:adjustRightInd w:val="0"/>
        <w:spacing w:after="0"/>
        <w:textAlignment w:val="baseline"/>
        <w:rPr>
          <w:rFonts w:eastAsia="Times New Roman" w:cs="Tahoma"/>
          <w:b/>
          <w:szCs w:val="20"/>
          <w:lang w:eastAsia="cs-CZ"/>
        </w:rPr>
      </w:pPr>
      <w:r w:rsidRPr="003F1113">
        <w:rPr>
          <w:rFonts w:eastAsia="Times New Roman" w:cs="Tahoma"/>
          <w:szCs w:val="20"/>
          <w:lang w:eastAsia="cs-CZ"/>
        </w:rPr>
        <w:t>Rada města po projednání</w:t>
      </w:r>
    </w:p>
    <w:p w14:paraId="331B5625" w14:textId="77777777" w:rsidR="003F1113" w:rsidRPr="003F1113" w:rsidRDefault="003F1113" w:rsidP="0062666F">
      <w:pPr>
        <w:pStyle w:val="Nadpis3"/>
        <w:rPr>
          <w:rFonts w:eastAsia="Times New Roman"/>
          <w:lang w:eastAsia="cs-CZ"/>
        </w:rPr>
      </w:pPr>
      <w:r w:rsidRPr="003F1113">
        <w:rPr>
          <w:rFonts w:eastAsia="Times New Roman"/>
          <w:lang w:eastAsia="cs-CZ"/>
        </w:rPr>
        <w:t xml:space="preserve">I. Schvaluje </w:t>
      </w:r>
    </w:p>
    <w:p w14:paraId="3AC4A993" w14:textId="77777777" w:rsidR="003F1113" w:rsidRPr="003F1113" w:rsidRDefault="003F1113" w:rsidP="003F1113">
      <w:pPr>
        <w:spacing w:after="0"/>
        <w:rPr>
          <w:rFonts w:eastAsia="Times New Roman" w:cs="Tahoma"/>
          <w:snapToGrid w:val="0"/>
          <w:color w:val="FF0000"/>
          <w:szCs w:val="20"/>
          <w:lang w:eastAsia="cs-CZ"/>
        </w:rPr>
      </w:pPr>
      <w:r w:rsidRPr="003F1113">
        <w:rPr>
          <w:rFonts w:eastAsia="Times New Roman" w:cs="Tahoma"/>
          <w:snapToGrid w:val="0"/>
          <w:szCs w:val="20"/>
          <w:lang w:eastAsia="cs-CZ"/>
        </w:rPr>
        <w:t xml:space="preserve">oslovení pouze firmy </w:t>
      </w:r>
      <w:proofErr w:type="spellStart"/>
      <w:r w:rsidRPr="003F1113">
        <w:rPr>
          <w:rFonts w:eastAsia="Times New Roman" w:cs="Tahoma"/>
          <w:snapToGrid w:val="0"/>
          <w:szCs w:val="20"/>
          <w:lang w:eastAsia="cs-CZ"/>
        </w:rPr>
        <w:t>Sweco</w:t>
      </w:r>
      <w:proofErr w:type="spellEnd"/>
      <w:r w:rsidRPr="003F1113">
        <w:rPr>
          <w:rFonts w:eastAsia="Times New Roman" w:cs="Tahoma"/>
          <w:snapToGrid w:val="0"/>
          <w:szCs w:val="20"/>
          <w:lang w:eastAsia="cs-CZ"/>
        </w:rPr>
        <w:t xml:space="preserve"> a. s., Táborská 31, 140 16 Praha 4, IČ: 26475081 k podání nabídky na zpracování projektu: „Rekonstrukce kanalizace a vodovodu </w:t>
      </w:r>
      <w:proofErr w:type="spellStart"/>
      <w:r w:rsidRPr="003F1113">
        <w:rPr>
          <w:rFonts w:eastAsia="Times New Roman" w:cs="Tahoma"/>
          <w:snapToGrid w:val="0"/>
          <w:szCs w:val="20"/>
          <w:lang w:eastAsia="cs-CZ"/>
        </w:rPr>
        <w:t>Radomyšlská</w:t>
      </w:r>
      <w:proofErr w:type="spellEnd"/>
      <w:r w:rsidRPr="003F1113">
        <w:rPr>
          <w:rFonts w:eastAsia="Times New Roman" w:cs="Tahoma"/>
          <w:snapToGrid w:val="0"/>
          <w:szCs w:val="20"/>
          <w:lang w:eastAsia="cs-CZ"/>
        </w:rPr>
        <w:t>, Strakonice“.</w:t>
      </w:r>
    </w:p>
    <w:p w14:paraId="25AA47F7" w14:textId="77777777" w:rsidR="003F1113" w:rsidRPr="003F1113" w:rsidRDefault="003F1113" w:rsidP="0062666F">
      <w:pPr>
        <w:pStyle w:val="Nadpis3"/>
        <w:rPr>
          <w:rFonts w:eastAsia="Times New Roman"/>
          <w:lang w:eastAsia="cs-CZ"/>
        </w:rPr>
      </w:pPr>
      <w:r w:rsidRPr="003F1113">
        <w:rPr>
          <w:rFonts w:eastAsia="Times New Roman"/>
          <w:lang w:eastAsia="cs-CZ"/>
        </w:rPr>
        <w:t>II. Schvaluje</w:t>
      </w:r>
    </w:p>
    <w:p w14:paraId="1097A739" w14:textId="77777777" w:rsidR="003F1113" w:rsidRPr="003F1113" w:rsidRDefault="003F1113" w:rsidP="003F1113">
      <w:pPr>
        <w:spacing w:after="0"/>
        <w:rPr>
          <w:rFonts w:eastAsia="Times New Roman" w:cs="Tahoma"/>
          <w:bCs/>
          <w:szCs w:val="20"/>
          <w:lang w:eastAsia="cs-CZ"/>
        </w:rPr>
      </w:pPr>
      <w:r w:rsidRPr="003F1113">
        <w:rPr>
          <w:rFonts w:eastAsia="Times New Roman" w:cs="Tahoma"/>
          <w:bCs/>
          <w:szCs w:val="20"/>
          <w:lang w:eastAsia="cs-CZ"/>
        </w:rPr>
        <w:t xml:space="preserve">uzavření smlouvy s uchazečem firmou </w:t>
      </w:r>
      <w:proofErr w:type="spellStart"/>
      <w:r w:rsidRPr="003F1113">
        <w:rPr>
          <w:rFonts w:eastAsia="Times New Roman" w:cs="Tahoma"/>
          <w:snapToGrid w:val="0"/>
          <w:szCs w:val="20"/>
          <w:lang w:eastAsia="cs-CZ"/>
        </w:rPr>
        <w:t>Sweco</w:t>
      </w:r>
      <w:proofErr w:type="spellEnd"/>
      <w:r w:rsidRPr="003F1113">
        <w:rPr>
          <w:rFonts w:eastAsia="Times New Roman" w:cs="Tahoma"/>
          <w:snapToGrid w:val="0"/>
          <w:szCs w:val="20"/>
          <w:lang w:eastAsia="cs-CZ"/>
        </w:rPr>
        <w:t xml:space="preserve"> a. s., Táborská 31, 140 16 Praha 4, IČ: 26475081 </w:t>
      </w:r>
      <w:r w:rsidRPr="003F1113">
        <w:rPr>
          <w:rFonts w:eastAsia="Times New Roman" w:cs="Tahoma"/>
          <w:bCs/>
          <w:szCs w:val="20"/>
          <w:lang w:eastAsia="cs-CZ"/>
        </w:rPr>
        <w:t xml:space="preserve">na zpracování projektu: „Rekonstrukce kanalizace a vodovodu </w:t>
      </w:r>
      <w:proofErr w:type="spellStart"/>
      <w:r w:rsidRPr="003F1113">
        <w:rPr>
          <w:rFonts w:eastAsia="Times New Roman" w:cs="Tahoma"/>
          <w:bCs/>
          <w:szCs w:val="20"/>
          <w:lang w:eastAsia="cs-CZ"/>
        </w:rPr>
        <w:t>Radomyšlská</w:t>
      </w:r>
      <w:proofErr w:type="spellEnd"/>
      <w:r w:rsidRPr="003F1113">
        <w:rPr>
          <w:rFonts w:eastAsia="Times New Roman" w:cs="Tahoma"/>
          <w:bCs/>
          <w:szCs w:val="20"/>
          <w:lang w:eastAsia="cs-CZ"/>
        </w:rPr>
        <w:t>, Strakonice</w:t>
      </w:r>
      <w:r w:rsidRPr="003F1113">
        <w:rPr>
          <w:rFonts w:eastAsia="Times New Roman" w:cs="Tahoma"/>
          <w:szCs w:val="20"/>
          <w:lang w:eastAsia="cs-CZ"/>
        </w:rPr>
        <w:t xml:space="preserve">“, </w:t>
      </w:r>
      <w:r w:rsidRPr="003F1113">
        <w:rPr>
          <w:rFonts w:eastAsia="Times New Roman" w:cs="Tahoma"/>
          <w:bCs/>
          <w:szCs w:val="20"/>
          <w:lang w:eastAsia="cs-CZ"/>
        </w:rPr>
        <w:t xml:space="preserve">za cenu </w:t>
      </w:r>
      <w:r w:rsidRPr="003F1113">
        <w:rPr>
          <w:rFonts w:eastAsia="Times New Roman" w:cs="Tahoma"/>
          <w:snapToGrid w:val="0"/>
          <w:szCs w:val="20"/>
          <w:lang w:eastAsia="cs-CZ"/>
        </w:rPr>
        <w:t>1.520.000,00 Kč bez DPH</w:t>
      </w:r>
      <w:r w:rsidRPr="003F1113">
        <w:rPr>
          <w:rFonts w:eastAsia="Times New Roman" w:cs="Tahoma"/>
          <w:bCs/>
          <w:szCs w:val="20"/>
          <w:lang w:eastAsia="cs-CZ"/>
        </w:rPr>
        <w:t>, přičemž součástí je zpracování dokumentace pro vydání společného povolení - územního rozhodnutí a stavebního povolení (DUSP) v podrobnosti DPS za cenu 1.380.000,00 Kč bez DPH (v termínu do 4 měsíců od podpisu SOD) a inženýrská činnost (IČ) pro vydání společného povolení za cenu 140.000,00 Kč bez DPH (v termínu do 4 měsíců od</w:t>
      </w:r>
      <w:r w:rsidRPr="003F1113">
        <w:rPr>
          <w:rFonts w:ascii="Times New Roman" w:eastAsia="Times New Roman" w:hAnsi="Times New Roman" w:cs="Times New Roman"/>
          <w:sz w:val="24"/>
          <w:szCs w:val="24"/>
          <w:lang w:eastAsia="cs-CZ"/>
        </w:rPr>
        <w:t xml:space="preserve"> </w:t>
      </w:r>
      <w:r w:rsidRPr="003F1113">
        <w:rPr>
          <w:rFonts w:eastAsia="Times New Roman" w:cs="Tahoma"/>
          <w:bCs/>
          <w:szCs w:val="20"/>
          <w:lang w:eastAsia="cs-CZ"/>
        </w:rPr>
        <w:t>předání dokumentace pro vydání společného povolení).</w:t>
      </w:r>
    </w:p>
    <w:p w14:paraId="24F6FD0A" w14:textId="77777777" w:rsidR="003F1113" w:rsidRPr="003F1113" w:rsidRDefault="003F1113" w:rsidP="0062666F">
      <w:pPr>
        <w:pStyle w:val="Nadpis3"/>
        <w:rPr>
          <w:rFonts w:eastAsia="Times New Roman"/>
          <w:lang w:eastAsia="cs-CZ"/>
        </w:rPr>
      </w:pPr>
      <w:r w:rsidRPr="003F1113">
        <w:rPr>
          <w:rFonts w:eastAsia="Times New Roman"/>
          <w:lang w:eastAsia="cs-CZ"/>
        </w:rPr>
        <w:t>III. Pověřuje</w:t>
      </w:r>
    </w:p>
    <w:p w14:paraId="32563F7A" w14:textId="77777777" w:rsidR="003F1113" w:rsidRPr="003F1113" w:rsidRDefault="003F1113" w:rsidP="003F1113">
      <w:pPr>
        <w:overflowPunct w:val="0"/>
        <w:autoSpaceDE w:val="0"/>
        <w:autoSpaceDN w:val="0"/>
        <w:adjustRightInd w:val="0"/>
        <w:spacing w:after="0"/>
        <w:textAlignment w:val="baseline"/>
        <w:rPr>
          <w:rFonts w:eastAsia="Times New Roman" w:cs="Tahoma"/>
          <w:bCs/>
          <w:szCs w:val="20"/>
          <w:lang w:eastAsia="cs-CZ"/>
        </w:rPr>
      </w:pPr>
      <w:r w:rsidRPr="003F1113">
        <w:rPr>
          <w:rFonts w:eastAsia="Times New Roman" w:cs="Tahoma"/>
          <w:bCs/>
          <w:szCs w:val="20"/>
          <w:lang w:eastAsia="cs-CZ"/>
        </w:rPr>
        <w:t>starostu města podpisem příslušné smlouvy.</w:t>
      </w:r>
    </w:p>
    <w:p w14:paraId="31CDF2CE" w14:textId="77777777" w:rsidR="003F1113" w:rsidRPr="003F1113" w:rsidRDefault="003F1113" w:rsidP="003F1113">
      <w:pPr>
        <w:spacing w:after="0"/>
        <w:jc w:val="left"/>
        <w:rPr>
          <w:rFonts w:eastAsia="Times New Roman" w:cs="Tahoma"/>
          <w:b/>
          <w:szCs w:val="20"/>
          <w:u w:val="single"/>
          <w:lang w:eastAsia="cs-CZ"/>
        </w:rPr>
      </w:pPr>
    </w:p>
    <w:p w14:paraId="47FD9BB9" w14:textId="542FA766" w:rsidR="003F1113" w:rsidRPr="001B15C4" w:rsidRDefault="003F1113" w:rsidP="001B15C4">
      <w:pPr>
        <w:pStyle w:val="Nadpis2"/>
      </w:pPr>
      <w:r w:rsidRPr="001B15C4">
        <w:t xml:space="preserve">5) </w:t>
      </w:r>
      <w:r w:rsidRPr="001B15C4">
        <w:rPr>
          <w:rFonts w:eastAsia="Arial Unicode MS"/>
        </w:rPr>
        <w:t xml:space="preserve">Veřejná zakázka malého rozsahu: „Oprava dvou venkovních bazénů: </w:t>
      </w:r>
      <w:proofErr w:type="spellStart"/>
      <w:r w:rsidRPr="001B15C4">
        <w:rPr>
          <w:rFonts w:eastAsia="Arial Unicode MS"/>
        </w:rPr>
        <w:t>Tobogánového</w:t>
      </w:r>
      <w:proofErr w:type="spellEnd"/>
      <w:r w:rsidRPr="001B15C4">
        <w:rPr>
          <w:rFonts w:eastAsia="Arial Unicode MS"/>
        </w:rPr>
        <w:t xml:space="preserve"> (dětského) bazénu a Bazénu dětského (Rumpál) v sportovním areálu Na </w:t>
      </w:r>
      <w:proofErr w:type="spellStart"/>
      <w:r w:rsidRPr="001B15C4">
        <w:rPr>
          <w:rFonts w:eastAsia="Arial Unicode MS"/>
        </w:rPr>
        <w:t>Křemelce</w:t>
      </w:r>
      <w:proofErr w:type="spellEnd"/>
      <w:r w:rsidRPr="001B15C4">
        <w:rPr>
          <w:rFonts w:eastAsia="Arial Unicode MS"/>
        </w:rPr>
        <w:t xml:space="preserve">, Strakonice“ - </w:t>
      </w:r>
      <w:r w:rsidRPr="001B15C4">
        <w:t>dodatek č. 3</w:t>
      </w:r>
    </w:p>
    <w:p w14:paraId="674BE6C4" w14:textId="77777777" w:rsidR="003F1113" w:rsidRPr="003F1113" w:rsidRDefault="003F1113" w:rsidP="003F1113">
      <w:pPr>
        <w:spacing w:after="0"/>
        <w:rPr>
          <w:rFonts w:eastAsia="Calibri" w:cs="Times New Roman"/>
          <w:lang w:eastAsia="cs-CZ"/>
        </w:rPr>
      </w:pPr>
    </w:p>
    <w:p w14:paraId="21C707B8" w14:textId="77777777" w:rsidR="003F1113" w:rsidRPr="003F1113" w:rsidRDefault="003F1113" w:rsidP="003F1113">
      <w:pPr>
        <w:spacing w:after="0" w:line="252" w:lineRule="auto"/>
        <w:jc w:val="left"/>
        <w:rPr>
          <w:rFonts w:eastAsia="Times New Roman" w:cs="Tahoma"/>
          <w:b/>
          <w:bCs/>
          <w:szCs w:val="20"/>
          <w:u w:val="single"/>
          <w:lang w:eastAsia="cs-CZ"/>
        </w:rPr>
      </w:pPr>
      <w:r w:rsidRPr="003F1113">
        <w:rPr>
          <w:rFonts w:eastAsia="Times New Roman" w:cs="Tahoma"/>
          <w:b/>
          <w:bCs/>
          <w:szCs w:val="20"/>
          <w:u w:val="single"/>
          <w:lang w:eastAsia="cs-CZ"/>
        </w:rPr>
        <w:t xml:space="preserve">Návrh usnesení: </w:t>
      </w:r>
    </w:p>
    <w:p w14:paraId="6B7FEC4B" w14:textId="77777777" w:rsidR="003F1113" w:rsidRPr="003F1113" w:rsidRDefault="003F1113" w:rsidP="003F1113">
      <w:pPr>
        <w:spacing w:after="0" w:line="252" w:lineRule="auto"/>
        <w:jc w:val="left"/>
        <w:rPr>
          <w:rFonts w:eastAsia="Times New Roman" w:cs="Tahoma"/>
          <w:szCs w:val="20"/>
          <w:lang w:eastAsia="cs-CZ"/>
        </w:rPr>
      </w:pPr>
      <w:r w:rsidRPr="003F1113">
        <w:rPr>
          <w:rFonts w:eastAsia="Times New Roman" w:cs="Tahoma"/>
          <w:szCs w:val="20"/>
          <w:lang w:eastAsia="cs-CZ"/>
        </w:rPr>
        <w:t>RM po projednání</w:t>
      </w:r>
    </w:p>
    <w:p w14:paraId="2598D9E8" w14:textId="77777777" w:rsidR="003F1113" w:rsidRPr="003F1113" w:rsidRDefault="003F1113" w:rsidP="0062666F">
      <w:pPr>
        <w:pStyle w:val="Nadpis3"/>
        <w:rPr>
          <w:rFonts w:eastAsia="Calibri"/>
          <w:lang w:eastAsia="ar-SA"/>
        </w:rPr>
      </w:pPr>
      <w:r w:rsidRPr="003F1113">
        <w:rPr>
          <w:rFonts w:eastAsia="Calibri"/>
          <w:lang w:eastAsia="ar-SA"/>
        </w:rPr>
        <w:t>I. Schvaluje</w:t>
      </w:r>
    </w:p>
    <w:p w14:paraId="73EC590B" w14:textId="48FE4B1E" w:rsidR="003F1113" w:rsidRPr="0021218F" w:rsidRDefault="003F1113" w:rsidP="003F1113">
      <w:pPr>
        <w:spacing w:after="0"/>
        <w:rPr>
          <w:rFonts w:eastAsia="Calibri" w:cs="Tahoma"/>
          <w:szCs w:val="20"/>
          <w:lang w:eastAsia="cs-CZ"/>
        </w:rPr>
      </w:pPr>
      <w:r w:rsidRPr="003F1113">
        <w:rPr>
          <w:rFonts w:eastAsia="Times New Roman" w:cs="Tahoma"/>
          <w:szCs w:val="20"/>
          <w:lang w:eastAsia="cs-CZ"/>
        </w:rPr>
        <w:t xml:space="preserve">uzavření dodatku č. 3 ke smlouvě o dílo č. </w:t>
      </w:r>
      <w:r w:rsidRPr="003F1113">
        <w:rPr>
          <w:rFonts w:eastAsia="Calibri" w:cs="Times New Roman"/>
          <w:lang w:eastAsia="cs-CZ"/>
        </w:rPr>
        <w:t xml:space="preserve">2023-00143 </w:t>
      </w:r>
      <w:r w:rsidRPr="003F1113">
        <w:rPr>
          <w:rFonts w:eastAsia="Times New Roman" w:cs="Tahoma"/>
          <w:szCs w:val="20"/>
          <w:lang w:eastAsia="cs-CZ"/>
        </w:rPr>
        <w:t xml:space="preserve">na realizaci veřejné zakázky malého rozsahu </w:t>
      </w:r>
      <w:r w:rsidRPr="003F1113">
        <w:rPr>
          <w:rFonts w:eastAsia="Times New Roman" w:cs="Tahoma"/>
          <w:bCs/>
          <w:szCs w:val="20"/>
          <w:lang w:eastAsia="cs-CZ"/>
        </w:rPr>
        <w:t xml:space="preserve">„Oprava dvou venkovních bazénů: </w:t>
      </w:r>
      <w:proofErr w:type="spellStart"/>
      <w:r w:rsidRPr="003F1113">
        <w:rPr>
          <w:rFonts w:eastAsia="Times New Roman" w:cs="Tahoma"/>
          <w:bCs/>
          <w:szCs w:val="20"/>
          <w:lang w:eastAsia="cs-CZ"/>
        </w:rPr>
        <w:t>Tobogánového</w:t>
      </w:r>
      <w:proofErr w:type="spellEnd"/>
      <w:r w:rsidRPr="003F1113">
        <w:rPr>
          <w:rFonts w:eastAsia="Times New Roman" w:cs="Tahoma"/>
          <w:bCs/>
          <w:szCs w:val="20"/>
          <w:lang w:eastAsia="cs-CZ"/>
        </w:rPr>
        <w:t xml:space="preserve"> (dětského) bazénu a Bazénu dětského (Rumpál) v sportovním areálu Na </w:t>
      </w:r>
      <w:proofErr w:type="spellStart"/>
      <w:r w:rsidRPr="003F1113">
        <w:rPr>
          <w:rFonts w:eastAsia="Times New Roman" w:cs="Tahoma"/>
          <w:bCs/>
          <w:szCs w:val="20"/>
          <w:lang w:eastAsia="cs-CZ"/>
        </w:rPr>
        <w:t>Křemelce</w:t>
      </w:r>
      <w:proofErr w:type="spellEnd"/>
      <w:r w:rsidRPr="003F1113">
        <w:rPr>
          <w:rFonts w:eastAsia="Times New Roman" w:cs="Tahoma"/>
          <w:bCs/>
          <w:szCs w:val="20"/>
          <w:lang w:eastAsia="cs-CZ"/>
        </w:rPr>
        <w:t xml:space="preserve">, Strakonice“ </w:t>
      </w:r>
      <w:r w:rsidRPr="003F1113">
        <w:rPr>
          <w:rFonts w:eastAsia="Calibri" w:cs="Tahoma"/>
          <w:szCs w:val="20"/>
          <w:lang w:eastAsia="cs-CZ"/>
        </w:rPr>
        <w:t xml:space="preserve">mezi </w:t>
      </w:r>
      <w:r w:rsidRPr="003F1113">
        <w:rPr>
          <w:rFonts w:eastAsia="Calibri" w:cs="Times New Roman"/>
          <w:lang w:eastAsia="cs-CZ"/>
        </w:rPr>
        <w:t>městem Strakonice a zhotovitelem stavby – PV STAV </w:t>
      </w:r>
      <w:proofErr w:type="spellStart"/>
      <w:r w:rsidRPr="003F1113">
        <w:rPr>
          <w:rFonts w:eastAsia="Calibri" w:cs="Times New Roman"/>
          <w:lang w:eastAsia="cs-CZ"/>
        </w:rPr>
        <w:t>eu</w:t>
      </w:r>
      <w:proofErr w:type="spellEnd"/>
      <w:r w:rsidRPr="003F1113">
        <w:rPr>
          <w:rFonts w:eastAsia="Calibri" w:cs="Times New Roman"/>
          <w:lang w:eastAsia="cs-CZ"/>
        </w:rPr>
        <w:t xml:space="preserve"> s.r.o., Menšíkova 1155, 383 01 Prachatice, IČ: 26070464</w:t>
      </w:r>
      <w:r w:rsidRPr="003F1113">
        <w:rPr>
          <w:rFonts w:eastAsia="Calibri" w:cs="Tahoma"/>
          <w:szCs w:val="20"/>
          <w:lang w:eastAsia="cs-CZ"/>
        </w:rPr>
        <w:t xml:space="preserve">, přičemž předmětem </w:t>
      </w:r>
      <w:r w:rsidRPr="003F1113">
        <w:rPr>
          <w:rFonts w:eastAsia="Times New Roman" w:cs="Tahoma"/>
          <w:szCs w:val="20"/>
          <w:lang w:eastAsia="cs-CZ"/>
        </w:rPr>
        <w:t xml:space="preserve">dodatku č. </w:t>
      </w:r>
      <w:r w:rsidRPr="0021218F">
        <w:rPr>
          <w:rFonts w:eastAsia="Times New Roman" w:cs="Tahoma"/>
          <w:szCs w:val="20"/>
          <w:lang w:eastAsia="cs-CZ"/>
        </w:rPr>
        <w:t xml:space="preserve">3 bude následující: </w:t>
      </w:r>
    </w:p>
    <w:p w14:paraId="4D20EAF0" w14:textId="77777777" w:rsidR="003F1113" w:rsidRPr="0021218F" w:rsidRDefault="003F1113" w:rsidP="003F1113">
      <w:pPr>
        <w:tabs>
          <w:tab w:val="num" w:pos="142"/>
        </w:tabs>
        <w:spacing w:after="0"/>
        <w:textAlignment w:val="baseline"/>
        <w:rPr>
          <w:rFonts w:eastAsia="Times New Roman" w:cs="Tahoma"/>
          <w:szCs w:val="20"/>
          <w:lang w:eastAsia="cs-CZ"/>
        </w:rPr>
      </w:pPr>
      <w:r w:rsidRPr="0021218F">
        <w:rPr>
          <w:rFonts w:eastAsia="Times New Roman" w:cs="Tahoma"/>
          <w:szCs w:val="20"/>
          <w:lang w:eastAsia="cs-CZ"/>
        </w:rPr>
        <w:t xml:space="preserve">- změna konečného termínu pro dokončení díla (předání a převzetí díla) takto: </w:t>
      </w:r>
    </w:p>
    <w:p w14:paraId="02E1E16B" w14:textId="77777777" w:rsidR="003F1113" w:rsidRPr="0021218F" w:rsidRDefault="003F1113" w:rsidP="003F1113">
      <w:pPr>
        <w:numPr>
          <w:ilvl w:val="0"/>
          <w:numId w:val="26"/>
        </w:numPr>
        <w:spacing w:after="0"/>
        <w:contextualSpacing/>
        <w:jc w:val="left"/>
        <w:rPr>
          <w:rFonts w:eastAsia="Times New Roman" w:cs="Tahoma"/>
          <w:szCs w:val="20"/>
          <w14:ligatures w14:val="standardContextual"/>
        </w:rPr>
      </w:pPr>
      <w:r w:rsidRPr="0021218F">
        <w:rPr>
          <w:rFonts w:eastAsia="Times New Roman" w:cs="Tahoma"/>
          <w:szCs w:val="20"/>
          <w14:ligatures w14:val="standardContextual"/>
        </w:rPr>
        <w:t xml:space="preserve">montáž dvoj skluzavky: </w:t>
      </w:r>
      <w:proofErr w:type="gramStart"/>
      <w:r w:rsidRPr="0021218F">
        <w:rPr>
          <w:rFonts w:eastAsia="Times New Roman" w:cs="Tahoma"/>
          <w:szCs w:val="20"/>
          <w14:ligatures w14:val="standardContextual"/>
        </w:rPr>
        <w:t>04.09.2023</w:t>
      </w:r>
      <w:proofErr w:type="gramEnd"/>
      <w:r w:rsidRPr="0021218F">
        <w:rPr>
          <w:rFonts w:eastAsia="Times New Roman" w:cs="Tahoma"/>
          <w:szCs w:val="20"/>
          <w14:ligatures w14:val="standardContextual"/>
        </w:rPr>
        <w:t xml:space="preserve"> (po plánovaném vypuštění bazénu)</w:t>
      </w:r>
    </w:p>
    <w:p w14:paraId="2E916C63" w14:textId="77777777" w:rsidR="003F1113" w:rsidRPr="0021218F" w:rsidRDefault="003F1113" w:rsidP="003F1113">
      <w:pPr>
        <w:numPr>
          <w:ilvl w:val="0"/>
          <w:numId w:val="26"/>
        </w:numPr>
        <w:spacing w:after="0"/>
        <w:contextualSpacing/>
        <w:jc w:val="left"/>
        <w:rPr>
          <w:rFonts w:eastAsia="Times New Roman" w:cs="Tahoma"/>
          <w:szCs w:val="20"/>
          <w14:ligatures w14:val="standardContextual"/>
        </w:rPr>
      </w:pPr>
      <w:r w:rsidRPr="0021218F">
        <w:rPr>
          <w:rFonts w:eastAsia="Times New Roman" w:cs="Tahoma"/>
          <w:szCs w:val="20"/>
          <w14:ligatures w14:val="standardContextual"/>
        </w:rPr>
        <w:t xml:space="preserve">doložení dokladové části a certifikace ke dvoj skluzavce: do </w:t>
      </w:r>
      <w:proofErr w:type="gramStart"/>
      <w:r w:rsidRPr="0021218F">
        <w:rPr>
          <w:rFonts w:eastAsia="Times New Roman" w:cs="Tahoma"/>
          <w:szCs w:val="20"/>
          <w14:ligatures w14:val="standardContextual"/>
        </w:rPr>
        <w:t>15.11.2023</w:t>
      </w:r>
      <w:proofErr w:type="gramEnd"/>
    </w:p>
    <w:p w14:paraId="0D7510AD" w14:textId="77777777" w:rsidR="003F1113" w:rsidRPr="0021218F" w:rsidRDefault="003F1113" w:rsidP="0062666F">
      <w:pPr>
        <w:pStyle w:val="Nadpis3"/>
        <w:rPr>
          <w:rFonts w:eastAsia="Calibri"/>
          <w:lang w:eastAsia="cs-CZ"/>
        </w:rPr>
      </w:pPr>
      <w:r w:rsidRPr="0021218F">
        <w:rPr>
          <w:rFonts w:eastAsia="Calibri"/>
          <w:lang w:eastAsia="cs-CZ"/>
        </w:rPr>
        <w:t xml:space="preserve">II. Pověřuje </w:t>
      </w:r>
    </w:p>
    <w:p w14:paraId="5F0D678E" w14:textId="017F97D6" w:rsidR="003F1113" w:rsidRPr="003F1113" w:rsidRDefault="003F1113" w:rsidP="003F1113">
      <w:pPr>
        <w:tabs>
          <w:tab w:val="num" w:pos="142"/>
        </w:tabs>
        <w:spacing w:after="0"/>
        <w:textAlignment w:val="baseline"/>
        <w:rPr>
          <w:rFonts w:eastAsia="Times New Roman" w:cs="Tahoma"/>
          <w:bCs/>
          <w:szCs w:val="20"/>
          <w:lang w:eastAsia="cs-CZ"/>
        </w:rPr>
      </w:pPr>
      <w:r w:rsidRPr="003F1113">
        <w:rPr>
          <w:rFonts w:eastAsia="Times New Roman" w:cs="Tahoma"/>
          <w:bCs/>
          <w:szCs w:val="20"/>
          <w:lang w:eastAsia="cs-CZ"/>
        </w:rPr>
        <w:t>starostu města podpisem předmětného dodatku č. 3 ke smlouvě o dílo</w:t>
      </w:r>
      <w:r w:rsidR="0021218F">
        <w:rPr>
          <w:rFonts w:eastAsia="Times New Roman" w:cs="Tahoma"/>
          <w:bCs/>
          <w:szCs w:val="20"/>
          <w:lang w:eastAsia="cs-CZ"/>
        </w:rPr>
        <w:t>.</w:t>
      </w:r>
    </w:p>
    <w:p w14:paraId="204AA0F5" w14:textId="77777777" w:rsidR="003F1113" w:rsidRPr="003F1113" w:rsidRDefault="003F1113" w:rsidP="003F1113">
      <w:pPr>
        <w:spacing w:after="0"/>
        <w:rPr>
          <w:rFonts w:eastAsia="Times New Roman" w:cs="Tahoma"/>
          <w:b/>
          <w:bCs/>
          <w:szCs w:val="20"/>
          <w:u w:val="single"/>
          <w:lang w:eastAsia="cs-CZ"/>
        </w:rPr>
      </w:pPr>
    </w:p>
    <w:p w14:paraId="2880FF2C" w14:textId="77777777" w:rsidR="002921E7" w:rsidRPr="002921E7" w:rsidRDefault="002921E7" w:rsidP="002921E7">
      <w:pPr>
        <w:pStyle w:val="Nadpis2"/>
      </w:pPr>
      <w:r w:rsidRPr="002921E7">
        <w:t xml:space="preserve">6) Žádost o uzavření smlouvy o smlouvě budoucí o zřízení věcného břemene v souvislosti s projektovou přípravou stavby: „Strakonice - ÚO ST0633, úprava VN“ </w:t>
      </w:r>
    </w:p>
    <w:p w14:paraId="77CA0C6E" w14:textId="77777777" w:rsidR="002921E7" w:rsidRPr="002921E7" w:rsidRDefault="002921E7" w:rsidP="002921E7">
      <w:pPr>
        <w:spacing w:after="0"/>
        <w:rPr>
          <w:rFonts w:eastAsia="Times New Roman" w:cs="Tahoma"/>
          <w:b/>
          <w:bCs/>
          <w:szCs w:val="20"/>
          <w:lang w:eastAsia="cs-CZ"/>
        </w:rPr>
      </w:pPr>
      <w:r w:rsidRPr="002921E7">
        <w:rPr>
          <w:rFonts w:eastAsia="Times New Roman" w:cs="Tahoma"/>
          <w:b/>
          <w:bCs/>
          <w:szCs w:val="20"/>
          <w:lang w:eastAsia="cs-CZ"/>
        </w:rPr>
        <w:t>Žadatel: EG. D, a. s.,  Lidická 1873/36, 602 00 Brno</w:t>
      </w:r>
    </w:p>
    <w:p w14:paraId="1D4BC2D0" w14:textId="77777777" w:rsidR="002921E7" w:rsidRPr="002921E7" w:rsidRDefault="002921E7" w:rsidP="002921E7">
      <w:pPr>
        <w:autoSpaceDN w:val="0"/>
        <w:spacing w:after="0"/>
        <w:rPr>
          <w:rFonts w:eastAsia="Times New Roman" w:cs="Tahoma"/>
          <w:b/>
          <w:bCs/>
          <w:szCs w:val="20"/>
          <w:lang w:eastAsia="cs-CZ"/>
        </w:rPr>
      </w:pPr>
      <w:r w:rsidRPr="002921E7">
        <w:rPr>
          <w:rFonts w:eastAsia="Times New Roman" w:cs="Tahoma"/>
          <w:b/>
          <w:bCs/>
          <w:szCs w:val="20"/>
          <w:lang w:eastAsia="cs-CZ"/>
        </w:rPr>
        <w:t>V zastoupení: ELEKTROINVEST STRAKONICE s.r.o., Katovická 175, 386 01 Strakonice</w:t>
      </w:r>
    </w:p>
    <w:p w14:paraId="7E7D59EF" w14:textId="77777777" w:rsidR="002921E7" w:rsidRPr="002921E7" w:rsidRDefault="002921E7" w:rsidP="002921E7">
      <w:pPr>
        <w:autoSpaceDN w:val="0"/>
        <w:spacing w:after="0"/>
        <w:rPr>
          <w:rFonts w:eastAsia="Times New Roman" w:cs="Tahoma"/>
          <w:szCs w:val="20"/>
          <w:lang w:eastAsia="cs-CZ"/>
        </w:rPr>
      </w:pPr>
    </w:p>
    <w:p w14:paraId="23D3D299" w14:textId="77777777" w:rsidR="002921E7" w:rsidRPr="002921E7" w:rsidRDefault="002921E7" w:rsidP="002921E7">
      <w:pPr>
        <w:autoSpaceDN w:val="0"/>
        <w:spacing w:after="0"/>
        <w:textAlignment w:val="baseline"/>
        <w:rPr>
          <w:rFonts w:eastAsia="Times New Roman" w:cs="Tahoma"/>
          <w:bCs/>
          <w:i/>
          <w:iCs/>
          <w:szCs w:val="20"/>
          <w:lang w:eastAsia="cs-CZ"/>
        </w:rPr>
      </w:pPr>
      <w:r w:rsidRPr="002921E7">
        <w:rPr>
          <w:rFonts w:eastAsia="Times New Roman" w:cs="Tahoma"/>
          <w:b/>
          <w:szCs w:val="20"/>
          <w:u w:val="single"/>
          <w:lang w:eastAsia="cs-CZ"/>
        </w:rPr>
        <w:t>Návrh usnesení:</w:t>
      </w:r>
    </w:p>
    <w:p w14:paraId="10430835" w14:textId="77777777" w:rsidR="002921E7" w:rsidRPr="002921E7" w:rsidRDefault="002921E7" w:rsidP="002921E7">
      <w:pPr>
        <w:tabs>
          <w:tab w:val="left" w:pos="708"/>
          <w:tab w:val="center" w:pos="4536"/>
          <w:tab w:val="right" w:pos="9072"/>
        </w:tabs>
        <w:spacing w:after="0"/>
        <w:rPr>
          <w:rFonts w:eastAsia="Times New Roman" w:cs="Tahoma"/>
          <w:bCs/>
          <w:szCs w:val="20"/>
          <w:lang w:eastAsia="cs-CZ"/>
        </w:rPr>
      </w:pPr>
      <w:r w:rsidRPr="002921E7">
        <w:rPr>
          <w:rFonts w:eastAsia="Times New Roman" w:cs="Tahoma"/>
          <w:szCs w:val="20"/>
          <w:lang w:eastAsia="cs-CZ"/>
        </w:rPr>
        <w:t>RM po projednání</w:t>
      </w:r>
    </w:p>
    <w:p w14:paraId="769E9DCF" w14:textId="77777777" w:rsidR="002921E7" w:rsidRPr="002921E7" w:rsidRDefault="002921E7" w:rsidP="002921E7">
      <w:pPr>
        <w:pStyle w:val="Nadpis3"/>
        <w:rPr>
          <w:rFonts w:eastAsia="Times New Roman"/>
          <w:lang w:eastAsia="cs-CZ"/>
        </w:rPr>
      </w:pPr>
      <w:r w:rsidRPr="002921E7">
        <w:rPr>
          <w:rFonts w:eastAsia="Times New Roman"/>
          <w:lang w:eastAsia="cs-CZ"/>
        </w:rPr>
        <w:t>I. Schvaluje</w:t>
      </w:r>
    </w:p>
    <w:p w14:paraId="3E19161F" w14:textId="77777777" w:rsidR="002921E7" w:rsidRPr="002921E7" w:rsidRDefault="002921E7" w:rsidP="002921E7">
      <w:pPr>
        <w:autoSpaceDN w:val="0"/>
        <w:spacing w:after="0"/>
        <w:textAlignment w:val="baseline"/>
        <w:rPr>
          <w:rFonts w:eastAsia="Times New Roman" w:cs="Tahoma"/>
          <w:bCs/>
          <w:szCs w:val="20"/>
          <w:lang w:eastAsia="cs-CZ"/>
        </w:rPr>
      </w:pPr>
      <w:r w:rsidRPr="002921E7">
        <w:rPr>
          <w:rFonts w:eastAsia="Times New Roman" w:cs="Tahoma"/>
          <w:bCs/>
          <w:szCs w:val="20"/>
          <w:lang w:eastAsia="cs-CZ"/>
        </w:rPr>
        <w:t>uzavření smlouvy o smlouvě budoucí o zřízení věcného břemene mezi městem Strakonice, Velké náměstí 2, 386 01 Strakonice a společností</w:t>
      </w:r>
      <w:r w:rsidRPr="002921E7">
        <w:rPr>
          <w:rFonts w:eastAsia="Times New Roman" w:cs="Tahoma"/>
          <w:szCs w:val="20"/>
          <w:lang w:eastAsia="cs-CZ"/>
        </w:rPr>
        <w:t xml:space="preserve"> </w:t>
      </w:r>
      <w:r w:rsidRPr="002921E7">
        <w:rPr>
          <w:rFonts w:eastAsia="Times New Roman" w:cs="Tahoma"/>
          <w:bCs/>
          <w:szCs w:val="20"/>
          <w:lang w:eastAsia="cs-CZ"/>
        </w:rPr>
        <w:t xml:space="preserve">EG. D, a. s.,  Lidická 1873/36, 602 00 Brno, kterou se smluvní strany zavazují uzavřít smlouvu o věcném břemeni pro uložení distribuční soustavy – zemní kabelové vedení VN, telekomunikační síť, uzemnění do pozemků v majetku města Strakonice p. č. 1098/1, 1309/8, vše v k. </w:t>
      </w:r>
      <w:proofErr w:type="spellStart"/>
      <w:r w:rsidRPr="002921E7">
        <w:rPr>
          <w:rFonts w:eastAsia="Times New Roman" w:cs="Tahoma"/>
          <w:bCs/>
          <w:szCs w:val="20"/>
          <w:lang w:eastAsia="cs-CZ"/>
        </w:rPr>
        <w:t>ú.</w:t>
      </w:r>
      <w:proofErr w:type="spellEnd"/>
      <w:r w:rsidRPr="002921E7">
        <w:rPr>
          <w:rFonts w:eastAsia="Times New Roman" w:cs="Tahoma"/>
          <w:bCs/>
          <w:szCs w:val="20"/>
          <w:lang w:eastAsia="cs-CZ"/>
        </w:rPr>
        <w:t xml:space="preserve"> Strakonice v souvislosti s projektovou přípravou stavby „Strakonice - ÚO ST0633, úprava VN“ za částku 26.600 Kč bez DPH. K této částce bude připočtena platná sazba DPH.</w:t>
      </w:r>
    </w:p>
    <w:p w14:paraId="637269EB" w14:textId="77777777" w:rsidR="002921E7" w:rsidRPr="002921E7" w:rsidRDefault="002921E7" w:rsidP="002921E7">
      <w:pPr>
        <w:autoSpaceDN w:val="0"/>
        <w:spacing w:after="0"/>
        <w:textAlignment w:val="baseline"/>
        <w:rPr>
          <w:rFonts w:eastAsia="Times New Roman" w:cs="Tahoma"/>
          <w:bCs/>
          <w:szCs w:val="20"/>
          <w:lang w:eastAsia="cs-CZ"/>
        </w:rPr>
      </w:pPr>
      <w:r w:rsidRPr="002921E7">
        <w:rPr>
          <w:rFonts w:eastAsia="Times New Roman" w:cs="Tahoma"/>
          <w:bCs/>
          <w:szCs w:val="20"/>
          <w:lang w:eastAsia="cs-CZ"/>
        </w:rPr>
        <w:t>Smlouva o zřízení věcného břemene bude uzavřena za účelem umístění distribuční soustavy – zemní kabelové vedení VN, telekomunikační síť, uzemnění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14:paraId="3756413A" w14:textId="77777777" w:rsidR="002921E7" w:rsidRPr="002921E7" w:rsidRDefault="002921E7" w:rsidP="002921E7">
      <w:pPr>
        <w:autoSpaceDN w:val="0"/>
        <w:spacing w:after="0"/>
        <w:textAlignment w:val="baseline"/>
        <w:rPr>
          <w:rFonts w:eastAsia="Times New Roman" w:cs="Tahoma"/>
          <w:bCs/>
          <w:szCs w:val="20"/>
          <w:lang w:eastAsia="cs-CZ"/>
        </w:rPr>
      </w:pPr>
      <w:r w:rsidRPr="002921E7">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14:paraId="4143C933" w14:textId="77777777" w:rsidR="002921E7" w:rsidRPr="002921E7" w:rsidRDefault="002921E7" w:rsidP="002921E7">
      <w:pPr>
        <w:autoSpaceDN w:val="0"/>
        <w:spacing w:after="0"/>
        <w:textAlignment w:val="baseline"/>
        <w:rPr>
          <w:rFonts w:eastAsia="Times New Roman" w:cs="Tahoma"/>
          <w:bCs/>
          <w:szCs w:val="20"/>
          <w:lang w:eastAsia="cs-CZ"/>
        </w:rPr>
      </w:pPr>
      <w:r w:rsidRPr="002921E7">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14:paraId="3DA20D08" w14:textId="77777777" w:rsidR="002921E7" w:rsidRPr="002921E7" w:rsidRDefault="002921E7" w:rsidP="002921E7">
      <w:pPr>
        <w:autoSpaceDN w:val="0"/>
        <w:spacing w:after="0"/>
        <w:textAlignment w:val="baseline"/>
        <w:rPr>
          <w:rFonts w:eastAsia="Times New Roman" w:cs="Tahoma"/>
          <w:bCs/>
          <w:szCs w:val="20"/>
          <w:lang w:eastAsia="cs-CZ"/>
        </w:rPr>
      </w:pPr>
      <w:r w:rsidRPr="002921E7">
        <w:rPr>
          <w:rFonts w:eastAsia="Times New Roman" w:cs="Tahoma"/>
          <w:bCs/>
          <w:szCs w:val="20"/>
          <w:lang w:eastAsia="cs-CZ"/>
        </w:rPr>
        <w:t>Definitivní úprava povrchů bude provedena následovně:</w:t>
      </w:r>
    </w:p>
    <w:p w14:paraId="0CDAB08B" w14:textId="77777777" w:rsidR="002921E7" w:rsidRPr="002921E7" w:rsidRDefault="002921E7" w:rsidP="002921E7">
      <w:pPr>
        <w:numPr>
          <w:ilvl w:val="0"/>
          <w:numId w:val="14"/>
        </w:numPr>
        <w:autoSpaceDN w:val="0"/>
        <w:spacing w:after="0"/>
        <w:jc w:val="left"/>
        <w:textAlignment w:val="baseline"/>
        <w:rPr>
          <w:rFonts w:eastAsia="Times New Roman" w:cs="Tahoma"/>
          <w:bCs/>
          <w:szCs w:val="20"/>
          <w:lang w:eastAsia="cs-CZ"/>
        </w:rPr>
      </w:pPr>
      <w:r w:rsidRPr="002921E7">
        <w:rPr>
          <w:rFonts w:eastAsia="Times New Roman" w:cs="Tahoma"/>
          <w:bCs/>
          <w:szCs w:val="20"/>
          <w:lang w:eastAsia="cs-CZ"/>
        </w:rPr>
        <w:t>Nezpevněná cesta bude po skončení všech prací uvedena do původního stavu.</w:t>
      </w:r>
    </w:p>
    <w:p w14:paraId="3CB386A9" w14:textId="77777777" w:rsidR="002921E7" w:rsidRPr="002921E7" w:rsidRDefault="002921E7" w:rsidP="002921E7">
      <w:pPr>
        <w:numPr>
          <w:ilvl w:val="0"/>
          <w:numId w:val="14"/>
        </w:numPr>
        <w:spacing w:after="0"/>
        <w:jc w:val="left"/>
        <w:rPr>
          <w:rFonts w:eastAsia="Times New Roman" w:cs="Tahoma"/>
          <w:noProof/>
          <w:szCs w:val="20"/>
          <w:lang w:eastAsia="cs-CZ"/>
        </w:rPr>
      </w:pPr>
      <w:r w:rsidRPr="002921E7">
        <w:rPr>
          <w:rFonts w:eastAsia="Times New Roman" w:cs="Tahoma"/>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4E41C3C8" w14:textId="77777777" w:rsidR="002921E7" w:rsidRPr="002921E7" w:rsidRDefault="002921E7" w:rsidP="002921E7">
      <w:pPr>
        <w:pStyle w:val="Nadpis3"/>
        <w:rPr>
          <w:rFonts w:eastAsia="Times New Roman"/>
          <w:lang w:eastAsia="cs-CZ"/>
        </w:rPr>
      </w:pPr>
      <w:r w:rsidRPr="002921E7">
        <w:rPr>
          <w:rFonts w:eastAsia="Times New Roman"/>
          <w:lang w:eastAsia="cs-CZ"/>
        </w:rPr>
        <w:t>II. Pověřuje</w:t>
      </w:r>
    </w:p>
    <w:p w14:paraId="4C00A6F3" w14:textId="77777777" w:rsidR="002921E7" w:rsidRPr="002921E7" w:rsidRDefault="002921E7" w:rsidP="002921E7">
      <w:pPr>
        <w:autoSpaceDN w:val="0"/>
        <w:spacing w:after="0"/>
        <w:rPr>
          <w:rFonts w:eastAsia="Times New Roman" w:cs="Tahoma"/>
          <w:szCs w:val="20"/>
          <w:lang w:eastAsia="cs-CZ"/>
        </w:rPr>
      </w:pPr>
      <w:r w:rsidRPr="002921E7">
        <w:rPr>
          <w:rFonts w:eastAsia="Times New Roman" w:cs="Tahoma"/>
          <w:szCs w:val="20"/>
          <w:lang w:eastAsia="cs-CZ"/>
        </w:rPr>
        <w:t>starostu podpisem předmětné smlouvy.</w:t>
      </w:r>
    </w:p>
    <w:p w14:paraId="50118334" w14:textId="77777777" w:rsidR="002921E7" w:rsidRPr="002921E7" w:rsidRDefault="002921E7" w:rsidP="002921E7">
      <w:pPr>
        <w:autoSpaceDN w:val="0"/>
        <w:spacing w:after="0"/>
        <w:rPr>
          <w:rFonts w:eastAsia="Times New Roman" w:cs="Tahoma"/>
          <w:szCs w:val="20"/>
          <w:lang w:eastAsia="cs-CZ"/>
        </w:rPr>
      </w:pPr>
    </w:p>
    <w:p w14:paraId="7382D964" w14:textId="3576FFE7" w:rsidR="002921E7" w:rsidRPr="002921E7" w:rsidRDefault="00DC7C40" w:rsidP="002921E7">
      <w:pPr>
        <w:pStyle w:val="Nadpis2"/>
        <w:rPr>
          <w:rFonts w:eastAsiaTheme="majorEastAsia"/>
        </w:rPr>
      </w:pPr>
      <w:r>
        <w:rPr>
          <w:rFonts w:eastAsiaTheme="majorEastAsia"/>
        </w:rPr>
        <w:t>7</w:t>
      </w:r>
      <w:r w:rsidR="002921E7" w:rsidRPr="002921E7">
        <w:rPr>
          <w:rFonts w:eastAsiaTheme="majorEastAsia"/>
        </w:rPr>
        <w:t xml:space="preserve">) Žádost o uzavření dohody o uložení inženýrských sítí do pozemku </w:t>
      </w:r>
      <w:r w:rsidR="00982EB5">
        <w:rPr>
          <w:rFonts w:eastAsiaTheme="majorEastAsia"/>
        </w:rPr>
        <w:t xml:space="preserve">                 </w:t>
      </w:r>
      <w:r w:rsidR="002921E7" w:rsidRPr="002921E7">
        <w:rPr>
          <w:rFonts w:eastAsiaTheme="majorEastAsia"/>
        </w:rPr>
        <w:t xml:space="preserve">v majetku města Strakonice p. č. 419/1 v  k. </w:t>
      </w:r>
      <w:proofErr w:type="spellStart"/>
      <w:r w:rsidR="002921E7" w:rsidRPr="002921E7">
        <w:rPr>
          <w:rFonts w:eastAsiaTheme="majorEastAsia"/>
        </w:rPr>
        <w:t>ú.</w:t>
      </w:r>
      <w:proofErr w:type="spellEnd"/>
      <w:r w:rsidR="002921E7" w:rsidRPr="002921E7">
        <w:rPr>
          <w:rFonts w:eastAsiaTheme="majorEastAsia"/>
        </w:rPr>
        <w:t xml:space="preserve"> Strakonice.</w:t>
      </w:r>
    </w:p>
    <w:p w14:paraId="4AC84CA4" w14:textId="77777777" w:rsidR="002921E7" w:rsidRPr="002921E7" w:rsidRDefault="002921E7" w:rsidP="002921E7">
      <w:pPr>
        <w:spacing w:after="0"/>
        <w:rPr>
          <w:rFonts w:eastAsia="Times New Roman" w:cs="Tahoma"/>
          <w:iCs/>
          <w:szCs w:val="20"/>
          <w:highlight w:val="yellow"/>
          <w:lang w:eastAsia="cs-CZ"/>
        </w:rPr>
      </w:pPr>
    </w:p>
    <w:p w14:paraId="07A6DC9B" w14:textId="77777777" w:rsidR="002921E7" w:rsidRPr="002921E7" w:rsidRDefault="002921E7" w:rsidP="002921E7">
      <w:pPr>
        <w:spacing w:after="0"/>
        <w:rPr>
          <w:rFonts w:cs="Tahoma"/>
          <w:b/>
          <w:szCs w:val="20"/>
          <w:u w:val="single"/>
        </w:rPr>
      </w:pPr>
      <w:r w:rsidRPr="002921E7">
        <w:rPr>
          <w:rFonts w:cs="Tahoma"/>
          <w:b/>
          <w:szCs w:val="20"/>
          <w:u w:val="single"/>
        </w:rPr>
        <w:t>Návrh usnesení:</w:t>
      </w:r>
    </w:p>
    <w:p w14:paraId="2769EAB8" w14:textId="77777777" w:rsidR="002921E7" w:rsidRPr="002921E7" w:rsidRDefault="002921E7" w:rsidP="002921E7">
      <w:pPr>
        <w:spacing w:after="0"/>
        <w:rPr>
          <w:rFonts w:eastAsia="Times New Roman" w:cs="Tahoma"/>
          <w:iCs/>
          <w:szCs w:val="20"/>
          <w:lang w:eastAsia="cs-CZ"/>
        </w:rPr>
      </w:pPr>
      <w:r w:rsidRPr="002921E7">
        <w:rPr>
          <w:rFonts w:eastAsia="Times New Roman" w:cs="Tahoma"/>
          <w:iCs/>
          <w:szCs w:val="20"/>
          <w:lang w:eastAsia="cs-CZ"/>
        </w:rPr>
        <w:t xml:space="preserve">RM po projednání </w:t>
      </w:r>
    </w:p>
    <w:p w14:paraId="255E6877" w14:textId="77777777" w:rsidR="002921E7" w:rsidRPr="002921E7" w:rsidRDefault="002921E7" w:rsidP="005D15D9">
      <w:pPr>
        <w:pStyle w:val="Nadpis3"/>
      </w:pPr>
      <w:r w:rsidRPr="002921E7">
        <w:t>I. Schvaluje</w:t>
      </w:r>
    </w:p>
    <w:p w14:paraId="31DA6BFB" w14:textId="77777777" w:rsidR="002921E7" w:rsidRPr="002921E7" w:rsidRDefault="002921E7" w:rsidP="002921E7">
      <w:pPr>
        <w:spacing w:after="0"/>
        <w:rPr>
          <w:rFonts w:eastAsia="Times New Roman" w:cs="Tahoma"/>
          <w:iCs/>
          <w:szCs w:val="20"/>
          <w:lang w:eastAsia="cs-CZ"/>
        </w:rPr>
      </w:pPr>
      <w:r w:rsidRPr="002921E7">
        <w:rPr>
          <w:rFonts w:eastAsia="Times New Roman" w:cs="Tahoma"/>
          <w:iCs/>
          <w:szCs w:val="20"/>
          <w:lang w:eastAsia="cs-CZ"/>
        </w:rPr>
        <w:t xml:space="preserve">v souvislosti se stavbou „Vodovodní přípojka pro RD M. Alše, Strakonice“ uložení nové vodovodní přípojky do pozemku v majetku města Strakonice p. č. 419/1 v  k. </w:t>
      </w:r>
      <w:proofErr w:type="spellStart"/>
      <w:r w:rsidRPr="002921E7">
        <w:rPr>
          <w:rFonts w:eastAsia="Times New Roman" w:cs="Tahoma"/>
          <w:iCs/>
          <w:szCs w:val="20"/>
          <w:lang w:eastAsia="cs-CZ"/>
        </w:rPr>
        <w:t>ú.</w:t>
      </w:r>
      <w:proofErr w:type="spellEnd"/>
      <w:r w:rsidRPr="002921E7">
        <w:rPr>
          <w:rFonts w:eastAsia="Times New Roman" w:cs="Tahoma"/>
          <w:iCs/>
          <w:szCs w:val="20"/>
          <w:lang w:eastAsia="cs-CZ"/>
        </w:rPr>
        <w:t xml:space="preserve"> Strakonice, dle sazebníku.</w:t>
      </w:r>
    </w:p>
    <w:p w14:paraId="236D525A" w14:textId="77777777" w:rsidR="002921E7" w:rsidRPr="002921E7" w:rsidRDefault="002921E7" w:rsidP="002921E7">
      <w:pPr>
        <w:spacing w:after="0"/>
        <w:rPr>
          <w:rFonts w:eastAsia="Times New Roman" w:cs="Tahoma"/>
          <w:iCs/>
          <w:szCs w:val="20"/>
          <w:lang w:eastAsia="cs-CZ"/>
        </w:rPr>
      </w:pPr>
      <w:r w:rsidRPr="002921E7">
        <w:rPr>
          <w:rFonts w:eastAsia="Times New Roman" w:cs="Tahoma"/>
          <w:iCs/>
          <w:szCs w:val="20"/>
          <w:lang w:eastAsia="cs-CZ"/>
        </w:rPr>
        <w:t>Souhlas se vydává za následujících podmínek:</w:t>
      </w:r>
    </w:p>
    <w:p w14:paraId="33FD1C31" w14:textId="77777777" w:rsidR="002921E7" w:rsidRPr="002921E7" w:rsidRDefault="002921E7" w:rsidP="002921E7">
      <w:pPr>
        <w:numPr>
          <w:ilvl w:val="0"/>
          <w:numId w:val="28"/>
        </w:numPr>
        <w:spacing w:after="0"/>
        <w:contextualSpacing/>
        <w:jc w:val="left"/>
        <w:rPr>
          <w:rFonts w:eastAsia="Times New Roman" w:cs="Tahoma"/>
          <w:iCs/>
          <w:szCs w:val="20"/>
          <w:lang w:eastAsia="cs-CZ"/>
        </w:rPr>
      </w:pPr>
      <w:r w:rsidRPr="002921E7">
        <w:rPr>
          <w:rFonts w:eastAsia="Times New Roman" w:cs="Tahoma"/>
          <w:iCs/>
          <w:szCs w:val="20"/>
          <w:lang w:eastAsia="cs-CZ"/>
        </w:rPr>
        <w:t>Překop chodníků bude předlážděn v šířce, ve které byl prováděn výkop a z obou stran bude oprava zvětšena o min. 50% šíře výkopu.</w:t>
      </w:r>
    </w:p>
    <w:p w14:paraId="102F40F2" w14:textId="77777777" w:rsidR="002921E7" w:rsidRPr="002921E7" w:rsidRDefault="002921E7" w:rsidP="00314BA4">
      <w:pPr>
        <w:spacing w:after="0"/>
        <w:contextualSpacing/>
        <w:rPr>
          <w:rFonts w:cs="Tahoma"/>
          <w:szCs w:val="20"/>
          <w:lang w:eastAsia="cs-CZ"/>
        </w:rPr>
      </w:pPr>
      <w:r w:rsidRPr="002921E7">
        <w:rPr>
          <w:rFonts w:cs="Tahoma"/>
          <w:szCs w:val="20"/>
          <w:lang w:eastAsia="cs-CZ"/>
        </w:rPr>
        <w:t>Záruční doba na práce provedené v souvislosti s opravou překopu je stanovena na dobu 5 let. Pokud bude v záruční době zjištěna závada na opravované komunikaci, je žadatel povinen závadu na vlastní náklady neprodleně odstranit. Závada bude odstraněna během přiměřené doby, kterou v závislosti na charakteru závady a s ohledem na klimatické podmínky písemně předem stanoví Město. V případě, že do stanovené lhůty nebude oprava provedena, je žadatel povinen uhradit Městu smluvní pokutu. Výše smluvní pokuty činí 5000 Kč za každý započatý den prodlení s odstraněním vad.</w:t>
      </w:r>
    </w:p>
    <w:p w14:paraId="7FDB3FC7" w14:textId="77777777" w:rsidR="002921E7" w:rsidRPr="002921E7" w:rsidRDefault="002921E7" w:rsidP="005D15D9">
      <w:pPr>
        <w:pStyle w:val="Nadpis3"/>
        <w:rPr>
          <w:rFonts w:eastAsia="Times New Roman"/>
          <w:lang w:eastAsia="cs-CZ"/>
        </w:rPr>
      </w:pPr>
      <w:r w:rsidRPr="002921E7">
        <w:t>II. Schvaluje</w:t>
      </w:r>
    </w:p>
    <w:p w14:paraId="192ABA85" w14:textId="61D8AFB9" w:rsidR="002921E7" w:rsidRPr="002921E7" w:rsidRDefault="002921E7" w:rsidP="002921E7">
      <w:pPr>
        <w:spacing w:after="0"/>
        <w:rPr>
          <w:rFonts w:eastAsia="Times New Roman" w:cs="Tahoma"/>
          <w:iCs/>
          <w:szCs w:val="20"/>
          <w:lang w:eastAsia="cs-CZ"/>
        </w:rPr>
      </w:pPr>
      <w:r w:rsidRPr="002921E7">
        <w:rPr>
          <w:rFonts w:eastAsia="Times New Roman" w:cs="Tahoma"/>
          <w:iCs/>
          <w:szCs w:val="20"/>
          <w:lang w:eastAsia="cs-CZ"/>
        </w:rPr>
        <w:t xml:space="preserve">uzavření předmětné dohody mezi městem Strakonice, Velké náměstí 2, 386 01 Strakonice a panem </w:t>
      </w:r>
      <w:r w:rsidR="001653CE">
        <w:rPr>
          <w:rFonts w:eastAsia="Times New Roman" w:cs="Tahoma"/>
          <w:iCs/>
          <w:szCs w:val="20"/>
          <w:lang w:eastAsia="cs-CZ"/>
        </w:rPr>
        <w:t>XX</w:t>
      </w:r>
      <w:r w:rsidRPr="002921E7">
        <w:rPr>
          <w:rFonts w:eastAsia="Times New Roman" w:cs="Tahoma"/>
          <w:iCs/>
          <w:szCs w:val="20"/>
          <w:lang w:eastAsia="cs-CZ"/>
        </w:rPr>
        <w:t>.</w:t>
      </w:r>
    </w:p>
    <w:p w14:paraId="1742324C" w14:textId="77777777" w:rsidR="002921E7" w:rsidRPr="002921E7" w:rsidRDefault="002921E7" w:rsidP="00DC7C40">
      <w:pPr>
        <w:pStyle w:val="Nadpis3"/>
      </w:pPr>
      <w:r w:rsidRPr="002921E7">
        <w:t>III. Pověřuje</w:t>
      </w:r>
    </w:p>
    <w:p w14:paraId="61904701" w14:textId="77777777" w:rsidR="002921E7" w:rsidRPr="002921E7" w:rsidRDefault="002921E7" w:rsidP="00DC7C40">
      <w:pPr>
        <w:autoSpaceDN w:val="0"/>
        <w:spacing w:after="0"/>
        <w:rPr>
          <w:rFonts w:cs="Tahoma"/>
          <w:szCs w:val="20"/>
        </w:rPr>
      </w:pPr>
      <w:r w:rsidRPr="002921E7">
        <w:rPr>
          <w:rFonts w:cs="Tahoma"/>
          <w:szCs w:val="20"/>
        </w:rPr>
        <w:t>starostu podpisem předmětné smlouvy.</w:t>
      </w:r>
    </w:p>
    <w:p w14:paraId="580DDB50" w14:textId="77777777" w:rsidR="001653CE" w:rsidRDefault="001653CE" w:rsidP="00DC7C40">
      <w:pPr>
        <w:pStyle w:val="Nadpis2"/>
        <w:rPr>
          <w:rFonts w:eastAsiaTheme="majorEastAsia"/>
        </w:rPr>
      </w:pPr>
    </w:p>
    <w:p w14:paraId="249CD172" w14:textId="7A60363E" w:rsidR="005D15D9" w:rsidRPr="005D15D9" w:rsidRDefault="00DC7C40" w:rsidP="00DC7C40">
      <w:pPr>
        <w:pStyle w:val="Nadpis2"/>
        <w:rPr>
          <w:rFonts w:eastAsiaTheme="majorEastAsia"/>
        </w:rPr>
      </w:pPr>
      <w:r>
        <w:rPr>
          <w:rFonts w:eastAsiaTheme="majorEastAsia"/>
        </w:rPr>
        <w:t>8</w:t>
      </w:r>
      <w:r w:rsidR="005D15D9" w:rsidRPr="005D15D9">
        <w:rPr>
          <w:rFonts w:eastAsiaTheme="majorEastAsia"/>
        </w:rPr>
        <w:t xml:space="preserve"> Žádost o souhlas s umístěním optické sítě do budov v majetku města Strakonice.</w:t>
      </w:r>
    </w:p>
    <w:p w14:paraId="2F1BD4E9" w14:textId="77777777" w:rsidR="005D15D9" w:rsidRPr="005D15D9" w:rsidRDefault="005D15D9" w:rsidP="005D15D9">
      <w:pPr>
        <w:spacing w:after="0"/>
        <w:rPr>
          <w:rFonts w:cs="Tahoma"/>
          <w:b/>
          <w:szCs w:val="20"/>
          <w:highlight w:val="yellow"/>
        </w:rPr>
      </w:pPr>
      <w:r w:rsidRPr="005D15D9">
        <w:rPr>
          <w:rFonts w:cs="Tahoma"/>
          <w:b/>
          <w:szCs w:val="20"/>
        </w:rPr>
        <w:t xml:space="preserve">Žadatel: </w:t>
      </w:r>
      <w:proofErr w:type="spellStart"/>
      <w:r w:rsidRPr="005D15D9">
        <w:rPr>
          <w:rFonts w:cs="Tahoma"/>
          <w:b/>
          <w:szCs w:val="20"/>
        </w:rPr>
        <w:t>OtavaNet</w:t>
      </w:r>
      <w:proofErr w:type="spellEnd"/>
      <w:r w:rsidRPr="005D15D9">
        <w:rPr>
          <w:rFonts w:cs="Tahoma"/>
          <w:b/>
          <w:szCs w:val="20"/>
        </w:rPr>
        <w:t xml:space="preserve"> s.r.o., Katovická 175, 386 01 Strakonice</w:t>
      </w:r>
    </w:p>
    <w:p w14:paraId="59C3C7F5" w14:textId="77777777" w:rsidR="005D15D9" w:rsidRPr="005D15D9" w:rsidRDefault="005D15D9" w:rsidP="005D15D9">
      <w:pPr>
        <w:autoSpaceDE w:val="0"/>
        <w:autoSpaceDN w:val="0"/>
        <w:adjustRightInd w:val="0"/>
        <w:spacing w:after="0"/>
        <w:jc w:val="left"/>
        <w:rPr>
          <w:rFonts w:ascii="Times New Roman" w:hAnsi="Times New Roman" w:cs="Times New Roman"/>
          <w:color w:val="000000"/>
          <w:sz w:val="24"/>
          <w:szCs w:val="24"/>
        </w:rPr>
      </w:pPr>
    </w:p>
    <w:p w14:paraId="0A3A602A" w14:textId="77777777" w:rsidR="005D15D9" w:rsidRPr="005D15D9" w:rsidRDefault="005D15D9" w:rsidP="005D15D9">
      <w:pPr>
        <w:spacing w:after="0"/>
        <w:rPr>
          <w:rFonts w:cs="Tahoma"/>
          <w:b/>
          <w:szCs w:val="20"/>
          <w:u w:val="single"/>
        </w:rPr>
      </w:pPr>
      <w:r w:rsidRPr="005D15D9">
        <w:rPr>
          <w:rFonts w:cs="Tahoma"/>
          <w:b/>
          <w:szCs w:val="20"/>
          <w:u w:val="single"/>
        </w:rPr>
        <w:t>Návrh usnesení:</w:t>
      </w:r>
    </w:p>
    <w:p w14:paraId="7C87F330" w14:textId="77777777" w:rsidR="005D15D9" w:rsidRPr="005D15D9" w:rsidRDefault="005D15D9" w:rsidP="005D15D9">
      <w:pPr>
        <w:spacing w:after="0"/>
        <w:rPr>
          <w:rFonts w:eastAsia="Times New Roman" w:cs="Tahoma"/>
          <w:iCs/>
          <w:szCs w:val="20"/>
          <w:lang w:eastAsia="cs-CZ"/>
        </w:rPr>
      </w:pPr>
      <w:r w:rsidRPr="005D15D9">
        <w:rPr>
          <w:rFonts w:eastAsia="Times New Roman" w:cs="Tahoma"/>
          <w:iCs/>
          <w:szCs w:val="20"/>
          <w:lang w:eastAsia="cs-CZ"/>
        </w:rPr>
        <w:t xml:space="preserve">RM po projednání </w:t>
      </w:r>
    </w:p>
    <w:p w14:paraId="068960AB" w14:textId="77777777" w:rsidR="005D15D9" w:rsidRPr="005D15D9" w:rsidRDefault="005D15D9" w:rsidP="005D15D9">
      <w:pPr>
        <w:pStyle w:val="Nadpis3"/>
      </w:pPr>
      <w:r w:rsidRPr="005D15D9">
        <w:t>I. Schvaluje</w:t>
      </w:r>
    </w:p>
    <w:p w14:paraId="5F4E26B5" w14:textId="64221F2B" w:rsidR="005D15D9" w:rsidRPr="005D15D9" w:rsidRDefault="005D15D9" w:rsidP="005D15D9">
      <w:pPr>
        <w:spacing w:after="0"/>
        <w:rPr>
          <w:rFonts w:cs="Tahoma"/>
          <w:szCs w:val="20"/>
        </w:rPr>
      </w:pPr>
      <w:r w:rsidRPr="005D15D9">
        <w:rPr>
          <w:rFonts w:cs="Tahoma"/>
          <w:szCs w:val="20"/>
        </w:rPr>
        <w:t xml:space="preserve">umístění optické sítě ve vlastnictví </w:t>
      </w:r>
      <w:proofErr w:type="spellStart"/>
      <w:r w:rsidRPr="005D15D9">
        <w:rPr>
          <w:rFonts w:cs="Tahoma"/>
          <w:szCs w:val="20"/>
        </w:rPr>
        <w:t>OtavaNet</w:t>
      </w:r>
      <w:proofErr w:type="spellEnd"/>
      <w:r w:rsidRPr="005D15D9">
        <w:rPr>
          <w:rFonts w:cs="Tahoma"/>
          <w:szCs w:val="20"/>
        </w:rPr>
        <w:t xml:space="preserve"> s.r.o., Katovická 175, 386 01 Strakonice, do budov v majetku města Strakonice Lidická 189, 190 a 625, 386 01 Strakonice a Komenského 146 a 328, </w:t>
      </w:r>
      <w:r w:rsidR="00982EB5">
        <w:rPr>
          <w:rFonts w:cs="Tahoma"/>
          <w:szCs w:val="20"/>
        </w:rPr>
        <w:t xml:space="preserve">        </w:t>
      </w:r>
      <w:r w:rsidRPr="005D15D9">
        <w:rPr>
          <w:rFonts w:cs="Tahoma"/>
          <w:szCs w:val="20"/>
        </w:rPr>
        <w:t>386 01 Strakonice.</w:t>
      </w:r>
    </w:p>
    <w:p w14:paraId="542FDC7F" w14:textId="77777777" w:rsidR="005D15D9" w:rsidRPr="005D15D9" w:rsidRDefault="005D15D9" w:rsidP="005D15D9">
      <w:pPr>
        <w:spacing w:after="0"/>
        <w:rPr>
          <w:rFonts w:cs="Tahoma"/>
          <w:szCs w:val="20"/>
        </w:rPr>
      </w:pPr>
      <w:r w:rsidRPr="005D15D9">
        <w:rPr>
          <w:rFonts w:cs="Tahoma"/>
          <w:szCs w:val="20"/>
        </w:rPr>
        <w:t>Město Strakonice není povinno odebírat jakékoli nabízené služby spojené s umístěním optické sítě. Tato investice bude kompletně provedena na náklady žadatele. Pokud žadatel způsobí svou činností na nemovitostech v majetku města škodu, tuto škodu napraví, a to tak, že nemovitost uvede vždy do původního stavu a pokud to nebude možné, tak bude město Strakonice v plné výši finančně odškodněno.</w:t>
      </w:r>
    </w:p>
    <w:p w14:paraId="4B2ADFCF" w14:textId="77777777" w:rsidR="005D15D9" w:rsidRPr="005D15D9" w:rsidRDefault="005D15D9" w:rsidP="005D15D9">
      <w:pPr>
        <w:spacing w:after="0"/>
        <w:rPr>
          <w:rFonts w:cs="Tahoma"/>
          <w:szCs w:val="20"/>
        </w:rPr>
      </w:pPr>
      <w:r w:rsidRPr="005D15D9">
        <w:rPr>
          <w:rFonts w:cs="Tahoma"/>
          <w:szCs w:val="20"/>
        </w:rPr>
        <w:t>Technické provedení umístění optických kabelů, jakožto jakékoliv úpravy na nemovitosti, budou vždy podléhat předchozímu souhlasu města Strakonice. Umístění optické sítě a vnitřních rozvodů v/na předmětných nemovitostech bude možné až poté, co bude oboustranně odsouhlaseno jejich konkrétní umístění a technické řešení. Po umístění optické sítě a vnitřních rozvodů v/na nemovitostech bude jejich poloha potvrzena oboustranně podepsaným protokolem.</w:t>
      </w:r>
    </w:p>
    <w:p w14:paraId="46D8E2B6" w14:textId="77777777" w:rsidR="005D15D9" w:rsidRPr="005D15D9" w:rsidRDefault="005D15D9" w:rsidP="005D15D9">
      <w:pPr>
        <w:pStyle w:val="Nadpis3"/>
      </w:pPr>
      <w:r w:rsidRPr="005D15D9">
        <w:t>II. Pověřuje</w:t>
      </w:r>
    </w:p>
    <w:p w14:paraId="097E4A25" w14:textId="77777777" w:rsidR="005D15D9" w:rsidRPr="005D15D9" w:rsidRDefault="005D15D9" w:rsidP="005D15D9">
      <w:pPr>
        <w:spacing w:after="0"/>
        <w:rPr>
          <w:rFonts w:cs="Tahoma"/>
          <w:szCs w:val="20"/>
        </w:rPr>
      </w:pPr>
      <w:r w:rsidRPr="005D15D9">
        <w:rPr>
          <w:rFonts w:cs="Tahoma"/>
          <w:szCs w:val="20"/>
        </w:rPr>
        <w:t>starostu podpisem souhlasu s umístěním optické sítě v předmětných budovách.</w:t>
      </w:r>
    </w:p>
    <w:p w14:paraId="4CEF21BE" w14:textId="77777777" w:rsidR="005D15D9" w:rsidRPr="005D15D9" w:rsidRDefault="005D15D9" w:rsidP="005D15D9">
      <w:pPr>
        <w:spacing w:after="0"/>
        <w:rPr>
          <w:rFonts w:cs="Tahoma"/>
          <w:szCs w:val="20"/>
        </w:rPr>
      </w:pPr>
    </w:p>
    <w:p w14:paraId="5BF159BF" w14:textId="77777777" w:rsidR="00936026" w:rsidRDefault="00936026" w:rsidP="00A934A0">
      <w:pPr>
        <w:spacing w:after="0"/>
        <w:rPr>
          <w:rFonts w:eastAsia="Times New Roman" w:cs="Tahoma"/>
          <w:color w:val="000000" w:themeColor="text1"/>
          <w:szCs w:val="20"/>
          <w:lang w:eastAsia="cs-CZ"/>
        </w:rPr>
      </w:pPr>
    </w:p>
    <w:p w14:paraId="550CDF89" w14:textId="77777777" w:rsidR="00936026" w:rsidRDefault="00936026" w:rsidP="00A934A0">
      <w:pPr>
        <w:spacing w:after="0"/>
        <w:rPr>
          <w:rFonts w:eastAsia="Times New Roman" w:cs="Tahoma"/>
          <w:color w:val="000000" w:themeColor="text1"/>
          <w:szCs w:val="20"/>
          <w:lang w:eastAsia="cs-CZ"/>
        </w:rPr>
      </w:pPr>
    </w:p>
    <w:p w14:paraId="69E85ADE" w14:textId="77777777" w:rsidR="00936026" w:rsidRDefault="00936026" w:rsidP="00A934A0">
      <w:pPr>
        <w:spacing w:after="0"/>
        <w:rPr>
          <w:rFonts w:eastAsia="Times New Roman" w:cs="Tahoma"/>
          <w:color w:val="000000" w:themeColor="text1"/>
          <w:szCs w:val="20"/>
          <w:lang w:eastAsia="cs-CZ"/>
        </w:rPr>
      </w:pPr>
    </w:p>
    <w:p w14:paraId="101D7F83" w14:textId="00814644" w:rsidR="00EB629E" w:rsidRPr="00A8592C" w:rsidRDefault="00DC7C40" w:rsidP="00EB629E">
      <w:pPr>
        <w:keepNext/>
        <w:spacing w:after="0"/>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9</w:t>
      </w:r>
      <w:r w:rsidR="00EB629E" w:rsidRPr="00A8592C">
        <w:rPr>
          <w:rFonts w:eastAsia="Times New Roman" w:cs="Tahoma"/>
          <w:b/>
          <w:bCs/>
          <w:sz w:val="24"/>
          <w:szCs w:val="24"/>
          <w:u w:val="single"/>
          <w:lang w:eastAsia="cs-CZ"/>
        </w:rPr>
        <w:t xml:space="preserve">) </w:t>
      </w:r>
      <w:r w:rsidR="00EB629E">
        <w:rPr>
          <w:rFonts w:eastAsia="Times New Roman" w:cs="Tahoma"/>
          <w:b/>
          <w:bCs/>
          <w:sz w:val="24"/>
          <w:szCs w:val="24"/>
          <w:u w:val="single"/>
          <w:lang w:eastAsia="cs-CZ"/>
        </w:rPr>
        <w:t>Skluzavky u dětského bazénu v areálu Plaveckého stadionu Strakonice</w:t>
      </w:r>
      <w:r w:rsidR="00EB629E" w:rsidRPr="00A8592C">
        <w:rPr>
          <w:rFonts w:eastAsia="Times New Roman" w:cs="Tahoma"/>
          <w:b/>
          <w:bCs/>
          <w:sz w:val="24"/>
          <w:szCs w:val="24"/>
          <w:u w:val="single"/>
          <w:lang w:eastAsia="cs-CZ"/>
        </w:rPr>
        <w:t xml:space="preserve"> – návrh na </w:t>
      </w:r>
      <w:r w:rsidR="00EB629E">
        <w:rPr>
          <w:rFonts w:eastAsia="Times New Roman" w:cs="Tahoma"/>
          <w:b/>
          <w:bCs/>
          <w:sz w:val="24"/>
          <w:szCs w:val="24"/>
          <w:u w:val="single"/>
          <w:lang w:eastAsia="cs-CZ"/>
        </w:rPr>
        <w:t>likvidaci</w:t>
      </w:r>
      <w:r w:rsidR="00EB629E" w:rsidRPr="00A8592C">
        <w:rPr>
          <w:rFonts w:eastAsia="Times New Roman" w:cs="Tahoma"/>
          <w:b/>
          <w:bCs/>
          <w:sz w:val="24"/>
          <w:szCs w:val="24"/>
          <w:u w:val="single"/>
          <w:lang w:eastAsia="cs-CZ"/>
        </w:rPr>
        <w:t xml:space="preserve"> </w:t>
      </w:r>
    </w:p>
    <w:p w14:paraId="56B18ADF" w14:textId="77777777" w:rsidR="00EB629E" w:rsidRPr="00A8592C" w:rsidRDefault="00EB629E" w:rsidP="00EB629E">
      <w:pPr>
        <w:shd w:val="clear" w:color="auto" w:fill="FFFFFF" w:themeFill="background1"/>
        <w:spacing w:after="0"/>
        <w:rPr>
          <w:rFonts w:eastAsia="Calibri" w:cs="Tahoma"/>
          <w:szCs w:val="20"/>
        </w:rPr>
      </w:pPr>
    </w:p>
    <w:p w14:paraId="17BCE172" w14:textId="77777777" w:rsidR="00EB629E" w:rsidRPr="00A8592C" w:rsidRDefault="00EB629E" w:rsidP="00EB629E">
      <w:pPr>
        <w:spacing w:after="0"/>
        <w:rPr>
          <w:rFonts w:eastAsia="Calibri" w:cs="Tahoma"/>
          <w:b/>
          <w:bCs/>
          <w:szCs w:val="20"/>
          <w:u w:val="single"/>
        </w:rPr>
      </w:pPr>
      <w:r w:rsidRPr="00A8592C">
        <w:rPr>
          <w:rFonts w:eastAsia="Calibri" w:cs="Tahoma"/>
          <w:b/>
          <w:bCs/>
          <w:szCs w:val="20"/>
          <w:u w:val="single"/>
        </w:rPr>
        <w:t xml:space="preserve">Návrh usnesení: </w:t>
      </w:r>
    </w:p>
    <w:p w14:paraId="44219985" w14:textId="77777777" w:rsidR="00EB629E" w:rsidRDefault="00EB629E" w:rsidP="00EB629E">
      <w:pPr>
        <w:spacing w:after="0"/>
        <w:rPr>
          <w:rFonts w:eastAsia="Calibri" w:cs="Tahoma"/>
          <w:szCs w:val="20"/>
        </w:rPr>
      </w:pPr>
      <w:r>
        <w:rPr>
          <w:rFonts w:eastAsia="Calibri" w:cs="Tahoma"/>
          <w:szCs w:val="20"/>
        </w:rPr>
        <w:t>RM</w:t>
      </w:r>
      <w:r w:rsidRPr="00A8592C">
        <w:rPr>
          <w:rFonts w:eastAsia="Calibri" w:cs="Tahoma"/>
          <w:szCs w:val="20"/>
        </w:rPr>
        <w:t xml:space="preserve"> po projednání</w:t>
      </w:r>
    </w:p>
    <w:p w14:paraId="492C603E" w14:textId="04EFA4FD" w:rsidR="00EB629E" w:rsidRPr="00A8592C" w:rsidRDefault="00EB629E" w:rsidP="00EB629E">
      <w:pPr>
        <w:keepNext/>
        <w:keepLines/>
        <w:spacing w:before="40" w:after="0"/>
        <w:outlineLvl w:val="2"/>
        <w:rPr>
          <w:rFonts w:eastAsiaTheme="majorEastAsia" w:cstheme="majorBidi"/>
          <w:b/>
          <w:szCs w:val="24"/>
          <w:u w:val="single"/>
        </w:rPr>
      </w:pPr>
      <w:r w:rsidRPr="00A8592C">
        <w:rPr>
          <w:rFonts w:eastAsiaTheme="majorEastAsia" w:cstheme="majorBidi"/>
          <w:b/>
          <w:szCs w:val="24"/>
          <w:u w:val="single"/>
        </w:rPr>
        <w:t xml:space="preserve">I. </w:t>
      </w:r>
      <w:r w:rsidR="008902D4">
        <w:rPr>
          <w:rFonts w:eastAsiaTheme="majorEastAsia" w:cstheme="majorBidi"/>
          <w:b/>
          <w:szCs w:val="24"/>
          <w:u w:val="single"/>
        </w:rPr>
        <w:t>Schvaluje</w:t>
      </w:r>
    </w:p>
    <w:p w14:paraId="46750E2E" w14:textId="1818F03D" w:rsidR="00EB629E" w:rsidRDefault="00EB629E" w:rsidP="00EB629E">
      <w:pPr>
        <w:spacing w:after="0"/>
        <w:rPr>
          <w:rFonts w:cs="Tahoma"/>
          <w:szCs w:val="20"/>
        </w:rPr>
      </w:pPr>
      <w:r>
        <w:rPr>
          <w:rFonts w:cs="Tahoma"/>
          <w:szCs w:val="20"/>
        </w:rPr>
        <w:t xml:space="preserve">likvidaci laminátových skluzavek, které byly součástí repliky strakonické věže Rumpál u dětského bazénu v areálu Plaveckého stadionu Strakonice, z důvodu nevyhovujícího technického stavu. Původní skluzavky </w:t>
      </w:r>
      <w:r w:rsidR="008902D4">
        <w:rPr>
          <w:rFonts w:cs="Tahoma"/>
          <w:szCs w:val="20"/>
        </w:rPr>
        <w:t>budou</w:t>
      </w:r>
      <w:r>
        <w:rPr>
          <w:rFonts w:cs="Tahoma"/>
          <w:szCs w:val="20"/>
        </w:rPr>
        <w:t xml:space="preserve"> nahrazeny novými. </w:t>
      </w:r>
    </w:p>
    <w:p w14:paraId="64D7A6E0" w14:textId="7C8E0DD7" w:rsidR="008902D4" w:rsidRDefault="008902D4" w:rsidP="00EB629E">
      <w:pPr>
        <w:spacing w:after="0"/>
        <w:rPr>
          <w:rFonts w:cs="Tahoma"/>
          <w:szCs w:val="20"/>
        </w:rPr>
      </w:pPr>
    </w:p>
    <w:p w14:paraId="327CAF1B" w14:textId="69F55E04" w:rsidR="00A55D18" w:rsidRPr="00A55D18" w:rsidRDefault="00DF0B12" w:rsidP="00A55D18">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DC7C40">
        <w:rPr>
          <w:rFonts w:eastAsia="Times New Roman" w:cs="Tahoma"/>
          <w:b/>
          <w:bCs/>
          <w:sz w:val="24"/>
          <w:szCs w:val="24"/>
          <w:u w:val="single"/>
          <w:lang w:eastAsia="cs-CZ"/>
        </w:rPr>
        <w:t>0</w:t>
      </w:r>
      <w:r w:rsidR="00A55D18" w:rsidRPr="00A55D18">
        <w:rPr>
          <w:rFonts w:eastAsia="Times New Roman" w:cs="Tahoma"/>
          <w:b/>
          <w:bCs/>
          <w:sz w:val="24"/>
          <w:szCs w:val="24"/>
          <w:u w:val="single"/>
          <w:lang w:eastAsia="cs-CZ"/>
        </w:rPr>
        <w:t>) JATKY Hradský, s.r.o.,  Písecká 594, Strakonice I, 386 01 Strakonice, IČO 60669856, DIČ CZ60069856 – žádost o prodej pozemku – vyhlášení záměru</w:t>
      </w:r>
    </w:p>
    <w:p w14:paraId="74565AC0" w14:textId="77777777" w:rsidR="00A55D18" w:rsidRPr="00A55D18" w:rsidRDefault="00A55D18" w:rsidP="00A55D18">
      <w:pPr>
        <w:spacing w:after="0"/>
        <w:rPr>
          <w:rFonts w:ascii="Times New Roman" w:eastAsia="Times New Roman" w:hAnsi="Times New Roman" w:cs="Times New Roman"/>
          <w:sz w:val="24"/>
          <w:szCs w:val="24"/>
          <w:lang w:eastAsia="cs-CZ"/>
        </w:rPr>
      </w:pPr>
    </w:p>
    <w:p w14:paraId="5112590D" w14:textId="77777777" w:rsidR="00A55D18" w:rsidRPr="00A55D18" w:rsidRDefault="00A55D18" w:rsidP="00A55D18">
      <w:pPr>
        <w:spacing w:after="0"/>
        <w:rPr>
          <w:rFonts w:eastAsia="Times New Roman" w:cs="Tahoma"/>
          <w:b/>
          <w:bCs/>
          <w:szCs w:val="20"/>
          <w:u w:val="single"/>
          <w:lang w:eastAsia="cs-CZ"/>
        </w:rPr>
      </w:pPr>
      <w:r w:rsidRPr="00A55D18">
        <w:rPr>
          <w:rFonts w:eastAsia="Times New Roman" w:cs="Tahoma"/>
          <w:b/>
          <w:bCs/>
          <w:szCs w:val="20"/>
          <w:u w:val="single"/>
          <w:lang w:eastAsia="cs-CZ"/>
        </w:rPr>
        <w:t>Návrh usnesení:</w:t>
      </w:r>
    </w:p>
    <w:p w14:paraId="47EF24A2" w14:textId="77777777" w:rsidR="00A55D18" w:rsidRPr="00A55D18" w:rsidRDefault="00A55D18" w:rsidP="00A55D18">
      <w:pPr>
        <w:spacing w:after="0"/>
        <w:jc w:val="left"/>
        <w:rPr>
          <w:rFonts w:eastAsia="Calibri" w:cs="Tahoma"/>
          <w:szCs w:val="20"/>
        </w:rPr>
      </w:pPr>
      <w:r w:rsidRPr="00A55D18">
        <w:rPr>
          <w:rFonts w:eastAsia="Calibri" w:cs="Tahoma"/>
          <w:szCs w:val="20"/>
        </w:rPr>
        <w:t>RM po projednání</w:t>
      </w:r>
    </w:p>
    <w:p w14:paraId="3C5D3DAF" w14:textId="77777777" w:rsidR="00A55D18" w:rsidRPr="00A55D18" w:rsidRDefault="00A55D18" w:rsidP="00A55D18">
      <w:pPr>
        <w:keepNext/>
        <w:autoSpaceDE w:val="0"/>
        <w:autoSpaceDN w:val="0"/>
        <w:adjustRightInd w:val="0"/>
        <w:spacing w:after="0"/>
        <w:outlineLvl w:val="2"/>
        <w:rPr>
          <w:rFonts w:eastAsia="Times New Roman" w:cs="Tahoma"/>
          <w:b/>
          <w:bCs/>
          <w:szCs w:val="20"/>
          <w:u w:val="single"/>
          <w:lang w:eastAsia="cs-CZ"/>
        </w:rPr>
      </w:pPr>
      <w:r w:rsidRPr="00A55D18">
        <w:rPr>
          <w:rFonts w:eastAsia="Times New Roman" w:cs="Tahoma"/>
          <w:b/>
          <w:bCs/>
          <w:szCs w:val="20"/>
          <w:u w:val="single"/>
          <w:lang w:eastAsia="cs-CZ"/>
        </w:rPr>
        <w:t>I. Souhlasí</w:t>
      </w:r>
    </w:p>
    <w:p w14:paraId="60142C74" w14:textId="211225E4" w:rsidR="00A55D18" w:rsidRDefault="00A55D18" w:rsidP="00A55D18">
      <w:pPr>
        <w:spacing w:after="0"/>
        <w:rPr>
          <w:rFonts w:eastAsia="Times New Roman" w:cs="Tahoma"/>
          <w:szCs w:val="20"/>
          <w:lang w:eastAsia="cs-CZ"/>
        </w:rPr>
      </w:pPr>
      <w:r w:rsidRPr="00A55D18">
        <w:rPr>
          <w:rFonts w:eastAsia="Times New Roman" w:cs="Tahoma"/>
          <w:szCs w:val="20"/>
          <w:lang w:eastAsia="cs-CZ"/>
        </w:rPr>
        <w:t>s vyhlášením záměru na prodej pozemku parcelní číslo 850 o výměře 232 m</w:t>
      </w:r>
      <w:r w:rsidRPr="00A55D18">
        <w:rPr>
          <w:rFonts w:eastAsia="Times New Roman" w:cs="Tahoma"/>
          <w:szCs w:val="20"/>
          <w:vertAlign w:val="superscript"/>
          <w:lang w:eastAsia="cs-CZ"/>
        </w:rPr>
        <w:t>2</w:t>
      </w:r>
      <w:r w:rsidRPr="00A55D18">
        <w:rPr>
          <w:rFonts w:eastAsia="Times New Roman" w:cs="Tahoma"/>
          <w:szCs w:val="20"/>
          <w:lang w:eastAsia="cs-CZ"/>
        </w:rPr>
        <w:t xml:space="preserve"> v katastrálním území Strakonice.</w:t>
      </w:r>
    </w:p>
    <w:p w14:paraId="3161B853" w14:textId="77777777" w:rsidR="00982EB5" w:rsidRDefault="00982EB5" w:rsidP="00EB629E">
      <w:pPr>
        <w:spacing w:after="0"/>
        <w:rPr>
          <w:rFonts w:cs="Tahoma"/>
          <w:szCs w:val="20"/>
        </w:rPr>
      </w:pPr>
    </w:p>
    <w:p w14:paraId="7316C5C5" w14:textId="71FCB01C" w:rsidR="00C2565C" w:rsidRPr="00C2565C" w:rsidRDefault="00DF0B12" w:rsidP="00C2565C">
      <w:pPr>
        <w:keepNext/>
        <w:spacing w:after="15"/>
        <w:ind w:right="60"/>
        <w:jc w:val="left"/>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DC7C40">
        <w:rPr>
          <w:rFonts w:eastAsia="Times New Roman" w:cs="Tahoma"/>
          <w:b/>
          <w:bCs/>
          <w:sz w:val="24"/>
          <w:szCs w:val="24"/>
          <w:u w:val="single"/>
          <w:lang w:eastAsia="cs-CZ"/>
        </w:rPr>
        <w:t>1</w:t>
      </w:r>
      <w:r w:rsidR="00C2565C" w:rsidRPr="00C2565C">
        <w:rPr>
          <w:rFonts w:eastAsia="Times New Roman" w:cs="Tahoma"/>
          <w:b/>
          <w:bCs/>
          <w:sz w:val="24"/>
          <w:szCs w:val="24"/>
          <w:u w:val="single"/>
          <w:lang w:eastAsia="cs-CZ"/>
        </w:rPr>
        <w:t>) Vyhlášení záměru na pronájem nebytových prostorů – Velké náměstí    č. p. 49, Strakonice</w:t>
      </w:r>
    </w:p>
    <w:p w14:paraId="4BAE0F20" w14:textId="77777777" w:rsidR="00C2565C" w:rsidRPr="00C2565C" w:rsidRDefault="00C2565C" w:rsidP="00C2565C">
      <w:pPr>
        <w:spacing w:after="0"/>
        <w:jc w:val="left"/>
        <w:rPr>
          <w:rFonts w:eastAsia="Times New Roman" w:cs="Times New Roman"/>
          <w:bCs/>
          <w:szCs w:val="26"/>
          <w:lang w:eastAsia="cs-CZ"/>
        </w:rPr>
      </w:pPr>
    </w:p>
    <w:p w14:paraId="2721847F" w14:textId="77777777" w:rsidR="00C2565C" w:rsidRPr="00C2565C" w:rsidRDefault="00C2565C" w:rsidP="00C2565C">
      <w:pPr>
        <w:spacing w:after="0"/>
        <w:rPr>
          <w:rFonts w:eastAsia="Times New Roman" w:cs="Tahoma"/>
          <w:b/>
          <w:bCs/>
          <w:szCs w:val="20"/>
          <w:u w:val="single"/>
          <w:lang w:eastAsia="cs-CZ"/>
        </w:rPr>
      </w:pPr>
      <w:r w:rsidRPr="00C2565C">
        <w:rPr>
          <w:rFonts w:eastAsia="Times New Roman" w:cs="Tahoma"/>
          <w:b/>
          <w:bCs/>
          <w:szCs w:val="20"/>
          <w:u w:val="single"/>
          <w:lang w:eastAsia="cs-CZ"/>
        </w:rPr>
        <w:t xml:space="preserve">Návrh usnesení: </w:t>
      </w:r>
    </w:p>
    <w:p w14:paraId="4BE4CC03" w14:textId="77777777"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RM po projednání</w:t>
      </w:r>
    </w:p>
    <w:p w14:paraId="23735AB2" w14:textId="77777777" w:rsidR="00C2565C" w:rsidRPr="00C2565C" w:rsidRDefault="00C2565C" w:rsidP="00C2565C">
      <w:pPr>
        <w:keepNext/>
        <w:spacing w:after="0"/>
        <w:outlineLvl w:val="2"/>
        <w:rPr>
          <w:rFonts w:eastAsia="Times New Roman" w:cs="Tahoma"/>
          <w:b/>
          <w:bCs/>
          <w:szCs w:val="20"/>
          <w:u w:val="single"/>
          <w:lang w:eastAsia="cs-CZ"/>
        </w:rPr>
      </w:pPr>
      <w:r w:rsidRPr="00C2565C">
        <w:rPr>
          <w:rFonts w:eastAsia="Times New Roman" w:cs="Tahoma"/>
          <w:b/>
          <w:bCs/>
          <w:szCs w:val="20"/>
          <w:u w:val="single"/>
          <w:lang w:eastAsia="cs-CZ"/>
        </w:rPr>
        <w:t>I. Schvaluje</w:t>
      </w:r>
    </w:p>
    <w:p w14:paraId="1B6B1CB5" w14:textId="77777777" w:rsidR="00C2565C" w:rsidRPr="00C2565C" w:rsidRDefault="00C2565C" w:rsidP="00982EB5">
      <w:pPr>
        <w:spacing w:after="0"/>
        <w:rPr>
          <w:rFonts w:eastAsia="Times New Roman" w:cs="Tahoma"/>
          <w:szCs w:val="20"/>
          <w:lang w:eastAsia="cs-CZ"/>
        </w:rPr>
      </w:pPr>
      <w:r w:rsidRPr="00C2565C">
        <w:rPr>
          <w:rFonts w:eastAsia="Times New Roman" w:cs="Tahoma"/>
          <w:szCs w:val="20"/>
          <w:lang w:eastAsia="cs-CZ"/>
        </w:rPr>
        <w:t>vyhlášení záměru na pronájem nebytových prostorů o výměře 22 m</w:t>
      </w:r>
      <w:r w:rsidRPr="00C2565C">
        <w:rPr>
          <w:rFonts w:eastAsia="Times New Roman" w:cs="Tahoma"/>
          <w:szCs w:val="20"/>
          <w:vertAlign w:val="superscript"/>
          <w:lang w:eastAsia="cs-CZ"/>
        </w:rPr>
        <w:t>2</w:t>
      </w:r>
      <w:r w:rsidRPr="00C2565C">
        <w:rPr>
          <w:rFonts w:eastAsia="Times New Roman" w:cs="Tahoma"/>
          <w:szCs w:val="20"/>
          <w:lang w:eastAsia="cs-CZ"/>
        </w:rPr>
        <w:t xml:space="preserve"> (1 místnost + WC) v přízemí objektu Velké náměstí 49, Strakonice, na pozemku p. č. st. 146/1 v k. </w:t>
      </w:r>
      <w:proofErr w:type="spellStart"/>
      <w:r w:rsidRPr="00C2565C">
        <w:rPr>
          <w:rFonts w:eastAsia="Times New Roman" w:cs="Tahoma"/>
          <w:szCs w:val="20"/>
          <w:lang w:eastAsia="cs-CZ"/>
        </w:rPr>
        <w:t>ú.</w:t>
      </w:r>
      <w:proofErr w:type="spellEnd"/>
      <w:r w:rsidRPr="00C2565C">
        <w:rPr>
          <w:rFonts w:eastAsia="Times New Roman" w:cs="Tahoma"/>
          <w:szCs w:val="20"/>
          <w:lang w:eastAsia="cs-CZ"/>
        </w:rPr>
        <w:t xml:space="preserve">  Strakonice.</w:t>
      </w:r>
    </w:p>
    <w:p w14:paraId="77390E83" w14:textId="77777777" w:rsidR="00C2565C" w:rsidRPr="00C2565C" w:rsidRDefault="00C2565C" w:rsidP="00C2565C">
      <w:pPr>
        <w:spacing w:after="0"/>
        <w:jc w:val="left"/>
        <w:rPr>
          <w:rFonts w:eastAsia="Times New Roman" w:cs="Tahoma"/>
          <w:szCs w:val="20"/>
          <w:lang w:eastAsia="cs-CZ"/>
        </w:rPr>
      </w:pPr>
    </w:p>
    <w:p w14:paraId="7426F8DB" w14:textId="7A05358D" w:rsidR="00C2565C" w:rsidRPr="00C2565C" w:rsidRDefault="00DF0B12" w:rsidP="00C2565C">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DC7C40">
        <w:rPr>
          <w:rFonts w:eastAsia="Times New Roman" w:cs="Tahoma"/>
          <w:b/>
          <w:bCs/>
          <w:sz w:val="24"/>
          <w:szCs w:val="24"/>
          <w:u w:val="single"/>
          <w:lang w:eastAsia="cs-CZ"/>
        </w:rPr>
        <w:t>2</w:t>
      </w:r>
      <w:r w:rsidR="00C2565C" w:rsidRPr="00C2565C">
        <w:rPr>
          <w:rFonts w:eastAsia="Times New Roman" w:cs="Tahoma"/>
          <w:b/>
          <w:bCs/>
          <w:sz w:val="24"/>
          <w:szCs w:val="24"/>
          <w:u w:val="single"/>
          <w:lang w:eastAsia="cs-CZ"/>
        </w:rPr>
        <w:t xml:space="preserve">) Vyhlášení záměru na prodej nebytové jednotky č. 428/15 </w:t>
      </w:r>
      <w:r w:rsidR="00C2565C" w:rsidRPr="00C2565C">
        <w:rPr>
          <w:rFonts w:eastAsia="Times New Roman" w:cs="Times New Roman"/>
          <w:b/>
          <w:bCs/>
          <w:sz w:val="24"/>
          <w:szCs w:val="24"/>
          <w:u w:val="single"/>
          <w:lang w:eastAsia="cs-CZ"/>
        </w:rPr>
        <w:t xml:space="preserve">nacházející se v budově č. p. 427, 428, 429, 430, 431, 432, 433, na pozemku p. č. st. 51 ve Strakonicích II, k. </w:t>
      </w:r>
      <w:proofErr w:type="spellStart"/>
      <w:r w:rsidR="00C2565C" w:rsidRPr="00C2565C">
        <w:rPr>
          <w:rFonts w:eastAsia="Times New Roman" w:cs="Times New Roman"/>
          <w:b/>
          <w:bCs/>
          <w:sz w:val="24"/>
          <w:szCs w:val="24"/>
          <w:u w:val="single"/>
          <w:lang w:eastAsia="cs-CZ"/>
        </w:rPr>
        <w:t>ú.</w:t>
      </w:r>
      <w:proofErr w:type="spellEnd"/>
      <w:r w:rsidR="00C2565C" w:rsidRPr="00C2565C">
        <w:rPr>
          <w:rFonts w:eastAsia="Times New Roman" w:cs="Times New Roman"/>
          <w:b/>
          <w:bCs/>
          <w:sz w:val="24"/>
          <w:szCs w:val="24"/>
          <w:u w:val="single"/>
          <w:lang w:eastAsia="cs-CZ"/>
        </w:rPr>
        <w:t xml:space="preserve"> Nové Strakonice, obec a okres Strakonic</w:t>
      </w:r>
    </w:p>
    <w:p w14:paraId="1625DE13" w14:textId="77777777" w:rsidR="00C2565C" w:rsidRPr="00C2565C" w:rsidRDefault="00C2565C" w:rsidP="00C2565C">
      <w:pPr>
        <w:spacing w:after="0"/>
        <w:rPr>
          <w:rFonts w:eastAsia="Times New Roman" w:cs="Tahoma"/>
          <w:sz w:val="22"/>
          <w:lang w:eastAsia="cs-CZ"/>
        </w:rPr>
      </w:pPr>
    </w:p>
    <w:p w14:paraId="087A8C87" w14:textId="5E764C4C" w:rsidR="00C2565C" w:rsidRPr="00C2565C" w:rsidRDefault="00C2565C" w:rsidP="00C2565C">
      <w:pPr>
        <w:spacing w:after="0"/>
        <w:rPr>
          <w:rFonts w:eastAsia="Times New Roman" w:cs="Tahoma"/>
          <w:b/>
          <w:bCs/>
          <w:szCs w:val="20"/>
          <w:u w:val="single"/>
          <w:lang w:eastAsia="cs-CZ"/>
        </w:rPr>
      </w:pPr>
      <w:r w:rsidRPr="00C2565C">
        <w:rPr>
          <w:rFonts w:eastAsia="Times New Roman" w:cs="Tahoma"/>
          <w:b/>
          <w:bCs/>
          <w:szCs w:val="20"/>
          <w:u w:val="single"/>
          <w:lang w:eastAsia="cs-CZ"/>
        </w:rPr>
        <w:t xml:space="preserve">Návrh usnesení: </w:t>
      </w:r>
    </w:p>
    <w:p w14:paraId="606DD455" w14:textId="77777777"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RM po projednání</w:t>
      </w:r>
    </w:p>
    <w:p w14:paraId="7077B10B" w14:textId="77777777" w:rsidR="00C2565C" w:rsidRPr="00C2565C" w:rsidRDefault="00C2565C" w:rsidP="00C2565C">
      <w:pPr>
        <w:keepNext/>
        <w:spacing w:after="0"/>
        <w:outlineLvl w:val="2"/>
        <w:rPr>
          <w:rFonts w:eastAsia="Times New Roman" w:cs="Tahoma"/>
          <w:b/>
          <w:bCs/>
          <w:szCs w:val="20"/>
          <w:u w:val="single"/>
          <w:lang w:eastAsia="cs-CZ"/>
        </w:rPr>
      </w:pPr>
      <w:r w:rsidRPr="00C2565C">
        <w:rPr>
          <w:rFonts w:eastAsia="Times New Roman" w:cs="Tahoma"/>
          <w:b/>
          <w:bCs/>
          <w:szCs w:val="20"/>
          <w:u w:val="single"/>
          <w:lang w:eastAsia="cs-CZ"/>
        </w:rPr>
        <w:t>I. Schvaluje</w:t>
      </w:r>
    </w:p>
    <w:p w14:paraId="3ACFEFFA" w14:textId="77777777"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vyhlášení záměru na prodej nebytové jednotky 428/15 o výměře 158,1 m</w:t>
      </w:r>
      <w:r w:rsidRPr="00C2565C">
        <w:rPr>
          <w:rFonts w:eastAsia="Times New Roman" w:cs="Tahoma"/>
          <w:szCs w:val="20"/>
          <w:vertAlign w:val="superscript"/>
          <w:lang w:eastAsia="cs-CZ"/>
        </w:rPr>
        <w:t>2</w:t>
      </w:r>
      <w:r w:rsidRPr="00C2565C">
        <w:rPr>
          <w:rFonts w:eastAsia="Times New Roman" w:cs="Tahoma"/>
          <w:szCs w:val="20"/>
          <w:lang w:eastAsia="cs-CZ"/>
        </w:rPr>
        <w:t xml:space="preserve">, nacházející se v budově č. p. 427, 428, 429, 430, 431, 432, 433, objekt k bydlení, postavené na pozemku  p. č. st. 51 – zastavěné ploše a nádvoří a podílem o velikosti ideálních 1581/59820 na spol. částech budovy a pozemku, vše vedené v katastru nemovitostí u Katastrálního úřadu pro Jihočeský kraj se sídlem v Českých Budějovicích, Katastrálního pracoviště Strakonice pro  obec Strakonice a k. </w:t>
      </w:r>
      <w:proofErr w:type="spellStart"/>
      <w:r w:rsidRPr="00C2565C">
        <w:rPr>
          <w:rFonts w:eastAsia="Times New Roman" w:cs="Tahoma"/>
          <w:szCs w:val="20"/>
          <w:lang w:eastAsia="cs-CZ"/>
        </w:rPr>
        <w:t>ú.</w:t>
      </w:r>
      <w:proofErr w:type="spellEnd"/>
      <w:r w:rsidRPr="00C2565C">
        <w:rPr>
          <w:rFonts w:eastAsia="Times New Roman" w:cs="Tahoma"/>
          <w:szCs w:val="20"/>
          <w:lang w:eastAsia="cs-CZ"/>
        </w:rPr>
        <w:t xml:space="preserve"> Nové Strakonice na LV 6497 a 6498. Výše uvedená nebytová jednotka je umístěna v přízemí č. p. 428, ul. Bezděkovská. Ke zveřejňovanému záměru bude doloženo vyúčtování nákladů na služby v uvedené nebytové jednotce za poslední 3 roky, zároveň  bude uvedeno, že budova je zařazena dle průkazu energetické náročnosti budovy jako energeticky mimořádně nehospodárná do třídy G.</w:t>
      </w:r>
    </w:p>
    <w:p w14:paraId="563622C2" w14:textId="77777777" w:rsidR="00C2565C" w:rsidRPr="00C2565C" w:rsidRDefault="00C2565C" w:rsidP="00C2565C">
      <w:pPr>
        <w:spacing w:after="0"/>
        <w:rPr>
          <w:rFonts w:eastAsia="Times New Roman" w:cs="Tahoma"/>
          <w:szCs w:val="20"/>
          <w:lang w:eastAsia="cs-CZ"/>
        </w:rPr>
      </w:pPr>
    </w:p>
    <w:p w14:paraId="79CF338A" w14:textId="40E57F59" w:rsidR="00C2565C" w:rsidRPr="00C2565C" w:rsidRDefault="00DF0B12" w:rsidP="00C2565C">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w:t>
      </w:r>
      <w:r w:rsidR="00DC7C40">
        <w:rPr>
          <w:rFonts w:eastAsia="Times New Roman" w:cs="Tahoma"/>
          <w:b/>
          <w:bCs/>
          <w:sz w:val="24"/>
          <w:szCs w:val="24"/>
          <w:u w:val="single"/>
          <w:lang w:eastAsia="cs-CZ"/>
        </w:rPr>
        <w:t>3</w:t>
      </w:r>
      <w:r w:rsidR="00C2565C" w:rsidRPr="00C2565C">
        <w:rPr>
          <w:rFonts w:eastAsia="Times New Roman" w:cs="Tahoma"/>
          <w:b/>
          <w:bCs/>
          <w:sz w:val="24"/>
          <w:szCs w:val="24"/>
          <w:u w:val="single"/>
          <w:lang w:eastAsia="cs-CZ"/>
        </w:rPr>
        <w:t>) Vyhlášení záměru na pronájem prodejního stánku číslo 10 na části pozemku p. č. st. 308 v katastrálním území Strakonice, na tržnici u kostela sv. Markéty</w:t>
      </w:r>
    </w:p>
    <w:p w14:paraId="1CF9321E" w14:textId="77777777" w:rsidR="00C2565C" w:rsidRPr="00C2565C" w:rsidRDefault="00C2565C" w:rsidP="00C2565C">
      <w:pPr>
        <w:spacing w:after="0"/>
        <w:jc w:val="left"/>
        <w:rPr>
          <w:rFonts w:eastAsia="Times New Roman" w:cs="Tahoma"/>
          <w:szCs w:val="20"/>
          <w:lang w:eastAsia="cs-CZ"/>
        </w:rPr>
      </w:pPr>
    </w:p>
    <w:p w14:paraId="54FA470A" w14:textId="50C816C6" w:rsidR="00C2565C" w:rsidRPr="00C2565C" w:rsidRDefault="00C2565C" w:rsidP="00C2565C">
      <w:pPr>
        <w:spacing w:after="0"/>
        <w:rPr>
          <w:rFonts w:eastAsia="Times New Roman" w:cs="Tahoma"/>
          <w:b/>
          <w:bCs/>
          <w:szCs w:val="20"/>
          <w:u w:val="single"/>
          <w:lang w:eastAsia="cs-CZ"/>
        </w:rPr>
      </w:pPr>
      <w:r w:rsidRPr="00C2565C">
        <w:rPr>
          <w:rFonts w:eastAsia="Times New Roman" w:cs="Tahoma"/>
          <w:b/>
          <w:bCs/>
          <w:szCs w:val="20"/>
          <w:u w:val="single"/>
          <w:lang w:eastAsia="cs-CZ"/>
        </w:rPr>
        <w:t xml:space="preserve">Návrh usnesení: </w:t>
      </w:r>
    </w:p>
    <w:p w14:paraId="208440A6" w14:textId="46C0D639"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RM po projednán</w:t>
      </w:r>
      <w:r w:rsidR="001653CE">
        <w:rPr>
          <w:rFonts w:eastAsia="Times New Roman" w:cs="Tahoma"/>
          <w:szCs w:val="20"/>
          <w:lang w:eastAsia="cs-CZ"/>
        </w:rPr>
        <w:t>í</w:t>
      </w:r>
    </w:p>
    <w:p w14:paraId="0CB0D701" w14:textId="77777777" w:rsidR="00C2565C" w:rsidRPr="00C2565C" w:rsidRDefault="00C2565C" w:rsidP="00C2565C">
      <w:pPr>
        <w:keepNext/>
        <w:spacing w:after="0"/>
        <w:jc w:val="left"/>
        <w:outlineLvl w:val="2"/>
        <w:rPr>
          <w:rFonts w:eastAsia="Times New Roman" w:cs="Tahoma"/>
          <w:b/>
          <w:bCs/>
          <w:szCs w:val="20"/>
          <w:u w:val="single"/>
          <w:lang w:eastAsia="cs-CZ"/>
        </w:rPr>
      </w:pPr>
      <w:r w:rsidRPr="00C2565C">
        <w:rPr>
          <w:rFonts w:eastAsia="Times New Roman" w:cs="Tahoma"/>
          <w:b/>
          <w:bCs/>
          <w:szCs w:val="20"/>
          <w:u w:val="single"/>
          <w:lang w:eastAsia="cs-CZ"/>
        </w:rPr>
        <w:t xml:space="preserve">I. Revokuje </w:t>
      </w:r>
    </w:p>
    <w:p w14:paraId="77350BC4" w14:textId="53B3B7E6" w:rsidR="00C2565C" w:rsidRPr="00C2565C" w:rsidRDefault="00C2565C" w:rsidP="00BA7386">
      <w:pPr>
        <w:spacing w:after="0"/>
        <w:rPr>
          <w:rFonts w:eastAsia="Times New Roman" w:cs="Tahoma"/>
          <w:szCs w:val="20"/>
          <w:lang w:eastAsia="cs-CZ"/>
        </w:rPr>
      </w:pPr>
      <w:r>
        <w:rPr>
          <w:rFonts w:eastAsia="Times New Roman" w:cs="Tahoma"/>
          <w:szCs w:val="20"/>
          <w:lang w:eastAsia="cs-CZ"/>
        </w:rPr>
        <w:t>u</w:t>
      </w:r>
      <w:r w:rsidRPr="00C2565C">
        <w:rPr>
          <w:rFonts w:eastAsia="Times New Roman" w:cs="Tahoma"/>
          <w:szCs w:val="20"/>
          <w:lang w:eastAsia="cs-CZ"/>
        </w:rPr>
        <w:t xml:space="preserve">snesení RM č. 1112/2023 ze dne </w:t>
      </w:r>
      <w:proofErr w:type="gramStart"/>
      <w:r w:rsidRPr="00C2565C">
        <w:rPr>
          <w:rFonts w:eastAsia="Times New Roman" w:cs="Tahoma"/>
          <w:szCs w:val="20"/>
          <w:lang w:eastAsia="cs-CZ"/>
        </w:rPr>
        <w:t>12.07.2023</w:t>
      </w:r>
      <w:proofErr w:type="gramEnd"/>
      <w:r w:rsidRPr="00C2565C">
        <w:rPr>
          <w:rFonts w:eastAsia="Times New Roman" w:cs="Tahoma"/>
          <w:szCs w:val="20"/>
          <w:lang w:eastAsia="cs-CZ"/>
        </w:rPr>
        <w:t>, týkající se pronájmu prodejního stánku č. 10 na tržnici u kostela sv. Markéty spol. GIUSTO GELATO s. r. o., se sídlem Mírová 142, 398 11 Protivín.</w:t>
      </w:r>
    </w:p>
    <w:p w14:paraId="49114634" w14:textId="77777777" w:rsidR="00C2565C" w:rsidRPr="00C2565C" w:rsidRDefault="00C2565C" w:rsidP="00C2565C">
      <w:pPr>
        <w:keepNext/>
        <w:spacing w:after="0"/>
        <w:jc w:val="left"/>
        <w:outlineLvl w:val="2"/>
        <w:rPr>
          <w:rFonts w:eastAsia="Calibri" w:cs="Tahoma"/>
          <w:b/>
          <w:bCs/>
          <w:szCs w:val="20"/>
          <w:u w:val="single"/>
          <w:lang w:eastAsia="cs-CZ"/>
        </w:rPr>
      </w:pPr>
      <w:r w:rsidRPr="00C2565C">
        <w:rPr>
          <w:rFonts w:eastAsia="Calibri" w:cs="Tahoma"/>
          <w:b/>
          <w:bCs/>
          <w:szCs w:val="20"/>
          <w:u w:val="single"/>
          <w:lang w:eastAsia="cs-CZ"/>
        </w:rPr>
        <w:t xml:space="preserve">II. Schvaluje </w:t>
      </w:r>
    </w:p>
    <w:p w14:paraId="36BF173A" w14:textId="77777777" w:rsidR="00C2565C" w:rsidRPr="00C2565C" w:rsidRDefault="00C2565C" w:rsidP="00BA7386">
      <w:pPr>
        <w:spacing w:after="0"/>
        <w:rPr>
          <w:rFonts w:eastAsia="Times New Roman" w:cs="Tahoma"/>
          <w:szCs w:val="20"/>
          <w:lang w:eastAsia="cs-CZ"/>
        </w:rPr>
      </w:pPr>
      <w:r w:rsidRPr="00C2565C">
        <w:rPr>
          <w:rFonts w:eastAsia="Times New Roman" w:cs="Tahoma"/>
          <w:szCs w:val="20"/>
          <w:lang w:eastAsia="cs-CZ"/>
        </w:rPr>
        <w:t xml:space="preserve">vyhlášení záměru na pronájem prodejního </w:t>
      </w:r>
      <w:proofErr w:type="spellStart"/>
      <w:r w:rsidRPr="00C2565C">
        <w:rPr>
          <w:rFonts w:eastAsia="Times New Roman" w:cs="Tahoma"/>
          <w:szCs w:val="20"/>
          <w:lang w:eastAsia="cs-CZ"/>
        </w:rPr>
        <w:t>gastro</w:t>
      </w:r>
      <w:proofErr w:type="spellEnd"/>
      <w:r w:rsidRPr="00C2565C">
        <w:rPr>
          <w:rFonts w:eastAsia="Times New Roman" w:cs="Tahoma"/>
          <w:szCs w:val="20"/>
          <w:lang w:eastAsia="cs-CZ"/>
        </w:rPr>
        <w:t xml:space="preserve"> stánku číslo 10 na pozemku p. č. st. 308, včetně části pozemku p. č. st. 308 pod stavbou předmětného prodejního stánku, dále pak části pozemku p. č. st. 308 nacházejícího se před čelní stěnou předmětného prodejního stánku (pod markýzou) o velikosti cca 20 m</w:t>
      </w:r>
      <w:r w:rsidRPr="00C2565C">
        <w:rPr>
          <w:rFonts w:eastAsia="Times New Roman" w:cs="Tahoma"/>
          <w:szCs w:val="20"/>
          <w:vertAlign w:val="superscript"/>
          <w:lang w:eastAsia="cs-CZ"/>
        </w:rPr>
        <w:t>2</w:t>
      </w:r>
      <w:r w:rsidRPr="00C2565C">
        <w:rPr>
          <w:rFonts w:eastAsia="Times New Roman" w:cs="Tahoma"/>
          <w:szCs w:val="20"/>
          <w:lang w:eastAsia="cs-CZ"/>
        </w:rPr>
        <w:t>,  vše v katastrálním území Strakonice, na tržnici u kostela sv. Markéty.</w:t>
      </w:r>
    </w:p>
    <w:p w14:paraId="5BB42223" w14:textId="1BAA612E" w:rsidR="00C2565C" w:rsidRPr="00BA7386" w:rsidRDefault="00C2565C" w:rsidP="00BA7386">
      <w:pPr>
        <w:numPr>
          <w:ilvl w:val="0"/>
          <w:numId w:val="27"/>
        </w:numPr>
        <w:spacing w:after="0"/>
        <w:rPr>
          <w:rFonts w:eastAsia="Times New Roman" w:cs="Tahoma"/>
          <w:szCs w:val="20"/>
          <w:lang w:eastAsia="cs-CZ"/>
        </w:rPr>
      </w:pPr>
      <w:r w:rsidRPr="00BA7386">
        <w:rPr>
          <w:rFonts w:eastAsia="Times New Roman" w:cs="Tahoma"/>
          <w:szCs w:val="20"/>
          <w:lang w:eastAsia="cs-CZ"/>
        </w:rPr>
        <w:t>Minimální výše nájmu za užívání tohoto stánku je stanovena na 4.000 Kč měsíčně v případě uzavření nájemní smlouvy na dobu určitou 12 měsíců bez DPH  + inflace + náklady na služby a energie  dle poměrových měřidel.</w:t>
      </w:r>
    </w:p>
    <w:p w14:paraId="288E7D6C" w14:textId="77777777" w:rsidR="00C2565C" w:rsidRPr="00C2565C" w:rsidRDefault="00C2565C" w:rsidP="00BA7386">
      <w:pPr>
        <w:numPr>
          <w:ilvl w:val="0"/>
          <w:numId w:val="27"/>
        </w:numPr>
        <w:spacing w:after="0"/>
        <w:rPr>
          <w:rFonts w:eastAsia="Times New Roman" w:cs="Tahoma"/>
          <w:szCs w:val="20"/>
          <w:lang w:eastAsia="cs-CZ"/>
        </w:rPr>
      </w:pPr>
      <w:r w:rsidRPr="00C2565C">
        <w:rPr>
          <w:rFonts w:eastAsia="Times New Roman" w:cs="Tahoma"/>
          <w:szCs w:val="20"/>
          <w:lang w:eastAsia="cs-CZ"/>
        </w:rPr>
        <w:t xml:space="preserve">Minimální výše nájmu za užívání tohoto stánku je stanovena  na 5.600 Kč měsíčně v případě uzavření nájemní smlouvy na dobu určitou 6 měsíců bez DPH + náklady na služby a energie dle poměrových měřidel. </w:t>
      </w:r>
    </w:p>
    <w:p w14:paraId="7D6E5081" w14:textId="77777777" w:rsidR="00C2565C" w:rsidRPr="00C2565C" w:rsidRDefault="00C2565C" w:rsidP="00BA7386">
      <w:pPr>
        <w:spacing w:after="0"/>
        <w:rPr>
          <w:rFonts w:eastAsia="Times New Roman" w:cs="Tahoma"/>
          <w:szCs w:val="20"/>
          <w:lang w:eastAsia="cs-CZ"/>
        </w:rPr>
      </w:pPr>
      <w:r w:rsidRPr="00C2565C">
        <w:rPr>
          <w:rFonts w:eastAsia="Times New Roman" w:cs="Tahoma"/>
          <w:szCs w:val="20"/>
          <w:lang w:eastAsia="cs-CZ"/>
        </w:rPr>
        <w:t xml:space="preserve">V ceně nájmu za užívání prodejního stánku číslo 10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0C134E84" w14:textId="77777777" w:rsidR="00C2565C" w:rsidRPr="00C2565C" w:rsidRDefault="00C2565C" w:rsidP="00BA7386">
      <w:pPr>
        <w:spacing w:after="0"/>
        <w:rPr>
          <w:rFonts w:eastAsia="Times New Roman" w:cs="Tahoma"/>
          <w:szCs w:val="20"/>
          <w:lang w:eastAsia="cs-CZ"/>
        </w:rPr>
      </w:pPr>
      <w:r w:rsidRPr="00C2565C">
        <w:rPr>
          <w:rFonts w:eastAsia="Times New Roman" w:cs="Tahoma"/>
          <w:szCs w:val="20"/>
          <w:lang w:eastAsia="cs-CZ"/>
        </w:rPr>
        <w:t xml:space="preserve">V ceně nájmu za užívání prodejního stánku číslo 10 je zahrnuto užívání společného sociálního zařízení a úklidové komory, to je stánku číslo 12, dále náklady za spotřebu elektrické energie, vody, ve stánku číslo 12, kdy budoucí uživatel prodejního stánku má právo toto sociální zařízení  užívat, ale i povinnost o něj pečovat. </w:t>
      </w:r>
    </w:p>
    <w:p w14:paraId="5BB7D5EC" w14:textId="77777777"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 xml:space="preserve">V případě, že bude nájemní smlouva na užívání prodejního stánku číslo 10 na pozemku p. č. st. 308 v  k. </w:t>
      </w:r>
      <w:proofErr w:type="spellStart"/>
      <w:r w:rsidRPr="00C2565C">
        <w:rPr>
          <w:rFonts w:eastAsia="Times New Roman" w:cs="Tahoma"/>
          <w:szCs w:val="20"/>
          <w:lang w:eastAsia="cs-CZ"/>
        </w:rPr>
        <w:t>ú.</w:t>
      </w:r>
      <w:proofErr w:type="spellEnd"/>
      <w:r w:rsidRPr="00C2565C">
        <w:rPr>
          <w:rFonts w:eastAsia="Times New Roman" w:cs="Tahoma"/>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3696B2E0" w14:textId="77777777"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 xml:space="preserve">Dále bude v nájemní smlouvě uvedeno, že nájemní smlouvu lze ze strany pronajímatele bez uvedení důvodů vypovědět s dvouměsíční výpovědní lhůtou. </w:t>
      </w:r>
    </w:p>
    <w:p w14:paraId="4E5903AE" w14:textId="5F684501" w:rsidR="00C2565C" w:rsidRDefault="00C2565C" w:rsidP="00C2565C">
      <w:pPr>
        <w:spacing w:after="0"/>
        <w:rPr>
          <w:rFonts w:eastAsia="Times New Roman" w:cs="Tahoma"/>
          <w:szCs w:val="20"/>
          <w:lang w:eastAsia="cs-CZ"/>
        </w:rPr>
      </w:pPr>
    </w:p>
    <w:p w14:paraId="391C05A5" w14:textId="70FBCB18" w:rsidR="00C2565C" w:rsidRPr="00C2565C" w:rsidRDefault="00DF0B12" w:rsidP="00C2565C">
      <w:pPr>
        <w:pStyle w:val="Nadpis2"/>
      </w:pPr>
      <w:r>
        <w:t>1</w:t>
      </w:r>
      <w:r w:rsidR="00DC7C40">
        <w:t>4</w:t>
      </w:r>
      <w:r w:rsidR="00C2565C" w:rsidRPr="00C2565C">
        <w:t xml:space="preserve">) </w:t>
      </w:r>
      <w:r w:rsidR="00C2565C">
        <w:t>Ukončení nájmu dohodou</w:t>
      </w:r>
      <w:r w:rsidR="00C2565C">
        <w:rPr>
          <w:szCs w:val="20"/>
        </w:rPr>
        <w:t>, v</w:t>
      </w:r>
      <w:r w:rsidR="00C2565C" w:rsidRPr="00C2565C">
        <w:t>yhlášení záměru na pronájem prodejního stánku číslo 1 na části pozemku p. č. st. 308 v katastrálním území Strakonice, na tržnici u kostela sv. Markéty</w:t>
      </w:r>
    </w:p>
    <w:p w14:paraId="03114E3B" w14:textId="77777777" w:rsidR="00C2565C" w:rsidRPr="00C2565C" w:rsidRDefault="00C2565C" w:rsidP="00C2565C">
      <w:pPr>
        <w:spacing w:after="0"/>
        <w:rPr>
          <w:rFonts w:eastAsia="Times New Roman" w:cs="Tahoma"/>
          <w:szCs w:val="20"/>
          <w:lang w:eastAsia="cs-CZ"/>
        </w:rPr>
      </w:pPr>
    </w:p>
    <w:p w14:paraId="77F3F155" w14:textId="77777777" w:rsidR="00C2565C" w:rsidRPr="00C2565C" w:rsidRDefault="00C2565C" w:rsidP="00C2565C">
      <w:pPr>
        <w:spacing w:after="0"/>
        <w:rPr>
          <w:rFonts w:eastAsia="Times New Roman" w:cs="Tahoma"/>
          <w:b/>
          <w:bCs/>
          <w:szCs w:val="20"/>
          <w:u w:val="single"/>
          <w:lang w:eastAsia="cs-CZ"/>
        </w:rPr>
      </w:pPr>
      <w:r w:rsidRPr="00C2565C">
        <w:rPr>
          <w:rFonts w:eastAsia="Times New Roman" w:cs="Tahoma"/>
          <w:b/>
          <w:bCs/>
          <w:szCs w:val="20"/>
          <w:u w:val="single"/>
          <w:lang w:eastAsia="cs-CZ"/>
        </w:rPr>
        <w:t xml:space="preserve">Návrh usnesení: </w:t>
      </w:r>
    </w:p>
    <w:p w14:paraId="647E4EA6" w14:textId="77777777"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RM po projednání</w:t>
      </w:r>
    </w:p>
    <w:p w14:paraId="5C9C3169" w14:textId="77777777" w:rsidR="00C2565C" w:rsidRPr="00C2565C" w:rsidRDefault="00C2565C" w:rsidP="00C2565C">
      <w:pPr>
        <w:keepNext/>
        <w:spacing w:after="0"/>
        <w:outlineLvl w:val="2"/>
        <w:rPr>
          <w:rFonts w:eastAsia="Times New Roman" w:cs="Times New Roman"/>
          <w:b/>
          <w:bCs/>
          <w:szCs w:val="20"/>
          <w:u w:val="single"/>
          <w:lang w:eastAsia="cs-CZ"/>
        </w:rPr>
      </w:pPr>
      <w:r w:rsidRPr="00C2565C">
        <w:rPr>
          <w:rFonts w:eastAsia="Times New Roman" w:cs="Times New Roman"/>
          <w:b/>
          <w:bCs/>
          <w:szCs w:val="20"/>
          <w:u w:val="single"/>
          <w:lang w:eastAsia="cs-CZ"/>
        </w:rPr>
        <w:t>I. Schvaluje</w:t>
      </w:r>
    </w:p>
    <w:p w14:paraId="6F2073B1" w14:textId="232D8FEF"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 xml:space="preserve">uzavření dohody mezi městem Strakonice a p. </w:t>
      </w:r>
      <w:r w:rsidR="001653CE">
        <w:rPr>
          <w:rFonts w:eastAsia="Times New Roman" w:cs="Tahoma"/>
          <w:szCs w:val="20"/>
          <w:lang w:eastAsia="cs-CZ"/>
        </w:rPr>
        <w:t>XX</w:t>
      </w:r>
      <w:r w:rsidRPr="00C2565C">
        <w:rPr>
          <w:rFonts w:eastAsia="Times New Roman" w:cs="Tahoma"/>
          <w:szCs w:val="20"/>
          <w:lang w:eastAsia="cs-CZ"/>
        </w:rPr>
        <w:t>, jejímž předmětem bude ukončení nájmu stánku č. 1 na tržnici u Sv. Markéty ve Strakonicí</w:t>
      </w:r>
      <w:r w:rsidR="0006287E">
        <w:rPr>
          <w:rFonts w:eastAsia="Times New Roman" w:cs="Tahoma"/>
          <w:szCs w:val="20"/>
          <w:lang w:eastAsia="cs-CZ"/>
        </w:rPr>
        <w:t>c</w:t>
      </w:r>
      <w:r w:rsidRPr="00C2565C">
        <w:rPr>
          <w:rFonts w:eastAsia="Times New Roman" w:cs="Tahoma"/>
          <w:szCs w:val="20"/>
          <w:lang w:eastAsia="cs-CZ"/>
        </w:rPr>
        <w:t xml:space="preserve">h dle nájemní smlouvy č. 2013-00414, uzavřené s městem Strakonice dne </w:t>
      </w:r>
      <w:proofErr w:type="gramStart"/>
      <w:r w:rsidRPr="00C2565C">
        <w:rPr>
          <w:rFonts w:eastAsia="Times New Roman" w:cs="Tahoma"/>
          <w:szCs w:val="20"/>
          <w:lang w:eastAsia="cs-CZ"/>
        </w:rPr>
        <w:t>17.10.2013</w:t>
      </w:r>
      <w:proofErr w:type="gramEnd"/>
      <w:r w:rsidRPr="00C2565C">
        <w:rPr>
          <w:rFonts w:eastAsia="Times New Roman" w:cs="Tahoma"/>
          <w:szCs w:val="20"/>
          <w:lang w:eastAsia="cs-CZ"/>
        </w:rPr>
        <w:t>, s tím, že nájemní poměr skončí ke dni ……………</w:t>
      </w:r>
    </w:p>
    <w:p w14:paraId="4B033261" w14:textId="77777777" w:rsidR="00C2565C" w:rsidRPr="00C2565C" w:rsidRDefault="00C2565C" w:rsidP="00C2565C">
      <w:pPr>
        <w:keepNext/>
        <w:spacing w:after="0"/>
        <w:outlineLvl w:val="2"/>
        <w:rPr>
          <w:rFonts w:eastAsia="Times New Roman" w:cs="Tahoma"/>
          <w:b/>
          <w:bCs/>
          <w:szCs w:val="20"/>
          <w:u w:val="single"/>
          <w:lang w:eastAsia="cs-CZ"/>
        </w:rPr>
      </w:pPr>
      <w:r w:rsidRPr="00C2565C">
        <w:rPr>
          <w:rFonts w:eastAsia="Times New Roman" w:cs="Tahoma"/>
          <w:b/>
          <w:bCs/>
          <w:szCs w:val="20"/>
          <w:u w:val="single"/>
          <w:lang w:eastAsia="cs-CZ"/>
        </w:rPr>
        <w:t xml:space="preserve">II. Pověřuje </w:t>
      </w:r>
    </w:p>
    <w:p w14:paraId="54B08E6D" w14:textId="77777777"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 xml:space="preserve">starostu města podpisem příslušné  dohody. </w:t>
      </w:r>
    </w:p>
    <w:p w14:paraId="1454C79D" w14:textId="77777777" w:rsidR="00C2565C" w:rsidRPr="00C2565C" w:rsidRDefault="00C2565C" w:rsidP="00C2565C">
      <w:pPr>
        <w:keepNext/>
        <w:spacing w:after="0"/>
        <w:jc w:val="left"/>
        <w:outlineLvl w:val="2"/>
        <w:rPr>
          <w:rFonts w:eastAsia="Calibri" w:cs="Tahoma"/>
          <w:b/>
          <w:bCs/>
          <w:szCs w:val="20"/>
          <w:u w:val="single"/>
          <w:lang w:eastAsia="cs-CZ"/>
        </w:rPr>
      </w:pPr>
      <w:r w:rsidRPr="00C2565C">
        <w:rPr>
          <w:rFonts w:eastAsia="Calibri" w:cs="Tahoma"/>
          <w:b/>
          <w:bCs/>
          <w:szCs w:val="20"/>
          <w:u w:val="single"/>
          <w:lang w:eastAsia="cs-CZ"/>
        </w:rPr>
        <w:t xml:space="preserve">III. Schvaluje </w:t>
      </w:r>
    </w:p>
    <w:p w14:paraId="137A879D" w14:textId="1027A2DB" w:rsidR="00C2565C" w:rsidRPr="00C2565C" w:rsidRDefault="00C2565C" w:rsidP="00BA7386">
      <w:pPr>
        <w:spacing w:after="0"/>
        <w:rPr>
          <w:rFonts w:eastAsia="Times New Roman" w:cs="Tahoma"/>
          <w:szCs w:val="20"/>
          <w:lang w:eastAsia="cs-CZ"/>
        </w:rPr>
      </w:pPr>
      <w:r w:rsidRPr="00C2565C">
        <w:rPr>
          <w:rFonts w:eastAsia="Times New Roman" w:cs="Tahoma"/>
          <w:szCs w:val="20"/>
          <w:lang w:eastAsia="cs-CZ"/>
        </w:rPr>
        <w:t xml:space="preserve">vyhlášení záměru na pronájem prodejního  stánku číslo 1 na pozemku p. č. st. 308, včetně části pozemku p. č. st. 308 pod stavbou předmětného prodejního stánku, dále pak části pozemku p. č. st. 308 nacházejícího se před čelní stěnou předmětného prodejního stánku (pod markýzou) o velikosti cca </w:t>
      </w:r>
      <w:r w:rsidR="00BA7386">
        <w:rPr>
          <w:rFonts w:eastAsia="Times New Roman" w:cs="Tahoma"/>
          <w:szCs w:val="20"/>
          <w:lang w:eastAsia="cs-CZ"/>
        </w:rPr>
        <w:t xml:space="preserve">    </w:t>
      </w:r>
      <w:r w:rsidRPr="00C2565C">
        <w:rPr>
          <w:rFonts w:eastAsia="Times New Roman" w:cs="Tahoma"/>
          <w:szCs w:val="20"/>
          <w:lang w:eastAsia="cs-CZ"/>
        </w:rPr>
        <w:t>10,5 m</w:t>
      </w:r>
      <w:r w:rsidRPr="00C2565C">
        <w:rPr>
          <w:rFonts w:eastAsia="Times New Roman" w:cs="Tahoma"/>
          <w:szCs w:val="20"/>
          <w:vertAlign w:val="superscript"/>
          <w:lang w:eastAsia="cs-CZ"/>
        </w:rPr>
        <w:t>2</w:t>
      </w:r>
      <w:r w:rsidRPr="00C2565C">
        <w:rPr>
          <w:rFonts w:eastAsia="Times New Roman" w:cs="Tahoma"/>
          <w:szCs w:val="20"/>
          <w:lang w:eastAsia="cs-CZ"/>
        </w:rPr>
        <w:t>, vše v katastrálním území Strakonice, na tržnici u kostela sv. Markéty.</w:t>
      </w:r>
    </w:p>
    <w:p w14:paraId="5EB140A4" w14:textId="77777777" w:rsidR="00C2565C" w:rsidRPr="00C2565C" w:rsidRDefault="00C2565C" w:rsidP="00BA7386">
      <w:pPr>
        <w:numPr>
          <w:ilvl w:val="0"/>
          <w:numId w:val="27"/>
        </w:numPr>
        <w:spacing w:after="0"/>
        <w:rPr>
          <w:rFonts w:eastAsia="Times New Roman" w:cs="Tahoma"/>
          <w:szCs w:val="20"/>
          <w:lang w:eastAsia="cs-CZ"/>
        </w:rPr>
      </w:pPr>
      <w:r w:rsidRPr="00C2565C">
        <w:rPr>
          <w:rFonts w:eastAsia="Times New Roman" w:cs="Tahoma"/>
          <w:szCs w:val="20"/>
          <w:lang w:eastAsia="cs-CZ"/>
        </w:rPr>
        <w:t>Minimální výše nájmu za užívání tohoto stánku je stanovena na 3.800 Kč měsíčně v případě uzavření nájemní smlouvy na dobu určitou 12 měsíců bez DPH  + inflace + náklady na služby a energie  dle poměrových měřidel.</w:t>
      </w:r>
    </w:p>
    <w:p w14:paraId="5109ACAB" w14:textId="77777777" w:rsidR="00C2565C" w:rsidRPr="00C2565C" w:rsidRDefault="00C2565C" w:rsidP="00BA7386">
      <w:pPr>
        <w:numPr>
          <w:ilvl w:val="0"/>
          <w:numId w:val="27"/>
        </w:numPr>
        <w:spacing w:after="0"/>
        <w:rPr>
          <w:rFonts w:eastAsia="Times New Roman" w:cs="Tahoma"/>
          <w:szCs w:val="20"/>
          <w:lang w:eastAsia="cs-CZ"/>
        </w:rPr>
      </w:pPr>
      <w:r w:rsidRPr="00C2565C">
        <w:rPr>
          <w:rFonts w:eastAsia="Times New Roman" w:cs="Tahoma"/>
          <w:szCs w:val="20"/>
          <w:lang w:eastAsia="cs-CZ"/>
        </w:rPr>
        <w:t xml:space="preserve">Minimální výše nájmu za užívání tohoto stánku je stanovena  na 5.320 Kč měsíčně v případě uzavření nájemní smlouvy na dobu určitou 6 měsíců bez DPH + náklady na služby a energie dle poměrových měřidel. </w:t>
      </w:r>
    </w:p>
    <w:p w14:paraId="7B31F4D5" w14:textId="77777777" w:rsidR="00C2565C" w:rsidRPr="00C2565C" w:rsidRDefault="00C2565C" w:rsidP="00BA7386">
      <w:pPr>
        <w:spacing w:after="0"/>
        <w:rPr>
          <w:rFonts w:eastAsia="Times New Roman" w:cs="Tahoma"/>
          <w:szCs w:val="20"/>
          <w:lang w:eastAsia="cs-CZ"/>
        </w:rPr>
      </w:pPr>
      <w:r w:rsidRPr="00C2565C">
        <w:rPr>
          <w:rFonts w:eastAsia="Times New Roman" w:cs="Tahoma"/>
          <w:szCs w:val="20"/>
          <w:lang w:eastAsia="cs-CZ"/>
        </w:rPr>
        <w:t xml:space="preserve">V ceně nájmu za užívání prodejního stánku číslo 1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468A91FB" w14:textId="55E96E40" w:rsidR="00C2565C" w:rsidRPr="00C2565C" w:rsidRDefault="00C2565C" w:rsidP="00C2565C">
      <w:pPr>
        <w:spacing w:after="0"/>
        <w:rPr>
          <w:rFonts w:eastAsia="Times New Roman" w:cs="Tahoma"/>
          <w:szCs w:val="20"/>
          <w:lang w:eastAsia="cs-CZ"/>
        </w:rPr>
      </w:pPr>
      <w:r w:rsidRPr="00C2565C">
        <w:rPr>
          <w:rFonts w:eastAsia="Times New Roman" w:cs="Tahoma"/>
          <w:szCs w:val="20"/>
          <w:lang w:eastAsia="cs-CZ"/>
        </w:rPr>
        <w:t xml:space="preserve">V případě, že bude nájemní smlouva na užívání prodejního stánku číslo 1 na pozemku p. č. st. 308 v k. </w:t>
      </w:r>
      <w:proofErr w:type="spellStart"/>
      <w:r w:rsidRPr="00C2565C">
        <w:rPr>
          <w:rFonts w:eastAsia="Times New Roman" w:cs="Tahoma"/>
          <w:szCs w:val="20"/>
          <w:lang w:eastAsia="cs-CZ"/>
        </w:rPr>
        <w:t>ú.</w:t>
      </w:r>
      <w:proofErr w:type="spellEnd"/>
      <w:r w:rsidRPr="00C2565C">
        <w:rPr>
          <w:rFonts w:eastAsia="Times New Roman" w:cs="Tahoma"/>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4D0F14BD" w14:textId="7B1F3500" w:rsidR="00C2565C" w:rsidRDefault="00C2565C" w:rsidP="00C2565C">
      <w:pPr>
        <w:spacing w:after="0"/>
        <w:rPr>
          <w:rFonts w:eastAsia="Times New Roman" w:cs="Tahoma"/>
          <w:szCs w:val="20"/>
          <w:lang w:eastAsia="cs-CZ"/>
        </w:rPr>
      </w:pPr>
      <w:r w:rsidRPr="00C2565C">
        <w:rPr>
          <w:rFonts w:eastAsia="Times New Roman" w:cs="Tahoma"/>
          <w:szCs w:val="20"/>
          <w:lang w:eastAsia="cs-CZ"/>
        </w:rPr>
        <w:t xml:space="preserve">Dále bude v nájemní smlouvě uvedeno, že nájemní smlouvu lze ze strany pronajímatele bez uvedení důvodů vypovědět s dvouměsíční výpovědní lhůtou. </w:t>
      </w:r>
      <w:bookmarkStart w:id="0" w:name="_GoBack"/>
      <w:bookmarkEnd w:id="0"/>
    </w:p>
    <w:sectPr w:rsidR="00C256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CC1448" w:rsidRDefault="00CC1448" w:rsidP="00281B03">
      <w:pPr>
        <w:spacing w:after="0"/>
      </w:pPr>
      <w:r>
        <w:separator/>
      </w:r>
    </w:p>
  </w:endnote>
  <w:endnote w:type="continuationSeparator" w:id="0">
    <w:p w14:paraId="418E8E35" w14:textId="77777777" w:rsidR="00CC1448" w:rsidRDefault="00CC1448" w:rsidP="00281B03">
      <w:pPr>
        <w:spacing w:after="0"/>
      </w:pPr>
      <w:r>
        <w:continuationSeparator/>
      </w:r>
    </w:p>
  </w:endnote>
  <w:endnote w:type="continuationNotice" w:id="1">
    <w:p w14:paraId="5B733DAC" w14:textId="77777777" w:rsidR="00CC1448" w:rsidRDefault="00CC14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7AF8D69C" w:rsidR="00CC1448" w:rsidRDefault="00CC1448">
        <w:pPr>
          <w:pStyle w:val="Zpat"/>
          <w:jc w:val="right"/>
        </w:pPr>
        <w:r>
          <w:fldChar w:fldCharType="begin"/>
        </w:r>
        <w:r>
          <w:instrText>PAGE   \* MERGEFORMAT</w:instrText>
        </w:r>
        <w:r>
          <w:fldChar w:fldCharType="separate"/>
        </w:r>
        <w:r w:rsidR="001653CE">
          <w:rPr>
            <w:noProof/>
          </w:rPr>
          <w:t>6</w:t>
        </w:r>
        <w:r>
          <w:fldChar w:fldCharType="end"/>
        </w:r>
      </w:p>
    </w:sdtContent>
  </w:sdt>
  <w:p w14:paraId="6DCAF89A" w14:textId="77777777" w:rsidR="00CC1448" w:rsidRDefault="00CC144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CC1448" w:rsidRDefault="00CC1448" w:rsidP="00281B03">
      <w:pPr>
        <w:spacing w:after="0"/>
      </w:pPr>
      <w:r>
        <w:separator/>
      </w:r>
    </w:p>
  </w:footnote>
  <w:footnote w:type="continuationSeparator" w:id="0">
    <w:p w14:paraId="7CB7B924" w14:textId="77777777" w:rsidR="00CC1448" w:rsidRDefault="00CC1448" w:rsidP="00281B03">
      <w:pPr>
        <w:spacing w:after="0"/>
      </w:pPr>
      <w:r>
        <w:continuationSeparator/>
      </w:r>
    </w:p>
  </w:footnote>
  <w:footnote w:type="continuationNotice" w:id="1">
    <w:p w14:paraId="46CAA3EF" w14:textId="77777777" w:rsidR="00CC1448" w:rsidRDefault="00CC1448">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DE3B" w14:textId="77777777" w:rsidR="00CC1448" w:rsidRDefault="00CC144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48D45D5"/>
    <w:multiLevelType w:val="hybridMultilevel"/>
    <w:tmpl w:val="41E2D812"/>
    <w:lvl w:ilvl="0" w:tplc="1A14BBD4">
      <w:start w:val="2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291328"/>
    <w:multiLevelType w:val="hybridMultilevel"/>
    <w:tmpl w:val="07D85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811E53"/>
    <w:multiLevelType w:val="hybridMultilevel"/>
    <w:tmpl w:val="19CC1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F62EE1"/>
    <w:multiLevelType w:val="hybridMultilevel"/>
    <w:tmpl w:val="EEE6A68A"/>
    <w:lvl w:ilvl="0" w:tplc="0E08CC3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764F7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2865B6"/>
    <w:multiLevelType w:val="hybridMultilevel"/>
    <w:tmpl w:val="B2F021AC"/>
    <w:lvl w:ilvl="0" w:tplc="BA7CC1DC">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CB684D"/>
    <w:multiLevelType w:val="hybridMultilevel"/>
    <w:tmpl w:val="D6B45FA0"/>
    <w:lvl w:ilvl="0" w:tplc="577C9E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3BA277D0"/>
    <w:multiLevelType w:val="hybridMultilevel"/>
    <w:tmpl w:val="C1902AEA"/>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0721F5"/>
    <w:multiLevelType w:val="hybridMultilevel"/>
    <w:tmpl w:val="6F883514"/>
    <w:lvl w:ilvl="0" w:tplc="94A868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E23C0D"/>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0AA0173"/>
    <w:multiLevelType w:val="hybridMultilevel"/>
    <w:tmpl w:val="5E30F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B0F478B"/>
    <w:multiLevelType w:val="hybridMultilevel"/>
    <w:tmpl w:val="B554E740"/>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B2B7119"/>
    <w:multiLevelType w:val="hybridMultilevel"/>
    <w:tmpl w:val="C0B0B3C2"/>
    <w:lvl w:ilvl="0" w:tplc="0F8E4078">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E79501E"/>
    <w:multiLevelType w:val="hybridMultilevel"/>
    <w:tmpl w:val="C5503E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1B5DE4"/>
    <w:multiLevelType w:val="hybridMultilevel"/>
    <w:tmpl w:val="83BC21E2"/>
    <w:lvl w:ilvl="0" w:tplc="8C46D136">
      <w:start w:val="1"/>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850695"/>
    <w:multiLevelType w:val="hybridMultilevel"/>
    <w:tmpl w:val="F30A8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FA92D2C"/>
    <w:multiLevelType w:val="hybridMultilevel"/>
    <w:tmpl w:val="5AD63B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3C24D78"/>
    <w:multiLevelType w:val="hybridMultilevel"/>
    <w:tmpl w:val="91A03ACC"/>
    <w:lvl w:ilvl="0" w:tplc="FD542E9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4" w15:restartNumberingAfterBreak="0">
    <w:nsid w:val="651F2289"/>
    <w:multiLevelType w:val="hybridMultilevel"/>
    <w:tmpl w:val="2338841E"/>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1C5E3D"/>
    <w:multiLevelType w:val="hybridMultilevel"/>
    <w:tmpl w:val="21ECA90A"/>
    <w:lvl w:ilvl="0" w:tplc="3DA2F922">
      <w:start w:val="4"/>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846EB9"/>
    <w:multiLevelType w:val="hybridMultilevel"/>
    <w:tmpl w:val="004E258A"/>
    <w:lvl w:ilvl="0" w:tplc="87ECF44E">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104F0A"/>
    <w:multiLevelType w:val="hybridMultilevel"/>
    <w:tmpl w:val="690EC2FE"/>
    <w:lvl w:ilvl="0" w:tplc="3A285A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8"/>
  </w:num>
  <w:num w:numId="4">
    <w:abstractNumId w:val="24"/>
  </w:num>
  <w:num w:numId="5">
    <w:abstractNumId w:val="11"/>
  </w:num>
  <w:num w:numId="6">
    <w:abstractNumId w:val="16"/>
  </w:num>
  <w:num w:numId="7">
    <w:abstractNumId w:val="3"/>
  </w:num>
  <w:num w:numId="8">
    <w:abstractNumId w:val="22"/>
  </w:num>
  <w:num w:numId="9">
    <w:abstractNumId w:val="15"/>
  </w:num>
  <w:num w:numId="10">
    <w:abstractNumId w:val="8"/>
  </w:num>
  <w:num w:numId="11">
    <w:abstractNumId w:val="1"/>
  </w:num>
  <w:num w:numId="12">
    <w:abstractNumId w:val="25"/>
  </w:num>
  <w:num w:numId="13">
    <w:abstractNumId w:val="12"/>
  </w:num>
  <w:num w:numId="14">
    <w:abstractNumId w:val="27"/>
  </w:num>
  <w:num w:numId="15">
    <w:abstractNumId w:val="6"/>
  </w:num>
  <w:num w:numId="16">
    <w:abstractNumId w:val="20"/>
  </w:num>
  <w:num w:numId="17">
    <w:abstractNumId w:val="18"/>
  </w:num>
  <w:num w:numId="18">
    <w:abstractNumId w:val="7"/>
  </w:num>
  <w:num w:numId="19">
    <w:abstractNumId w:val="9"/>
  </w:num>
  <w:num w:numId="20">
    <w:abstractNumId w:val="19"/>
  </w:num>
  <w:num w:numId="21">
    <w:abstractNumId w:val="4"/>
  </w:num>
  <w:num w:numId="22">
    <w:abstractNumId w:val="10"/>
  </w:num>
  <w:num w:numId="23">
    <w:abstractNumId w:val="5"/>
  </w:num>
  <w:num w:numId="24">
    <w:abstractNumId w:val="17"/>
  </w:num>
  <w:num w:numId="25">
    <w:abstractNumId w:val="14"/>
  </w:num>
  <w:num w:numId="26">
    <w:abstractNumId w:val="21"/>
  </w:num>
  <w:num w:numId="27">
    <w:abstractNumId w:val="23"/>
  </w:num>
  <w:num w:numId="28">
    <w:abstractNumId w:val="26"/>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10F3"/>
    <w:rsid w:val="0001511A"/>
    <w:rsid w:val="00015E4D"/>
    <w:rsid w:val="00017C02"/>
    <w:rsid w:val="00024FC9"/>
    <w:rsid w:val="00025064"/>
    <w:rsid w:val="00025625"/>
    <w:rsid w:val="00033A91"/>
    <w:rsid w:val="00041962"/>
    <w:rsid w:val="00042EAD"/>
    <w:rsid w:val="000447B4"/>
    <w:rsid w:val="00044F49"/>
    <w:rsid w:val="00044F9D"/>
    <w:rsid w:val="00045721"/>
    <w:rsid w:val="00045A9A"/>
    <w:rsid w:val="0004695E"/>
    <w:rsid w:val="000532CF"/>
    <w:rsid w:val="0005356B"/>
    <w:rsid w:val="000560E1"/>
    <w:rsid w:val="0005726D"/>
    <w:rsid w:val="0006287E"/>
    <w:rsid w:val="00063C5E"/>
    <w:rsid w:val="0007130B"/>
    <w:rsid w:val="00071513"/>
    <w:rsid w:val="00074DCB"/>
    <w:rsid w:val="00075FEE"/>
    <w:rsid w:val="000811A4"/>
    <w:rsid w:val="000832E5"/>
    <w:rsid w:val="000836D4"/>
    <w:rsid w:val="00087720"/>
    <w:rsid w:val="00087F60"/>
    <w:rsid w:val="000A0692"/>
    <w:rsid w:val="000A27BF"/>
    <w:rsid w:val="000A56B7"/>
    <w:rsid w:val="000A67EB"/>
    <w:rsid w:val="000B0C9C"/>
    <w:rsid w:val="000C0333"/>
    <w:rsid w:val="000C1408"/>
    <w:rsid w:val="000C2444"/>
    <w:rsid w:val="000C3ECA"/>
    <w:rsid w:val="000C4A91"/>
    <w:rsid w:val="000C5E61"/>
    <w:rsid w:val="000C6CA2"/>
    <w:rsid w:val="000D2448"/>
    <w:rsid w:val="000D2E7C"/>
    <w:rsid w:val="000D3352"/>
    <w:rsid w:val="000D71E3"/>
    <w:rsid w:val="000E1383"/>
    <w:rsid w:val="000E2300"/>
    <w:rsid w:val="000E2EC4"/>
    <w:rsid w:val="000E45C2"/>
    <w:rsid w:val="000E4812"/>
    <w:rsid w:val="000E6D90"/>
    <w:rsid w:val="000F0465"/>
    <w:rsid w:val="000F3D94"/>
    <w:rsid w:val="000F500F"/>
    <w:rsid w:val="00100B00"/>
    <w:rsid w:val="00102B1D"/>
    <w:rsid w:val="001044E6"/>
    <w:rsid w:val="00105BC2"/>
    <w:rsid w:val="0010682B"/>
    <w:rsid w:val="00106936"/>
    <w:rsid w:val="001069BA"/>
    <w:rsid w:val="0011071D"/>
    <w:rsid w:val="0011255D"/>
    <w:rsid w:val="00112E4A"/>
    <w:rsid w:val="00113212"/>
    <w:rsid w:val="00113E4A"/>
    <w:rsid w:val="00114D0A"/>
    <w:rsid w:val="00115CDC"/>
    <w:rsid w:val="001178CD"/>
    <w:rsid w:val="00120C81"/>
    <w:rsid w:val="00125370"/>
    <w:rsid w:val="00125F54"/>
    <w:rsid w:val="00126321"/>
    <w:rsid w:val="001279C3"/>
    <w:rsid w:val="001307E8"/>
    <w:rsid w:val="00134DD8"/>
    <w:rsid w:val="00135205"/>
    <w:rsid w:val="00136491"/>
    <w:rsid w:val="00143D39"/>
    <w:rsid w:val="00151392"/>
    <w:rsid w:val="00153C5C"/>
    <w:rsid w:val="0015780D"/>
    <w:rsid w:val="00160BDD"/>
    <w:rsid w:val="001623E9"/>
    <w:rsid w:val="00163773"/>
    <w:rsid w:val="001643D8"/>
    <w:rsid w:val="00164E11"/>
    <w:rsid w:val="001653CE"/>
    <w:rsid w:val="00165F6D"/>
    <w:rsid w:val="00167EA5"/>
    <w:rsid w:val="001734D0"/>
    <w:rsid w:val="001742CE"/>
    <w:rsid w:val="00175254"/>
    <w:rsid w:val="00175F59"/>
    <w:rsid w:val="00184713"/>
    <w:rsid w:val="001866C2"/>
    <w:rsid w:val="0019158D"/>
    <w:rsid w:val="001916F1"/>
    <w:rsid w:val="00192198"/>
    <w:rsid w:val="0019302C"/>
    <w:rsid w:val="00193075"/>
    <w:rsid w:val="001A0BB5"/>
    <w:rsid w:val="001A6016"/>
    <w:rsid w:val="001A6432"/>
    <w:rsid w:val="001B02C4"/>
    <w:rsid w:val="001B15C4"/>
    <w:rsid w:val="001B2C8F"/>
    <w:rsid w:val="001B36C9"/>
    <w:rsid w:val="001C31E9"/>
    <w:rsid w:val="001C4B8E"/>
    <w:rsid w:val="001C7476"/>
    <w:rsid w:val="001C7757"/>
    <w:rsid w:val="001C7C19"/>
    <w:rsid w:val="001D0CC0"/>
    <w:rsid w:val="001D180A"/>
    <w:rsid w:val="001D1921"/>
    <w:rsid w:val="001D228B"/>
    <w:rsid w:val="001D2A0C"/>
    <w:rsid w:val="001D5B4E"/>
    <w:rsid w:val="001D6BB9"/>
    <w:rsid w:val="001D6E1F"/>
    <w:rsid w:val="001D7912"/>
    <w:rsid w:val="001E0B48"/>
    <w:rsid w:val="001E1185"/>
    <w:rsid w:val="001E2A5F"/>
    <w:rsid w:val="001E54FE"/>
    <w:rsid w:val="001F307D"/>
    <w:rsid w:val="001F5722"/>
    <w:rsid w:val="001F7E5F"/>
    <w:rsid w:val="00202056"/>
    <w:rsid w:val="002024B7"/>
    <w:rsid w:val="00205372"/>
    <w:rsid w:val="00207AEF"/>
    <w:rsid w:val="00211725"/>
    <w:rsid w:val="0021218F"/>
    <w:rsid w:val="002133B1"/>
    <w:rsid w:val="00216585"/>
    <w:rsid w:val="0022101C"/>
    <w:rsid w:val="0022121A"/>
    <w:rsid w:val="00221239"/>
    <w:rsid w:val="0022199B"/>
    <w:rsid w:val="0022257C"/>
    <w:rsid w:val="00222CFA"/>
    <w:rsid w:val="00233BB7"/>
    <w:rsid w:val="00233E55"/>
    <w:rsid w:val="00234480"/>
    <w:rsid w:val="002351BE"/>
    <w:rsid w:val="00236E3B"/>
    <w:rsid w:val="00236E5E"/>
    <w:rsid w:val="002412D0"/>
    <w:rsid w:val="00243D20"/>
    <w:rsid w:val="002440FD"/>
    <w:rsid w:val="0024531A"/>
    <w:rsid w:val="00245933"/>
    <w:rsid w:val="00250746"/>
    <w:rsid w:val="0026018B"/>
    <w:rsid w:val="00262458"/>
    <w:rsid w:val="002655C5"/>
    <w:rsid w:val="00266953"/>
    <w:rsid w:val="00267BC9"/>
    <w:rsid w:val="00271364"/>
    <w:rsid w:val="00273F35"/>
    <w:rsid w:val="00274B37"/>
    <w:rsid w:val="00275A0D"/>
    <w:rsid w:val="0027621F"/>
    <w:rsid w:val="0027688A"/>
    <w:rsid w:val="002773CC"/>
    <w:rsid w:val="00277CC0"/>
    <w:rsid w:val="00281207"/>
    <w:rsid w:val="00281B03"/>
    <w:rsid w:val="00284134"/>
    <w:rsid w:val="00290631"/>
    <w:rsid w:val="00290695"/>
    <w:rsid w:val="00290A57"/>
    <w:rsid w:val="002921E7"/>
    <w:rsid w:val="002943B7"/>
    <w:rsid w:val="0029479B"/>
    <w:rsid w:val="00294D51"/>
    <w:rsid w:val="00297F15"/>
    <w:rsid w:val="002A3F14"/>
    <w:rsid w:val="002A6BE2"/>
    <w:rsid w:val="002B55CD"/>
    <w:rsid w:val="002C0B5C"/>
    <w:rsid w:val="002C0D7C"/>
    <w:rsid w:val="002C1501"/>
    <w:rsid w:val="002C3355"/>
    <w:rsid w:val="002C64AE"/>
    <w:rsid w:val="002D13D3"/>
    <w:rsid w:val="002D491C"/>
    <w:rsid w:val="002D724B"/>
    <w:rsid w:val="002D77F3"/>
    <w:rsid w:val="002E1D36"/>
    <w:rsid w:val="002E2CF6"/>
    <w:rsid w:val="002E392A"/>
    <w:rsid w:val="002E4378"/>
    <w:rsid w:val="002E64A7"/>
    <w:rsid w:val="002E6C1C"/>
    <w:rsid w:val="002E7816"/>
    <w:rsid w:val="002F2E3F"/>
    <w:rsid w:val="002F3A98"/>
    <w:rsid w:val="00300579"/>
    <w:rsid w:val="00300C36"/>
    <w:rsid w:val="00306A6E"/>
    <w:rsid w:val="00307ADC"/>
    <w:rsid w:val="0031022E"/>
    <w:rsid w:val="003141F7"/>
    <w:rsid w:val="00314BA4"/>
    <w:rsid w:val="003167BA"/>
    <w:rsid w:val="00317A0C"/>
    <w:rsid w:val="0032489B"/>
    <w:rsid w:val="00325DCE"/>
    <w:rsid w:val="0032658F"/>
    <w:rsid w:val="00327F92"/>
    <w:rsid w:val="00331991"/>
    <w:rsid w:val="003354CA"/>
    <w:rsid w:val="00335513"/>
    <w:rsid w:val="0033624F"/>
    <w:rsid w:val="00337A16"/>
    <w:rsid w:val="003400D0"/>
    <w:rsid w:val="0034289C"/>
    <w:rsid w:val="003450D1"/>
    <w:rsid w:val="00347572"/>
    <w:rsid w:val="00350AD4"/>
    <w:rsid w:val="00353D47"/>
    <w:rsid w:val="0035510B"/>
    <w:rsid w:val="003637AF"/>
    <w:rsid w:val="00364190"/>
    <w:rsid w:val="00366050"/>
    <w:rsid w:val="0036643A"/>
    <w:rsid w:val="00371A7D"/>
    <w:rsid w:val="0037272B"/>
    <w:rsid w:val="003738E7"/>
    <w:rsid w:val="003739B6"/>
    <w:rsid w:val="0037440D"/>
    <w:rsid w:val="00376340"/>
    <w:rsid w:val="00376352"/>
    <w:rsid w:val="0038171F"/>
    <w:rsid w:val="00381CB7"/>
    <w:rsid w:val="00383B2C"/>
    <w:rsid w:val="003841B9"/>
    <w:rsid w:val="0038578D"/>
    <w:rsid w:val="003861C6"/>
    <w:rsid w:val="00392679"/>
    <w:rsid w:val="00392EBB"/>
    <w:rsid w:val="003A0614"/>
    <w:rsid w:val="003A0BAF"/>
    <w:rsid w:val="003A29FD"/>
    <w:rsid w:val="003A50EA"/>
    <w:rsid w:val="003B1AC6"/>
    <w:rsid w:val="003B474B"/>
    <w:rsid w:val="003B4DF4"/>
    <w:rsid w:val="003C335A"/>
    <w:rsid w:val="003C6896"/>
    <w:rsid w:val="003C7D2E"/>
    <w:rsid w:val="003D06C7"/>
    <w:rsid w:val="003D0BDA"/>
    <w:rsid w:val="003D0E43"/>
    <w:rsid w:val="003D2D24"/>
    <w:rsid w:val="003D2EDC"/>
    <w:rsid w:val="003D42D1"/>
    <w:rsid w:val="003D7E6C"/>
    <w:rsid w:val="003E041D"/>
    <w:rsid w:val="003E07E9"/>
    <w:rsid w:val="003E081A"/>
    <w:rsid w:val="003E2EC6"/>
    <w:rsid w:val="003E4417"/>
    <w:rsid w:val="003E501D"/>
    <w:rsid w:val="003F06DD"/>
    <w:rsid w:val="003F0D30"/>
    <w:rsid w:val="003F1113"/>
    <w:rsid w:val="003F13FC"/>
    <w:rsid w:val="003F2667"/>
    <w:rsid w:val="003F2F33"/>
    <w:rsid w:val="003F5B12"/>
    <w:rsid w:val="00401BD5"/>
    <w:rsid w:val="00406427"/>
    <w:rsid w:val="00406DE5"/>
    <w:rsid w:val="004102A5"/>
    <w:rsid w:val="00410D21"/>
    <w:rsid w:val="00410D4F"/>
    <w:rsid w:val="00413170"/>
    <w:rsid w:val="00413677"/>
    <w:rsid w:val="00414E8C"/>
    <w:rsid w:val="00415169"/>
    <w:rsid w:val="0041672A"/>
    <w:rsid w:val="00420253"/>
    <w:rsid w:val="004250A9"/>
    <w:rsid w:val="004267D8"/>
    <w:rsid w:val="004331F6"/>
    <w:rsid w:val="00433E56"/>
    <w:rsid w:val="00434423"/>
    <w:rsid w:val="00434CFD"/>
    <w:rsid w:val="00436CC1"/>
    <w:rsid w:val="00436E59"/>
    <w:rsid w:val="00437185"/>
    <w:rsid w:val="00440898"/>
    <w:rsid w:val="00441A74"/>
    <w:rsid w:val="00443350"/>
    <w:rsid w:val="00443439"/>
    <w:rsid w:val="00444B71"/>
    <w:rsid w:val="00447CB3"/>
    <w:rsid w:val="00450322"/>
    <w:rsid w:val="00460169"/>
    <w:rsid w:val="0046056E"/>
    <w:rsid w:val="004614D1"/>
    <w:rsid w:val="004647A3"/>
    <w:rsid w:val="0046663B"/>
    <w:rsid w:val="00471D7B"/>
    <w:rsid w:val="00481BB9"/>
    <w:rsid w:val="004837BF"/>
    <w:rsid w:val="00495CEE"/>
    <w:rsid w:val="00496177"/>
    <w:rsid w:val="00496F9C"/>
    <w:rsid w:val="004A093D"/>
    <w:rsid w:val="004A12F9"/>
    <w:rsid w:val="004A368F"/>
    <w:rsid w:val="004A5075"/>
    <w:rsid w:val="004A708A"/>
    <w:rsid w:val="004A7EB4"/>
    <w:rsid w:val="004B101A"/>
    <w:rsid w:val="004B130D"/>
    <w:rsid w:val="004B484D"/>
    <w:rsid w:val="004C0E69"/>
    <w:rsid w:val="004C21D8"/>
    <w:rsid w:val="004C36F3"/>
    <w:rsid w:val="004C3E46"/>
    <w:rsid w:val="004C522B"/>
    <w:rsid w:val="004C68F9"/>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4AA"/>
    <w:rsid w:val="004F44F3"/>
    <w:rsid w:val="004F659A"/>
    <w:rsid w:val="004F6F26"/>
    <w:rsid w:val="0050001C"/>
    <w:rsid w:val="00501796"/>
    <w:rsid w:val="00507707"/>
    <w:rsid w:val="00510F47"/>
    <w:rsid w:val="00514B48"/>
    <w:rsid w:val="005158A7"/>
    <w:rsid w:val="00515A89"/>
    <w:rsid w:val="00516B38"/>
    <w:rsid w:val="00517399"/>
    <w:rsid w:val="0052080D"/>
    <w:rsid w:val="005209B6"/>
    <w:rsid w:val="00523C6C"/>
    <w:rsid w:val="00523F40"/>
    <w:rsid w:val="0052484F"/>
    <w:rsid w:val="005248CF"/>
    <w:rsid w:val="0052495F"/>
    <w:rsid w:val="005270EA"/>
    <w:rsid w:val="00531AF0"/>
    <w:rsid w:val="005341D2"/>
    <w:rsid w:val="00537E8C"/>
    <w:rsid w:val="00540C00"/>
    <w:rsid w:val="00542DDC"/>
    <w:rsid w:val="0054550A"/>
    <w:rsid w:val="00545CFA"/>
    <w:rsid w:val="0054633A"/>
    <w:rsid w:val="0055153E"/>
    <w:rsid w:val="005518DF"/>
    <w:rsid w:val="00551BC1"/>
    <w:rsid w:val="005561B6"/>
    <w:rsid w:val="005610A6"/>
    <w:rsid w:val="005641E0"/>
    <w:rsid w:val="00567D96"/>
    <w:rsid w:val="00571CB0"/>
    <w:rsid w:val="005728EB"/>
    <w:rsid w:val="00572EB7"/>
    <w:rsid w:val="005765B8"/>
    <w:rsid w:val="005864C5"/>
    <w:rsid w:val="00586E2F"/>
    <w:rsid w:val="00587199"/>
    <w:rsid w:val="005907FA"/>
    <w:rsid w:val="0059100B"/>
    <w:rsid w:val="005920A2"/>
    <w:rsid w:val="00592DDA"/>
    <w:rsid w:val="00592FC9"/>
    <w:rsid w:val="00594549"/>
    <w:rsid w:val="00597D60"/>
    <w:rsid w:val="005A3C1B"/>
    <w:rsid w:val="005B014A"/>
    <w:rsid w:val="005B2216"/>
    <w:rsid w:val="005B4297"/>
    <w:rsid w:val="005B6DB8"/>
    <w:rsid w:val="005C0A6B"/>
    <w:rsid w:val="005C0AC7"/>
    <w:rsid w:val="005C3579"/>
    <w:rsid w:val="005C5149"/>
    <w:rsid w:val="005C610E"/>
    <w:rsid w:val="005D07D0"/>
    <w:rsid w:val="005D0987"/>
    <w:rsid w:val="005D15D9"/>
    <w:rsid w:val="005D3937"/>
    <w:rsid w:val="005D4CAF"/>
    <w:rsid w:val="005D556F"/>
    <w:rsid w:val="005D6044"/>
    <w:rsid w:val="005D712A"/>
    <w:rsid w:val="005E16A1"/>
    <w:rsid w:val="005E2313"/>
    <w:rsid w:val="005E2D5C"/>
    <w:rsid w:val="005E3229"/>
    <w:rsid w:val="005E76DE"/>
    <w:rsid w:val="005F0D51"/>
    <w:rsid w:val="005F1F64"/>
    <w:rsid w:val="005F2202"/>
    <w:rsid w:val="005F30AE"/>
    <w:rsid w:val="005F3FF8"/>
    <w:rsid w:val="005F6627"/>
    <w:rsid w:val="005F7CE8"/>
    <w:rsid w:val="005F7D7A"/>
    <w:rsid w:val="006002FD"/>
    <w:rsid w:val="006031B7"/>
    <w:rsid w:val="0060548F"/>
    <w:rsid w:val="00606749"/>
    <w:rsid w:val="0061253B"/>
    <w:rsid w:val="006138C8"/>
    <w:rsid w:val="00613FC7"/>
    <w:rsid w:val="00614B0D"/>
    <w:rsid w:val="00621CFE"/>
    <w:rsid w:val="0062565A"/>
    <w:rsid w:val="0062666F"/>
    <w:rsid w:val="006331C7"/>
    <w:rsid w:val="00633BF7"/>
    <w:rsid w:val="00633D57"/>
    <w:rsid w:val="006368F5"/>
    <w:rsid w:val="006375A0"/>
    <w:rsid w:val="006407C0"/>
    <w:rsid w:val="00640A42"/>
    <w:rsid w:val="00642546"/>
    <w:rsid w:val="006428C0"/>
    <w:rsid w:val="006446DA"/>
    <w:rsid w:val="00651513"/>
    <w:rsid w:val="00651944"/>
    <w:rsid w:val="006556B9"/>
    <w:rsid w:val="00657D37"/>
    <w:rsid w:val="00662C7F"/>
    <w:rsid w:val="00667DDD"/>
    <w:rsid w:val="0067180F"/>
    <w:rsid w:val="00675456"/>
    <w:rsid w:val="006761C1"/>
    <w:rsid w:val="0067690F"/>
    <w:rsid w:val="00681417"/>
    <w:rsid w:val="006835C0"/>
    <w:rsid w:val="00683934"/>
    <w:rsid w:val="00685A64"/>
    <w:rsid w:val="0069212D"/>
    <w:rsid w:val="00692F7A"/>
    <w:rsid w:val="00695A1E"/>
    <w:rsid w:val="00695EF4"/>
    <w:rsid w:val="00695F09"/>
    <w:rsid w:val="00696623"/>
    <w:rsid w:val="006A0052"/>
    <w:rsid w:val="006A0EAF"/>
    <w:rsid w:val="006A3262"/>
    <w:rsid w:val="006A5CF1"/>
    <w:rsid w:val="006A7350"/>
    <w:rsid w:val="006B22E4"/>
    <w:rsid w:val="006B3AB3"/>
    <w:rsid w:val="006B3B22"/>
    <w:rsid w:val="006B58A6"/>
    <w:rsid w:val="006B77B2"/>
    <w:rsid w:val="006C0313"/>
    <w:rsid w:val="006C2A07"/>
    <w:rsid w:val="006C4D75"/>
    <w:rsid w:val="006C5899"/>
    <w:rsid w:val="006C6D7D"/>
    <w:rsid w:val="006E1701"/>
    <w:rsid w:val="006E176E"/>
    <w:rsid w:val="006E24A3"/>
    <w:rsid w:val="006E2F36"/>
    <w:rsid w:val="006E42D6"/>
    <w:rsid w:val="006E4D39"/>
    <w:rsid w:val="006E5FB4"/>
    <w:rsid w:val="006E76E8"/>
    <w:rsid w:val="006F051A"/>
    <w:rsid w:val="006F0F74"/>
    <w:rsid w:val="006F3F33"/>
    <w:rsid w:val="006F3F8A"/>
    <w:rsid w:val="006F5D90"/>
    <w:rsid w:val="007006EB"/>
    <w:rsid w:val="00702434"/>
    <w:rsid w:val="00705614"/>
    <w:rsid w:val="00706DA6"/>
    <w:rsid w:val="007133E6"/>
    <w:rsid w:val="007140EA"/>
    <w:rsid w:val="00714F78"/>
    <w:rsid w:val="00715B87"/>
    <w:rsid w:val="0071612D"/>
    <w:rsid w:val="00716EFD"/>
    <w:rsid w:val="00720228"/>
    <w:rsid w:val="00720BC2"/>
    <w:rsid w:val="0072416E"/>
    <w:rsid w:val="00726D1E"/>
    <w:rsid w:val="00727CFF"/>
    <w:rsid w:val="00733AED"/>
    <w:rsid w:val="00733BAC"/>
    <w:rsid w:val="0073510E"/>
    <w:rsid w:val="0073580C"/>
    <w:rsid w:val="00736EA3"/>
    <w:rsid w:val="00737E1D"/>
    <w:rsid w:val="00740B24"/>
    <w:rsid w:val="00742EBB"/>
    <w:rsid w:val="00743A80"/>
    <w:rsid w:val="00744F46"/>
    <w:rsid w:val="00750FE1"/>
    <w:rsid w:val="00753ACA"/>
    <w:rsid w:val="00754C83"/>
    <w:rsid w:val="007561F4"/>
    <w:rsid w:val="007565C4"/>
    <w:rsid w:val="00756AE2"/>
    <w:rsid w:val="007600F5"/>
    <w:rsid w:val="007605D5"/>
    <w:rsid w:val="007717CB"/>
    <w:rsid w:val="0077262C"/>
    <w:rsid w:val="0077688B"/>
    <w:rsid w:val="00777AC4"/>
    <w:rsid w:val="00780A50"/>
    <w:rsid w:val="007814B5"/>
    <w:rsid w:val="0078187F"/>
    <w:rsid w:val="007838C1"/>
    <w:rsid w:val="00783AD2"/>
    <w:rsid w:val="007849F6"/>
    <w:rsid w:val="007904F7"/>
    <w:rsid w:val="00790FDC"/>
    <w:rsid w:val="00791520"/>
    <w:rsid w:val="00791D91"/>
    <w:rsid w:val="00796015"/>
    <w:rsid w:val="0079791A"/>
    <w:rsid w:val="007A0AB6"/>
    <w:rsid w:val="007A12AA"/>
    <w:rsid w:val="007A7472"/>
    <w:rsid w:val="007A7CB1"/>
    <w:rsid w:val="007B189F"/>
    <w:rsid w:val="007B6209"/>
    <w:rsid w:val="007B7237"/>
    <w:rsid w:val="007B760E"/>
    <w:rsid w:val="007C00E7"/>
    <w:rsid w:val="007C5199"/>
    <w:rsid w:val="007C5ECB"/>
    <w:rsid w:val="007D0569"/>
    <w:rsid w:val="007D6E49"/>
    <w:rsid w:val="007D70C3"/>
    <w:rsid w:val="007E14CD"/>
    <w:rsid w:val="007E1C34"/>
    <w:rsid w:val="007F0144"/>
    <w:rsid w:val="007F3708"/>
    <w:rsid w:val="007F3E9E"/>
    <w:rsid w:val="0080052C"/>
    <w:rsid w:val="008041AB"/>
    <w:rsid w:val="00806824"/>
    <w:rsid w:val="00807D99"/>
    <w:rsid w:val="0081131B"/>
    <w:rsid w:val="00814136"/>
    <w:rsid w:val="00820F77"/>
    <w:rsid w:val="00823ABF"/>
    <w:rsid w:val="00825B11"/>
    <w:rsid w:val="00825D32"/>
    <w:rsid w:val="00827C13"/>
    <w:rsid w:val="00833B0B"/>
    <w:rsid w:val="0083417D"/>
    <w:rsid w:val="008355C6"/>
    <w:rsid w:val="008357EB"/>
    <w:rsid w:val="00837517"/>
    <w:rsid w:val="00837E2B"/>
    <w:rsid w:val="008412F6"/>
    <w:rsid w:val="00841507"/>
    <w:rsid w:val="00847A1D"/>
    <w:rsid w:val="00847BE2"/>
    <w:rsid w:val="00851C44"/>
    <w:rsid w:val="00853A65"/>
    <w:rsid w:val="00853F37"/>
    <w:rsid w:val="00863A29"/>
    <w:rsid w:val="008641C4"/>
    <w:rsid w:val="00864E01"/>
    <w:rsid w:val="00866D0E"/>
    <w:rsid w:val="00867052"/>
    <w:rsid w:val="0086757E"/>
    <w:rsid w:val="00870E8C"/>
    <w:rsid w:val="00874B99"/>
    <w:rsid w:val="008801F6"/>
    <w:rsid w:val="008808AB"/>
    <w:rsid w:val="00881B40"/>
    <w:rsid w:val="0088409E"/>
    <w:rsid w:val="0088447E"/>
    <w:rsid w:val="00885134"/>
    <w:rsid w:val="0088560B"/>
    <w:rsid w:val="008902D4"/>
    <w:rsid w:val="00890F6F"/>
    <w:rsid w:val="00891D77"/>
    <w:rsid w:val="008978A0"/>
    <w:rsid w:val="008A16B4"/>
    <w:rsid w:val="008A32EC"/>
    <w:rsid w:val="008A48DF"/>
    <w:rsid w:val="008A5349"/>
    <w:rsid w:val="008B01C9"/>
    <w:rsid w:val="008B1A05"/>
    <w:rsid w:val="008B485D"/>
    <w:rsid w:val="008B744F"/>
    <w:rsid w:val="008B7BA7"/>
    <w:rsid w:val="008C369F"/>
    <w:rsid w:val="008C3F65"/>
    <w:rsid w:val="008C5734"/>
    <w:rsid w:val="008C7FE5"/>
    <w:rsid w:val="008D22F6"/>
    <w:rsid w:val="008D4847"/>
    <w:rsid w:val="008D6482"/>
    <w:rsid w:val="008D7312"/>
    <w:rsid w:val="008F0FB9"/>
    <w:rsid w:val="008F20A8"/>
    <w:rsid w:val="008F58A4"/>
    <w:rsid w:val="008F6B49"/>
    <w:rsid w:val="008F7EF5"/>
    <w:rsid w:val="00901455"/>
    <w:rsid w:val="00903176"/>
    <w:rsid w:val="0090570B"/>
    <w:rsid w:val="00905B25"/>
    <w:rsid w:val="00910B54"/>
    <w:rsid w:val="00916436"/>
    <w:rsid w:val="00916A17"/>
    <w:rsid w:val="00916FB8"/>
    <w:rsid w:val="009176F6"/>
    <w:rsid w:val="00921CB0"/>
    <w:rsid w:val="0093227C"/>
    <w:rsid w:val="00932E0C"/>
    <w:rsid w:val="009331A0"/>
    <w:rsid w:val="0093328B"/>
    <w:rsid w:val="0093424D"/>
    <w:rsid w:val="009342AA"/>
    <w:rsid w:val="00935E74"/>
    <w:rsid w:val="00936026"/>
    <w:rsid w:val="009440D8"/>
    <w:rsid w:val="0094413A"/>
    <w:rsid w:val="00947D24"/>
    <w:rsid w:val="00947EF0"/>
    <w:rsid w:val="0095500B"/>
    <w:rsid w:val="0096032F"/>
    <w:rsid w:val="009630E9"/>
    <w:rsid w:val="009637CC"/>
    <w:rsid w:val="00966D5F"/>
    <w:rsid w:val="009676E2"/>
    <w:rsid w:val="00970189"/>
    <w:rsid w:val="0098136C"/>
    <w:rsid w:val="00981FE3"/>
    <w:rsid w:val="009829C8"/>
    <w:rsid w:val="00982EB5"/>
    <w:rsid w:val="009845A9"/>
    <w:rsid w:val="00986406"/>
    <w:rsid w:val="009A1A8B"/>
    <w:rsid w:val="009A48E5"/>
    <w:rsid w:val="009B0747"/>
    <w:rsid w:val="009B14DB"/>
    <w:rsid w:val="009B61E4"/>
    <w:rsid w:val="009B63EE"/>
    <w:rsid w:val="009B6F7F"/>
    <w:rsid w:val="009C14CA"/>
    <w:rsid w:val="009C2D81"/>
    <w:rsid w:val="009D2CA8"/>
    <w:rsid w:val="009D5316"/>
    <w:rsid w:val="009D6AE1"/>
    <w:rsid w:val="009D7E33"/>
    <w:rsid w:val="009E1032"/>
    <w:rsid w:val="009E132E"/>
    <w:rsid w:val="009E2255"/>
    <w:rsid w:val="009E2BD5"/>
    <w:rsid w:val="009E33D0"/>
    <w:rsid w:val="009E37B6"/>
    <w:rsid w:val="009E384E"/>
    <w:rsid w:val="009E456E"/>
    <w:rsid w:val="009E4BB1"/>
    <w:rsid w:val="009E65C3"/>
    <w:rsid w:val="009E7306"/>
    <w:rsid w:val="009E78F9"/>
    <w:rsid w:val="009F303C"/>
    <w:rsid w:val="009F30CB"/>
    <w:rsid w:val="009F37CC"/>
    <w:rsid w:val="009F6DE4"/>
    <w:rsid w:val="009F7C8F"/>
    <w:rsid w:val="00A02157"/>
    <w:rsid w:val="00A026E0"/>
    <w:rsid w:val="00A031AC"/>
    <w:rsid w:val="00A04E25"/>
    <w:rsid w:val="00A06B8D"/>
    <w:rsid w:val="00A071B1"/>
    <w:rsid w:val="00A10E89"/>
    <w:rsid w:val="00A15876"/>
    <w:rsid w:val="00A2059A"/>
    <w:rsid w:val="00A20E2B"/>
    <w:rsid w:val="00A24EE9"/>
    <w:rsid w:val="00A25DB3"/>
    <w:rsid w:val="00A26F00"/>
    <w:rsid w:val="00A27D31"/>
    <w:rsid w:val="00A34485"/>
    <w:rsid w:val="00A35105"/>
    <w:rsid w:val="00A4218D"/>
    <w:rsid w:val="00A43FE6"/>
    <w:rsid w:val="00A44F10"/>
    <w:rsid w:val="00A459BD"/>
    <w:rsid w:val="00A45F71"/>
    <w:rsid w:val="00A53DF8"/>
    <w:rsid w:val="00A55D18"/>
    <w:rsid w:val="00A60505"/>
    <w:rsid w:val="00A6087F"/>
    <w:rsid w:val="00A62365"/>
    <w:rsid w:val="00A62811"/>
    <w:rsid w:val="00A67690"/>
    <w:rsid w:val="00A703FF"/>
    <w:rsid w:val="00A72E9B"/>
    <w:rsid w:val="00A74CCC"/>
    <w:rsid w:val="00A74E3F"/>
    <w:rsid w:val="00A81285"/>
    <w:rsid w:val="00A81855"/>
    <w:rsid w:val="00A84072"/>
    <w:rsid w:val="00A84E94"/>
    <w:rsid w:val="00A85228"/>
    <w:rsid w:val="00A87BA5"/>
    <w:rsid w:val="00A91C4D"/>
    <w:rsid w:val="00A91D51"/>
    <w:rsid w:val="00A92B99"/>
    <w:rsid w:val="00A934A0"/>
    <w:rsid w:val="00A961CB"/>
    <w:rsid w:val="00A962FF"/>
    <w:rsid w:val="00A96897"/>
    <w:rsid w:val="00A974A6"/>
    <w:rsid w:val="00A977DF"/>
    <w:rsid w:val="00A97A5D"/>
    <w:rsid w:val="00A97CBA"/>
    <w:rsid w:val="00A97EEB"/>
    <w:rsid w:val="00AA7F12"/>
    <w:rsid w:val="00AB09A6"/>
    <w:rsid w:val="00AB11C5"/>
    <w:rsid w:val="00AB12B4"/>
    <w:rsid w:val="00AB204A"/>
    <w:rsid w:val="00AB4993"/>
    <w:rsid w:val="00AB53F4"/>
    <w:rsid w:val="00AC0768"/>
    <w:rsid w:val="00AC1B5A"/>
    <w:rsid w:val="00AC4E98"/>
    <w:rsid w:val="00AC5CDE"/>
    <w:rsid w:val="00AD417A"/>
    <w:rsid w:val="00AD650C"/>
    <w:rsid w:val="00AE168B"/>
    <w:rsid w:val="00AE37C2"/>
    <w:rsid w:val="00AE53EE"/>
    <w:rsid w:val="00AE564A"/>
    <w:rsid w:val="00AE6AE6"/>
    <w:rsid w:val="00AE77A6"/>
    <w:rsid w:val="00AF0FAA"/>
    <w:rsid w:val="00AF6840"/>
    <w:rsid w:val="00B00CF6"/>
    <w:rsid w:val="00B00F9C"/>
    <w:rsid w:val="00B04E6E"/>
    <w:rsid w:val="00B06CEA"/>
    <w:rsid w:val="00B1225D"/>
    <w:rsid w:val="00B1260B"/>
    <w:rsid w:val="00B15EA1"/>
    <w:rsid w:val="00B16947"/>
    <w:rsid w:val="00B20AD8"/>
    <w:rsid w:val="00B2284D"/>
    <w:rsid w:val="00B22BB2"/>
    <w:rsid w:val="00B23678"/>
    <w:rsid w:val="00B261A0"/>
    <w:rsid w:val="00B3028C"/>
    <w:rsid w:val="00B31C55"/>
    <w:rsid w:val="00B35220"/>
    <w:rsid w:val="00B354C5"/>
    <w:rsid w:val="00B425EC"/>
    <w:rsid w:val="00B42CA4"/>
    <w:rsid w:val="00B45360"/>
    <w:rsid w:val="00B46545"/>
    <w:rsid w:val="00B469AC"/>
    <w:rsid w:val="00B539CB"/>
    <w:rsid w:val="00B54C11"/>
    <w:rsid w:val="00B60315"/>
    <w:rsid w:val="00B629A0"/>
    <w:rsid w:val="00B64DCE"/>
    <w:rsid w:val="00B71ED3"/>
    <w:rsid w:val="00B732E5"/>
    <w:rsid w:val="00B73E9E"/>
    <w:rsid w:val="00B74612"/>
    <w:rsid w:val="00B74864"/>
    <w:rsid w:val="00B77AE0"/>
    <w:rsid w:val="00B82E5E"/>
    <w:rsid w:val="00B83199"/>
    <w:rsid w:val="00B83701"/>
    <w:rsid w:val="00B8429D"/>
    <w:rsid w:val="00B91CD9"/>
    <w:rsid w:val="00B9338A"/>
    <w:rsid w:val="00B95EC8"/>
    <w:rsid w:val="00B971C0"/>
    <w:rsid w:val="00B97323"/>
    <w:rsid w:val="00B97541"/>
    <w:rsid w:val="00BA13C2"/>
    <w:rsid w:val="00BA1BBC"/>
    <w:rsid w:val="00BA3122"/>
    <w:rsid w:val="00BA3900"/>
    <w:rsid w:val="00BA3CEE"/>
    <w:rsid w:val="00BA7386"/>
    <w:rsid w:val="00BA775A"/>
    <w:rsid w:val="00BA7C71"/>
    <w:rsid w:val="00BB09B1"/>
    <w:rsid w:val="00BB0E0F"/>
    <w:rsid w:val="00BB1000"/>
    <w:rsid w:val="00BB12F2"/>
    <w:rsid w:val="00BB3464"/>
    <w:rsid w:val="00BB37A2"/>
    <w:rsid w:val="00BB396C"/>
    <w:rsid w:val="00BB7E7E"/>
    <w:rsid w:val="00BC040C"/>
    <w:rsid w:val="00BC74F9"/>
    <w:rsid w:val="00BD0CAE"/>
    <w:rsid w:val="00BD1CD3"/>
    <w:rsid w:val="00BD2F61"/>
    <w:rsid w:val="00BD556B"/>
    <w:rsid w:val="00BD5E5F"/>
    <w:rsid w:val="00BE05E4"/>
    <w:rsid w:val="00BE3641"/>
    <w:rsid w:val="00BE380F"/>
    <w:rsid w:val="00BE382E"/>
    <w:rsid w:val="00BF036D"/>
    <w:rsid w:val="00BF0AE7"/>
    <w:rsid w:val="00BF1259"/>
    <w:rsid w:val="00BF14A6"/>
    <w:rsid w:val="00BF2CC7"/>
    <w:rsid w:val="00BF5F08"/>
    <w:rsid w:val="00BF62C4"/>
    <w:rsid w:val="00C00C46"/>
    <w:rsid w:val="00C01BA7"/>
    <w:rsid w:val="00C06720"/>
    <w:rsid w:val="00C07597"/>
    <w:rsid w:val="00C0797A"/>
    <w:rsid w:val="00C1012B"/>
    <w:rsid w:val="00C1215B"/>
    <w:rsid w:val="00C13153"/>
    <w:rsid w:val="00C149C2"/>
    <w:rsid w:val="00C1680F"/>
    <w:rsid w:val="00C20D3B"/>
    <w:rsid w:val="00C21209"/>
    <w:rsid w:val="00C2275B"/>
    <w:rsid w:val="00C22900"/>
    <w:rsid w:val="00C23019"/>
    <w:rsid w:val="00C239AD"/>
    <w:rsid w:val="00C2565C"/>
    <w:rsid w:val="00C26034"/>
    <w:rsid w:val="00C27320"/>
    <w:rsid w:val="00C304C8"/>
    <w:rsid w:val="00C33C05"/>
    <w:rsid w:val="00C34DB2"/>
    <w:rsid w:val="00C41974"/>
    <w:rsid w:val="00C45314"/>
    <w:rsid w:val="00C45D32"/>
    <w:rsid w:val="00C4624C"/>
    <w:rsid w:val="00C531F2"/>
    <w:rsid w:val="00C534D3"/>
    <w:rsid w:val="00C54D30"/>
    <w:rsid w:val="00C56F43"/>
    <w:rsid w:val="00C57233"/>
    <w:rsid w:val="00C5783F"/>
    <w:rsid w:val="00C61822"/>
    <w:rsid w:val="00C61920"/>
    <w:rsid w:val="00C65450"/>
    <w:rsid w:val="00C66127"/>
    <w:rsid w:val="00C66D80"/>
    <w:rsid w:val="00C715C5"/>
    <w:rsid w:val="00C741F8"/>
    <w:rsid w:val="00C764EF"/>
    <w:rsid w:val="00C76D45"/>
    <w:rsid w:val="00C82254"/>
    <w:rsid w:val="00C83952"/>
    <w:rsid w:val="00C87C4D"/>
    <w:rsid w:val="00C90D43"/>
    <w:rsid w:val="00C91878"/>
    <w:rsid w:val="00C924B4"/>
    <w:rsid w:val="00C94826"/>
    <w:rsid w:val="00C94ADA"/>
    <w:rsid w:val="00C9507D"/>
    <w:rsid w:val="00C95B52"/>
    <w:rsid w:val="00C974BB"/>
    <w:rsid w:val="00C9788E"/>
    <w:rsid w:val="00C97B73"/>
    <w:rsid w:val="00CA13DE"/>
    <w:rsid w:val="00CB0683"/>
    <w:rsid w:val="00CB09CD"/>
    <w:rsid w:val="00CC1448"/>
    <w:rsid w:val="00CC2FC3"/>
    <w:rsid w:val="00CC3479"/>
    <w:rsid w:val="00CC5D06"/>
    <w:rsid w:val="00CC7FC5"/>
    <w:rsid w:val="00CD4AD9"/>
    <w:rsid w:val="00CD4DC3"/>
    <w:rsid w:val="00CD75F6"/>
    <w:rsid w:val="00CD7722"/>
    <w:rsid w:val="00CE015B"/>
    <w:rsid w:val="00CE20BA"/>
    <w:rsid w:val="00CE58E5"/>
    <w:rsid w:val="00CF0DA8"/>
    <w:rsid w:val="00CF197A"/>
    <w:rsid w:val="00CF1DB6"/>
    <w:rsid w:val="00CF2EBC"/>
    <w:rsid w:val="00CF5558"/>
    <w:rsid w:val="00CF72C2"/>
    <w:rsid w:val="00D00158"/>
    <w:rsid w:val="00D01138"/>
    <w:rsid w:val="00D036D8"/>
    <w:rsid w:val="00D03946"/>
    <w:rsid w:val="00D03D9C"/>
    <w:rsid w:val="00D11115"/>
    <w:rsid w:val="00D13B38"/>
    <w:rsid w:val="00D1632D"/>
    <w:rsid w:val="00D2098C"/>
    <w:rsid w:val="00D26D24"/>
    <w:rsid w:val="00D27DD2"/>
    <w:rsid w:val="00D3270F"/>
    <w:rsid w:val="00D32C85"/>
    <w:rsid w:val="00D33C00"/>
    <w:rsid w:val="00D351B4"/>
    <w:rsid w:val="00D44174"/>
    <w:rsid w:val="00D44A36"/>
    <w:rsid w:val="00D505E1"/>
    <w:rsid w:val="00D51B83"/>
    <w:rsid w:val="00D54DF8"/>
    <w:rsid w:val="00D553E7"/>
    <w:rsid w:val="00D554D4"/>
    <w:rsid w:val="00D60085"/>
    <w:rsid w:val="00D60733"/>
    <w:rsid w:val="00D62B05"/>
    <w:rsid w:val="00D63933"/>
    <w:rsid w:val="00D655AA"/>
    <w:rsid w:val="00D65C72"/>
    <w:rsid w:val="00D700A3"/>
    <w:rsid w:val="00D72A26"/>
    <w:rsid w:val="00D7500C"/>
    <w:rsid w:val="00D75092"/>
    <w:rsid w:val="00D7686D"/>
    <w:rsid w:val="00D812CF"/>
    <w:rsid w:val="00D84046"/>
    <w:rsid w:val="00D84E5C"/>
    <w:rsid w:val="00D856F8"/>
    <w:rsid w:val="00D87D18"/>
    <w:rsid w:val="00D906C4"/>
    <w:rsid w:val="00D915E9"/>
    <w:rsid w:val="00D943EE"/>
    <w:rsid w:val="00D9460B"/>
    <w:rsid w:val="00D95449"/>
    <w:rsid w:val="00D95FBB"/>
    <w:rsid w:val="00D97802"/>
    <w:rsid w:val="00D97E2B"/>
    <w:rsid w:val="00DA042E"/>
    <w:rsid w:val="00DA1294"/>
    <w:rsid w:val="00DA17CF"/>
    <w:rsid w:val="00DA2CA6"/>
    <w:rsid w:val="00DA2D89"/>
    <w:rsid w:val="00DA42B0"/>
    <w:rsid w:val="00DA44C2"/>
    <w:rsid w:val="00DA560C"/>
    <w:rsid w:val="00DA57E8"/>
    <w:rsid w:val="00DA63FA"/>
    <w:rsid w:val="00DA6E5F"/>
    <w:rsid w:val="00DB5655"/>
    <w:rsid w:val="00DB6B9F"/>
    <w:rsid w:val="00DC1325"/>
    <w:rsid w:val="00DC2432"/>
    <w:rsid w:val="00DC2C6D"/>
    <w:rsid w:val="00DC3181"/>
    <w:rsid w:val="00DC3DE0"/>
    <w:rsid w:val="00DC7C40"/>
    <w:rsid w:val="00DD1F65"/>
    <w:rsid w:val="00DD2197"/>
    <w:rsid w:val="00DD3153"/>
    <w:rsid w:val="00DD4410"/>
    <w:rsid w:val="00DD4DAB"/>
    <w:rsid w:val="00DD6110"/>
    <w:rsid w:val="00DE0539"/>
    <w:rsid w:val="00DE1EC1"/>
    <w:rsid w:val="00DE2768"/>
    <w:rsid w:val="00DE3144"/>
    <w:rsid w:val="00DE340A"/>
    <w:rsid w:val="00DE370A"/>
    <w:rsid w:val="00DE411E"/>
    <w:rsid w:val="00DE4277"/>
    <w:rsid w:val="00DE53F3"/>
    <w:rsid w:val="00DF097F"/>
    <w:rsid w:val="00DF0A30"/>
    <w:rsid w:val="00DF0B12"/>
    <w:rsid w:val="00DF1051"/>
    <w:rsid w:val="00DF2282"/>
    <w:rsid w:val="00E0079C"/>
    <w:rsid w:val="00E0323A"/>
    <w:rsid w:val="00E04A54"/>
    <w:rsid w:val="00E05259"/>
    <w:rsid w:val="00E06511"/>
    <w:rsid w:val="00E068CD"/>
    <w:rsid w:val="00E0793E"/>
    <w:rsid w:val="00E13235"/>
    <w:rsid w:val="00E13724"/>
    <w:rsid w:val="00E13F19"/>
    <w:rsid w:val="00E15E8D"/>
    <w:rsid w:val="00E1689A"/>
    <w:rsid w:val="00E322B8"/>
    <w:rsid w:val="00E324E3"/>
    <w:rsid w:val="00E36330"/>
    <w:rsid w:val="00E36767"/>
    <w:rsid w:val="00E36F65"/>
    <w:rsid w:val="00E41FEB"/>
    <w:rsid w:val="00E428AB"/>
    <w:rsid w:val="00E467EA"/>
    <w:rsid w:val="00E46F5A"/>
    <w:rsid w:val="00E50681"/>
    <w:rsid w:val="00E53B88"/>
    <w:rsid w:val="00E54A0E"/>
    <w:rsid w:val="00E551BF"/>
    <w:rsid w:val="00E5577D"/>
    <w:rsid w:val="00E560EC"/>
    <w:rsid w:val="00E62999"/>
    <w:rsid w:val="00E637EF"/>
    <w:rsid w:val="00E6416E"/>
    <w:rsid w:val="00E70E2E"/>
    <w:rsid w:val="00E726B8"/>
    <w:rsid w:val="00E734B2"/>
    <w:rsid w:val="00E73BEC"/>
    <w:rsid w:val="00E742E7"/>
    <w:rsid w:val="00E74377"/>
    <w:rsid w:val="00E7487C"/>
    <w:rsid w:val="00E75F0C"/>
    <w:rsid w:val="00E76466"/>
    <w:rsid w:val="00E76A82"/>
    <w:rsid w:val="00E803F5"/>
    <w:rsid w:val="00E807D3"/>
    <w:rsid w:val="00E814F3"/>
    <w:rsid w:val="00E83585"/>
    <w:rsid w:val="00E87C50"/>
    <w:rsid w:val="00E87CD1"/>
    <w:rsid w:val="00E908E4"/>
    <w:rsid w:val="00E9469F"/>
    <w:rsid w:val="00E95016"/>
    <w:rsid w:val="00E96C29"/>
    <w:rsid w:val="00EA1D96"/>
    <w:rsid w:val="00EA3D15"/>
    <w:rsid w:val="00EB311D"/>
    <w:rsid w:val="00EB38E9"/>
    <w:rsid w:val="00EB3E4F"/>
    <w:rsid w:val="00EB3E85"/>
    <w:rsid w:val="00EB629E"/>
    <w:rsid w:val="00EB64CA"/>
    <w:rsid w:val="00EB6864"/>
    <w:rsid w:val="00EB6DDC"/>
    <w:rsid w:val="00EC1F56"/>
    <w:rsid w:val="00EC24E2"/>
    <w:rsid w:val="00EC24FE"/>
    <w:rsid w:val="00EC25EA"/>
    <w:rsid w:val="00EC4C57"/>
    <w:rsid w:val="00ED1239"/>
    <w:rsid w:val="00ED69AE"/>
    <w:rsid w:val="00ED6A43"/>
    <w:rsid w:val="00ED709E"/>
    <w:rsid w:val="00ED7447"/>
    <w:rsid w:val="00ED7B67"/>
    <w:rsid w:val="00EE13BF"/>
    <w:rsid w:val="00EE2240"/>
    <w:rsid w:val="00EE26EC"/>
    <w:rsid w:val="00EE28B4"/>
    <w:rsid w:val="00EF01F5"/>
    <w:rsid w:val="00EF1E03"/>
    <w:rsid w:val="00EF3CE5"/>
    <w:rsid w:val="00EF5BD2"/>
    <w:rsid w:val="00EF7F2A"/>
    <w:rsid w:val="00F01589"/>
    <w:rsid w:val="00F03256"/>
    <w:rsid w:val="00F05C09"/>
    <w:rsid w:val="00F06F04"/>
    <w:rsid w:val="00F17254"/>
    <w:rsid w:val="00F202C3"/>
    <w:rsid w:val="00F21A6A"/>
    <w:rsid w:val="00F26A3F"/>
    <w:rsid w:val="00F26F64"/>
    <w:rsid w:val="00F31CCA"/>
    <w:rsid w:val="00F32A07"/>
    <w:rsid w:val="00F33F71"/>
    <w:rsid w:val="00F36420"/>
    <w:rsid w:val="00F41643"/>
    <w:rsid w:val="00F41EF5"/>
    <w:rsid w:val="00F45543"/>
    <w:rsid w:val="00F46C04"/>
    <w:rsid w:val="00F518C0"/>
    <w:rsid w:val="00F52F60"/>
    <w:rsid w:val="00F5390E"/>
    <w:rsid w:val="00F54E77"/>
    <w:rsid w:val="00F54F45"/>
    <w:rsid w:val="00F5676D"/>
    <w:rsid w:val="00F66F3B"/>
    <w:rsid w:val="00F67DA5"/>
    <w:rsid w:val="00F71C71"/>
    <w:rsid w:val="00F77D25"/>
    <w:rsid w:val="00F81C7C"/>
    <w:rsid w:val="00F83B39"/>
    <w:rsid w:val="00F858D1"/>
    <w:rsid w:val="00F85971"/>
    <w:rsid w:val="00F90C87"/>
    <w:rsid w:val="00F90D13"/>
    <w:rsid w:val="00F93EC8"/>
    <w:rsid w:val="00F95BBC"/>
    <w:rsid w:val="00F9796E"/>
    <w:rsid w:val="00F979BF"/>
    <w:rsid w:val="00FA0530"/>
    <w:rsid w:val="00FA2D03"/>
    <w:rsid w:val="00FA2D7D"/>
    <w:rsid w:val="00FA6083"/>
    <w:rsid w:val="00FB0023"/>
    <w:rsid w:val="00FB18FE"/>
    <w:rsid w:val="00FB2D41"/>
    <w:rsid w:val="00FB2D5F"/>
    <w:rsid w:val="00FB40B5"/>
    <w:rsid w:val="00FB4143"/>
    <w:rsid w:val="00FB6DBE"/>
    <w:rsid w:val="00FC2EDC"/>
    <w:rsid w:val="00FC2F8A"/>
    <w:rsid w:val="00FC48DA"/>
    <w:rsid w:val="00FC4FDA"/>
    <w:rsid w:val="00FC60C6"/>
    <w:rsid w:val="00FC6613"/>
    <w:rsid w:val="00FD1376"/>
    <w:rsid w:val="00FD1430"/>
    <w:rsid w:val="00FD4370"/>
    <w:rsid w:val="00FD65B1"/>
    <w:rsid w:val="00FD669D"/>
    <w:rsid w:val="00FD6C09"/>
    <w:rsid w:val="00FE1CCD"/>
    <w:rsid w:val="00FE1E40"/>
    <w:rsid w:val="00FE5A3E"/>
    <w:rsid w:val="00FE614C"/>
    <w:rsid w:val="00FE629E"/>
    <w:rsid w:val="00FF2414"/>
    <w:rsid w:val="00FF2506"/>
    <w:rsid w:val="00FF57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A9A"/>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iPriority w:val="9"/>
    <w:unhideWhenUsed/>
    <w:qFormat/>
    <w:rsid w:val="00970189"/>
    <w:pPr>
      <w:keepNext/>
      <w:spacing w:after="0"/>
      <w:outlineLvl w:val="1"/>
    </w:pPr>
    <w:rPr>
      <w:rFonts w:eastAsia="Times New Roman" w:cs="Tahoma"/>
      <w:b/>
      <w:color w:val="000000" w:themeColor="text1"/>
      <w:sz w:val="24"/>
      <w:szCs w:val="24"/>
      <w:u w:val="single"/>
      <w:lang w:eastAsia="cs-CZ"/>
    </w:rPr>
  </w:style>
  <w:style w:type="paragraph" w:styleId="Nadpis3">
    <w:name w:val="heading 3"/>
    <w:basedOn w:val="Normln"/>
    <w:next w:val="Normln"/>
    <w:link w:val="Nadpis3Char"/>
    <w:uiPriority w:val="9"/>
    <w:unhideWhenUsed/>
    <w:qFormat/>
    <w:rsid w:val="00D943EE"/>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970189"/>
    <w:rPr>
      <w:rFonts w:ascii="Tahoma" w:eastAsia="Times New Roman" w:hAnsi="Tahoma" w:cs="Tahoma"/>
      <w:b/>
      <w:color w:val="000000" w:themeColor="text1"/>
      <w:sz w:val="24"/>
      <w:szCs w:val="24"/>
      <w:u w:val="single"/>
      <w:lang w:eastAsia="cs-CZ"/>
    </w:rPr>
  </w:style>
  <w:style w:type="character" w:customStyle="1" w:styleId="Nadpis3Char">
    <w:name w:val="Nadpis 3 Char"/>
    <w:basedOn w:val="Standardnpsmoodstavce"/>
    <w:link w:val="Nadpis3"/>
    <w:uiPriority w:val="9"/>
    <w:rsid w:val="00D943EE"/>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5"/>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6A0052"/>
    <w:rPr>
      <w:rFonts w:ascii="Tahoma" w:hAnsi="Tahoma"/>
      <w:sz w:val="20"/>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 w:id="187750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52A31-B26A-4C77-B74F-5D7B30C1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2297</Words>
  <Characters>13554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Eva Mácková</cp:lastModifiedBy>
  <cp:revision>3</cp:revision>
  <cp:lastPrinted>2023-07-03T12:44:00Z</cp:lastPrinted>
  <dcterms:created xsi:type="dcterms:W3CDTF">2023-07-26T06:36:00Z</dcterms:created>
  <dcterms:modified xsi:type="dcterms:W3CDTF">2023-07-26T12:27:00Z</dcterms:modified>
</cp:coreProperties>
</file>