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9436D" w14:textId="77777777" w:rsidR="007712AD" w:rsidRPr="007712AD" w:rsidRDefault="007712AD" w:rsidP="007712A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712A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1B57180E" w:rsidR="00241D6B" w:rsidRPr="00874076" w:rsidRDefault="00986C0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613D6E">
        <w:rPr>
          <w:rFonts w:ascii="Tahoma" w:hAnsi="Tahoma" w:cs="Tahoma"/>
          <w:sz w:val="24"/>
          <w:szCs w:val="24"/>
        </w:rPr>
        <w:t>7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613D6E">
        <w:rPr>
          <w:rFonts w:ascii="Tahoma" w:hAnsi="Tahoma" w:cs="Tahoma"/>
          <w:sz w:val="24"/>
          <w:szCs w:val="24"/>
        </w:rPr>
        <w:t>7</w:t>
      </w:r>
      <w:r w:rsidR="00A051E6">
        <w:rPr>
          <w:rFonts w:ascii="Tahoma" w:hAnsi="Tahoma" w:cs="Tahoma"/>
          <w:sz w:val="24"/>
          <w:szCs w:val="24"/>
        </w:rPr>
        <w:t>a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  <w:r w:rsidR="00A051E6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3ABDF8" w14:textId="5943D3B5" w:rsidR="007E6FD8" w:rsidRPr="00260DE5" w:rsidRDefault="007701B6" w:rsidP="00935A0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Obnov</w:t>
      </w:r>
      <w:r w:rsidR="00A051E6">
        <w:rPr>
          <w:rFonts w:ascii="Tahoma" w:hAnsi="Tahoma" w:cs="Tahoma"/>
          <w:b/>
          <w:bCs/>
          <w:u w:val="single"/>
        </w:rPr>
        <w:t>a vozového parku MěÚSS 2022/III</w:t>
      </w:r>
      <w:r>
        <w:rPr>
          <w:rFonts w:ascii="Tahoma" w:hAnsi="Tahoma" w:cs="Tahoma"/>
          <w:b/>
          <w:bCs/>
          <w:u w:val="single"/>
        </w:rPr>
        <w:t xml:space="preserve"> </w:t>
      </w:r>
      <w:r w:rsidR="00A051E6">
        <w:rPr>
          <w:rFonts w:ascii="Tahoma" w:hAnsi="Tahoma" w:cs="Tahoma"/>
          <w:b/>
          <w:bCs/>
          <w:u w:val="single"/>
        </w:rPr>
        <w:t>–</w:t>
      </w:r>
      <w:r>
        <w:rPr>
          <w:rFonts w:ascii="Tahoma" w:hAnsi="Tahoma" w:cs="Tahoma"/>
          <w:b/>
          <w:bCs/>
          <w:u w:val="single"/>
        </w:rPr>
        <w:t xml:space="preserve"> vyhodnocení podlimitní veřejné zakázky</w:t>
      </w:r>
    </w:p>
    <w:p w14:paraId="0AD6D9A2" w14:textId="371D68F0" w:rsidR="00935A01" w:rsidRDefault="00935A01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7E4F9F18" w14:textId="4F9748BD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79CE5F96" w14:textId="7D35F107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196C9D58" w14:textId="76DCFFEC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17530177" w14:textId="666BE81A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54B41E49" w14:textId="1CFAC57E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5B77269F" w14:textId="05119647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0EBEE695" w14:textId="4CA08BDD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6227DCB" w14:textId="3440ACCA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30318545" w14:textId="76D27145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02504FAB" w14:textId="5E0D004D" w:rsidR="007701B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33D1781F" w14:textId="77777777" w:rsidR="007701B6" w:rsidRPr="00874076" w:rsidRDefault="007701B6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43FA314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DD3B2A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4A7641">
        <w:rPr>
          <w:rFonts w:ascii="Tahoma" w:hAnsi="Tahoma" w:cs="Tahoma"/>
          <w:sz w:val="20"/>
          <w:szCs w:val="20"/>
        </w:rPr>
        <w:t>14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4A7641">
        <w:rPr>
          <w:rFonts w:ascii="Tahoma" w:hAnsi="Tahoma" w:cs="Tahoma"/>
          <w:sz w:val="20"/>
          <w:szCs w:val="20"/>
        </w:rPr>
        <w:t>června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5A5BC0E4" w14:textId="6211C9BC" w:rsidR="00613D6E" w:rsidRDefault="0045241A" w:rsidP="007701B6">
      <w:pPr>
        <w:pStyle w:val="Nadpis2"/>
        <w:rPr>
          <w:b w:val="0"/>
          <w:bCs w:val="0"/>
        </w:rPr>
      </w:pPr>
      <w:r w:rsidRPr="00874076">
        <w:br w:type="page"/>
      </w:r>
    </w:p>
    <w:p w14:paraId="1D8AE8B3" w14:textId="5F751DA4" w:rsidR="007701B6" w:rsidRPr="00116FB5" w:rsidRDefault="007701B6" w:rsidP="007701B6">
      <w:pPr>
        <w:pStyle w:val="Nadpis2"/>
        <w:numPr>
          <w:ilvl w:val="0"/>
          <w:numId w:val="22"/>
        </w:numPr>
      </w:pPr>
      <w:r>
        <w:lastRenderedPageBreak/>
        <w:t>Obnova vozového parku MěÚSS 2022/III – vyhodnocení podlimitní veřejné zakázky a uzavření smlouvy</w:t>
      </w:r>
    </w:p>
    <w:p w14:paraId="6AEDBCA0" w14:textId="3C75FBB7" w:rsidR="007701B6" w:rsidRPr="001958D1" w:rsidRDefault="007701B6" w:rsidP="007701B6">
      <w:pPr>
        <w:rPr>
          <w:rFonts w:ascii="Tahoma" w:hAnsi="Tahoma" w:cs="Tahoma"/>
          <w:color w:val="FF0000"/>
          <w:sz w:val="20"/>
          <w:szCs w:val="20"/>
        </w:rPr>
      </w:pPr>
      <w:bookmarkStart w:id="0" w:name="_GoBack"/>
      <w:bookmarkEnd w:id="0"/>
    </w:p>
    <w:p w14:paraId="3D6A2E93" w14:textId="77777777" w:rsidR="007701B6" w:rsidRPr="007A6A6B" w:rsidRDefault="007701B6" w:rsidP="007701B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6A6B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2D899F56" w14:textId="77777777" w:rsidR="007701B6" w:rsidRPr="007A6A6B" w:rsidRDefault="007701B6" w:rsidP="007701B6">
      <w:pPr>
        <w:rPr>
          <w:rFonts w:ascii="Tahoma" w:hAnsi="Tahoma" w:cs="Tahoma"/>
          <w:color w:val="000000" w:themeColor="text1"/>
          <w:sz w:val="20"/>
          <w:szCs w:val="20"/>
        </w:rPr>
      </w:pPr>
      <w:r w:rsidRPr="007A6A6B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8230116" w14:textId="3A5DA271" w:rsidR="00DD039D" w:rsidRPr="00D80BA2" w:rsidRDefault="00DD039D" w:rsidP="00DD039D">
      <w:pPr>
        <w:pStyle w:val="Nadpis3"/>
        <w:jc w:val="both"/>
      </w:pPr>
      <w:r>
        <w:t>I. Souhlasí</w:t>
      </w:r>
    </w:p>
    <w:p w14:paraId="01ED731A" w14:textId="56C8D3FE" w:rsidR="00DD039D" w:rsidRPr="0071706E" w:rsidRDefault="00DD039D" w:rsidP="00DD039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s vyhodnocením výběrového řízení provedeného hodnotící komisí na realizaci </w:t>
      </w:r>
      <w:r w:rsidR="0071706E">
        <w:rPr>
          <w:rFonts w:ascii="Tahoma" w:hAnsi="Tahoma" w:cs="Tahoma"/>
          <w:color w:val="000000" w:themeColor="text1"/>
          <w:sz w:val="20"/>
          <w:szCs w:val="20"/>
        </w:rPr>
        <w:t xml:space="preserve">podlimitní </w:t>
      </w:r>
      <w:r>
        <w:rPr>
          <w:rFonts w:ascii="Tahoma" w:hAnsi="Tahoma" w:cs="Tahoma"/>
          <w:color w:val="000000" w:themeColor="text1"/>
          <w:sz w:val="20"/>
          <w:szCs w:val="20"/>
        </w:rPr>
        <w:t>veřejné zakázky</w:t>
      </w:r>
      <w:r w:rsidR="009A02D6">
        <w:rPr>
          <w:rFonts w:ascii="Tahoma" w:hAnsi="Tahoma" w:cs="Tahoma"/>
          <w:color w:val="000000" w:themeColor="text1"/>
          <w:sz w:val="20"/>
          <w:szCs w:val="20"/>
        </w:rPr>
        <w:t xml:space="preserve"> na dodávky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9A02D6">
        <w:rPr>
          <w:rFonts w:ascii="Tahoma" w:hAnsi="Tahoma" w:cs="Tahoma"/>
          <w:color w:val="000000" w:themeColor="text1"/>
          <w:sz w:val="20"/>
          <w:szCs w:val="20"/>
        </w:rPr>
        <w:t>„</w:t>
      </w:r>
      <w:r w:rsidRPr="00DD039D">
        <w:rPr>
          <w:rFonts w:ascii="Tahoma" w:hAnsi="Tahoma" w:cs="Tahoma"/>
          <w:color w:val="000000" w:themeColor="text1"/>
          <w:sz w:val="20"/>
          <w:szCs w:val="20"/>
        </w:rPr>
        <w:t>Obnova vozového parku MěÚSS 2022/III</w:t>
      </w:r>
      <w:r w:rsidR="009A02D6">
        <w:rPr>
          <w:rFonts w:ascii="Tahoma" w:hAnsi="Tahoma" w:cs="Tahoma"/>
          <w:color w:val="000000" w:themeColor="text1"/>
          <w:sz w:val="20"/>
          <w:szCs w:val="20"/>
        </w:rPr>
        <w:t>“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. Nejvýhodnější nabídka byla podána společností </w:t>
      </w:r>
      <w:r w:rsidRPr="0071706E">
        <w:rPr>
          <w:rFonts w:ascii="Tahoma" w:hAnsi="Tahoma" w:cs="Tahoma"/>
          <w:sz w:val="20"/>
          <w:szCs w:val="20"/>
        </w:rPr>
        <w:t xml:space="preserve">DOLÁK s.r.o., Evropská </w:t>
      </w:r>
      <w:r w:rsidR="0071706E" w:rsidRPr="0071706E">
        <w:rPr>
          <w:rFonts w:ascii="Tahoma" w:hAnsi="Tahoma" w:cs="Tahoma"/>
          <w:sz w:val="20"/>
          <w:szCs w:val="20"/>
        </w:rPr>
        <w:t xml:space="preserve">126, 261 01 Dubno, IČO 25622633, za celkovou cenu 1 100 000,00 </w:t>
      </w:r>
      <w:r w:rsidR="0071706E" w:rsidRPr="0071706E">
        <w:rPr>
          <w:rFonts w:ascii="Tahoma" w:hAnsi="Tahoma" w:cs="Tahoma"/>
          <w:bCs/>
          <w:sz w:val="20"/>
          <w:szCs w:val="20"/>
        </w:rPr>
        <w:t>Kč</w:t>
      </w:r>
      <w:r w:rsidR="0071706E" w:rsidRPr="0071706E">
        <w:rPr>
          <w:rFonts w:ascii="Tahoma" w:hAnsi="Tahoma" w:cs="Tahoma"/>
          <w:sz w:val="20"/>
          <w:szCs w:val="20"/>
        </w:rPr>
        <w:t xml:space="preserve"> s DPH.</w:t>
      </w:r>
    </w:p>
    <w:p w14:paraId="2C5175B6" w14:textId="0AFC7E30" w:rsidR="007701B6" w:rsidRPr="00E12A27" w:rsidRDefault="00DD039D" w:rsidP="007701B6">
      <w:pPr>
        <w:pStyle w:val="Nadpis3"/>
        <w:jc w:val="both"/>
      </w:pPr>
      <w:r>
        <w:t>I</w:t>
      </w:r>
      <w:r w:rsidR="007701B6" w:rsidRPr="007F1D72">
        <w:t xml:space="preserve">I. </w:t>
      </w:r>
      <w:r w:rsidR="007701B6">
        <w:t>R</w:t>
      </w:r>
      <w:r w:rsidR="007701B6" w:rsidRPr="007F1D72">
        <w:t>ozhodla</w:t>
      </w:r>
    </w:p>
    <w:p w14:paraId="511C3DFB" w14:textId="186B7B73" w:rsidR="007701B6" w:rsidRPr="007701B6" w:rsidRDefault="007701B6" w:rsidP="007701B6">
      <w:pPr>
        <w:pStyle w:val="Default"/>
        <w:jc w:val="both"/>
        <w:rPr>
          <w:rFonts w:eastAsia="Times New Roman"/>
          <w:sz w:val="20"/>
          <w:szCs w:val="20"/>
          <w:lang w:eastAsia="cs-CZ"/>
        </w:rPr>
      </w:pPr>
      <w:r w:rsidRPr="00523283">
        <w:rPr>
          <w:rFonts w:ascii="Tahoma" w:hAnsi="Tahoma" w:cs="Tahoma"/>
          <w:sz w:val="20"/>
          <w:szCs w:val="20"/>
        </w:rPr>
        <w:t>o uzavření kupní smlouvy s v</w:t>
      </w:r>
      <w:r>
        <w:rPr>
          <w:rFonts w:ascii="Tahoma" w:hAnsi="Tahoma" w:cs="Tahoma"/>
          <w:sz w:val="20"/>
          <w:szCs w:val="20"/>
        </w:rPr>
        <w:t>ybraným</w:t>
      </w:r>
      <w:r w:rsidRPr="00523283">
        <w:rPr>
          <w:rFonts w:ascii="Tahoma" w:hAnsi="Tahoma" w:cs="Tahoma"/>
          <w:sz w:val="20"/>
          <w:szCs w:val="20"/>
        </w:rPr>
        <w:t> dodavatelem</w:t>
      </w:r>
      <w:r w:rsidRPr="0073503F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A77F2">
        <w:rPr>
          <w:rFonts w:ascii="Tahoma" w:hAnsi="Tahoma" w:cs="Tahoma"/>
          <w:b/>
          <w:color w:val="000000" w:themeColor="text1"/>
          <w:sz w:val="20"/>
          <w:szCs w:val="20"/>
        </w:rPr>
        <w:t>DOLÁK s.r.o.,</w:t>
      </w:r>
      <w:r w:rsidRPr="00AA77F2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AA77F2">
        <w:rPr>
          <w:rFonts w:ascii="Tahoma" w:eastAsia="Times New Roman" w:hAnsi="Tahoma" w:cs="Tahoma"/>
          <w:b/>
          <w:sz w:val="20"/>
          <w:szCs w:val="20"/>
          <w:lang w:eastAsia="cs-CZ"/>
        </w:rPr>
        <w:t>Evropská 126, 261 01 Dubno, IČO 25622633</w:t>
      </w:r>
      <w:r w:rsidR="00041B1E">
        <w:rPr>
          <w:rFonts w:ascii="Tahoma" w:eastAsia="Times New Roman" w:hAnsi="Tahoma" w:cs="Tahoma"/>
          <w:b/>
          <w:sz w:val="20"/>
          <w:szCs w:val="20"/>
          <w:lang w:eastAsia="cs-CZ"/>
        </w:rPr>
        <w:t>,</w:t>
      </w:r>
      <w:r w:rsidRPr="00AA77F2">
        <w:rPr>
          <w:rFonts w:eastAsia="Times New Roman"/>
          <w:b/>
          <w:sz w:val="20"/>
          <w:szCs w:val="20"/>
          <w:lang w:eastAsia="cs-CZ"/>
        </w:rPr>
        <w:t xml:space="preserve"> </w:t>
      </w:r>
      <w:r w:rsidRPr="00523283">
        <w:rPr>
          <w:rFonts w:ascii="Tahoma" w:hAnsi="Tahoma" w:cs="Tahoma"/>
          <w:sz w:val="20"/>
          <w:szCs w:val="20"/>
        </w:rPr>
        <w:t>na předmět</w:t>
      </w:r>
      <w:r>
        <w:rPr>
          <w:rFonts w:ascii="Tahoma" w:hAnsi="Tahoma" w:cs="Tahoma"/>
          <w:sz w:val="20"/>
          <w:szCs w:val="20"/>
        </w:rPr>
        <w:t>nou veřejnou zakázku „Obnova vozového parku MěÚSS 2022/III“</w:t>
      </w:r>
      <w:r w:rsidR="00973904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její</w:t>
      </w:r>
      <w:r w:rsidR="00D07AB0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ž předmětem je pořízení 2 ks osobních automobilů v celkové</w:t>
      </w:r>
      <w:r w:rsidRPr="005232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ceně</w:t>
      </w:r>
      <w:r w:rsidRPr="00523283">
        <w:rPr>
          <w:rFonts w:ascii="Tahoma" w:hAnsi="Tahoma" w:cs="Tahoma"/>
          <w:sz w:val="20"/>
          <w:szCs w:val="20"/>
        </w:rPr>
        <w:t xml:space="preserve"> </w:t>
      </w:r>
      <w:r w:rsidR="00D07AB0" w:rsidRPr="00D07AB0">
        <w:rPr>
          <w:rFonts w:ascii="Tahoma" w:hAnsi="Tahoma" w:cs="Tahoma"/>
          <w:b/>
          <w:sz w:val="20"/>
          <w:szCs w:val="20"/>
        </w:rPr>
        <w:t>1 </w:t>
      </w:r>
      <w:r w:rsidR="00D07AB0" w:rsidRPr="00D07AB0">
        <w:rPr>
          <w:rFonts w:ascii="Tahoma" w:hAnsi="Tahoma" w:cs="Tahoma"/>
          <w:b/>
          <w:color w:val="000000" w:themeColor="text1"/>
          <w:sz w:val="20"/>
          <w:szCs w:val="20"/>
        </w:rPr>
        <w:t>100</w:t>
      </w:r>
      <w:r w:rsidR="000C1B35">
        <w:rPr>
          <w:rFonts w:ascii="Tahoma" w:hAnsi="Tahoma" w:cs="Tahoma"/>
          <w:b/>
          <w:color w:val="000000" w:themeColor="text1"/>
          <w:sz w:val="20"/>
          <w:szCs w:val="20"/>
        </w:rPr>
        <w:t> </w:t>
      </w:r>
      <w:r w:rsidRPr="00D07AB0">
        <w:rPr>
          <w:rFonts w:ascii="Tahoma" w:hAnsi="Tahoma" w:cs="Tahoma"/>
          <w:b/>
          <w:color w:val="000000" w:themeColor="text1"/>
          <w:sz w:val="20"/>
          <w:szCs w:val="20"/>
        </w:rPr>
        <w:t>00</w:t>
      </w:r>
      <w:r w:rsidR="00D07AB0" w:rsidRPr="00D07AB0">
        <w:rPr>
          <w:rFonts w:ascii="Tahoma" w:hAnsi="Tahoma" w:cs="Tahoma"/>
          <w:b/>
          <w:color w:val="000000" w:themeColor="text1"/>
          <w:sz w:val="20"/>
          <w:szCs w:val="20"/>
        </w:rPr>
        <w:t>0</w:t>
      </w:r>
      <w:r w:rsidR="000C1B35">
        <w:rPr>
          <w:rFonts w:ascii="Tahoma" w:hAnsi="Tahoma" w:cs="Tahoma"/>
          <w:b/>
          <w:color w:val="000000" w:themeColor="text1"/>
          <w:sz w:val="20"/>
          <w:szCs w:val="20"/>
        </w:rPr>
        <w:t>,00</w:t>
      </w:r>
      <w:r w:rsidR="00D07AB0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Pr="00C21F24">
        <w:rPr>
          <w:rFonts w:ascii="Tahoma" w:hAnsi="Tahoma" w:cs="Tahoma"/>
          <w:b/>
          <w:bCs/>
          <w:sz w:val="20"/>
          <w:szCs w:val="20"/>
        </w:rPr>
        <w:t>Kč</w:t>
      </w:r>
      <w:r w:rsidRPr="00C21F24">
        <w:rPr>
          <w:rFonts w:ascii="Tahoma" w:hAnsi="Tahoma" w:cs="Tahoma"/>
          <w:b/>
          <w:sz w:val="20"/>
          <w:szCs w:val="20"/>
        </w:rPr>
        <w:t xml:space="preserve"> s</w:t>
      </w:r>
      <w:r w:rsidR="00EA0A5B">
        <w:rPr>
          <w:rFonts w:ascii="Tahoma" w:hAnsi="Tahoma" w:cs="Tahoma"/>
          <w:b/>
          <w:sz w:val="20"/>
          <w:szCs w:val="20"/>
        </w:rPr>
        <w:t> </w:t>
      </w:r>
      <w:r w:rsidRPr="00C21F24">
        <w:rPr>
          <w:rFonts w:ascii="Tahoma" w:hAnsi="Tahoma" w:cs="Tahoma"/>
          <w:b/>
          <w:sz w:val="20"/>
          <w:szCs w:val="20"/>
        </w:rPr>
        <w:t>DPH</w:t>
      </w:r>
    </w:p>
    <w:p w14:paraId="4382AB30" w14:textId="13819E68" w:rsidR="007701B6" w:rsidRPr="00D80BA2" w:rsidRDefault="007701B6" w:rsidP="007701B6">
      <w:pPr>
        <w:pStyle w:val="Nadpis3"/>
        <w:jc w:val="both"/>
      </w:pPr>
      <w:r>
        <w:t>I</w:t>
      </w:r>
      <w:r w:rsidR="00DD039D">
        <w:t>I</w:t>
      </w:r>
      <w:r>
        <w:t>I. Pověřuje</w:t>
      </w:r>
    </w:p>
    <w:p w14:paraId="1F3AFB60" w14:textId="55A074F6" w:rsidR="00C42BFE" w:rsidRPr="000C1B35" w:rsidRDefault="007701B6" w:rsidP="000C1B35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starostu podpisem předmětn</w:t>
      </w:r>
      <w:r w:rsidR="00041B1E">
        <w:rPr>
          <w:rFonts w:ascii="Tahoma" w:hAnsi="Tahoma" w:cs="Tahoma"/>
          <w:color w:val="000000" w:themeColor="text1"/>
          <w:sz w:val="20"/>
          <w:szCs w:val="20"/>
        </w:rPr>
        <w:t>é smlouvy</w:t>
      </w:r>
    </w:p>
    <w:sectPr w:rsidR="00C42BFE" w:rsidRPr="000C1B3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6419"/>
    <w:multiLevelType w:val="hybridMultilevel"/>
    <w:tmpl w:val="CEF2D3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860871"/>
    <w:multiLevelType w:val="hybridMultilevel"/>
    <w:tmpl w:val="8A5EC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E5351"/>
    <w:multiLevelType w:val="hybridMultilevel"/>
    <w:tmpl w:val="CCDE1716"/>
    <w:lvl w:ilvl="0" w:tplc="7572F0D6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1"/>
  </w:num>
  <w:num w:numId="8">
    <w:abstractNumId w:val="2"/>
  </w:num>
  <w:num w:numId="9">
    <w:abstractNumId w:val="21"/>
  </w:num>
  <w:num w:numId="10">
    <w:abstractNumId w:val="13"/>
  </w:num>
  <w:num w:numId="11">
    <w:abstractNumId w:val="10"/>
  </w:num>
  <w:num w:numId="12">
    <w:abstractNumId w:val="8"/>
  </w:num>
  <w:num w:numId="13">
    <w:abstractNumId w:val="5"/>
  </w:num>
  <w:num w:numId="14">
    <w:abstractNumId w:val="14"/>
  </w:num>
  <w:num w:numId="15">
    <w:abstractNumId w:val="3"/>
  </w:num>
  <w:num w:numId="16">
    <w:abstractNumId w:val="9"/>
  </w:num>
  <w:num w:numId="17">
    <w:abstractNumId w:val="22"/>
  </w:num>
  <w:num w:numId="18">
    <w:abstractNumId w:val="18"/>
  </w:num>
  <w:num w:numId="19">
    <w:abstractNumId w:val="20"/>
  </w:num>
  <w:num w:numId="20">
    <w:abstractNumId w:val="19"/>
  </w:num>
  <w:num w:numId="21">
    <w:abstractNumId w:val="15"/>
  </w:num>
  <w:num w:numId="22">
    <w:abstractNumId w:val="0"/>
  </w:num>
  <w:num w:numId="23">
    <w:abstractNumId w:val="17"/>
  </w:num>
  <w:num w:numId="2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B1E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1B35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15E7"/>
    <w:rsid w:val="00213EBD"/>
    <w:rsid w:val="00214977"/>
    <w:rsid w:val="002160FB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0DE5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83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615B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4BE5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72BB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09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409B"/>
    <w:rsid w:val="0051536E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2E67"/>
    <w:rsid w:val="00613D6E"/>
    <w:rsid w:val="00614819"/>
    <w:rsid w:val="006174F4"/>
    <w:rsid w:val="00617A62"/>
    <w:rsid w:val="00620340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06E"/>
    <w:rsid w:val="00717D3E"/>
    <w:rsid w:val="007201D0"/>
    <w:rsid w:val="00720A50"/>
    <w:rsid w:val="00721626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1B6"/>
    <w:rsid w:val="00770885"/>
    <w:rsid w:val="007712AD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08F2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3904"/>
    <w:rsid w:val="0097541D"/>
    <w:rsid w:val="00980361"/>
    <w:rsid w:val="009809C7"/>
    <w:rsid w:val="00982A8E"/>
    <w:rsid w:val="00982C1E"/>
    <w:rsid w:val="00986860"/>
    <w:rsid w:val="00986C0A"/>
    <w:rsid w:val="00987D0C"/>
    <w:rsid w:val="0099242A"/>
    <w:rsid w:val="00992443"/>
    <w:rsid w:val="00992BD1"/>
    <w:rsid w:val="00995180"/>
    <w:rsid w:val="009A02D6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0A8A"/>
    <w:rsid w:val="00A00DBA"/>
    <w:rsid w:val="00A02FDA"/>
    <w:rsid w:val="00A051E6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313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8DA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9E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212B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07AB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6786"/>
    <w:rsid w:val="00DB6A7B"/>
    <w:rsid w:val="00DC1771"/>
    <w:rsid w:val="00DC190A"/>
    <w:rsid w:val="00DD036A"/>
    <w:rsid w:val="00DD039D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3778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0A5B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819DA"/>
    <w:rsid w:val="00F821C2"/>
    <w:rsid w:val="00F8748C"/>
    <w:rsid w:val="00F9042D"/>
    <w:rsid w:val="00F94E6E"/>
    <w:rsid w:val="00FA22AE"/>
    <w:rsid w:val="00FA237A"/>
    <w:rsid w:val="00FA7015"/>
    <w:rsid w:val="00FB050A"/>
    <w:rsid w:val="00FB24CE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9B3F-D77F-4DA3-A123-1207912F6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2023-06-07T07:20:00Z</cp:lastPrinted>
  <dcterms:created xsi:type="dcterms:W3CDTF">2023-06-14T06:25:00Z</dcterms:created>
  <dcterms:modified xsi:type="dcterms:W3CDTF">2023-06-16T07:30:00Z</dcterms:modified>
</cp:coreProperties>
</file>