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F47" w:rsidRDefault="00FF7F47" w:rsidP="00FF7F4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F7F4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F7F47" w:rsidRPr="00FF7F47" w:rsidRDefault="00FF7F47" w:rsidP="00FF7F4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</w:p>
    <w:p w:rsidR="008077E5" w:rsidRPr="00C71030" w:rsidRDefault="0001610D" w:rsidP="004567D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CC5664">
        <w:rPr>
          <w:rFonts w:ascii="Tahoma" w:hAnsi="Tahoma" w:cs="Tahoma"/>
          <w:sz w:val="24"/>
          <w:szCs w:val="24"/>
        </w:rPr>
        <w:t>5</w:t>
      </w:r>
      <w:r w:rsidR="008077E5" w:rsidRPr="00C71030">
        <w:rPr>
          <w:rFonts w:ascii="Tahoma" w:hAnsi="Tahoma" w:cs="Tahoma"/>
          <w:sz w:val="24"/>
          <w:szCs w:val="24"/>
        </w:rPr>
        <w:t>/</w:t>
      </w:r>
      <w:r w:rsidR="00CC5664">
        <w:rPr>
          <w:rFonts w:ascii="Tahoma" w:hAnsi="Tahoma" w:cs="Tahoma"/>
          <w:sz w:val="24"/>
          <w:szCs w:val="24"/>
        </w:rPr>
        <w:t>10</w:t>
      </w:r>
      <w:r w:rsidR="008077E5" w:rsidRPr="00C71030">
        <w:rPr>
          <w:rFonts w:ascii="Tahoma" w:hAnsi="Tahoma" w:cs="Tahoma"/>
          <w:sz w:val="24"/>
          <w:szCs w:val="24"/>
        </w:rPr>
        <w:t xml:space="preserve"> </w:t>
      </w:r>
      <w:r w:rsidR="00E665CF">
        <w:rPr>
          <w:rFonts w:ascii="Tahoma" w:hAnsi="Tahoma" w:cs="Tahoma"/>
          <w:sz w:val="24"/>
          <w:szCs w:val="24"/>
        </w:rPr>
        <w:t xml:space="preserve">a) </w:t>
      </w:r>
      <w:r w:rsidR="008077E5" w:rsidRPr="00C71030">
        <w:rPr>
          <w:rFonts w:ascii="Tahoma" w:hAnsi="Tahoma" w:cs="Tahoma"/>
          <w:sz w:val="24"/>
          <w:szCs w:val="24"/>
        </w:rPr>
        <w:t>finanční odbor</w:t>
      </w:r>
    </w:p>
    <w:p w:rsidR="004567DB" w:rsidRPr="00C71030" w:rsidRDefault="004567DB" w:rsidP="004567DB">
      <w:pPr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71030">
        <w:rPr>
          <w:rFonts w:ascii="Tahoma" w:hAnsi="Tahoma" w:cs="Tahoma"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>Návrh usnesení RM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71030">
        <w:rPr>
          <w:rFonts w:ascii="Tahoma" w:hAnsi="Tahoma" w:cs="Tahoma"/>
          <w:u w:val="single"/>
        </w:rPr>
        <w:t>finanční odbor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4319FE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325E" w:rsidRDefault="0012325E" w:rsidP="0012325E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4319FE">
        <w:rPr>
          <w:rFonts w:ascii="Tahoma" w:hAnsi="Tahoma" w:cs="Tahoma"/>
          <w:b/>
        </w:rPr>
        <w:t>Nucený přechod účastnických cenných papírů na společnosti Teplárna Strakonice, a.s. na město Strakonice –</w:t>
      </w:r>
      <w:r>
        <w:rPr>
          <w:rFonts w:ascii="Tahoma" w:hAnsi="Tahoma" w:cs="Tahoma"/>
          <w:b/>
        </w:rPr>
        <w:t xml:space="preserve"> zařazení dalších bodů na program valné hromady společnosti </w:t>
      </w:r>
    </w:p>
    <w:p w:rsidR="004319FE" w:rsidRPr="004319FE" w:rsidRDefault="004319FE" w:rsidP="0012325E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4319FE">
        <w:rPr>
          <w:rFonts w:ascii="Tahoma" w:hAnsi="Tahoma" w:cs="Tahoma"/>
          <w:b/>
        </w:rPr>
        <w:t>Nucený přechod účastnických cenných papírů na společnosti Teplárna Strakonice, a.s. na město Strakonice – Příkazní smlouva a Smlouva o vinkulaci vkladu</w:t>
      </w: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sz w:val="20"/>
          <w:szCs w:val="20"/>
        </w:rPr>
        <w:t xml:space="preserve">K projednání v radě města dne </w:t>
      </w:r>
      <w:r w:rsidR="008130CE">
        <w:rPr>
          <w:rFonts w:ascii="Tahoma" w:hAnsi="Tahoma" w:cs="Tahoma"/>
          <w:sz w:val="20"/>
          <w:szCs w:val="20"/>
        </w:rPr>
        <w:t>1</w:t>
      </w:r>
      <w:r w:rsidR="00CC5664">
        <w:rPr>
          <w:rFonts w:ascii="Tahoma" w:hAnsi="Tahoma" w:cs="Tahoma"/>
          <w:sz w:val="20"/>
          <w:szCs w:val="20"/>
        </w:rPr>
        <w:t>7</w:t>
      </w:r>
      <w:r w:rsidR="008E1865" w:rsidRPr="00E21BA9">
        <w:rPr>
          <w:rFonts w:ascii="Tahoma" w:hAnsi="Tahoma" w:cs="Tahoma"/>
          <w:sz w:val="20"/>
          <w:szCs w:val="20"/>
        </w:rPr>
        <w:t xml:space="preserve">. </w:t>
      </w:r>
      <w:r w:rsidR="00CC5664">
        <w:rPr>
          <w:rFonts w:ascii="Tahoma" w:hAnsi="Tahoma" w:cs="Tahoma"/>
          <w:sz w:val="20"/>
          <w:szCs w:val="20"/>
        </w:rPr>
        <w:t xml:space="preserve">května </w:t>
      </w:r>
      <w:r w:rsidR="008E1865" w:rsidRPr="00E21BA9">
        <w:rPr>
          <w:rFonts w:ascii="Tahoma" w:hAnsi="Tahoma" w:cs="Tahoma"/>
          <w:sz w:val="20"/>
          <w:szCs w:val="20"/>
        </w:rPr>
        <w:t>202</w:t>
      </w:r>
      <w:r w:rsidR="0087011F" w:rsidRPr="00E21BA9">
        <w:rPr>
          <w:rFonts w:ascii="Tahoma" w:hAnsi="Tahoma" w:cs="Tahoma"/>
          <w:sz w:val="20"/>
          <w:szCs w:val="20"/>
        </w:rPr>
        <w:t>3</w:t>
      </w: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6B86" w:rsidRPr="00E21BA9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7011F" w:rsidRPr="00E21BA9" w:rsidRDefault="00870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P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E12DC" w:rsidRPr="00E21BA9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2325E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E21BA9">
        <w:rPr>
          <w:rFonts w:ascii="Tahoma" w:hAnsi="Tahoma" w:cs="Tahoma"/>
          <w:b/>
          <w:bCs/>
          <w:sz w:val="20"/>
          <w:szCs w:val="20"/>
        </w:rPr>
        <w:t>Předkládá:</w:t>
      </w:r>
    </w:p>
    <w:p w:rsidR="0012325E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sz w:val="20"/>
          <w:szCs w:val="20"/>
        </w:rPr>
        <w:t>Ing. Jitka Šochmanová</w:t>
      </w:r>
    </w:p>
    <w:p w:rsidR="0012325E" w:rsidRDefault="004373B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sz w:val="20"/>
          <w:szCs w:val="20"/>
        </w:rPr>
        <w:t>v</w:t>
      </w:r>
      <w:r w:rsidR="008077E5" w:rsidRPr="00E21BA9">
        <w:rPr>
          <w:rFonts w:ascii="Tahoma" w:hAnsi="Tahoma" w:cs="Tahoma"/>
          <w:sz w:val="20"/>
          <w:szCs w:val="20"/>
        </w:rPr>
        <w:t>edoucí finančního odboru</w:t>
      </w:r>
    </w:p>
    <w:p w:rsidR="0012325E" w:rsidRDefault="0012325E" w:rsidP="0012325E">
      <w:r>
        <w:br w:type="page"/>
      </w:r>
    </w:p>
    <w:p w:rsidR="0012325E" w:rsidRDefault="0012325E" w:rsidP="0012325E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4319FE">
        <w:rPr>
          <w:rFonts w:ascii="Tahoma" w:hAnsi="Tahoma" w:cs="Tahoma"/>
          <w:b/>
        </w:rPr>
        <w:lastRenderedPageBreak/>
        <w:t>Nucený přechod účastnických cenných papírů na společnosti Teplárna Strakonice, a.s. na město Strakonice –</w:t>
      </w:r>
      <w:r>
        <w:rPr>
          <w:rFonts w:ascii="Tahoma" w:hAnsi="Tahoma" w:cs="Tahoma"/>
          <w:b/>
        </w:rPr>
        <w:t xml:space="preserve"> zařazení dalších bodů na program valné hromady společnosti</w:t>
      </w:r>
    </w:p>
    <w:p w:rsidR="0012325E" w:rsidRPr="00277ADF" w:rsidRDefault="0012325E" w:rsidP="00277AD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:rsidR="00E35EB8" w:rsidRPr="00823C5E" w:rsidRDefault="00E35EB8" w:rsidP="00E35EB8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823C5E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E35EB8" w:rsidRDefault="00E35EB8" w:rsidP="00E35EB8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823C5E">
        <w:rPr>
          <w:rFonts w:ascii="Tahoma" w:hAnsi="Tahoma" w:cs="Tahoma"/>
          <w:sz w:val="20"/>
          <w:szCs w:val="20"/>
        </w:rPr>
        <w:t>RM po projednání</w:t>
      </w:r>
    </w:p>
    <w:p w:rsidR="00E35EB8" w:rsidRPr="00823C5E" w:rsidRDefault="00E35EB8" w:rsidP="00E35EB8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:rsidR="00E35EB8" w:rsidRPr="0044197E" w:rsidRDefault="00E35EB8" w:rsidP="00E35EB8">
      <w:pPr>
        <w:pStyle w:val="Nadpis3"/>
        <w:rPr>
          <w:rFonts w:eastAsia="MS Mincho"/>
          <w:sz w:val="20"/>
          <w:szCs w:val="20"/>
        </w:rPr>
      </w:pPr>
      <w:r w:rsidRPr="0044197E">
        <w:rPr>
          <w:rFonts w:eastAsia="MS Mincho"/>
          <w:sz w:val="20"/>
          <w:szCs w:val="20"/>
        </w:rPr>
        <w:t>I. S</w:t>
      </w:r>
      <w:r>
        <w:rPr>
          <w:rFonts w:eastAsia="MS Mincho"/>
          <w:sz w:val="20"/>
          <w:szCs w:val="20"/>
        </w:rPr>
        <w:t>ouhlasí</w:t>
      </w:r>
    </w:p>
    <w:p w:rsidR="0012325E" w:rsidRDefault="00E35EB8" w:rsidP="00E35E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případě, že o to společnost Teplárna Strakonice, a.s. požádá, se zařazením bodů:</w:t>
      </w:r>
    </w:p>
    <w:p w:rsidR="004002C0" w:rsidRPr="004002C0" w:rsidRDefault="004002C0" w:rsidP="004002C0">
      <w:pPr>
        <w:pStyle w:val="Odstavecseseznamem"/>
        <w:keepNext/>
        <w:keepLines/>
        <w:numPr>
          <w:ilvl w:val="0"/>
          <w:numId w:val="2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002C0">
        <w:rPr>
          <w:rFonts w:ascii="Tahoma" w:hAnsi="Tahoma" w:cs="Tahoma"/>
          <w:sz w:val="20"/>
          <w:szCs w:val="20"/>
        </w:rPr>
        <w:t xml:space="preserve">Seznámení valné hromady s výroční zprávou TST za rok 2022, s řádnou účetní závěrkou ke dni  </w:t>
      </w:r>
      <w:proofErr w:type="gramStart"/>
      <w:r w:rsidRPr="004002C0">
        <w:rPr>
          <w:rFonts w:ascii="Tahoma" w:hAnsi="Tahoma" w:cs="Tahoma"/>
          <w:sz w:val="20"/>
          <w:szCs w:val="20"/>
        </w:rPr>
        <w:t>31.12.2022</w:t>
      </w:r>
      <w:proofErr w:type="gramEnd"/>
      <w:r w:rsidRPr="004002C0">
        <w:rPr>
          <w:rFonts w:ascii="Tahoma" w:hAnsi="Tahoma" w:cs="Tahoma"/>
          <w:sz w:val="20"/>
          <w:szCs w:val="20"/>
        </w:rPr>
        <w:t xml:space="preserve"> a s návrhem představenstva TST na rozdělení zisku za rok 2022, se zprávou o vztazích za rok 2022 a seznámení valné hromady se zprávou auditora</w:t>
      </w:r>
      <w:r>
        <w:rPr>
          <w:rFonts w:ascii="Tahoma" w:hAnsi="Tahoma" w:cs="Tahoma"/>
          <w:sz w:val="20"/>
          <w:szCs w:val="20"/>
        </w:rPr>
        <w:t>,</w:t>
      </w:r>
      <w:r w:rsidRPr="004002C0">
        <w:rPr>
          <w:rFonts w:ascii="Tahoma" w:hAnsi="Tahoma" w:cs="Tahoma"/>
          <w:sz w:val="20"/>
          <w:szCs w:val="20"/>
        </w:rPr>
        <w:t xml:space="preserve"> </w:t>
      </w:r>
    </w:p>
    <w:p w:rsidR="004002C0" w:rsidRPr="004002C0" w:rsidRDefault="004002C0" w:rsidP="004002C0">
      <w:pPr>
        <w:pStyle w:val="Odstavecseseznamem"/>
        <w:keepNext/>
        <w:keepLines/>
        <w:numPr>
          <w:ilvl w:val="0"/>
          <w:numId w:val="23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4002C0">
        <w:rPr>
          <w:rFonts w:ascii="Tahoma" w:hAnsi="Tahoma" w:cs="Tahoma"/>
          <w:sz w:val="20"/>
          <w:szCs w:val="20"/>
        </w:rPr>
        <w:t xml:space="preserve">Seznámení valné hromady se zprávou dozorčí rady o výsledcích její kontrolní činnosti, o přezkoumání zprávy o vztazích za rok 2022, o přezkoumání řádné účetní závěrky ke dni </w:t>
      </w:r>
      <w:proofErr w:type="gramStart"/>
      <w:r w:rsidRPr="004002C0">
        <w:rPr>
          <w:rFonts w:ascii="Tahoma" w:hAnsi="Tahoma" w:cs="Tahoma"/>
          <w:sz w:val="20"/>
          <w:szCs w:val="20"/>
        </w:rPr>
        <w:t>31.12.2022</w:t>
      </w:r>
      <w:proofErr w:type="gramEnd"/>
      <w:r w:rsidRPr="004002C0">
        <w:rPr>
          <w:rFonts w:ascii="Tahoma" w:hAnsi="Tahoma" w:cs="Tahoma"/>
          <w:sz w:val="20"/>
          <w:szCs w:val="20"/>
        </w:rPr>
        <w:t xml:space="preserve"> a o přezkoumání návrhu představenstva TST na rozdělení zisku za rok 2022</w:t>
      </w:r>
      <w:r>
        <w:rPr>
          <w:rFonts w:ascii="Tahoma" w:hAnsi="Tahoma" w:cs="Tahoma"/>
          <w:sz w:val="20"/>
          <w:szCs w:val="20"/>
        </w:rPr>
        <w:t>,</w:t>
      </w:r>
      <w:r w:rsidRPr="004002C0">
        <w:rPr>
          <w:rFonts w:ascii="Tahoma" w:hAnsi="Tahoma" w:cs="Tahoma"/>
          <w:sz w:val="20"/>
          <w:szCs w:val="20"/>
        </w:rPr>
        <w:t xml:space="preserve"> </w:t>
      </w:r>
    </w:p>
    <w:p w:rsidR="004002C0" w:rsidRPr="004002C0" w:rsidRDefault="004002C0" w:rsidP="004002C0">
      <w:pPr>
        <w:pStyle w:val="Odstavecseseznamem"/>
        <w:keepNext/>
        <w:widowControl w:val="0"/>
        <w:numPr>
          <w:ilvl w:val="0"/>
          <w:numId w:val="23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4002C0">
        <w:rPr>
          <w:rFonts w:ascii="Tahoma" w:hAnsi="Tahoma" w:cs="Tahoma"/>
          <w:sz w:val="20"/>
          <w:szCs w:val="20"/>
        </w:rPr>
        <w:t xml:space="preserve">Schválení řádné účetní závěrky ke dni </w:t>
      </w:r>
      <w:proofErr w:type="gramStart"/>
      <w:r w:rsidRPr="004002C0">
        <w:rPr>
          <w:rFonts w:ascii="Tahoma" w:hAnsi="Tahoma" w:cs="Tahoma"/>
          <w:sz w:val="20"/>
          <w:szCs w:val="20"/>
        </w:rPr>
        <w:t>31.12.2022</w:t>
      </w:r>
      <w:proofErr w:type="gramEnd"/>
      <w:r>
        <w:rPr>
          <w:rFonts w:ascii="Tahoma" w:hAnsi="Tahoma" w:cs="Tahoma"/>
          <w:sz w:val="20"/>
          <w:szCs w:val="20"/>
        </w:rPr>
        <w:t>,</w:t>
      </w:r>
    </w:p>
    <w:p w:rsidR="004002C0" w:rsidRPr="004002C0" w:rsidRDefault="004002C0" w:rsidP="004002C0">
      <w:pPr>
        <w:pStyle w:val="Odstavecseseznamem"/>
        <w:keepNext/>
        <w:widowControl w:val="0"/>
        <w:numPr>
          <w:ilvl w:val="0"/>
          <w:numId w:val="23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4002C0">
        <w:rPr>
          <w:rFonts w:ascii="Tahoma" w:hAnsi="Tahoma" w:cs="Tahoma"/>
          <w:sz w:val="20"/>
          <w:szCs w:val="20"/>
        </w:rPr>
        <w:t>Rozhodnutí o rozdělení zisku za rok 2022</w:t>
      </w:r>
    </w:p>
    <w:p w:rsidR="00E35EB8" w:rsidRPr="00986599" w:rsidRDefault="00E35EB8" w:rsidP="009865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86599">
        <w:rPr>
          <w:rFonts w:ascii="Tahoma" w:hAnsi="Tahoma" w:cs="Tahoma"/>
          <w:sz w:val="20"/>
          <w:szCs w:val="20"/>
        </w:rPr>
        <w:t>do programu valné hromady společnosti Teplárna Strakonice, a.s.</w:t>
      </w:r>
      <w:r w:rsidR="00986599" w:rsidRPr="00986599">
        <w:rPr>
          <w:rFonts w:ascii="Tahoma" w:hAnsi="Tahoma" w:cs="Tahoma"/>
          <w:sz w:val="20"/>
          <w:szCs w:val="20"/>
        </w:rPr>
        <w:t xml:space="preserve"> která bude svolána v návaznosti na žádost města Strakonice o svolání valné hromady této společnosti za účelem přijetí usnesení o přechodu účastnických cenných papírů na hlavního akcionáře v souladu s usnesením Zastupitelstva města Strakonice č. </w:t>
      </w:r>
      <w:r w:rsidR="00986599" w:rsidRPr="00986599">
        <w:rPr>
          <w:rFonts w:ascii="Tahoma" w:hAnsi="Tahoma" w:cs="Tahoma"/>
          <w:color w:val="000000" w:themeColor="text1"/>
          <w:sz w:val="20"/>
          <w:szCs w:val="20"/>
        </w:rPr>
        <w:t xml:space="preserve">112/ZM/2023 </w:t>
      </w:r>
      <w:r w:rsidR="00986599" w:rsidRPr="00986599">
        <w:rPr>
          <w:rFonts w:ascii="Tahoma" w:hAnsi="Tahoma" w:cs="Tahoma"/>
          <w:sz w:val="20"/>
          <w:szCs w:val="20"/>
        </w:rPr>
        <w:t xml:space="preserve">ze dne </w:t>
      </w:r>
      <w:proofErr w:type="gramStart"/>
      <w:r w:rsidR="00986599" w:rsidRPr="00986599">
        <w:rPr>
          <w:rFonts w:ascii="Tahoma" w:hAnsi="Tahoma" w:cs="Tahoma"/>
          <w:sz w:val="20"/>
          <w:szCs w:val="20"/>
        </w:rPr>
        <w:t>10.05.2023</w:t>
      </w:r>
      <w:proofErr w:type="gramEnd"/>
      <w:r w:rsidR="00986599" w:rsidRPr="00986599">
        <w:rPr>
          <w:rFonts w:ascii="Tahoma" w:hAnsi="Tahoma" w:cs="Tahoma"/>
          <w:sz w:val="20"/>
          <w:szCs w:val="20"/>
        </w:rPr>
        <w:t>.</w:t>
      </w:r>
    </w:p>
    <w:p w:rsidR="00E35EB8" w:rsidRDefault="00E35EB8" w:rsidP="00E35E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02C0" w:rsidRPr="0044197E" w:rsidRDefault="004002C0" w:rsidP="004002C0">
      <w:pPr>
        <w:pStyle w:val="Nadpis3"/>
        <w:rPr>
          <w:rFonts w:eastAsia="MS Mincho"/>
          <w:sz w:val="20"/>
          <w:szCs w:val="20"/>
        </w:rPr>
      </w:pPr>
      <w:r w:rsidRPr="0044197E">
        <w:rPr>
          <w:rFonts w:eastAsia="MS Mincho"/>
          <w:sz w:val="20"/>
          <w:szCs w:val="20"/>
        </w:rPr>
        <w:t>I</w:t>
      </w:r>
      <w:r>
        <w:rPr>
          <w:rFonts w:eastAsia="MS Mincho"/>
          <w:sz w:val="20"/>
          <w:szCs w:val="20"/>
        </w:rPr>
        <w:t>I</w:t>
      </w:r>
      <w:r w:rsidRPr="0044197E">
        <w:rPr>
          <w:rFonts w:eastAsia="MS Mincho"/>
          <w:sz w:val="20"/>
          <w:szCs w:val="20"/>
        </w:rPr>
        <w:t xml:space="preserve">. </w:t>
      </w:r>
      <w:r>
        <w:rPr>
          <w:rFonts w:eastAsia="MS Mincho"/>
          <w:sz w:val="20"/>
          <w:szCs w:val="20"/>
        </w:rPr>
        <w:t>Pověřuje</w:t>
      </w:r>
    </w:p>
    <w:p w:rsidR="004002C0" w:rsidRDefault="004002C0" w:rsidP="004002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2C0">
        <w:rPr>
          <w:rFonts w:ascii="Tahoma" w:hAnsi="Tahoma" w:cs="Tahoma"/>
          <w:sz w:val="20"/>
          <w:szCs w:val="20"/>
        </w:rPr>
        <w:t>starostu města</w:t>
      </w:r>
      <w:r>
        <w:rPr>
          <w:rFonts w:ascii="Tahoma" w:hAnsi="Tahoma" w:cs="Tahoma"/>
          <w:sz w:val="20"/>
          <w:szCs w:val="20"/>
        </w:rPr>
        <w:t>,</w:t>
      </w:r>
      <w:r w:rsidRPr="004002C0">
        <w:rPr>
          <w:rFonts w:ascii="Tahoma" w:hAnsi="Tahoma" w:cs="Tahoma"/>
          <w:sz w:val="20"/>
          <w:szCs w:val="20"/>
        </w:rPr>
        <w:t xml:space="preserve"> aby </w:t>
      </w:r>
      <w:r>
        <w:rPr>
          <w:rFonts w:ascii="Tahoma" w:hAnsi="Tahoma" w:cs="Tahoma"/>
          <w:sz w:val="20"/>
          <w:szCs w:val="20"/>
        </w:rPr>
        <w:t xml:space="preserve">společnosti </w:t>
      </w:r>
      <w:r w:rsidRPr="004002C0">
        <w:rPr>
          <w:rFonts w:ascii="Tahoma" w:hAnsi="Tahoma" w:cs="Tahoma"/>
          <w:sz w:val="20"/>
          <w:szCs w:val="20"/>
        </w:rPr>
        <w:t>Teplárn</w:t>
      </w:r>
      <w:r>
        <w:rPr>
          <w:rFonts w:ascii="Tahoma" w:hAnsi="Tahoma" w:cs="Tahoma"/>
          <w:sz w:val="20"/>
          <w:szCs w:val="20"/>
        </w:rPr>
        <w:t>a</w:t>
      </w:r>
      <w:r w:rsidRPr="004002C0">
        <w:rPr>
          <w:rFonts w:ascii="Tahoma" w:hAnsi="Tahoma" w:cs="Tahoma"/>
          <w:sz w:val="20"/>
          <w:szCs w:val="20"/>
        </w:rPr>
        <w:t xml:space="preserve"> Strakonice, a.s. zaslal písemný souhlas </w:t>
      </w:r>
      <w:r>
        <w:rPr>
          <w:rFonts w:ascii="Tahoma" w:hAnsi="Tahoma" w:cs="Tahoma"/>
          <w:sz w:val="20"/>
          <w:szCs w:val="20"/>
        </w:rPr>
        <w:t xml:space="preserve">města Strakonice </w:t>
      </w:r>
      <w:r w:rsidRPr="004002C0">
        <w:rPr>
          <w:rFonts w:ascii="Tahoma" w:hAnsi="Tahoma" w:cs="Tahoma"/>
          <w:sz w:val="20"/>
          <w:szCs w:val="20"/>
        </w:rPr>
        <w:t xml:space="preserve">se zařazením </w:t>
      </w:r>
      <w:r>
        <w:rPr>
          <w:rFonts w:ascii="Tahoma" w:hAnsi="Tahoma" w:cs="Tahoma"/>
          <w:sz w:val="20"/>
          <w:szCs w:val="20"/>
        </w:rPr>
        <w:t xml:space="preserve">výše </w:t>
      </w:r>
      <w:r w:rsidRPr="004002C0">
        <w:rPr>
          <w:rFonts w:ascii="Tahoma" w:hAnsi="Tahoma" w:cs="Tahoma"/>
          <w:sz w:val="20"/>
          <w:szCs w:val="20"/>
        </w:rPr>
        <w:t xml:space="preserve">uvedených </w:t>
      </w:r>
      <w:r>
        <w:rPr>
          <w:rFonts w:ascii="Tahoma" w:hAnsi="Tahoma" w:cs="Tahoma"/>
          <w:sz w:val="20"/>
          <w:szCs w:val="20"/>
        </w:rPr>
        <w:t>bodů</w:t>
      </w:r>
      <w:r w:rsidRPr="004002C0">
        <w:rPr>
          <w:rFonts w:ascii="Tahoma" w:hAnsi="Tahoma" w:cs="Tahoma"/>
          <w:sz w:val="20"/>
          <w:szCs w:val="20"/>
        </w:rPr>
        <w:t xml:space="preserve"> na pořad jednání valné hromady</w:t>
      </w:r>
      <w:r>
        <w:rPr>
          <w:rFonts w:ascii="Tahoma" w:hAnsi="Tahoma" w:cs="Tahoma"/>
          <w:sz w:val="20"/>
          <w:szCs w:val="20"/>
        </w:rPr>
        <w:t xml:space="preserve"> společnosti.</w:t>
      </w:r>
    </w:p>
    <w:p w:rsidR="00FF7F47" w:rsidRPr="004002C0" w:rsidRDefault="00FF7F47" w:rsidP="004002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319FE" w:rsidRPr="004319FE" w:rsidRDefault="004319FE" w:rsidP="0012325E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4319FE">
        <w:rPr>
          <w:rFonts w:ascii="Tahoma" w:hAnsi="Tahoma" w:cs="Tahoma"/>
          <w:b/>
        </w:rPr>
        <w:t>Nucený přechod účastnických cenných papírů na společnosti Teplárna Strakonice, a.s. na město Strakonice – Příkazní smlouva a Smlouva o vinkulaci vkladu</w:t>
      </w:r>
    </w:p>
    <w:p w:rsidR="004319FE" w:rsidRDefault="004319FE" w:rsidP="004319FE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sz w:val="22"/>
          <w:szCs w:val="22"/>
          <w:u w:val="single"/>
        </w:rPr>
      </w:pPr>
    </w:p>
    <w:p w:rsidR="004319FE" w:rsidRPr="00823C5E" w:rsidRDefault="004319FE" w:rsidP="004319FE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823C5E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4319FE" w:rsidRDefault="004319FE" w:rsidP="004319FE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823C5E">
        <w:rPr>
          <w:rFonts w:ascii="Tahoma" w:hAnsi="Tahoma" w:cs="Tahoma"/>
          <w:sz w:val="20"/>
          <w:szCs w:val="20"/>
        </w:rPr>
        <w:t>RM po projednání</w:t>
      </w:r>
    </w:p>
    <w:p w:rsidR="004319FE" w:rsidRPr="00823C5E" w:rsidRDefault="004319FE" w:rsidP="004319FE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:rsidR="004319FE" w:rsidRPr="0044197E" w:rsidRDefault="004319FE" w:rsidP="004319FE">
      <w:pPr>
        <w:pStyle w:val="Nadpis3"/>
        <w:rPr>
          <w:rFonts w:eastAsia="MS Mincho"/>
          <w:sz w:val="20"/>
          <w:szCs w:val="20"/>
        </w:rPr>
      </w:pPr>
      <w:r w:rsidRPr="0044197E">
        <w:rPr>
          <w:rFonts w:eastAsia="MS Mincho"/>
          <w:sz w:val="20"/>
          <w:szCs w:val="20"/>
        </w:rPr>
        <w:t>I. Schvaluje</w:t>
      </w:r>
    </w:p>
    <w:p w:rsidR="0044197E" w:rsidRPr="0044197E" w:rsidRDefault="0044197E" w:rsidP="004319F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4197E">
        <w:rPr>
          <w:rFonts w:ascii="Tahoma" w:hAnsi="Tahoma" w:cs="Tahoma"/>
          <w:sz w:val="20"/>
          <w:szCs w:val="20"/>
        </w:rPr>
        <w:t>u</w:t>
      </w:r>
      <w:r w:rsidR="004319FE" w:rsidRPr="0044197E">
        <w:rPr>
          <w:rFonts w:ascii="Tahoma" w:hAnsi="Tahoma" w:cs="Tahoma"/>
          <w:sz w:val="20"/>
          <w:szCs w:val="20"/>
        </w:rPr>
        <w:t>zavření Příkazní smlouvy mezi městem Strakonice</w:t>
      </w:r>
      <w:r w:rsidRPr="0044197E">
        <w:rPr>
          <w:rFonts w:ascii="Tahoma" w:hAnsi="Tahoma" w:cs="Tahoma"/>
          <w:sz w:val="20"/>
          <w:szCs w:val="20"/>
        </w:rPr>
        <w:t xml:space="preserve"> jako hlavním akcionářem</w:t>
      </w:r>
      <w:r w:rsidR="008E5D3D">
        <w:rPr>
          <w:rFonts w:ascii="Tahoma" w:hAnsi="Tahoma" w:cs="Tahoma"/>
          <w:sz w:val="20"/>
          <w:szCs w:val="20"/>
        </w:rPr>
        <w:t>, společností Teplárna Strakonice, a.s.</w:t>
      </w:r>
      <w:r w:rsidR="00BC5ACA">
        <w:rPr>
          <w:rFonts w:ascii="Tahoma" w:hAnsi="Tahoma" w:cs="Tahoma"/>
          <w:sz w:val="20"/>
          <w:szCs w:val="20"/>
        </w:rPr>
        <w:t xml:space="preserve">, se sídlem Komenského 59, Strakonice II, 386 01 Strakonice, IČ 60826843 </w:t>
      </w:r>
      <w:r w:rsidRPr="0044197E">
        <w:rPr>
          <w:rFonts w:ascii="Tahoma" w:hAnsi="Tahoma" w:cs="Tahoma"/>
          <w:sz w:val="20"/>
          <w:szCs w:val="20"/>
        </w:rPr>
        <w:t>a Č</w:t>
      </w:r>
      <w:r w:rsidR="00D050CC">
        <w:rPr>
          <w:rFonts w:ascii="Tahoma" w:hAnsi="Tahoma" w:cs="Tahoma"/>
          <w:sz w:val="20"/>
          <w:szCs w:val="20"/>
        </w:rPr>
        <w:t>eskoslovenskou obchodní bankou</w:t>
      </w:r>
      <w:r w:rsidRPr="0044197E">
        <w:rPr>
          <w:rFonts w:ascii="Tahoma" w:hAnsi="Tahoma" w:cs="Tahoma"/>
          <w:sz w:val="20"/>
          <w:szCs w:val="20"/>
        </w:rPr>
        <w:t>, a.s., se sídlem Radli</w:t>
      </w:r>
      <w:r w:rsidR="00BC5ACA">
        <w:rPr>
          <w:rFonts w:ascii="Tahoma" w:hAnsi="Tahoma" w:cs="Tahoma"/>
          <w:sz w:val="20"/>
          <w:szCs w:val="20"/>
        </w:rPr>
        <w:t>cká 333/150, 150 57 Praha 5, IČ</w:t>
      </w:r>
      <w:r w:rsidRPr="0044197E">
        <w:rPr>
          <w:rFonts w:ascii="Tahoma" w:hAnsi="Tahoma" w:cs="Tahoma"/>
          <w:sz w:val="20"/>
          <w:szCs w:val="20"/>
        </w:rPr>
        <w:t xml:space="preserve"> 00001350, jejímž předmětem je </w:t>
      </w:r>
      <w:r w:rsidR="00D050CC">
        <w:rPr>
          <w:rFonts w:ascii="Tahoma" w:hAnsi="Tahoma" w:cs="Tahoma"/>
          <w:sz w:val="20"/>
          <w:szCs w:val="20"/>
        </w:rPr>
        <w:t xml:space="preserve">zajištění technického provádění výplat přiměřeného protiplnění </w:t>
      </w:r>
      <w:r w:rsidR="00D050CC" w:rsidRPr="0044197E">
        <w:rPr>
          <w:rFonts w:ascii="Tahoma" w:hAnsi="Tahoma" w:cs="Tahoma"/>
          <w:sz w:val="20"/>
          <w:szCs w:val="20"/>
        </w:rPr>
        <w:t xml:space="preserve">a úroků v Kč </w:t>
      </w:r>
      <w:r w:rsidR="00D050CC">
        <w:rPr>
          <w:rFonts w:ascii="Tahoma" w:hAnsi="Tahoma" w:cs="Tahoma"/>
          <w:sz w:val="20"/>
          <w:szCs w:val="20"/>
        </w:rPr>
        <w:t>menšinovým akcionářům</w:t>
      </w:r>
      <w:r w:rsidR="00D050CC" w:rsidRPr="0044197E">
        <w:rPr>
          <w:rFonts w:ascii="Tahoma" w:hAnsi="Tahoma" w:cs="Tahoma"/>
          <w:sz w:val="20"/>
          <w:szCs w:val="20"/>
        </w:rPr>
        <w:t xml:space="preserve"> </w:t>
      </w:r>
      <w:r w:rsidR="00D050CC">
        <w:rPr>
          <w:rFonts w:ascii="Tahoma" w:hAnsi="Tahoma" w:cs="Tahoma"/>
          <w:sz w:val="20"/>
          <w:szCs w:val="20"/>
        </w:rPr>
        <w:t>společnosti Teplárna Strakonice, a.s. v souvislosti s provedením nuceného přechodu účastnických cenných papírů na této společnosti</w:t>
      </w:r>
      <w:r w:rsidRPr="0044197E">
        <w:rPr>
          <w:rFonts w:ascii="Tahoma" w:hAnsi="Tahoma" w:cs="Tahoma"/>
          <w:sz w:val="20"/>
          <w:szCs w:val="20"/>
        </w:rPr>
        <w:t>.</w:t>
      </w:r>
      <w:r w:rsidR="00E84014">
        <w:rPr>
          <w:rFonts w:ascii="Tahoma" w:hAnsi="Tahoma" w:cs="Tahoma"/>
          <w:sz w:val="20"/>
          <w:szCs w:val="20"/>
        </w:rPr>
        <w:t xml:space="preserve"> Výše jednorázového </w:t>
      </w:r>
      <w:r w:rsidR="00D050CC">
        <w:rPr>
          <w:rFonts w:ascii="Tahoma" w:hAnsi="Tahoma" w:cs="Tahoma"/>
          <w:sz w:val="20"/>
          <w:szCs w:val="20"/>
        </w:rPr>
        <w:t xml:space="preserve">paušálního </w:t>
      </w:r>
      <w:r w:rsidR="00E84014">
        <w:rPr>
          <w:rFonts w:ascii="Tahoma" w:hAnsi="Tahoma" w:cs="Tahoma"/>
          <w:sz w:val="20"/>
          <w:szCs w:val="20"/>
        </w:rPr>
        <w:t>poplatku za výplatu protiplnění činí 99.000 Kč bez DPH a dále v případě právnické osoby se sídlem v ČR a fyzické osoby s bydlištěm v ČR vyplácené bezhotovostním převodem poplatek 25 Kč a v případě bezhotovostního převodu do zahraničí min. 250 Kč a max. 750 Kč za každý bezhotovostní převod (dle výše vyplácené částky).</w:t>
      </w:r>
      <w:r w:rsidR="00D050CC">
        <w:rPr>
          <w:rFonts w:ascii="Tahoma" w:hAnsi="Tahoma" w:cs="Tahoma"/>
          <w:sz w:val="20"/>
          <w:szCs w:val="20"/>
        </w:rPr>
        <w:t xml:space="preserve"> Smlouva bude uzavřena po zapracování připomínek rady města do předloženého návrhu smlouvy.</w:t>
      </w:r>
    </w:p>
    <w:p w:rsidR="0044197E" w:rsidRDefault="0044197E" w:rsidP="004319FE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4197E" w:rsidRPr="0044197E" w:rsidRDefault="0044197E" w:rsidP="0044197E">
      <w:pPr>
        <w:pStyle w:val="Nadpis3"/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>I</w:t>
      </w:r>
      <w:r w:rsidRPr="0044197E">
        <w:rPr>
          <w:rFonts w:eastAsia="MS Mincho"/>
          <w:sz w:val="20"/>
          <w:szCs w:val="20"/>
        </w:rPr>
        <w:t>I. Schvaluje</w:t>
      </w:r>
    </w:p>
    <w:p w:rsidR="0044197E" w:rsidRDefault="0044197E" w:rsidP="0044197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4197E">
        <w:rPr>
          <w:rFonts w:ascii="Tahoma" w:hAnsi="Tahoma" w:cs="Tahoma"/>
          <w:sz w:val="20"/>
          <w:szCs w:val="20"/>
        </w:rPr>
        <w:t xml:space="preserve">uzavření </w:t>
      </w:r>
      <w:r>
        <w:rPr>
          <w:rFonts w:ascii="Tahoma" w:hAnsi="Tahoma" w:cs="Tahoma"/>
          <w:sz w:val="20"/>
          <w:szCs w:val="20"/>
        </w:rPr>
        <w:t>S</w:t>
      </w:r>
      <w:r w:rsidRPr="0044197E">
        <w:rPr>
          <w:rFonts w:ascii="Tahoma" w:hAnsi="Tahoma" w:cs="Tahoma"/>
          <w:sz w:val="20"/>
          <w:szCs w:val="20"/>
        </w:rPr>
        <w:t>mlouvy</w:t>
      </w:r>
      <w:r w:rsidR="00A044ED">
        <w:rPr>
          <w:rFonts w:ascii="Tahoma" w:hAnsi="Tahoma" w:cs="Tahoma"/>
          <w:sz w:val="20"/>
          <w:szCs w:val="20"/>
        </w:rPr>
        <w:t xml:space="preserve"> o vinkulaci vkladu </w:t>
      </w:r>
      <w:r w:rsidRPr="0044197E">
        <w:rPr>
          <w:rFonts w:ascii="Tahoma" w:hAnsi="Tahoma" w:cs="Tahoma"/>
          <w:sz w:val="20"/>
          <w:szCs w:val="20"/>
        </w:rPr>
        <w:t xml:space="preserve">mezi městem Strakonice jako hlavním akcionářem a </w:t>
      </w:r>
      <w:r w:rsidR="00D050CC" w:rsidRPr="0044197E">
        <w:rPr>
          <w:rFonts w:ascii="Tahoma" w:hAnsi="Tahoma" w:cs="Tahoma"/>
          <w:sz w:val="20"/>
          <w:szCs w:val="20"/>
        </w:rPr>
        <w:t>Č</w:t>
      </w:r>
      <w:r w:rsidR="00D050CC">
        <w:rPr>
          <w:rFonts w:ascii="Tahoma" w:hAnsi="Tahoma" w:cs="Tahoma"/>
          <w:sz w:val="20"/>
          <w:szCs w:val="20"/>
        </w:rPr>
        <w:t>eskoslovenskou obchodní bankou</w:t>
      </w:r>
      <w:r w:rsidRPr="0044197E">
        <w:rPr>
          <w:rFonts w:ascii="Tahoma" w:hAnsi="Tahoma" w:cs="Tahoma"/>
          <w:sz w:val="20"/>
          <w:szCs w:val="20"/>
        </w:rPr>
        <w:t>, a.s., se sídlem Radli</w:t>
      </w:r>
      <w:r w:rsidR="00BC5ACA">
        <w:rPr>
          <w:rFonts w:ascii="Tahoma" w:hAnsi="Tahoma" w:cs="Tahoma"/>
          <w:sz w:val="20"/>
          <w:szCs w:val="20"/>
        </w:rPr>
        <w:t>cká 333/150, 150 57 Praha 5, IČ</w:t>
      </w:r>
      <w:r w:rsidRPr="0044197E">
        <w:rPr>
          <w:rFonts w:ascii="Tahoma" w:hAnsi="Tahoma" w:cs="Tahoma"/>
          <w:sz w:val="20"/>
          <w:szCs w:val="20"/>
        </w:rPr>
        <w:t xml:space="preserve"> 00001350</w:t>
      </w:r>
      <w:r w:rsidR="00A044ED" w:rsidRPr="002133F9">
        <w:rPr>
          <w:rFonts w:ascii="Tahoma" w:hAnsi="Tahoma" w:cs="Tahoma"/>
          <w:sz w:val="20"/>
          <w:szCs w:val="20"/>
        </w:rPr>
        <w:t>.</w:t>
      </w:r>
      <w:r w:rsidRPr="002133F9">
        <w:rPr>
          <w:rFonts w:ascii="Tahoma" w:hAnsi="Tahoma" w:cs="Tahoma"/>
          <w:sz w:val="20"/>
          <w:szCs w:val="20"/>
        </w:rPr>
        <w:t xml:space="preserve"> </w:t>
      </w:r>
      <w:r w:rsidR="00A044ED" w:rsidRPr="002133F9">
        <w:rPr>
          <w:rFonts w:ascii="Tahoma" w:hAnsi="Tahoma" w:cs="Tahoma"/>
          <w:sz w:val="20"/>
          <w:szCs w:val="20"/>
        </w:rPr>
        <w:t>Na</w:t>
      </w:r>
      <w:r w:rsidR="008E5D3D" w:rsidRPr="002133F9">
        <w:rPr>
          <w:rFonts w:ascii="Tahoma" w:hAnsi="Tahoma" w:cs="Tahoma"/>
          <w:sz w:val="20"/>
          <w:szCs w:val="20"/>
        </w:rPr>
        <w:t> </w:t>
      </w:r>
      <w:r w:rsidR="00A044ED" w:rsidRPr="002133F9">
        <w:rPr>
          <w:rFonts w:ascii="Tahoma" w:hAnsi="Tahoma" w:cs="Tahoma"/>
          <w:sz w:val="20"/>
          <w:szCs w:val="20"/>
        </w:rPr>
        <w:t xml:space="preserve">základě této smlouvy </w:t>
      </w:r>
      <w:r w:rsidR="00576353" w:rsidRPr="002133F9">
        <w:rPr>
          <w:rFonts w:ascii="Tahoma" w:hAnsi="Tahoma" w:cs="Tahoma"/>
          <w:sz w:val="20"/>
          <w:szCs w:val="20"/>
        </w:rPr>
        <w:t>po</w:t>
      </w:r>
      <w:r w:rsidR="00A044ED" w:rsidRPr="002133F9">
        <w:rPr>
          <w:rFonts w:ascii="Tahoma" w:hAnsi="Tahoma" w:cs="Tahoma"/>
          <w:sz w:val="20"/>
          <w:szCs w:val="20"/>
        </w:rPr>
        <w:t>vede banka pro město Strakonice účet za účelem vyplacení</w:t>
      </w:r>
      <w:r w:rsidR="008E5D3D" w:rsidRPr="002133F9">
        <w:rPr>
          <w:rFonts w:ascii="Tahoma" w:hAnsi="Tahoma" w:cs="Tahoma"/>
          <w:sz w:val="20"/>
          <w:szCs w:val="20"/>
        </w:rPr>
        <w:t xml:space="preserve"> přiměřeného</w:t>
      </w:r>
      <w:r w:rsidR="00A044ED" w:rsidRPr="002133F9">
        <w:rPr>
          <w:rFonts w:ascii="Tahoma" w:hAnsi="Tahoma" w:cs="Tahoma"/>
          <w:sz w:val="20"/>
          <w:szCs w:val="20"/>
        </w:rPr>
        <w:t xml:space="preserve"> protiplnění menšinovým akcionářům společnosti Teplárna Strakonice, a.s.</w:t>
      </w:r>
      <w:r w:rsidR="00D050CC">
        <w:rPr>
          <w:rFonts w:ascii="Tahoma" w:hAnsi="Tahoma" w:cs="Tahoma"/>
          <w:sz w:val="20"/>
          <w:szCs w:val="20"/>
        </w:rPr>
        <w:t xml:space="preserve"> Jednorázový poplatek za </w:t>
      </w:r>
      <w:r w:rsidR="00D050CC">
        <w:rPr>
          <w:rFonts w:ascii="Tahoma" w:hAnsi="Tahoma" w:cs="Tahoma"/>
          <w:sz w:val="20"/>
          <w:szCs w:val="20"/>
        </w:rPr>
        <w:lastRenderedPageBreak/>
        <w:t>zřízení vinkulace vkladu včetně dalších náležitostí je zahrnut v jednorázovém poplatku dle Příkazní smlouvy dle čl. I tohoto usnesení.</w:t>
      </w:r>
    </w:p>
    <w:p w:rsidR="0028270B" w:rsidRPr="0044197E" w:rsidRDefault="0028270B" w:rsidP="0044197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8E5D3D" w:rsidRPr="0044197E" w:rsidRDefault="008E5D3D" w:rsidP="008E5D3D">
      <w:pPr>
        <w:pStyle w:val="Nadpis3"/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>II</w:t>
      </w:r>
      <w:r w:rsidRPr="0044197E">
        <w:rPr>
          <w:rFonts w:eastAsia="MS Mincho"/>
          <w:sz w:val="20"/>
          <w:szCs w:val="20"/>
        </w:rPr>
        <w:t xml:space="preserve">I. </w:t>
      </w:r>
      <w:r>
        <w:rPr>
          <w:rFonts w:eastAsia="MS Mincho"/>
          <w:sz w:val="20"/>
          <w:szCs w:val="20"/>
        </w:rPr>
        <w:t>Pověřuje</w:t>
      </w:r>
    </w:p>
    <w:p w:rsidR="008E5D3D" w:rsidRPr="00576353" w:rsidRDefault="00576353" w:rsidP="004319F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576353">
        <w:rPr>
          <w:rFonts w:ascii="Tahoma" w:hAnsi="Tahoma" w:cs="Tahoma"/>
          <w:sz w:val="20"/>
          <w:szCs w:val="20"/>
        </w:rPr>
        <w:t>tarostu města podpisem předmětných smluv dle bodů I. a II. tohoto usnesení.</w:t>
      </w:r>
    </w:p>
    <w:p w:rsidR="00576353" w:rsidRDefault="00576353" w:rsidP="004319FE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E20808" w:rsidRDefault="00E20808" w:rsidP="004319FE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sectPr w:rsidR="00E20808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648A"/>
    <w:multiLevelType w:val="hybridMultilevel"/>
    <w:tmpl w:val="3ED258F4"/>
    <w:lvl w:ilvl="0" w:tplc="F2A2B688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333F"/>
    <w:multiLevelType w:val="hybridMultilevel"/>
    <w:tmpl w:val="5950A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6"/>
  </w:num>
  <w:num w:numId="4">
    <w:abstractNumId w:val="22"/>
  </w:num>
  <w:num w:numId="5">
    <w:abstractNumId w:val="7"/>
  </w:num>
  <w:num w:numId="6">
    <w:abstractNumId w:val="1"/>
  </w:num>
  <w:num w:numId="7">
    <w:abstractNumId w:val="14"/>
  </w:num>
  <w:num w:numId="8">
    <w:abstractNumId w:val="21"/>
  </w:num>
  <w:num w:numId="9">
    <w:abstractNumId w:val="12"/>
  </w:num>
  <w:num w:numId="10">
    <w:abstractNumId w:val="18"/>
  </w:num>
  <w:num w:numId="11">
    <w:abstractNumId w:val="19"/>
  </w:num>
  <w:num w:numId="12">
    <w:abstractNumId w:val="6"/>
  </w:num>
  <w:num w:numId="13">
    <w:abstractNumId w:val="8"/>
  </w:num>
  <w:num w:numId="14">
    <w:abstractNumId w:val="17"/>
  </w:num>
  <w:num w:numId="15">
    <w:abstractNumId w:val="4"/>
  </w:num>
  <w:num w:numId="16">
    <w:abstractNumId w:val="15"/>
  </w:num>
  <w:num w:numId="17">
    <w:abstractNumId w:val="11"/>
  </w:num>
  <w:num w:numId="18">
    <w:abstractNumId w:val="20"/>
  </w:num>
  <w:num w:numId="19">
    <w:abstractNumId w:val="3"/>
  </w:num>
  <w:num w:numId="20">
    <w:abstractNumId w:val="0"/>
  </w:num>
  <w:num w:numId="21">
    <w:abstractNumId w:val="2"/>
  </w:num>
  <w:num w:numId="22">
    <w:abstractNumId w:val="10"/>
  </w:num>
  <w:num w:numId="2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05C9"/>
    <w:rsid w:val="00006C2A"/>
    <w:rsid w:val="00010BCB"/>
    <w:rsid w:val="0001610D"/>
    <w:rsid w:val="00021116"/>
    <w:rsid w:val="000309F4"/>
    <w:rsid w:val="000333ED"/>
    <w:rsid w:val="00033E0D"/>
    <w:rsid w:val="0005192E"/>
    <w:rsid w:val="00055019"/>
    <w:rsid w:val="00055A1F"/>
    <w:rsid w:val="00061B64"/>
    <w:rsid w:val="00063D67"/>
    <w:rsid w:val="00073D6D"/>
    <w:rsid w:val="00074149"/>
    <w:rsid w:val="00074254"/>
    <w:rsid w:val="0008021E"/>
    <w:rsid w:val="00081560"/>
    <w:rsid w:val="00081A39"/>
    <w:rsid w:val="0008385D"/>
    <w:rsid w:val="000904C3"/>
    <w:rsid w:val="0009390B"/>
    <w:rsid w:val="00094822"/>
    <w:rsid w:val="00096C0D"/>
    <w:rsid w:val="000A10B8"/>
    <w:rsid w:val="000A174D"/>
    <w:rsid w:val="000A6D39"/>
    <w:rsid w:val="000A79CA"/>
    <w:rsid w:val="000B1E79"/>
    <w:rsid w:val="000B3836"/>
    <w:rsid w:val="000B67A7"/>
    <w:rsid w:val="000B7A3A"/>
    <w:rsid w:val="000D2100"/>
    <w:rsid w:val="000D270A"/>
    <w:rsid w:val="000F393F"/>
    <w:rsid w:val="000F5C1A"/>
    <w:rsid w:val="00111C7C"/>
    <w:rsid w:val="0012325E"/>
    <w:rsid w:val="001308BA"/>
    <w:rsid w:val="00131B5F"/>
    <w:rsid w:val="00145E59"/>
    <w:rsid w:val="00146CFD"/>
    <w:rsid w:val="001528F0"/>
    <w:rsid w:val="00156487"/>
    <w:rsid w:val="00162E5D"/>
    <w:rsid w:val="00162F81"/>
    <w:rsid w:val="00163BB5"/>
    <w:rsid w:val="001718D2"/>
    <w:rsid w:val="00181A7F"/>
    <w:rsid w:val="0019325D"/>
    <w:rsid w:val="00197C73"/>
    <w:rsid w:val="001A00E0"/>
    <w:rsid w:val="001A0B59"/>
    <w:rsid w:val="001A19CD"/>
    <w:rsid w:val="001A2A84"/>
    <w:rsid w:val="001B08BC"/>
    <w:rsid w:val="001B33DF"/>
    <w:rsid w:val="001B3E76"/>
    <w:rsid w:val="001D3F99"/>
    <w:rsid w:val="001D435E"/>
    <w:rsid w:val="001E0B88"/>
    <w:rsid w:val="001E2399"/>
    <w:rsid w:val="001E6129"/>
    <w:rsid w:val="001F356D"/>
    <w:rsid w:val="002001FF"/>
    <w:rsid w:val="0020331F"/>
    <w:rsid w:val="0020649D"/>
    <w:rsid w:val="002133F9"/>
    <w:rsid w:val="0022651F"/>
    <w:rsid w:val="00235490"/>
    <w:rsid w:val="00236EFD"/>
    <w:rsid w:val="002507BB"/>
    <w:rsid w:val="00253710"/>
    <w:rsid w:val="00254FBF"/>
    <w:rsid w:val="002659EA"/>
    <w:rsid w:val="002667D8"/>
    <w:rsid w:val="00266E96"/>
    <w:rsid w:val="0027122A"/>
    <w:rsid w:val="00277ADF"/>
    <w:rsid w:val="0028270B"/>
    <w:rsid w:val="00285EEE"/>
    <w:rsid w:val="002A0DCE"/>
    <w:rsid w:val="002A58B2"/>
    <w:rsid w:val="002A740E"/>
    <w:rsid w:val="002C11C3"/>
    <w:rsid w:val="002D2023"/>
    <w:rsid w:val="002D3C63"/>
    <w:rsid w:val="002D653D"/>
    <w:rsid w:val="002E2FE7"/>
    <w:rsid w:val="002F50E2"/>
    <w:rsid w:val="002F55E8"/>
    <w:rsid w:val="002F6CFB"/>
    <w:rsid w:val="00302C4E"/>
    <w:rsid w:val="00303DEC"/>
    <w:rsid w:val="00310937"/>
    <w:rsid w:val="003129BF"/>
    <w:rsid w:val="00330D85"/>
    <w:rsid w:val="00332A8E"/>
    <w:rsid w:val="00343CA2"/>
    <w:rsid w:val="0034799C"/>
    <w:rsid w:val="003525F5"/>
    <w:rsid w:val="003542EA"/>
    <w:rsid w:val="0035605D"/>
    <w:rsid w:val="00363A39"/>
    <w:rsid w:val="003649D8"/>
    <w:rsid w:val="00366898"/>
    <w:rsid w:val="00387C84"/>
    <w:rsid w:val="003904E1"/>
    <w:rsid w:val="00396CCD"/>
    <w:rsid w:val="003A1B98"/>
    <w:rsid w:val="003B0C04"/>
    <w:rsid w:val="003B10B7"/>
    <w:rsid w:val="003D3BBC"/>
    <w:rsid w:val="003D4379"/>
    <w:rsid w:val="003F6B0A"/>
    <w:rsid w:val="004002C0"/>
    <w:rsid w:val="004016E1"/>
    <w:rsid w:val="00416AAD"/>
    <w:rsid w:val="00430E5E"/>
    <w:rsid w:val="004319FE"/>
    <w:rsid w:val="00432BD3"/>
    <w:rsid w:val="00435F44"/>
    <w:rsid w:val="004373BC"/>
    <w:rsid w:val="0044197E"/>
    <w:rsid w:val="004424C9"/>
    <w:rsid w:val="00443FEA"/>
    <w:rsid w:val="0044514F"/>
    <w:rsid w:val="0045164F"/>
    <w:rsid w:val="0045375A"/>
    <w:rsid w:val="004567DB"/>
    <w:rsid w:val="0046079D"/>
    <w:rsid w:val="0046389D"/>
    <w:rsid w:val="00476B0D"/>
    <w:rsid w:val="004859E9"/>
    <w:rsid w:val="004875EF"/>
    <w:rsid w:val="0049228B"/>
    <w:rsid w:val="004965D7"/>
    <w:rsid w:val="004A3970"/>
    <w:rsid w:val="004A3ED8"/>
    <w:rsid w:val="004A40DE"/>
    <w:rsid w:val="004B02D8"/>
    <w:rsid w:val="004B4F79"/>
    <w:rsid w:val="004C1AF5"/>
    <w:rsid w:val="004C4A61"/>
    <w:rsid w:val="004C6979"/>
    <w:rsid w:val="004D333F"/>
    <w:rsid w:val="004E5BBA"/>
    <w:rsid w:val="004F044A"/>
    <w:rsid w:val="004F1663"/>
    <w:rsid w:val="004F6CD4"/>
    <w:rsid w:val="004F7BC5"/>
    <w:rsid w:val="0050022B"/>
    <w:rsid w:val="0050290D"/>
    <w:rsid w:val="00504688"/>
    <w:rsid w:val="00510EEC"/>
    <w:rsid w:val="0051287E"/>
    <w:rsid w:val="00517B13"/>
    <w:rsid w:val="00521BEC"/>
    <w:rsid w:val="00530595"/>
    <w:rsid w:val="00535BAE"/>
    <w:rsid w:val="005369C1"/>
    <w:rsid w:val="00536ABE"/>
    <w:rsid w:val="0053799C"/>
    <w:rsid w:val="00551605"/>
    <w:rsid w:val="005540EB"/>
    <w:rsid w:val="005547B5"/>
    <w:rsid w:val="005564FE"/>
    <w:rsid w:val="00560C51"/>
    <w:rsid w:val="005704C2"/>
    <w:rsid w:val="005728EC"/>
    <w:rsid w:val="00574806"/>
    <w:rsid w:val="00574996"/>
    <w:rsid w:val="00576353"/>
    <w:rsid w:val="00580055"/>
    <w:rsid w:val="005957CE"/>
    <w:rsid w:val="005A4D88"/>
    <w:rsid w:val="005A6944"/>
    <w:rsid w:val="005B05DF"/>
    <w:rsid w:val="005B3B4F"/>
    <w:rsid w:val="005B585B"/>
    <w:rsid w:val="005C4CDA"/>
    <w:rsid w:val="005D24D0"/>
    <w:rsid w:val="005D349A"/>
    <w:rsid w:val="005E6B86"/>
    <w:rsid w:val="005F45EB"/>
    <w:rsid w:val="005F64D4"/>
    <w:rsid w:val="00601A63"/>
    <w:rsid w:val="006023BB"/>
    <w:rsid w:val="006025F7"/>
    <w:rsid w:val="00603C4E"/>
    <w:rsid w:val="00607B98"/>
    <w:rsid w:val="006149EC"/>
    <w:rsid w:val="00624D07"/>
    <w:rsid w:val="00627007"/>
    <w:rsid w:val="0065668E"/>
    <w:rsid w:val="00656F14"/>
    <w:rsid w:val="00665CB9"/>
    <w:rsid w:val="00681539"/>
    <w:rsid w:val="00683CC9"/>
    <w:rsid w:val="00684588"/>
    <w:rsid w:val="006909E9"/>
    <w:rsid w:val="00690B83"/>
    <w:rsid w:val="006919E6"/>
    <w:rsid w:val="006A13E3"/>
    <w:rsid w:val="006B6DDB"/>
    <w:rsid w:val="006D28B5"/>
    <w:rsid w:val="006D7E20"/>
    <w:rsid w:val="006F2A16"/>
    <w:rsid w:val="007028A9"/>
    <w:rsid w:val="00707CC5"/>
    <w:rsid w:val="007137D3"/>
    <w:rsid w:val="00713C37"/>
    <w:rsid w:val="00713F13"/>
    <w:rsid w:val="00733638"/>
    <w:rsid w:val="0074121C"/>
    <w:rsid w:val="00741771"/>
    <w:rsid w:val="00744EC5"/>
    <w:rsid w:val="00745316"/>
    <w:rsid w:val="00757D48"/>
    <w:rsid w:val="007646C3"/>
    <w:rsid w:val="00766FD7"/>
    <w:rsid w:val="00785C9A"/>
    <w:rsid w:val="00791761"/>
    <w:rsid w:val="007A061A"/>
    <w:rsid w:val="007A5C64"/>
    <w:rsid w:val="007B4854"/>
    <w:rsid w:val="007C02BE"/>
    <w:rsid w:val="007C3D07"/>
    <w:rsid w:val="007C49B7"/>
    <w:rsid w:val="007D1E4B"/>
    <w:rsid w:val="007D2919"/>
    <w:rsid w:val="007E12DC"/>
    <w:rsid w:val="007E6C28"/>
    <w:rsid w:val="007E76B1"/>
    <w:rsid w:val="00801D91"/>
    <w:rsid w:val="00804443"/>
    <w:rsid w:val="008077E5"/>
    <w:rsid w:val="00812B1C"/>
    <w:rsid w:val="008130CE"/>
    <w:rsid w:val="008175E6"/>
    <w:rsid w:val="00817C02"/>
    <w:rsid w:val="00823835"/>
    <w:rsid w:val="00823C5E"/>
    <w:rsid w:val="00830221"/>
    <w:rsid w:val="00830A99"/>
    <w:rsid w:val="0083420A"/>
    <w:rsid w:val="00835EA1"/>
    <w:rsid w:val="00842265"/>
    <w:rsid w:val="00861C60"/>
    <w:rsid w:val="0087011F"/>
    <w:rsid w:val="00875B20"/>
    <w:rsid w:val="00887535"/>
    <w:rsid w:val="00893ACE"/>
    <w:rsid w:val="008A1DEC"/>
    <w:rsid w:val="008A60AC"/>
    <w:rsid w:val="008E1865"/>
    <w:rsid w:val="008E5D3D"/>
    <w:rsid w:val="008E787F"/>
    <w:rsid w:val="008F700F"/>
    <w:rsid w:val="009071BF"/>
    <w:rsid w:val="00911A5B"/>
    <w:rsid w:val="009172CB"/>
    <w:rsid w:val="00924300"/>
    <w:rsid w:val="0092514A"/>
    <w:rsid w:val="00933AA0"/>
    <w:rsid w:val="009443B8"/>
    <w:rsid w:val="00957092"/>
    <w:rsid w:val="00960BB8"/>
    <w:rsid w:val="009631C7"/>
    <w:rsid w:val="0096424F"/>
    <w:rsid w:val="009733D4"/>
    <w:rsid w:val="009743D3"/>
    <w:rsid w:val="00986599"/>
    <w:rsid w:val="0099679A"/>
    <w:rsid w:val="009A6601"/>
    <w:rsid w:val="009B699B"/>
    <w:rsid w:val="009C1366"/>
    <w:rsid w:val="009C2057"/>
    <w:rsid w:val="009D1749"/>
    <w:rsid w:val="009D6321"/>
    <w:rsid w:val="009D6BD0"/>
    <w:rsid w:val="009F4B41"/>
    <w:rsid w:val="00A044ED"/>
    <w:rsid w:val="00A17B09"/>
    <w:rsid w:val="00A23D88"/>
    <w:rsid w:val="00A30066"/>
    <w:rsid w:val="00A309BB"/>
    <w:rsid w:val="00A429B5"/>
    <w:rsid w:val="00A4484E"/>
    <w:rsid w:val="00A44D9B"/>
    <w:rsid w:val="00A47467"/>
    <w:rsid w:val="00A530A5"/>
    <w:rsid w:val="00A721EA"/>
    <w:rsid w:val="00A7653E"/>
    <w:rsid w:val="00A8301E"/>
    <w:rsid w:val="00A8799C"/>
    <w:rsid w:val="00A92FB0"/>
    <w:rsid w:val="00AA1B70"/>
    <w:rsid w:val="00AA3577"/>
    <w:rsid w:val="00AA35D0"/>
    <w:rsid w:val="00AA71BE"/>
    <w:rsid w:val="00AB08FB"/>
    <w:rsid w:val="00AB34EB"/>
    <w:rsid w:val="00AB42B5"/>
    <w:rsid w:val="00AB534F"/>
    <w:rsid w:val="00AC544F"/>
    <w:rsid w:val="00AD26BA"/>
    <w:rsid w:val="00AE0F67"/>
    <w:rsid w:val="00AE68DE"/>
    <w:rsid w:val="00AE7143"/>
    <w:rsid w:val="00B00EBE"/>
    <w:rsid w:val="00B02E9D"/>
    <w:rsid w:val="00B10BB8"/>
    <w:rsid w:val="00B1527E"/>
    <w:rsid w:val="00B16789"/>
    <w:rsid w:val="00B2634F"/>
    <w:rsid w:val="00B27A31"/>
    <w:rsid w:val="00B429F2"/>
    <w:rsid w:val="00B42EA1"/>
    <w:rsid w:val="00B474BA"/>
    <w:rsid w:val="00B7322A"/>
    <w:rsid w:val="00B732EF"/>
    <w:rsid w:val="00B853EE"/>
    <w:rsid w:val="00BA0C75"/>
    <w:rsid w:val="00BA2342"/>
    <w:rsid w:val="00BA5A13"/>
    <w:rsid w:val="00BB6490"/>
    <w:rsid w:val="00BC26A1"/>
    <w:rsid w:val="00BC5ACA"/>
    <w:rsid w:val="00BE6F8E"/>
    <w:rsid w:val="00BF0D43"/>
    <w:rsid w:val="00BF5DCA"/>
    <w:rsid w:val="00C1048E"/>
    <w:rsid w:val="00C131F2"/>
    <w:rsid w:val="00C15CEF"/>
    <w:rsid w:val="00C4033F"/>
    <w:rsid w:val="00C4504E"/>
    <w:rsid w:val="00C605E8"/>
    <w:rsid w:val="00C63C26"/>
    <w:rsid w:val="00C71030"/>
    <w:rsid w:val="00C71434"/>
    <w:rsid w:val="00C915C9"/>
    <w:rsid w:val="00CA4AA8"/>
    <w:rsid w:val="00CA4E22"/>
    <w:rsid w:val="00CB2463"/>
    <w:rsid w:val="00CB3A03"/>
    <w:rsid w:val="00CB4BB8"/>
    <w:rsid w:val="00CB5134"/>
    <w:rsid w:val="00CC5664"/>
    <w:rsid w:val="00CD2D60"/>
    <w:rsid w:val="00CE024E"/>
    <w:rsid w:val="00CE2F74"/>
    <w:rsid w:val="00D04A26"/>
    <w:rsid w:val="00D050CC"/>
    <w:rsid w:val="00D1199D"/>
    <w:rsid w:val="00D17CD4"/>
    <w:rsid w:val="00D2069F"/>
    <w:rsid w:val="00D24AE9"/>
    <w:rsid w:val="00D35652"/>
    <w:rsid w:val="00D436CE"/>
    <w:rsid w:val="00D46A49"/>
    <w:rsid w:val="00D502BE"/>
    <w:rsid w:val="00D519E3"/>
    <w:rsid w:val="00D54035"/>
    <w:rsid w:val="00D57431"/>
    <w:rsid w:val="00D62D21"/>
    <w:rsid w:val="00D65B96"/>
    <w:rsid w:val="00D72311"/>
    <w:rsid w:val="00D728EE"/>
    <w:rsid w:val="00D824AF"/>
    <w:rsid w:val="00D92A1E"/>
    <w:rsid w:val="00DA1110"/>
    <w:rsid w:val="00DA47A0"/>
    <w:rsid w:val="00DA5CCD"/>
    <w:rsid w:val="00DC19F5"/>
    <w:rsid w:val="00DC3F63"/>
    <w:rsid w:val="00DD0AB2"/>
    <w:rsid w:val="00DD5400"/>
    <w:rsid w:val="00DD7F4A"/>
    <w:rsid w:val="00DF13F0"/>
    <w:rsid w:val="00DF177D"/>
    <w:rsid w:val="00DF7159"/>
    <w:rsid w:val="00E1046F"/>
    <w:rsid w:val="00E114C2"/>
    <w:rsid w:val="00E20808"/>
    <w:rsid w:val="00E21BA9"/>
    <w:rsid w:val="00E25D77"/>
    <w:rsid w:val="00E35EB8"/>
    <w:rsid w:val="00E4095F"/>
    <w:rsid w:val="00E42A08"/>
    <w:rsid w:val="00E444B9"/>
    <w:rsid w:val="00E46894"/>
    <w:rsid w:val="00E46BF9"/>
    <w:rsid w:val="00E5051A"/>
    <w:rsid w:val="00E665CF"/>
    <w:rsid w:val="00E666D3"/>
    <w:rsid w:val="00E80E4B"/>
    <w:rsid w:val="00E83DA4"/>
    <w:rsid w:val="00E84014"/>
    <w:rsid w:val="00E91C72"/>
    <w:rsid w:val="00E92E7F"/>
    <w:rsid w:val="00E936E8"/>
    <w:rsid w:val="00E941B4"/>
    <w:rsid w:val="00EA3FD9"/>
    <w:rsid w:val="00EA5CA0"/>
    <w:rsid w:val="00EC01CD"/>
    <w:rsid w:val="00EC17CC"/>
    <w:rsid w:val="00EC54A3"/>
    <w:rsid w:val="00EF20AF"/>
    <w:rsid w:val="00EF54AB"/>
    <w:rsid w:val="00EF7492"/>
    <w:rsid w:val="00F14AF4"/>
    <w:rsid w:val="00F26B8D"/>
    <w:rsid w:val="00F33198"/>
    <w:rsid w:val="00F422FF"/>
    <w:rsid w:val="00F45D77"/>
    <w:rsid w:val="00F50947"/>
    <w:rsid w:val="00F55B92"/>
    <w:rsid w:val="00F56547"/>
    <w:rsid w:val="00F60502"/>
    <w:rsid w:val="00F61850"/>
    <w:rsid w:val="00F6603F"/>
    <w:rsid w:val="00F7007A"/>
    <w:rsid w:val="00F70946"/>
    <w:rsid w:val="00F8124F"/>
    <w:rsid w:val="00F8228E"/>
    <w:rsid w:val="00F9357D"/>
    <w:rsid w:val="00FB396B"/>
    <w:rsid w:val="00FE22BC"/>
    <w:rsid w:val="00FE6C97"/>
    <w:rsid w:val="00FE7C05"/>
    <w:rsid w:val="00FF0131"/>
    <w:rsid w:val="00FF12DD"/>
    <w:rsid w:val="00FF23BD"/>
    <w:rsid w:val="00FF2A0B"/>
    <w:rsid w:val="00FF4320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726D20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002C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66597-7C6A-4826-8A15-C6ACD948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4</cp:revision>
  <cp:lastPrinted>2023-05-17T10:08:00Z</cp:lastPrinted>
  <dcterms:created xsi:type="dcterms:W3CDTF">2023-05-17T09:58:00Z</dcterms:created>
  <dcterms:modified xsi:type="dcterms:W3CDTF">2023-05-18T05:17:00Z</dcterms:modified>
</cp:coreProperties>
</file>