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6B87A" w14:textId="77777777" w:rsidR="00DE47D0" w:rsidRDefault="00DE47D0" w:rsidP="00DE47D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DFD80D2" w14:textId="5FEF6D64" w:rsidR="00A977DF" w:rsidRPr="0090570B" w:rsidRDefault="002C377E" w:rsidP="003F368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30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 majetkové záležitosti</w:t>
      </w:r>
    </w:p>
    <w:p w14:paraId="62A98F10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DE254E5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0EDFA73E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51FA50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A0ADD8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DE151AC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806EDDB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7CDFB123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C9B8FF7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6EEC122" w14:textId="77777777" w:rsidR="00281B03" w:rsidRPr="0090570B" w:rsidRDefault="00281B03" w:rsidP="003F368A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14:paraId="3196E40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4B6D4C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750CE5B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AD6D75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F0FB6F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48EAE87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14:paraId="76E4E2B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FA051E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472A78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D9241CF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EF3728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4C7D4DB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7E1BCA9C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B38AE0C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879C114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1F0D10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5E8F5B7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CB5F73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2BD90DC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40F1A817" w14:textId="76D8C9D3" w:rsidR="00281B03" w:rsidRPr="0090570B" w:rsidRDefault="00281B03" w:rsidP="003F368A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D502EE">
        <w:rPr>
          <w:rFonts w:cs="Tahoma"/>
          <w:color w:val="000000" w:themeColor="text1"/>
          <w:szCs w:val="20"/>
          <w:lang w:eastAsia="cs-CZ"/>
        </w:rPr>
        <w:t>29</w:t>
      </w:r>
      <w:r w:rsidR="002C377E">
        <w:rPr>
          <w:rFonts w:cs="Tahoma"/>
          <w:color w:val="000000" w:themeColor="text1"/>
          <w:szCs w:val="20"/>
          <w:lang w:eastAsia="cs-CZ"/>
        </w:rPr>
        <w:t>. listopadu</w:t>
      </w:r>
      <w:r w:rsidR="00C149C2" w:rsidRPr="0090570B">
        <w:rPr>
          <w:rFonts w:cs="Tahoma"/>
          <w:color w:val="000000" w:themeColor="text1"/>
          <w:szCs w:val="20"/>
          <w:lang w:eastAsia="cs-CZ"/>
        </w:rPr>
        <w:t xml:space="preserve"> 2023</w:t>
      </w:r>
    </w:p>
    <w:p w14:paraId="11CA415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738746E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D755A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EFEFD7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574F288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2D2C2E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A8ABA3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7164AE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D43B2D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14:paraId="192FD95D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14:paraId="5BB28BAA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A4F284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31F8922A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80C116D" w14:textId="77777777" w:rsidR="00281B03" w:rsidRPr="0090570B" w:rsidRDefault="00281B03" w:rsidP="003F368A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720556F7" w14:textId="77777777" w:rsidR="00281B03" w:rsidRPr="0090570B" w:rsidRDefault="00281B03" w:rsidP="003F368A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555ED4F4" w14:textId="63126F0D" w:rsidR="00B425EC" w:rsidRPr="0090570B" w:rsidRDefault="00B425EC" w:rsidP="003F368A">
      <w:pPr>
        <w:spacing w:after="0"/>
        <w:rPr>
          <w:rFonts w:eastAsia="Arial Unicode MS" w:cs="Tahoma"/>
          <w:color w:val="000000" w:themeColor="text1"/>
          <w:szCs w:val="20"/>
          <w:lang w:eastAsia="cs-CZ"/>
        </w:rPr>
      </w:pPr>
    </w:p>
    <w:p w14:paraId="72A57E1C" w14:textId="147D4A63" w:rsidR="003167BA" w:rsidRDefault="003167BA" w:rsidP="003F368A">
      <w:pPr>
        <w:spacing w:after="0"/>
        <w:rPr>
          <w:rFonts w:eastAsia="Arial Unicode MS" w:cs="Tahoma"/>
          <w:color w:val="000000" w:themeColor="text1"/>
          <w:szCs w:val="20"/>
          <w:lang w:eastAsia="cs-CZ"/>
        </w:rPr>
      </w:pPr>
    </w:p>
    <w:p w14:paraId="532B13E2" w14:textId="031918B0" w:rsidR="007F36A0" w:rsidRPr="007F36A0" w:rsidRDefault="00B70836" w:rsidP="00E21FC3">
      <w:pPr>
        <w:pStyle w:val="Nadpis2"/>
      </w:pPr>
      <w:r>
        <w:lastRenderedPageBreak/>
        <w:t>1</w:t>
      </w:r>
      <w:r w:rsidR="007F36A0" w:rsidRPr="007F36A0">
        <w:t>) Komunitní centrum Strakonice 2023 – změnový list č.</w:t>
      </w:r>
      <w:r w:rsidR="00FF30A8">
        <w:t xml:space="preserve"> </w:t>
      </w:r>
      <w:r w:rsidR="007F36A0" w:rsidRPr="007F36A0">
        <w:t>1</w:t>
      </w:r>
    </w:p>
    <w:p w14:paraId="36A69607" w14:textId="77777777" w:rsidR="007F36A0" w:rsidRPr="007F36A0" w:rsidRDefault="007F36A0" w:rsidP="003F368A">
      <w:pPr>
        <w:spacing w:after="0"/>
        <w:rPr>
          <w:rFonts w:cs="Tahoma"/>
          <w:color w:val="FF0000"/>
          <w:szCs w:val="20"/>
        </w:rPr>
      </w:pPr>
    </w:p>
    <w:p w14:paraId="75DDD6C0" w14:textId="77777777" w:rsidR="007F36A0" w:rsidRPr="007F36A0" w:rsidRDefault="007F36A0" w:rsidP="003F368A">
      <w:pPr>
        <w:spacing w:after="0"/>
        <w:rPr>
          <w:rFonts w:cs="Tahoma"/>
          <w:szCs w:val="20"/>
        </w:rPr>
      </w:pPr>
    </w:p>
    <w:p w14:paraId="5A8480BB" w14:textId="77777777" w:rsidR="007F36A0" w:rsidRPr="007F36A0" w:rsidRDefault="007F36A0" w:rsidP="003F368A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7F36A0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284B5EE0" w14:textId="77777777" w:rsidR="007F36A0" w:rsidRPr="007F36A0" w:rsidRDefault="007F36A0" w:rsidP="003F368A">
      <w:pPr>
        <w:tabs>
          <w:tab w:val="left" w:pos="708"/>
          <w:tab w:val="center" w:pos="4536"/>
          <w:tab w:val="right" w:pos="9072"/>
        </w:tabs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>RM po projednání</w:t>
      </w:r>
    </w:p>
    <w:p w14:paraId="6E838227" w14:textId="77777777" w:rsidR="007F36A0" w:rsidRPr="003C222E" w:rsidRDefault="007F36A0" w:rsidP="00E21FC3">
      <w:pPr>
        <w:pStyle w:val="Nadpis3"/>
      </w:pPr>
      <w:r w:rsidRPr="003C222E">
        <w:t>I. Schvaluje</w:t>
      </w:r>
    </w:p>
    <w:p w14:paraId="4624F6A6" w14:textId="5D3B4069" w:rsidR="007F36A0" w:rsidRPr="007F36A0" w:rsidRDefault="007F36A0" w:rsidP="003F368A">
      <w:pPr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 xml:space="preserve">změnový list č. 1, </w:t>
      </w:r>
      <w:r w:rsidR="00593B8F">
        <w:rPr>
          <w:rFonts w:cs="Tahoma"/>
          <w:szCs w:val="20"/>
        </w:rPr>
        <w:t>jehož předmětem jsou</w:t>
      </w:r>
      <w:r w:rsidRPr="007F36A0">
        <w:rPr>
          <w:rFonts w:cs="Tahoma"/>
          <w:szCs w:val="20"/>
        </w:rPr>
        <w:t xml:space="preserve"> následující</w:t>
      </w:r>
      <w:r w:rsidR="00FF30A8">
        <w:rPr>
          <w:rFonts w:cs="Tahoma"/>
          <w:szCs w:val="20"/>
        </w:rPr>
        <w:t xml:space="preserve"> změny</w:t>
      </w:r>
      <w:r w:rsidR="00593B8F">
        <w:rPr>
          <w:rFonts w:cs="Tahoma"/>
          <w:szCs w:val="20"/>
        </w:rPr>
        <w:t xml:space="preserve"> díla</w:t>
      </w:r>
      <w:r w:rsidRPr="007F36A0">
        <w:rPr>
          <w:rFonts w:cs="Tahoma"/>
          <w:szCs w:val="20"/>
        </w:rPr>
        <w:t>:</w:t>
      </w:r>
    </w:p>
    <w:p w14:paraId="1317081D" w14:textId="77777777" w:rsidR="007F36A0" w:rsidRPr="007F36A0" w:rsidRDefault="007F36A0" w:rsidP="003F368A">
      <w:pPr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 xml:space="preserve"> - Při provádění bourání podlah v I. NP byla zjištěna jiná skladba než původně obsahovala PD   (násypy a původní betonová podlaha)</w:t>
      </w:r>
    </w:p>
    <w:p w14:paraId="759EF0C9" w14:textId="77777777" w:rsidR="007F36A0" w:rsidRPr="007F36A0" w:rsidRDefault="007F36A0" w:rsidP="003F368A">
      <w:pPr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>- Při provádění výkopů ležaté kanalizace došlo k zjištění jiné skladby podlahy (původní betonová podlaha)</w:t>
      </w:r>
    </w:p>
    <w:p w14:paraId="6D884E52" w14:textId="77777777" w:rsidR="007F36A0" w:rsidRPr="007F36A0" w:rsidRDefault="007F36A0" w:rsidP="003F368A">
      <w:pPr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>- Při zemních pracích spojených se založením výtahové šachty došlo k obnažení stávajících pasů a odpadní jímky (žumpy). Dále bylo zjištěno špatné podloží pod výtahovou šachtou, tudíž je nutné provést sanování tohoto podloží</w:t>
      </w:r>
    </w:p>
    <w:p w14:paraId="21319102" w14:textId="77777777" w:rsidR="007F36A0" w:rsidRPr="007F36A0" w:rsidRDefault="007F36A0" w:rsidP="003F368A">
      <w:pPr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 xml:space="preserve">- V místnosti </w:t>
      </w:r>
      <w:proofErr w:type="gramStart"/>
      <w:r w:rsidRPr="007F36A0">
        <w:rPr>
          <w:rFonts w:cs="Tahoma"/>
          <w:szCs w:val="20"/>
        </w:rPr>
        <w:t>2.01.05</w:t>
      </w:r>
      <w:proofErr w:type="gramEnd"/>
      <w:r w:rsidRPr="007F36A0">
        <w:rPr>
          <w:rFonts w:cs="Tahoma"/>
          <w:szCs w:val="20"/>
        </w:rPr>
        <w:t xml:space="preserve"> nesoulad PD a výkazu výměr (chybějící položka), kdy bylo nutno provést zdivo POROTHERM P+D </w:t>
      </w:r>
      <w:proofErr w:type="spellStart"/>
      <w:r w:rsidRPr="007F36A0">
        <w:rPr>
          <w:rFonts w:cs="Tahoma"/>
          <w:szCs w:val="20"/>
        </w:rPr>
        <w:t>tl</w:t>
      </w:r>
      <w:proofErr w:type="spellEnd"/>
      <w:r w:rsidRPr="007F36A0">
        <w:rPr>
          <w:rFonts w:cs="Tahoma"/>
          <w:szCs w:val="20"/>
        </w:rPr>
        <w:t>. 300 mm, které slouží jako dělící příčka</w:t>
      </w:r>
    </w:p>
    <w:p w14:paraId="0594BEE4" w14:textId="77777777" w:rsidR="007F36A0" w:rsidRPr="007F36A0" w:rsidRDefault="007F36A0" w:rsidP="003F368A">
      <w:pPr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>- Po odstranění rákosových podhledů a omítek stěn byl zjištěn špatných stav podkladního hranolu (napadení hnilobou a dřevokazným hmyzem), který bylo nutno nahradit</w:t>
      </w:r>
    </w:p>
    <w:p w14:paraId="366BD70B" w14:textId="77777777" w:rsidR="007F36A0" w:rsidRPr="007F36A0" w:rsidRDefault="007F36A0" w:rsidP="003F368A">
      <w:pPr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>- PD neřešila detail sádrokartonové konstrukce a stávajících cihel (zeď), nutno provést omítku pod profil SDK z důvodu utěsnění parotěsné folie</w:t>
      </w:r>
    </w:p>
    <w:p w14:paraId="62258CE6" w14:textId="77777777" w:rsidR="007F36A0" w:rsidRPr="007F36A0" w:rsidRDefault="007F36A0" w:rsidP="003F368A">
      <w:pPr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 xml:space="preserve">- Výkaz výměr neodpovídá požadavkům požární bezpečnosti 45 minut (nátěr ocelových konstrukcí - sloupů včetně požadavků odstranění stávajícího nátěru </w:t>
      </w:r>
      <w:proofErr w:type="gramStart"/>
      <w:r w:rsidRPr="007F36A0">
        <w:rPr>
          <w:rFonts w:cs="Tahoma"/>
          <w:szCs w:val="20"/>
        </w:rPr>
        <w:t>ze</w:t>
      </w:r>
      <w:proofErr w:type="gramEnd"/>
      <w:r w:rsidRPr="007F36A0">
        <w:rPr>
          <w:rFonts w:cs="Tahoma"/>
          <w:szCs w:val="20"/>
        </w:rPr>
        <w:t xml:space="preserve"> 100% „na kov“), tudíž je nutno provést vícenásobný nátěr</w:t>
      </w:r>
    </w:p>
    <w:p w14:paraId="559B2D78" w14:textId="13C66A37" w:rsidR="007F36A0" w:rsidRPr="007F36A0" w:rsidRDefault="007F36A0" w:rsidP="003F368A">
      <w:pPr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 xml:space="preserve">- Při zaměření vchodových dveří I. NP místnost č. </w:t>
      </w:r>
      <w:proofErr w:type="gramStart"/>
      <w:r w:rsidRPr="007F36A0">
        <w:rPr>
          <w:rFonts w:cs="Tahoma"/>
          <w:szCs w:val="20"/>
        </w:rPr>
        <w:t>1.01. a 1.02</w:t>
      </w:r>
      <w:proofErr w:type="gramEnd"/>
      <w:r w:rsidRPr="007F36A0">
        <w:rPr>
          <w:rFonts w:cs="Tahoma"/>
          <w:szCs w:val="20"/>
        </w:rPr>
        <w:t xml:space="preserve"> byl zjištěn nesoulad (výška dveří) mezi skutečností a PD. Je nutno změnit velikost dveří</w:t>
      </w:r>
    </w:p>
    <w:p w14:paraId="3D2C2D3C" w14:textId="77777777" w:rsidR="007F36A0" w:rsidRPr="007F36A0" w:rsidRDefault="007F36A0" w:rsidP="003F368A">
      <w:pPr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>- Při provádění zesílení stropních konstrukcí nad II. NP bylo zjištěno chybějící dřevo (příložky). Dále bylo zjištěno při montáži buněk (modul 625 mm) chybějící nosné prvky</w:t>
      </w:r>
    </w:p>
    <w:p w14:paraId="62D02C10" w14:textId="77777777" w:rsidR="007F36A0" w:rsidRPr="007F36A0" w:rsidRDefault="007F36A0" w:rsidP="003F368A">
      <w:pPr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>- Při provádění výrobní dokumentace ocelové konstrukce byl zjištěn nesoulad mezi výkazem výměr a požadavkem vycházejícím z této dokumentace (počet ocelových táhel a příložek včetně nátěru)</w:t>
      </w:r>
    </w:p>
    <w:p w14:paraId="673756C6" w14:textId="77777777" w:rsidR="007F36A0" w:rsidRPr="007F36A0" w:rsidRDefault="007F36A0" w:rsidP="003F368A">
      <w:pPr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>- Podlahy v I. NP nesoulad PD a výkaz výměr (chybějící položky)</w:t>
      </w:r>
    </w:p>
    <w:p w14:paraId="5108D886" w14:textId="77777777" w:rsidR="007F36A0" w:rsidRPr="007F36A0" w:rsidRDefault="007F36A0" w:rsidP="003F368A">
      <w:pPr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>- Při realizaci elektroinstalace došlo k zjištění již z realizovaného přívodního kabelu do budovy</w:t>
      </w:r>
    </w:p>
    <w:p w14:paraId="5B676A6A" w14:textId="286F7484" w:rsidR="007F36A0" w:rsidRPr="003C222E" w:rsidRDefault="007F36A0" w:rsidP="00E21FC3">
      <w:pPr>
        <w:pStyle w:val="Nadpis3"/>
      </w:pPr>
      <w:r w:rsidRPr="003C222E">
        <w:t xml:space="preserve">II. </w:t>
      </w:r>
      <w:r w:rsidR="00593B8F">
        <w:t>Schvaluje</w:t>
      </w:r>
    </w:p>
    <w:p w14:paraId="296A4744" w14:textId="220AEF3A" w:rsidR="007F36A0" w:rsidRPr="007F36A0" w:rsidRDefault="007F36A0" w:rsidP="003F368A">
      <w:pPr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>na základě změnového listu č. 1, navýšení finančního plnění v rámci stavby: „</w:t>
      </w:r>
      <w:r w:rsidR="003C222E">
        <w:rPr>
          <w:rFonts w:cs="Tahoma"/>
          <w:szCs w:val="20"/>
        </w:rPr>
        <w:t>K</w:t>
      </w:r>
      <w:r w:rsidRPr="007F36A0">
        <w:rPr>
          <w:rFonts w:cs="Tahoma"/>
          <w:szCs w:val="20"/>
        </w:rPr>
        <w:t>omunitní centrum Strakonice 2023/II“ o částku 670.045,53 Kč bez DPH. Celková cena díla bude následně stanovena na</w:t>
      </w:r>
      <w:r w:rsidR="006D717B">
        <w:rPr>
          <w:rFonts w:cs="Tahoma"/>
          <w:szCs w:val="20"/>
        </w:rPr>
        <w:t xml:space="preserve"> základě předložení kompletních</w:t>
      </w:r>
      <w:r w:rsidRPr="007F36A0">
        <w:rPr>
          <w:rFonts w:cs="Tahoma"/>
          <w:szCs w:val="20"/>
        </w:rPr>
        <w:t xml:space="preserve"> změnových listů.</w:t>
      </w:r>
    </w:p>
    <w:p w14:paraId="6D3CBE9D" w14:textId="77777777" w:rsidR="007F36A0" w:rsidRPr="007F36A0" w:rsidRDefault="007F36A0" w:rsidP="00E21FC3">
      <w:pPr>
        <w:pStyle w:val="Nadpis3"/>
      </w:pPr>
      <w:r w:rsidRPr="007F36A0">
        <w:t>III. Pověřuje</w:t>
      </w:r>
    </w:p>
    <w:p w14:paraId="4E696EBE" w14:textId="77777777" w:rsidR="007F36A0" w:rsidRPr="007F36A0" w:rsidRDefault="007F36A0" w:rsidP="003F368A">
      <w:pPr>
        <w:spacing w:after="0"/>
        <w:rPr>
          <w:rFonts w:cs="Tahoma"/>
          <w:szCs w:val="20"/>
        </w:rPr>
      </w:pPr>
      <w:r w:rsidRPr="007F36A0">
        <w:rPr>
          <w:rFonts w:cs="Tahoma"/>
          <w:szCs w:val="20"/>
        </w:rPr>
        <w:t>starostu města podpisem výše uvedeného změnového listu č. 1 a dále k následnému uzavření předmětného dodatku č. 1.</w:t>
      </w:r>
    </w:p>
    <w:p w14:paraId="3DCA4378" w14:textId="278E7AEF" w:rsidR="007F36A0" w:rsidRDefault="007F36A0" w:rsidP="00E21FC3">
      <w:pPr>
        <w:pStyle w:val="Bezmezer"/>
      </w:pPr>
    </w:p>
    <w:p w14:paraId="200EE91C" w14:textId="77777777" w:rsidR="00E21FC3" w:rsidRPr="007F36A0" w:rsidRDefault="00E21FC3" w:rsidP="00E21FC3">
      <w:pPr>
        <w:pStyle w:val="Bezmezer"/>
      </w:pPr>
    </w:p>
    <w:p w14:paraId="3EC53ED8" w14:textId="76BAC489" w:rsidR="00632050" w:rsidRPr="00632050" w:rsidRDefault="00B70836" w:rsidP="00E21FC3">
      <w:pPr>
        <w:pStyle w:val="Nadpis2"/>
      </w:pPr>
      <w:r>
        <w:t>2</w:t>
      </w:r>
      <w:r w:rsidR="00632050" w:rsidRPr="00632050">
        <w:t>) Doplnění pracovní skupiny pro koordinaci zp</w:t>
      </w:r>
      <w:r w:rsidR="00632050">
        <w:t xml:space="preserve">racování projektové dokumentace </w:t>
      </w:r>
      <w:r>
        <w:t>„</w:t>
      </w:r>
      <w:r w:rsidR="00632050" w:rsidRPr="00632050">
        <w:t>Mateřská škola Strakonice – Jezárky“</w:t>
      </w:r>
    </w:p>
    <w:p w14:paraId="3008B757" w14:textId="3A604003" w:rsidR="00632050" w:rsidRDefault="00632050" w:rsidP="003F368A">
      <w:pPr>
        <w:spacing w:after="0"/>
        <w:rPr>
          <w:lang w:eastAsia="cs-CZ"/>
        </w:rPr>
      </w:pPr>
    </w:p>
    <w:p w14:paraId="5CC4B9C9" w14:textId="77777777" w:rsidR="00632050" w:rsidRPr="00632050" w:rsidRDefault="00632050" w:rsidP="003F368A">
      <w:pPr>
        <w:suppressAutoHyphens/>
        <w:spacing w:after="0"/>
        <w:rPr>
          <w:rFonts w:eastAsia="Times New Roman" w:cs="Tahoma"/>
          <w:b/>
          <w:bCs/>
          <w:szCs w:val="20"/>
          <w:u w:val="single"/>
          <w:lang w:eastAsia="ar-SA"/>
        </w:rPr>
      </w:pPr>
      <w:r w:rsidRPr="00632050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0218495D" w14:textId="77777777" w:rsidR="00632050" w:rsidRPr="00632050" w:rsidRDefault="00632050" w:rsidP="003F368A">
      <w:pPr>
        <w:suppressAutoHyphens/>
        <w:spacing w:after="0"/>
        <w:rPr>
          <w:rFonts w:eastAsia="Times New Roman" w:cs="Tahoma"/>
          <w:szCs w:val="20"/>
          <w:lang w:eastAsia="ar-SA"/>
        </w:rPr>
      </w:pPr>
      <w:r w:rsidRPr="00632050">
        <w:rPr>
          <w:rFonts w:eastAsia="Times New Roman" w:cs="Tahoma"/>
          <w:szCs w:val="20"/>
          <w:lang w:eastAsia="ar-SA"/>
        </w:rPr>
        <w:t xml:space="preserve">RM po projednání </w:t>
      </w:r>
    </w:p>
    <w:p w14:paraId="78C31321" w14:textId="0C17C3D6" w:rsidR="00632050" w:rsidRPr="00632050" w:rsidRDefault="00632050" w:rsidP="00E21FC3">
      <w:pPr>
        <w:pStyle w:val="Nadpis3"/>
        <w:rPr>
          <w:rFonts w:eastAsia="Times New Roman"/>
          <w:lang w:eastAsia="ar-SA"/>
        </w:rPr>
      </w:pPr>
      <w:r w:rsidRPr="00632050">
        <w:rPr>
          <w:rFonts w:eastAsia="Times New Roman"/>
          <w:lang w:eastAsia="ar-SA"/>
        </w:rPr>
        <w:t xml:space="preserve">I. </w:t>
      </w:r>
      <w:r w:rsidR="002F3098">
        <w:rPr>
          <w:rFonts w:eastAsia="Times New Roman"/>
          <w:lang w:eastAsia="ar-SA"/>
        </w:rPr>
        <w:t>Doplňuje</w:t>
      </w:r>
    </w:p>
    <w:p w14:paraId="6EC1C87B" w14:textId="230C2C5E" w:rsidR="00632050" w:rsidRPr="00632050" w:rsidRDefault="00632050" w:rsidP="003F368A">
      <w:pPr>
        <w:spacing w:after="0"/>
        <w:rPr>
          <w:rFonts w:asciiTheme="minorHAnsi" w:hAnsiTheme="minorHAnsi"/>
          <w:sz w:val="22"/>
        </w:rPr>
      </w:pPr>
      <w:r w:rsidRPr="00632050">
        <w:rPr>
          <w:rFonts w:eastAsia="Times New Roman" w:cs="Tahoma"/>
          <w:bCs/>
          <w:szCs w:val="20"/>
          <w:lang w:eastAsia="cs-CZ"/>
        </w:rPr>
        <w:t>pracovní skupin</w:t>
      </w:r>
      <w:r w:rsidR="002F3098">
        <w:rPr>
          <w:rFonts w:eastAsia="Times New Roman" w:cs="Tahoma"/>
          <w:bCs/>
          <w:szCs w:val="20"/>
          <w:lang w:eastAsia="cs-CZ"/>
        </w:rPr>
        <w:t>u</w:t>
      </w:r>
      <w:r w:rsidRPr="00632050">
        <w:rPr>
          <w:rFonts w:eastAsia="Times New Roman" w:cs="Tahoma"/>
          <w:bCs/>
          <w:szCs w:val="20"/>
          <w:lang w:eastAsia="cs-CZ"/>
        </w:rPr>
        <w:t xml:space="preserve"> pro zadání a koordinaci zpracování</w:t>
      </w:r>
      <w:r>
        <w:rPr>
          <w:rFonts w:eastAsia="Times New Roman" w:cs="Tahoma"/>
          <w:bCs/>
          <w:szCs w:val="20"/>
          <w:lang w:eastAsia="cs-CZ"/>
        </w:rPr>
        <w:t xml:space="preserve"> projektové dokumentace na akci</w:t>
      </w:r>
      <w:r w:rsidR="00B70836">
        <w:rPr>
          <w:rFonts w:eastAsia="Times New Roman" w:cs="Tahoma"/>
          <w:bCs/>
          <w:szCs w:val="20"/>
          <w:lang w:eastAsia="cs-CZ"/>
        </w:rPr>
        <w:t xml:space="preserve"> „</w:t>
      </w:r>
      <w:r w:rsidRPr="00632050">
        <w:rPr>
          <w:rFonts w:eastAsia="Times New Roman" w:cs="Tahoma"/>
          <w:bCs/>
          <w:szCs w:val="20"/>
          <w:lang w:eastAsia="cs-CZ"/>
        </w:rPr>
        <w:t>Mateřská škola Strakonice – Jezárky“</w:t>
      </w:r>
      <w:r w:rsidR="002F3098">
        <w:rPr>
          <w:rFonts w:eastAsia="Times New Roman" w:cs="Tahoma"/>
          <w:bCs/>
          <w:szCs w:val="20"/>
          <w:lang w:eastAsia="cs-CZ"/>
        </w:rPr>
        <w:t>, a to o následující členy</w:t>
      </w:r>
      <w:r w:rsidRPr="00632050">
        <w:rPr>
          <w:rFonts w:eastAsia="Times New Roman" w:cs="Tahoma"/>
          <w:bCs/>
          <w:szCs w:val="20"/>
          <w:lang w:eastAsia="cs-CZ"/>
        </w:rPr>
        <w:t xml:space="preserve">: </w:t>
      </w:r>
      <w:r w:rsidR="002F3098">
        <w:rPr>
          <w:rFonts w:eastAsia="Times New Roman" w:cs="Tahoma"/>
          <w:bCs/>
          <w:szCs w:val="20"/>
          <w:lang w:eastAsia="cs-CZ"/>
        </w:rPr>
        <w:t xml:space="preserve">paní </w:t>
      </w:r>
      <w:r w:rsidR="00DE47D0">
        <w:rPr>
          <w:rFonts w:eastAsia="Times New Roman" w:cs="Tahoma"/>
          <w:bCs/>
          <w:szCs w:val="20"/>
          <w:lang w:eastAsia="cs-CZ"/>
        </w:rPr>
        <w:t>XX</w:t>
      </w:r>
      <w:r w:rsidRPr="00632050">
        <w:rPr>
          <w:rFonts w:eastAsia="Times New Roman" w:cs="Tahoma"/>
          <w:bCs/>
          <w:szCs w:val="20"/>
          <w:lang w:eastAsia="cs-CZ"/>
        </w:rPr>
        <w:t xml:space="preserve">, </w:t>
      </w:r>
      <w:r w:rsidR="002F3098">
        <w:rPr>
          <w:rFonts w:eastAsia="Times New Roman" w:cs="Tahoma"/>
          <w:bCs/>
          <w:szCs w:val="20"/>
          <w:lang w:eastAsia="cs-CZ"/>
        </w:rPr>
        <w:t xml:space="preserve">paní </w:t>
      </w:r>
      <w:r w:rsidR="00DE47D0">
        <w:rPr>
          <w:rFonts w:eastAsia="Times New Roman" w:cs="Tahoma"/>
          <w:bCs/>
          <w:szCs w:val="20"/>
          <w:lang w:eastAsia="cs-CZ"/>
        </w:rPr>
        <w:t>XX</w:t>
      </w:r>
      <w:r w:rsidRPr="00632050">
        <w:rPr>
          <w:rFonts w:eastAsia="Times New Roman" w:cs="Tahoma"/>
          <w:bCs/>
          <w:szCs w:val="20"/>
          <w:lang w:eastAsia="cs-CZ"/>
        </w:rPr>
        <w:t>.</w:t>
      </w:r>
    </w:p>
    <w:p w14:paraId="07BAB32A" w14:textId="56FF7277" w:rsidR="00632050" w:rsidRDefault="00632050" w:rsidP="003F368A">
      <w:pPr>
        <w:spacing w:after="0"/>
        <w:rPr>
          <w:rFonts w:cs="Tahoma"/>
          <w:szCs w:val="20"/>
        </w:rPr>
      </w:pPr>
    </w:p>
    <w:p w14:paraId="20D72DAD" w14:textId="1537700B" w:rsidR="00E21FC3" w:rsidRDefault="00E21FC3" w:rsidP="003F368A">
      <w:pPr>
        <w:spacing w:after="0"/>
        <w:rPr>
          <w:rFonts w:cs="Tahoma"/>
          <w:szCs w:val="20"/>
        </w:rPr>
      </w:pPr>
    </w:p>
    <w:p w14:paraId="0AD21EAE" w14:textId="530D8C8C" w:rsidR="00E21FC3" w:rsidRDefault="00E21FC3" w:rsidP="003F368A">
      <w:pPr>
        <w:spacing w:after="0"/>
        <w:rPr>
          <w:rFonts w:cs="Tahoma"/>
          <w:szCs w:val="20"/>
        </w:rPr>
      </w:pPr>
    </w:p>
    <w:p w14:paraId="49D5B0C6" w14:textId="3C38189D" w:rsidR="00E21FC3" w:rsidRDefault="00E21FC3" w:rsidP="003F368A">
      <w:pPr>
        <w:spacing w:after="0"/>
        <w:rPr>
          <w:rFonts w:cs="Tahoma"/>
          <w:szCs w:val="20"/>
        </w:rPr>
      </w:pPr>
    </w:p>
    <w:p w14:paraId="4F1503BE" w14:textId="60B910CA" w:rsidR="00E21FC3" w:rsidRDefault="00E21FC3" w:rsidP="003F368A">
      <w:pPr>
        <w:spacing w:after="0"/>
        <w:rPr>
          <w:rFonts w:cs="Tahoma"/>
          <w:szCs w:val="20"/>
        </w:rPr>
      </w:pPr>
    </w:p>
    <w:p w14:paraId="36C5F691" w14:textId="77777777" w:rsidR="00E21FC3" w:rsidRDefault="00E21FC3" w:rsidP="003F368A">
      <w:pPr>
        <w:spacing w:after="0"/>
        <w:rPr>
          <w:rFonts w:cs="Tahoma"/>
          <w:szCs w:val="20"/>
        </w:rPr>
      </w:pPr>
    </w:p>
    <w:p w14:paraId="6A09A6E3" w14:textId="54CE1342" w:rsidR="00ED1DCD" w:rsidRDefault="00ED1DCD" w:rsidP="003F368A">
      <w:pPr>
        <w:spacing w:after="0"/>
        <w:rPr>
          <w:rFonts w:cs="Tahoma"/>
          <w:szCs w:val="20"/>
        </w:rPr>
      </w:pPr>
    </w:p>
    <w:p w14:paraId="2120D5AB" w14:textId="77777777" w:rsidR="00C74602" w:rsidRDefault="00C74602">
      <w:pPr>
        <w:spacing w:line="259" w:lineRule="auto"/>
        <w:jc w:val="left"/>
        <w:rPr>
          <w:rFonts w:eastAsia="Calibri" w:cs="Tahoma"/>
          <w:b/>
          <w:bCs/>
          <w:sz w:val="24"/>
          <w:szCs w:val="24"/>
          <w:u w:val="single"/>
          <w:lang w:eastAsia="cs-CZ"/>
        </w:rPr>
      </w:pPr>
      <w:r>
        <w:br w:type="page"/>
      </w:r>
    </w:p>
    <w:p w14:paraId="07CA89FD" w14:textId="0590DAA6" w:rsidR="00ED1DCD" w:rsidRPr="00E21FC3" w:rsidRDefault="00ED1DCD" w:rsidP="00E21FC3">
      <w:pPr>
        <w:pStyle w:val="Nadpis2"/>
      </w:pPr>
      <w:r w:rsidRPr="00E21FC3">
        <w:lastRenderedPageBreak/>
        <w:t xml:space="preserve">3) Žádost o uzavření dohody o uložení inženýrských sítí do pozemku v majetku města Strakonice p. č. 849/1 a 1290/12, vše v  k. </w:t>
      </w:r>
      <w:proofErr w:type="spellStart"/>
      <w:r w:rsidRPr="00E21FC3">
        <w:t>ú.</w:t>
      </w:r>
      <w:proofErr w:type="spellEnd"/>
      <w:r w:rsidRPr="00E21FC3">
        <w:t xml:space="preserve"> Strakonice</w:t>
      </w:r>
    </w:p>
    <w:p w14:paraId="001C71AD" w14:textId="77777777" w:rsidR="00ED1DCD" w:rsidRPr="00ED1DCD" w:rsidRDefault="00ED1DCD" w:rsidP="00ED1DCD">
      <w:pPr>
        <w:spacing w:after="0"/>
        <w:rPr>
          <w:rFonts w:cs="Tahoma"/>
          <w:b/>
          <w:szCs w:val="20"/>
        </w:rPr>
      </w:pPr>
      <w:r w:rsidRPr="00ED1DCD">
        <w:rPr>
          <w:rFonts w:cs="Tahoma"/>
          <w:b/>
          <w:szCs w:val="20"/>
        </w:rPr>
        <w:t>Žadatel: A+R s.r.o., Počernická 257, 250 73 Radonice</w:t>
      </w:r>
    </w:p>
    <w:p w14:paraId="5E41A741" w14:textId="77777777" w:rsidR="00ED1DCD" w:rsidRPr="00ED1DCD" w:rsidRDefault="00ED1DCD" w:rsidP="00ED1DCD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14:paraId="5B0C797A" w14:textId="77777777" w:rsidR="00ED1DCD" w:rsidRPr="00ED1DCD" w:rsidRDefault="00ED1DCD" w:rsidP="00ED1DCD">
      <w:pPr>
        <w:spacing w:after="0"/>
        <w:rPr>
          <w:rFonts w:cs="Tahoma"/>
          <w:b/>
          <w:szCs w:val="20"/>
          <w:u w:val="single"/>
        </w:rPr>
      </w:pPr>
      <w:r w:rsidRPr="00ED1DCD">
        <w:rPr>
          <w:rFonts w:cs="Tahoma"/>
          <w:b/>
          <w:szCs w:val="20"/>
          <w:u w:val="single"/>
        </w:rPr>
        <w:t>Návrh usnesení:</w:t>
      </w:r>
    </w:p>
    <w:p w14:paraId="089D35BC" w14:textId="77777777" w:rsidR="00ED1DCD" w:rsidRPr="00ED1DCD" w:rsidRDefault="00ED1DCD" w:rsidP="00ED1DCD">
      <w:pPr>
        <w:spacing w:after="0"/>
        <w:rPr>
          <w:rFonts w:eastAsia="Times New Roman" w:cs="Tahoma"/>
          <w:iCs/>
          <w:szCs w:val="20"/>
          <w:lang w:eastAsia="cs-CZ"/>
        </w:rPr>
      </w:pPr>
      <w:r w:rsidRPr="00ED1DCD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12231CCE" w14:textId="77777777" w:rsidR="00ED1DCD" w:rsidRPr="00ED1DCD" w:rsidRDefault="00ED1DCD" w:rsidP="00D25C39">
      <w:pPr>
        <w:pStyle w:val="Nadpis3"/>
      </w:pPr>
      <w:r w:rsidRPr="00ED1DCD">
        <w:t>I. Schvaluje</w:t>
      </w:r>
    </w:p>
    <w:p w14:paraId="6814C474" w14:textId="417570FB" w:rsidR="00ED1DCD" w:rsidRPr="00ED1DCD" w:rsidRDefault="00ED1DCD" w:rsidP="00ED1DCD">
      <w:pPr>
        <w:spacing w:after="0"/>
        <w:rPr>
          <w:rFonts w:eastAsia="Times New Roman" w:cs="Tahoma"/>
          <w:iCs/>
          <w:szCs w:val="20"/>
          <w:lang w:eastAsia="cs-CZ"/>
        </w:rPr>
      </w:pPr>
      <w:r w:rsidRPr="00ED1DCD">
        <w:rPr>
          <w:rFonts w:eastAsia="Times New Roman" w:cs="Tahoma"/>
          <w:iCs/>
          <w:szCs w:val="20"/>
          <w:lang w:eastAsia="cs-CZ"/>
        </w:rPr>
        <w:t xml:space="preserve">v souvislosti se stavbou „Prodejna potravin – Strakonice na pozemcích p. č. 797/1, 797/7 a 797/13, vše v k. </w:t>
      </w:r>
      <w:proofErr w:type="spellStart"/>
      <w:r w:rsidRPr="00ED1DCD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ED1DCD">
        <w:rPr>
          <w:rFonts w:eastAsia="Times New Roman" w:cs="Tahoma"/>
          <w:iCs/>
          <w:szCs w:val="20"/>
          <w:lang w:eastAsia="cs-CZ"/>
        </w:rPr>
        <w:t xml:space="preserve"> Strakonice“</w:t>
      </w:r>
      <w:r w:rsidR="001A4BE3">
        <w:rPr>
          <w:rFonts w:eastAsia="Times New Roman" w:cs="Tahoma"/>
          <w:iCs/>
          <w:szCs w:val="20"/>
          <w:lang w:eastAsia="cs-CZ"/>
        </w:rPr>
        <w:t>,</w:t>
      </w:r>
      <w:r w:rsidRPr="00ED1DCD">
        <w:rPr>
          <w:rFonts w:eastAsia="Times New Roman" w:cs="Tahoma"/>
          <w:iCs/>
          <w:szCs w:val="20"/>
          <w:lang w:eastAsia="cs-CZ"/>
        </w:rPr>
        <w:t xml:space="preserve"> uložení nové vodovodní a kanalizační přípojky, prodloužení vodovodního řadu a přípojky SEK do pozemků v majetku města Strakonice p. č. 849/1 a 1290/12, vše v  k. </w:t>
      </w:r>
      <w:proofErr w:type="spellStart"/>
      <w:r w:rsidRPr="00ED1DCD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ED1DCD">
        <w:rPr>
          <w:rFonts w:eastAsia="Times New Roman" w:cs="Tahoma"/>
          <w:iCs/>
          <w:szCs w:val="20"/>
          <w:lang w:eastAsia="cs-CZ"/>
        </w:rPr>
        <w:t xml:space="preserve"> Strakonice, dle sazebníku.</w:t>
      </w:r>
    </w:p>
    <w:p w14:paraId="7FC18A20" w14:textId="77777777" w:rsidR="00ED1DCD" w:rsidRPr="00ED1DCD" w:rsidRDefault="00ED1DCD" w:rsidP="00ED1DCD">
      <w:pPr>
        <w:spacing w:after="0"/>
        <w:rPr>
          <w:rFonts w:eastAsia="Times New Roman" w:cs="Tahoma"/>
          <w:iCs/>
          <w:szCs w:val="20"/>
          <w:lang w:eastAsia="cs-CZ"/>
        </w:rPr>
      </w:pPr>
      <w:r w:rsidRPr="00ED1DCD">
        <w:rPr>
          <w:rFonts w:eastAsia="Times New Roman" w:cs="Tahoma"/>
          <w:iCs/>
          <w:szCs w:val="20"/>
          <w:lang w:eastAsia="cs-CZ"/>
        </w:rPr>
        <w:t>Souhlas se vydává za následujících podmínek:</w:t>
      </w:r>
    </w:p>
    <w:p w14:paraId="3EDCF4B9" w14:textId="77777777" w:rsidR="00ED1DCD" w:rsidRPr="00ED1DCD" w:rsidRDefault="00ED1DCD" w:rsidP="00ED1DCD">
      <w:pPr>
        <w:numPr>
          <w:ilvl w:val="0"/>
          <w:numId w:val="30"/>
        </w:numPr>
        <w:spacing w:after="0"/>
        <w:contextualSpacing/>
        <w:rPr>
          <w:rFonts w:eastAsia="Times New Roman" w:cs="Tahoma"/>
          <w:iCs/>
          <w:szCs w:val="20"/>
          <w:lang w:eastAsia="cs-CZ"/>
        </w:rPr>
      </w:pPr>
      <w:r w:rsidRPr="00ED1DCD">
        <w:rPr>
          <w:rFonts w:eastAsia="Times New Roman" w:cs="Tahoma"/>
          <w:iCs/>
          <w:szCs w:val="20"/>
          <w:lang w:eastAsia="cs-CZ"/>
        </w:rPr>
        <w:t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</w:t>
      </w:r>
    </w:p>
    <w:p w14:paraId="3DA523DD" w14:textId="77777777" w:rsidR="00ED1DCD" w:rsidRPr="00ED1DCD" w:rsidRDefault="00ED1DCD" w:rsidP="00ED1DCD">
      <w:pPr>
        <w:numPr>
          <w:ilvl w:val="0"/>
          <w:numId w:val="30"/>
        </w:numPr>
        <w:spacing w:after="0"/>
        <w:rPr>
          <w:rFonts w:eastAsia="Times New Roman" w:cs="Tahoma"/>
          <w:iCs/>
          <w:szCs w:val="20"/>
          <w:lang w:eastAsia="cs-CZ"/>
        </w:rPr>
      </w:pPr>
      <w:r w:rsidRPr="00ED1DCD">
        <w:rPr>
          <w:rFonts w:eastAsia="Times New Roman" w:cs="Tahoma"/>
          <w:iCs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035DBA25" w14:textId="0891D51E" w:rsidR="00ED1DCD" w:rsidRPr="00ED1DCD" w:rsidRDefault="00ED1DCD" w:rsidP="00ED1DCD">
      <w:pPr>
        <w:numPr>
          <w:ilvl w:val="0"/>
          <w:numId w:val="30"/>
        </w:numPr>
        <w:spacing w:after="0"/>
        <w:contextualSpacing/>
        <w:rPr>
          <w:rFonts w:eastAsia="Times New Roman" w:cs="Tahoma"/>
          <w:iCs/>
          <w:szCs w:val="20"/>
          <w:lang w:eastAsia="cs-CZ"/>
        </w:rPr>
      </w:pPr>
      <w:r w:rsidRPr="00ED1DCD">
        <w:rPr>
          <w:rFonts w:eastAsia="Times New Roman" w:cs="Tahoma"/>
          <w:iCs/>
          <w:szCs w:val="20"/>
          <w:lang w:eastAsia="cs-CZ"/>
        </w:rPr>
        <w:t xml:space="preserve">Mimo výše uvedené kritérium musí být veškeré práce provedeny v souladu s Technickými podmínkami TP 146 „Povolování a provádění výkopů a zásypů rýh pro inženýrské sítě ve vozovkách pozemních komunikací“ schválenými </w:t>
      </w:r>
      <w:r w:rsidR="001A4BE3">
        <w:rPr>
          <w:rFonts w:eastAsia="Times New Roman" w:cs="Tahoma"/>
          <w:iCs/>
          <w:szCs w:val="20"/>
          <w:lang w:eastAsia="cs-CZ"/>
        </w:rPr>
        <w:t>M</w:t>
      </w:r>
      <w:r w:rsidRPr="00ED1DCD">
        <w:rPr>
          <w:rFonts w:eastAsia="Times New Roman" w:cs="Tahoma"/>
          <w:iCs/>
          <w:szCs w:val="20"/>
          <w:lang w:eastAsia="cs-CZ"/>
        </w:rPr>
        <w:t>inisterstvem dopravy</w:t>
      </w:r>
      <w:r w:rsidR="001A4BE3">
        <w:rPr>
          <w:rFonts w:eastAsia="Times New Roman" w:cs="Tahoma"/>
          <w:iCs/>
          <w:szCs w:val="20"/>
          <w:lang w:eastAsia="cs-CZ"/>
        </w:rPr>
        <w:t xml:space="preserve"> ČR</w:t>
      </w:r>
      <w:r w:rsidRPr="00ED1DCD">
        <w:rPr>
          <w:rFonts w:eastAsia="Times New Roman" w:cs="Tahoma"/>
          <w:iCs/>
          <w:szCs w:val="20"/>
          <w:lang w:eastAsia="cs-CZ"/>
        </w:rPr>
        <w:t>.</w:t>
      </w:r>
    </w:p>
    <w:p w14:paraId="3DBABD49" w14:textId="5330B39D" w:rsidR="00ED1DCD" w:rsidRPr="00ED1DCD" w:rsidRDefault="00ED1DCD" w:rsidP="00ED1DCD">
      <w:pPr>
        <w:spacing w:after="0"/>
        <w:rPr>
          <w:rFonts w:cs="Tahoma"/>
          <w:iCs/>
          <w:szCs w:val="20"/>
        </w:rPr>
      </w:pPr>
      <w:r w:rsidRPr="00ED1DCD">
        <w:rPr>
          <w:rFonts w:cs="Tahoma"/>
          <w:iCs/>
          <w:szCs w:val="20"/>
        </w:rPr>
        <w:t>Záruční doba na práce provedené v souvislosti s opravou komunikací je 5 let. Pokud bude v záruční době zjištěna závada na opravovaných komunikacích, je dodavatel povinen tuto závadu na vlastní náklady neprodleně odstranit. Závada bude odstraněna během doby, kterou písemně předem stanoví vlastník nemovitosti. V případě, že do stanovené lhůty nebude oprava provedena, je dodavatel povinen uhradit vlastníku nemovitosti pokutu. Výše pokuty činí 5</w:t>
      </w:r>
      <w:r w:rsidR="001A4BE3">
        <w:rPr>
          <w:rFonts w:cs="Tahoma"/>
          <w:iCs/>
          <w:szCs w:val="20"/>
        </w:rPr>
        <w:t>.</w:t>
      </w:r>
      <w:r w:rsidRPr="00ED1DCD">
        <w:rPr>
          <w:rFonts w:cs="Tahoma"/>
          <w:iCs/>
          <w:szCs w:val="20"/>
        </w:rPr>
        <w:t>000 Kč za každý den prodlení s odstraněním vad.</w:t>
      </w:r>
    </w:p>
    <w:p w14:paraId="3FFC7AED" w14:textId="77777777" w:rsidR="00ED1DCD" w:rsidRPr="00ED1DCD" w:rsidRDefault="00ED1DCD" w:rsidP="00D25C39">
      <w:pPr>
        <w:pStyle w:val="Nadpis3"/>
        <w:rPr>
          <w:rFonts w:eastAsia="Times New Roman"/>
          <w:lang w:eastAsia="cs-CZ"/>
        </w:rPr>
      </w:pPr>
      <w:r w:rsidRPr="00ED1DCD">
        <w:t>II. Schvaluje</w:t>
      </w:r>
    </w:p>
    <w:p w14:paraId="5404B508" w14:textId="77777777" w:rsidR="00ED1DCD" w:rsidRPr="00ED1DCD" w:rsidRDefault="00ED1DCD" w:rsidP="00ED1DCD">
      <w:pPr>
        <w:spacing w:after="0"/>
        <w:rPr>
          <w:rFonts w:eastAsia="Times New Roman" w:cs="Tahoma"/>
          <w:iCs/>
          <w:szCs w:val="20"/>
          <w:lang w:eastAsia="cs-CZ"/>
        </w:rPr>
      </w:pPr>
      <w:r w:rsidRPr="00ED1DCD">
        <w:rPr>
          <w:rFonts w:eastAsia="Times New Roman" w:cs="Tahoma"/>
          <w:iCs/>
          <w:szCs w:val="20"/>
          <w:lang w:eastAsia="cs-CZ"/>
        </w:rPr>
        <w:t>uzavření předmětné dohody mezi městem Strakonice, Velké náměstí 2, 386 01 Strakonice a společností A+R s.r.o., Počernická 257, 250 73 Radonice.</w:t>
      </w:r>
    </w:p>
    <w:p w14:paraId="53A1D310" w14:textId="77777777" w:rsidR="00ED1DCD" w:rsidRPr="00ED1DCD" w:rsidRDefault="00ED1DCD" w:rsidP="00D25C39">
      <w:pPr>
        <w:pStyle w:val="Nadpis3"/>
      </w:pPr>
      <w:r w:rsidRPr="00ED1DCD">
        <w:t>III. Pověřuje</w:t>
      </w:r>
    </w:p>
    <w:p w14:paraId="022B00E1" w14:textId="77777777" w:rsidR="00ED1DCD" w:rsidRPr="00ED1DCD" w:rsidRDefault="00ED1DCD" w:rsidP="00ED1DCD">
      <w:pPr>
        <w:autoSpaceDN w:val="0"/>
        <w:rPr>
          <w:rFonts w:cs="Tahoma"/>
          <w:szCs w:val="20"/>
        </w:rPr>
      </w:pPr>
      <w:r w:rsidRPr="00ED1DCD">
        <w:rPr>
          <w:rFonts w:cs="Tahoma"/>
          <w:szCs w:val="20"/>
        </w:rPr>
        <w:t>starostu podpisem předmětné smlouvy.</w:t>
      </w:r>
    </w:p>
    <w:p w14:paraId="7DF72947" w14:textId="5D922D4D" w:rsidR="00ED1DCD" w:rsidRPr="00ED1DCD" w:rsidRDefault="00ED1DCD" w:rsidP="00A07802">
      <w:pPr>
        <w:pStyle w:val="Nadpis2"/>
      </w:pPr>
      <w:r w:rsidRPr="00ED1DCD">
        <w:t>4) Žádost o uzavření smlouvy o smlouvě budoucí o zřízení věcného břemene v souvislosti s projektovou přípravou stavby: „</w:t>
      </w:r>
      <w:proofErr w:type="spellStart"/>
      <w:r w:rsidRPr="00ED1DCD">
        <w:t>Dražejov</w:t>
      </w:r>
      <w:proofErr w:type="spellEnd"/>
      <w:r w:rsidRPr="00ED1DCD">
        <w:t xml:space="preserve"> - 26RD ZTV U Větrolamu“ </w:t>
      </w:r>
    </w:p>
    <w:p w14:paraId="0DF77DD6" w14:textId="77777777" w:rsidR="00ED1DCD" w:rsidRPr="00ED1DCD" w:rsidRDefault="00ED1DCD" w:rsidP="00ED1DC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ED1DCD">
        <w:rPr>
          <w:rFonts w:eastAsia="Times New Roman" w:cs="Tahoma"/>
          <w:b/>
          <w:bCs/>
          <w:szCs w:val="20"/>
          <w:lang w:eastAsia="cs-CZ"/>
        </w:rPr>
        <w:t>Žadatel: EG. D, a. s.,  Lidická 1873/36, 602 00 Brno</w:t>
      </w:r>
    </w:p>
    <w:p w14:paraId="6AA323BA" w14:textId="77777777" w:rsidR="00ED1DCD" w:rsidRPr="00ED1DCD" w:rsidRDefault="00ED1DCD" w:rsidP="00ED1DCD">
      <w:pPr>
        <w:autoSpaceDN w:val="0"/>
        <w:spacing w:after="0"/>
        <w:rPr>
          <w:rFonts w:eastAsia="Times New Roman" w:cs="Tahoma"/>
          <w:b/>
          <w:bCs/>
          <w:szCs w:val="20"/>
          <w:lang w:eastAsia="cs-CZ"/>
        </w:rPr>
      </w:pPr>
      <w:r w:rsidRPr="00ED1DCD">
        <w:rPr>
          <w:rFonts w:eastAsia="Times New Roman" w:cs="Tahoma"/>
          <w:b/>
          <w:bCs/>
          <w:szCs w:val="20"/>
          <w:lang w:eastAsia="cs-CZ"/>
        </w:rPr>
        <w:t>V zastoupení: ELEKTROINVEST STRAKONICE s.r.o., Katovická 175, 386 01 Strakonice</w:t>
      </w:r>
    </w:p>
    <w:p w14:paraId="0F9E7E20" w14:textId="77777777" w:rsidR="00ED1DCD" w:rsidRPr="00C74602" w:rsidRDefault="00ED1DCD" w:rsidP="00ED1DCD">
      <w:pPr>
        <w:autoSpaceDN w:val="0"/>
        <w:spacing w:after="0"/>
        <w:rPr>
          <w:rFonts w:eastAsia="Times New Roman" w:cs="Tahoma"/>
          <w:sz w:val="12"/>
          <w:szCs w:val="12"/>
          <w:lang w:eastAsia="cs-CZ"/>
        </w:rPr>
      </w:pPr>
    </w:p>
    <w:p w14:paraId="345749E5" w14:textId="77777777" w:rsidR="00ED1DCD" w:rsidRPr="00ED1DCD" w:rsidRDefault="00ED1DCD" w:rsidP="00ED1DCD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ED1DCD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13BA9D4D" w14:textId="77777777" w:rsidR="00ED1DCD" w:rsidRPr="00ED1DCD" w:rsidRDefault="00ED1DCD" w:rsidP="00ED1DCD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ED1DCD">
        <w:rPr>
          <w:rFonts w:eastAsia="Times New Roman" w:cs="Tahoma"/>
          <w:szCs w:val="20"/>
          <w:lang w:eastAsia="cs-CZ"/>
        </w:rPr>
        <w:t>RM po projednání</w:t>
      </w:r>
    </w:p>
    <w:p w14:paraId="793154E8" w14:textId="77777777" w:rsidR="00ED1DCD" w:rsidRPr="00ED1DCD" w:rsidRDefault="00ED1DCD" w:rsidP="00ED1DCD">
      <w:pPr>
        <w:pStyle w:val="Nadpis3"/>
        <w:rPr>
          <w:rFonts w:eastAsia="Times New Roman"/>
          <w:lang w:eastAsia="cs-CZ"/>
        </w:rPr>
      </w:pPr>
      <w:r w:rsidRPr="00ED1DCD">
        <w:rPr>
          <w:rFonts w:eastAsia="Times New Roman"/>
          <w:lang w:eastAsia="cs-CZ"/>
        </w:rPr>
        <w:t>I. Schvaluje</w:t>
      </w:r>
    </w:p>
    <w:p w14:paraId="7493427D" w14:textId="77777777" w:rsidR="00ED1DCD" w:rsidRPr="00ED1DCD" w:rsidRDefault="00ED1DCD" w:rsidP="00ED1DC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D1DCD">
        <w:rPr>
          <w:rFonts w:eastAsia="Times New Roman" w:cs="Tahoma"/>
          <w:bCs/>
          <w:szCs w:val="20"/>
          <w:lang w:eastAsia="cs-CZ"/>
        </w:rPr>
        <w:t>uzavření smlouvy o smlouvě budoucí o zřízení věcného břemene mezi městem Strakonice, Velké náměstí 2, 386 01 Strakonice a společností</w:t>
      </w:r>
      <w:r w:rsidRPr="00ED1DCD">
        <w:rPr>
          <w:rFonts w:eastAsia="Times New Roman" w:cs="Tahoma"/>
          <w:szCs w:val="20"/>
          <w:lang w:eastAsia="cs-CZ"/>
        </w:rPr>
        <w:t xml:space="preserve"> </w:t>
      </w:r>
      <w:r w:rsidRPr="00ED1DCD">
        <w:rPr>
          <w:rFonts w:eastAsia="Times New Roman" w:cs="Tahoma"/>
          <w:bCs/>
          <w:szCs w:val="20"/>
          <w:lang w:eastAsia="cs-CZ"/>
        </w:rPr>
        <w:t>EG. D, a. s.,  Lidická 1873/36, 602 00 Brno, kterou se smluvní strany zavazují uzavřít smlouvu o věcném břemeni pro uložení distribuční soustavy – zemní kabelové vedení NN do pozemků v majetku města Strakonice p. č. 1107/25, 1334/1, 1380/15, vše v k. </w:t>
      </w:r>
      <w:proofErr w:type="spellStart"/>
      <w:r w:rsidRPr="00ED1DCD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ED1DCD">
        <w:rPr>
          <w:rFonts w:eastAsia="Times New Roman" w:cs="Tahoma"/>
          <w:bCs/>
          <w:szCs w:val="20"/>
          <w:lang w:eastAsia="cs-CZ"/>
        </w:rPr>
        <w:t xml:space="preserve"> </w:t>
      </w:r>
      <w:proofErr w:type="spellStart"/>
      <w:r w:rsidRPr="00ED1DCD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ED1DCD">
        <w:rPr>
          <w:rFonts w:eastAsia="Times New Roman" w:cs="Tahoma"/>
          <w:bCs/>
          <w:szCs w:val="20"/>
          <w:lang w:eastAsia="cs-CZ"/>
        </w:rPr>
        <w:t xml:space="preserve"> u Strakonic v souvislosti s projektovou přípravou stavby „</w:t>
      </w:r>
      <w:proofErr w:type="spellStart"/>
      <w:r w:rsidRPr="00ED1DCD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ED1DCD">
        <w:rPr>
          <w:rFonts w:eastAsia="Times New Roman" w:cs="Tahoma"/>
          <w:bCs/>
          <w:szCs w:val="20"/>
          <w:lang w:eastAsia="cs-CZ"/>
        </w:rPr>
        <w:t xml:space="preserve"> - 26RD ZTV U Větrolamu“ za částku 23.000 Kč bez DPH. K této částce bude připočtena platná sazba DPH.</w:t>
      </w:r>
    </w:p>
    <w:p w14:paraId="506A9924" w14:textId="77777777" w:rsidR="00ED1DCD" w:rsidRPr="00ED1DCD" w:rsidRDefault="00ED1DCD" w:rsidP="00ED1DC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D1DCD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zemní kabelové vedení NN na Zatížených nemovitostech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14:paraId="2481CAEE" w14:textId="77777777" w:rsidR="00ED1DCD" w:rsidRPr="00ED1DCD" w:rsidRDefault="00ED1DCD" w:rsidP="00ED1DC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D1DCD">
        <w:rPr>
          <w:rFonts w:eastAsia="Times New Roman" w:cs="Tahoma"/>
          <w:bCs/>
          <w:szCs w:val="20"/>
          <w:lang w:eastAsia="cs-CZ"/>
        </w:rPr>
        <w:lastRenderedPageBreak/>
        <w:t>Rozsah zatížení pozemků v majetku města Strakonice distribuční soustavou bude vymezen geometrickým plánem, jenž bude nedílnou součástí smlouvy o zřízení práva odpovídajícího věcnému břemenu.</w:t>
      </w:r>
    </w:p>
    <w:p w14:paraId="2252BF90" w14:textId="77777777" w:rsidR="00ED1DCD" w:rsidRPr="00ED1DCD" w:rsidRDefault="00ED1DCD" w:rsidP="00ED1DC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D1DCD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 stavbu. Umístění distribuční soustavy je patrné z přiloženého situačního snímku (popř. snímku katastrální mapy) jenž je nedílnou součástí této smlouvy.</w:t>
      </w:r>
    </w:p>
    <w:p w14:paraId="5B8BCC81" w14:textId="2FD3AAF8" w:rsidR="00ED1DCD" w:rsidRPr="00ED1DCD" w:rsidRDefault="00ED1DCD" w:rsidP="00ED1DC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D1DCD">
        <w:rPr>
          <w:rFonts w:eastAsia="Times New Roman" w:cs="Tahoma"/>
          <w:bCs/>
          <w:szCs w:val="20"/>
          <w:lang w:eastAsia="cs-CZ"/>
        </w:rPr>
        <w:t>Záruční doba na práce provedené v souvislosti s opravou komunikací je 5 let. Pokud bude v záruční době zjištěna závada na opravovaných komunikacích, je dodavatel povinen tuto závadu na vlastní náklady neprodleně odstranit. Závada bude odstraněna během doby, kterou písemně předem stanoví vlastník nemovitosti. V případě, že do stanovené lhůty nebude oprava provedena, je dodavatel povinen uhradit vlastníku nemovitosti pokutu. Výše pokuty činí 5</w:t>
      </w:r>
      <w:r w:rsidR="00A07802">
        <w:rPr>
          <w:rFonts w:eastAsia="Times New Roman" w:cs="Tahoma"/>
          <w:bCs/>
          <w:szCs w:val="20"/>
          <w:lang w:eastAsia="cs-CZ"/>
        </w:rPr>
        <w:t>.</w:t>
      </w:r>
      <w:r w:rsidRPr="00ED1DCD">
        <w:rPr>
          <w:rFonts w:eastAsia="Times New Roman" w:cs="Tahoma"/>
          <w:bCs/>
          <w:szCs w:val="20"/>
          <w:lang w:eastAsia="cs-CZ"/>
        </w:rPr>
        <w:t>000 Kč za každý den prodlení s odstraněním vad.</w:t>
      </w:r>
    </w:p>
    <w:p w14:paraId="1D315EDC" w14:textId="77777777" w:rsidR="00ED1DCD" w:rsidRPr="00ED1DCD" w:rsidRDefault="00ED1DCD" w:rsidP="00ED1DC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D1DCD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14:paraId="0A10EA47" w14:textId="77777777" w:rsidR="00ED1DCD" w:rsidRPr="00ED1DCD" w:rsidRDefault="00ED1DCD" w:rsidP="00A07802">
      <w:pPr>
        <w:numPr>
          <w:ilvl w:val="0"/>
          <w:numId w:val="36"/>
        </w:numPr>
        <w:spacing w:after="0"/>
        <w:rPr>
          <w:rFonts w:eastAsia="Times New Roman" w:cs="Tahoma"/>
          <w:szCs w:val="20"/>
          <w:lang w:eastAsia="cs-CZ"/>
        </w:rPr>
      </w:pPr>
      <w:r w:rsidRPr="00ED1DCD">
        <w:rPr>
          <w:rFonts w:eastAsia="Times New Roman" w:cs="Tahoma"/>
          <w:szCs w:val="20"/>
          <w:lang w:eastAsia="cs-CZ"/>
        </w:rPr>
        <w:t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</w:t>
      </w:r>
    </w:p>
    <w:p w14:paraId="45F85CCA" w14:textId="77777777" w:rsidR="00ED1DCD" w:rsidRPr="00ED1DCD" w:rsidRDefault="00ED1DCD" w:rsidP="00A07802">
      <w:pPr>
        <w:numPr>
          <w:ilvl w:val="0"/>
          <w:numId w:val="36"/>
        </w:numPr>
        <w:spacing w:after="0"/>
        <w:rPr>
          <w:rFonts w:eastAsia="Times New Roman" w:cs="Tahoma"/>
          <w:szCs w:val="20"/>
          <w:lang w:eastAsia="cs-CZ"/>
        </w:rPr>
      </w:pPr>
      <w:r w:rsidRPr="00ED1DCD">
        <w:rPr>
          <w:rFonts w:eastAsia="Times New Roman" w:cs="Tahoma"/>
          <w:szCs w:val="20"/>
          <w:lang w:eastAsia="cs-CZ"/>
        </w:rPr>
        <w:t>Překop v chodníku ze zámkové dlažby bude předlážděn v celé šíři chodníku od obruby k obrubě. V případě nutnosti budou srovnány nebo nahrazeny stávající obruby.</w:t>
      </w:r>
    </w:p>
    <w:p w14:paraId="640C97A8" w14:textId="77777777" w:rsidR="00ED1DCD" w:rsidRPr="00ED1DCD" w:rsidRDefault="00ED1DCD" w:rsidP="00A07802">
      <w:pPr>
        <w:numPr>
          <w:ilvl w:val="0"/>
          <w:numId w:val="36"/>
        </w:numPr>
        <w:spacing w:after="0"/>
        <w:rPr>
          <w:rFonts w:eastAsia="Times New Roman" w:cs="Tahoma"/>
          <w:szCs w:val="20"/>
          <w:lang w:eastAsia="cs-CZ"/>
        </w:rPr>
      </w:pPr>
      <w:r w:rsidRPr="00ED1DCD">
        <w:rPr>
          <w:rFonts w:eastAsia="Times New Roman" w:cs="Tahoma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24A69B7B" w14:textId="3626928C" w:rsidR="00ED1DCD" w:rsidRPr="00ED1DCD" w:rsidRDefault="00ED1DCD" w:rsidP="00A07802">
      <w:pPr>
        <w:numPr>
          <w:ilvl w:val="0"/>
          <w:numId w:val="36"/>
        </w:numPr>
        <w:spacing w:after="0"/>
        <w:rPr>
          <w:rFonts w:eastAsia="Times New Roman" w:cs="Tahoma"/>
          <w:szCs w:val="20"/>
          <w:lang w:eastAsia="cs-CZ"/>
        </w:rPr>
      </w:pPr>
      <w:r w:rsidRPr="00ED1DCD">
        <w:rPr>
          <w:rFonts w:eastAsia="Times New Roman" w:cs="Tahoma"/>
          <w:szCs w:val="20"/>
          <w:lang w:eastAsia="cs-CZ"/>
        </w:rPr>
        <w:t xml:space="preserve">Mimo výše uvedené kritérium musí být veškeré práce provedeny v souladu s Technickými podmínkami TP 146 „Povolování a provádění výkopů a zásypů rýh pro inženýrské sítě ve vozovkách pozemních komunikací.“ schválenými </w:t>
      </w:r>
      <w:r w:rsidR="00A07802">
        <w:rPr>
          <w:rFonts w:eastAsia="Times New Roman" w:cs="Tahoma"/>
          <w:szCs w:val="20"/>
          <w:lang w:eastAsia="cs-CZ"/>
        </w:rPr>
        <w:t>M</w:t>
      </w:r>
      <w:r w:rsidRPr="00ED1DCD">
        <w:rPr>
          <w:rFonts w:eastAsia="Times New Roman" w:cs="Tahoma"/>
          <w:szCs w:val="20"/>
          <w:lang w:eastAsia="cs-CZ"/>
        </w:rPr>
        <w:t>inisterstvem dopravy</w:t>
      </w:r>
      <w:r w:rsidR="00A07802">
        <w:rPr>
          <w:rFonts w:eastAsia="Times New Roman" w:cs="Tahoma"/>
          <w:szCs w:val="20"/>
          <w:lang w:eastAsia="cs-CZ"/>
        </w:rPr>
        <w:t xml:space="preserve"> ČR</w:t>
      </w:r>
      <w:r w:rsidRPr="00ED1DCD">
        <w:rPr>
          <w:rFonts w:eastAsia="Times New Roman" w:cs="Tahoma"/>
          <w:szCs w:val="20"/>
          <w:lang w:eastAsia="cs-CZ"/>
        </w:rPr>
        <w:t>.</w:t>
      </w:r>
    </w:p>
    <w:p w14:paraId="26A77D60" w14:textId="77777777" w:rsidR="00ED1DCD" w:rsidRPr="00ED1DCD" w:rsidRDefault="00ED1DCD" w:rsidP="00A07802">
      <w:pPr>
        <w:pStyle w:val="Nadpis3"/>
        <w:rPr>
          <w:rFonts w:eastAsia="Times New Roman"/>
        </w:rPr>
      </w:pPr>
      <w:r w:rsidRPr="00ED1DCD">
        <w:rPr>
          <w:rFonts w:eastAsia="Times New Roman"/>
        </w:rPr>
        <w:t>II. Pověřuje</w:t>
      </w:r>
    </w:p>
    <w:p w14:paraId="02818E7E" w14:textId="77777777" w:rsidR="00ED1DCD" w:rsidRPr="00ED1DCD" w:rsidRDefault="00ED1DCD" w:rsidP="00ED1DCD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ED1DCD">
        <w:rPr>
          <w:rFonts w:eastAsia="Times New Roman" w:cs="Tahoma"/>
          <w:szCs w:val="20"/>
          <w:lang w:eastAsia="cs-CZ"/>
        </w:rPr>
        <w:t>starostu podpisem předmětné smlouvy.</w:t>
      </w:r>
    </w:p>
    <w:p w14:paraId="3F44173E" w14:textId="77777777" w:rsidR="00ED1DCD" w:rsidRPr="00ED1DCD" w:rsidRDefault="00ED1DCD" w:rsidP="00ED1DCD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086AB8D0" w14:textId="77777777" w:rsidR="00ED1DCD" w:rsidRPr="00ED1DCD" w:rsidRDefault="00ED1DCD" w:rsidP="00ED1DCD">
      <w:pPr>
        <w:pStyle w:val="Nadpis2"/>
      </w:pPr>
      <w:r w:rsidRPr="00ED1DCD">
        <w:t>5) Žádost o uzavření smlouvy o zřízení práva odpovídajícího věcnému břemenu v souvislosti se stavbou: „</w:t>
      </w:r>
      <w:proofErr w:type="spellStart"/>
      <w:r w:rsidRPr="00ED1DCD">
        <w:t>Dražejov</w:t>
      </w:r>
      <w:proofErr w:type="spellEnd"/>
      <w:r w:rsidRPr="00ED1DCD">
        <w:t xml:space="preserve"> - Slunečná 185/40 </w:t>
      </w:r>
      <w:proofErr w:type="spellStart"/>
      <w:r w:rsidRPr="00ED1DCD">
        <w:t>kNN</w:t>
      </w:r>
      <w:proofErr w:type="spellEnd"/>
      <w:r w:rsidRPr="00ED1DCD">
        <w:t xml:space="preserve">“ </w:t>
      </w:r>
    </w:p>
    <w:p w14:paraId="0140B7F1" w14:textId="77777777" w:rsidR="00ED1DCD" w:rsidRPr="00ED1DCD" w:rsidRDefault="00ED1DCD" w:rsidP="00ED1DC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ED1DCD">
        <w:rPr>
          <w:rFonts w:eastAsia="Times New Roman" w:cs="Tahoma"/>
          <w:b/>
          <w:bCs/>
          <w:szCs w:val="20"/>
          <w:lang w:eastAsia="cs-CZ"/>
        </w:rPr>
        <w:t>Žadatel: EG. D, a. s., Lidická 1873/36, Černá Pole, 602 00 Brno</w:t>
      </w:r>
    </w:p>
    <w:p w14:paraId="2ADD4AC1" w14:textId="77777777" w:rsidR="00ED1DCD" w:rsidRPr="00ED1DCD" w:rsidRDefault="00ED1DCD" w:rsidP="00ED1DCD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ED1DCD">
        <w:rPr>
          <w:rFonts w:eastAsia="Times New Roman" w:cs="Tahoma"/>
          <w:b/>
          <w:bCs/>
          <w:szCs w:val="20"/>
          <w:lang w:eastAsia="cs-CZ"/>
        </w:rPr>
        <w:t xml:space="preserve">V zastoupení: </w:t>
      </w:r>
      <w:proofErr w:type="spellStart"/>
      <w:r w:rsidRPr="00ED1DCD">
        <w:rPr>
          <w:rFonts w:eastAsia="Times New Roman" w:cs="Tahoma"/>
          <w:b/>
          <w:bCs/>
          <w:szCs w:val="20"/>
          <w:lang w:eastAsia="cs-CZ"/>
        </w:rPr>
        <w:t>Fiera</w:t>
      </w:r>
      <w:proofErr w:type="spellEnd"/>
      <w:r w:rsidRPr="00ED1DCD">
        <w:rPr>
          <w:rFonts w:eastAsia="Times New Roman" w:cs="Tahoma"/>
          <w:b/>
          <w:bCs/>
          <w:szCs w:val="20"/>
          <w:lang w:eastAsia="cs-CZ"/>
        </w:rPr>
        <w:t xml:space="preserve"> a. s, Mládežnická 146, 377 01 Jindřichův</w:t>
      </w:r>
      <w:r w:rsidRPr="00ED1DCD">
        <w:rPr>
          <w:rFonts w:eastAsia="Times New Roman" w:cs="Tahoma"/>
          <w:b/>
          <w:bCs/>
          <w:sz w:val="24"/>
          <w:szCs w:val="24"/>
          <w:lang w:eastAsia="cs-CZ"/>
        </w:rPr>
        <w:t xml:space="preserve"> Hradec </w:t>
      </w:r>
    </w:p>
    <w:p w14:paraId="14E89D67" w14:textId="611511AA" w:rsidR="00ED1DCD" w:rsidRPr="00ED1DCD" w:rsidRDefault="00ED1DCD" w:rsidP="00ED1DCD">
      <w:pPr>
        <w:spacing w:after="0"/>
        <w:rPr>
          <w:rFonts w:eastAsia="Times New Roman" w:cs="Tahoma"/>
          <w:szCs w:val="20"/>
          <w:lang w:eastAsia="cs-CZ"/>
        </w:rPr>
      </w:pPr>
    </w:p>
    <w:p w14:paraId="3AEB2D18" w14:textId="77777777" w:rsidR="00ED1DCD" w:rsidRPr="00ED1DCD" w:rsidRDefault="00ED1DCD" w:rsidP="00ED1DC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D1DCD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ED1DCD">
        <w:rPr>
          <w:rFonts w:eastAsia="Times New Roman" w:cs="Tahoma"/>
          <w:bCs/>
          <w:szCs w:val="20"/>
          <w:lang w:eastAsia="cs-CZ"/>
        </w:rPr>
        <w:t xml:space="preserve"> </w:t>
      </w:r>
    </w:p>
    <w:p w14:paraId="6B2DBFCB" w14:textId="77777777" w:rsidR="00ED1DCD" w:rsidRPr="00ED1DCD" w:rsidRDefault="00ED1DCD" w:rsidP="00ED1DCD">
      <w:pPr>
        <w:spacing w:after="0"/>
        <w:rPr>
          <w:rFonts w:eastAsia="Times New Roman" w:cs="Tahoma"/>
          <w:szCs w:val="20"/>
          <w:lang w:eastAsia="cs-CZ"/>
        </w:rPr>
      </w:pPr>
      <w:r w:rsidRPr="00ED1DCD">
        <w:rPr>
          <w:rFonts w:eastAsia="Times New Roman" w:cs="Tahoma"/>
          <w:szCs w:val="20"/>
          <w:lang w:eastAsia="cs-CZ"/>
        </w:rPr>
        <w:t>RM po projednání</w:t>
      </w:r>
    </w:p>
    <w:p w14:paraId="5523B2ED" w14:textId="77777777" w:rsidR="00ED1DCD" w:rsidRPr="00ED1DCD" w:rsidRDefault="00ED1DCD" w:rsidP="00ED1DCD">
      <w:pPr>
        <w:pStyle w:val="Nadpis3"/>
        <w:rPr>
          <w:rFonts w:eastAsia="Times New Roman"/>
          <w:color w:val="C0C0C0"/>
          <w:lang w:eastAsia="zh-CN"/>
        </w:rPr>
      </w:pPr>
      <w:r w:rsidRPr="00ED1DCD">
        <w:rPr>
          <w:rFonts w:eastAsia="Times New Roman"/>
          <w:lang w:eastAsia="zh-CN"/>
        </w:rPr>
        <w:t xml:space="preserve">I. Schvaluje </w:t>
      </w:r>
    </w:p>
    <w:p w14:paraId="55940264" w14:textId="77777777" w:rsidR="00ED1DCD" w:rsidRPr="00ED1DCD" w:rsidRDefault="00ED1DCD" w:rsidP="00ED1DCD">
      <w:pPr>
        <w:spacing w:after="0"/>
        <w:rPr>
          <w:lang w:eastAsia="cs-CZ"/>
        </w:rPr>
      </w:pPr>
      <w:r w:rsidRPr="00ED1DCD">
        <w:rPr>
          <w:lang w:eastAsia="cs-CZ"/>
        </w:rPr>
        <w:t xml:space="preserve">uzavření smlouvy o zřízení práva odpovídajícího věcnému břemenu mezi městem Strakonice, Velké náměstí 2, 386 01 Strakonice a společností EG. D, a. s., Lidická 1873/36, Černá Pole, 602 00 Brno, pro uložení distribuční soustavy – kabelové vedení NN do pozemků v majetku města Strakonice p. č. 185/25, 185/52, vše v k. </w:t>
      </w:r>
      <w:proofErr w:type="spellStart"/>
      <w:r w:rsidRPr="00ED1DCD">
        <w:rPr>
          <w:lang w:eastAsia="cs-CZ"/>
        </w:rPr>
        <w:t>ú.</w:t>
      </w:r>
      <w:proofErr w:type="spellEnd"/>
      <w:r w:rsidRPr="00ED1DCD">
        <w:rPr>
          <w:lang w:eastAsia="cs-CZ"/>
        </w:rPr>
        <w:t xml:space="preserve"> Střela, v souvislosti se stavbou „</w:t>
      </w:r>
      <w:proofErr w:type="spellStart"/>
      <w:r w:rsidRPr="00ED1DCD">
        <w:rPr>
          <w:lang w:eastAsia="cs-CZ"/>
        </w:rPr>
        <w:t>Dražejov</w:t>
      </w:r>
      <w:proofErr w:type="spellEnd"/>
      <w:r w:rsidRPr="00ED1DCD">
        <w:rPr>
          <w:lang w:eastAsia="cs-CZ"/>
        </w:rPr>
        <w:t xml:space="preserve"> - Slunečná 185/40 </w:t>
      </w:r>
      <w:proofErr w:type="spellStart"/>
      <w:r w:rsidRPr="00ED1DCD">
        <w:rPr>
          <w:lang w:eastAsia="cs-CZ"/>
        </w:rPr>
        <w:t>kNN</w:t>
      </w:r>
      <w:proofErr w:type="spellEnd"/>
      <w:r w:rsidRPr="00ED1DCD">
        <w:rPr>
          <w:lang w:eastAsia="cs-CZ"/>
        </w:rPr>
        <w:t>“, za částku 15.200 Kč bez DPH. K této částce bude připočtena platná sazba DPH.</w:t>
      </w:r>
    </w:p>
    <w:p w14:paraId="2A2C9D6E" w14:textId="77777777" w:rsidR="00ED1DCD" w:rsidRPr="00ED1DCD" w:rsidRDefault="00ED1DCD" w:rsidP="00ED1DCD">
      <w:pPr>
        <w:pStyle w:val="Nadpis3"/>
        <w:rPr>
          <w:rFonts w:eastAsia="Times New Roman"/>
          <w:color w:val="C0C0C0"/>
          <w:lang w:eastAsia="zh-CN"/>
        </w:rPr>
      </w:pPr>
      <w:r w:rsidRPr="00ED1DCD">
        <w:rPr>
          <w:rFonts w:eastAsia="Times New Roman"/>
          <w:lang w:eastAsia="zh-CN"/>
        </w:rPr>
        <w:t>II. Pověřuje</w:t>
      </w:r>
    </w:p>
    <w:p w14:paraId="0CA05C68" w14:textId="77777777" w:rsidR="00ED1DCD" w:rsidRPr="00ED1DCD" w:rsidRDefault="00ED1DCD" w:rsidP="00ED1DCD">
      <w:pPr>
        <w:spacing w:after="0"/>
        <w:rPr>
          <w:rFonts w:eastAsia="Times New Roman" w:cs="Tahoma"/>
          <w:szCs w:val="20"/>
          <w:lang w:eastAsia="cs-CZ"/>
        </w:rPr>
      </w:pPr>
      <w:r w:rsidRPr="00ED1DCD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7F05B448" w14:textId="77777777" w:rsidR="00ED1DCD" w:rsidRPr="00ED1DCD" w:rsidRDefault="00ED1DCD" w:rsidP="00ED1DCD">
      <w:pPr>
        <w:spacing w:after="0"/>
        <w:rPr>
          <w:rFonts w:eastAsia="Times New Roman" w:cs="Tahoma"/>
          <w:szCs w:val="20"/>
          <w:lang w:eastAsia="cs-CZ"/>
        </w:rPr>
      </w:pPr>
    </w:p>
    <w:p w14:paraId="6C2A3134" w14:textId="7A15FC0B" w:rsidR="00ED1DCD" w:rsidRPr="00ED1DCD" w:rsidRDefault="00ED1DCD" w:rsidP="00ED1DCD">
      <w:pPr>
        <w:pStyle w:val="Nadpis2"/>
      </w:pPr>
      <w:r w:rsidRPr="00ED1DCD">
        <w:t>6) Veřejná zakázka malého rozsahu na stavební práce: „Rekonstrukce víceúčelového hřiště ZŠ Jiřího z Poděbrad Strakonice“ – dodatek č. 2</w:t>
      </w:r>
    </w:p>
    <w:p w14:paraId="7385BE51" w14:textId="164D7A78" w:rsidR="00ED1DCD" w:rsidRPr="00ED1DCD" w:rsidRDefault="00ED1DCD" w:rsidP="00ED1DCD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14:paraId="6CE31B04" w14:textId="77777777" w:rsidR="00ED1DCD" w:rsidRPr="00ED1DCD" w:rsidRDefault="00ED1DCD" w:rsidP="00ED1DCD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ED1DCD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5F905061" w14:textId="77777777" w:rsidR="00ED1DCD" w:rsidRPr="00ED1DCD" w:rsidRDefault="00ED1DCD" w:rsidP="00ED1DCD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ED1DCD">
        <w:rPr>
          <w:rFonts w:eastAsia="Times New Roman" w:cs="Tahoma"/>
          <w:szCs w:val="20"/>
          <w:lang w:eastAsia="ar-SA"/>
        </w:rPr>
        <w:t xml:space="preserve">RM po projednání </w:t>
      </w:r>
    </w:p>
    <w:p w14:paraId="3E6870AE" w14:textId="77777777" w:rsidR="00ED1DCD" w:rsidRPr="00ED1DCD" w:rsidRDefault="00ED1DCD" w:rsidP="00ED1DCD">
      <w:pPr>
        <w:pStyle w:val="Nadpis3"/>
        <w:rPr>
          <w:rFonts w:eastAsia="Times New Roman"/>
          <w:lang w:eastAsia="ar-SA"/>
        </w:rPr>
      </w:pPr>
      <w:r w:rsidRPr="00ED1DCD">
        <w:rPr>
          <w:rFonts w:eastAsia="Times New Roman"/>
          <w:lang w:eastAsia="ar-SA"/>
        </w:rPr>
        <w:t>I. Schvaluje</w:t>
      </w:r>
    </w:p>
    <w:p w14:paraId="47B79C13" w14:textId="0F87E852" w:rsidR="00ED1DCD" w:rsidRPr="00ED1DCD" w:rsidRDefault="00ED1DCD" w:rsidP="00ED1DCD">
      <w:pPr>
        <w:spacing w:after="0"/>
        <w:rPr>
          <w:rFonts w:eastAsia="Times New Roman" w:cs="Tahoma"/>
          <w:szCs w:val="20"/>
          <w:lang w:eastAsia="cs-CZ"/>
        </w:rPr>
      </w:pPr>
      <w:r w:rsidRPr="00ED1DCD">
        <w:rPr>
          <w:rFonts w:eastAsia="Times New Roman" w:cs="Tahoma"/>
          <w:szCs w:val="20"/>
          <w:lang w:eastAsia="cs-CZ"/>
        </w:rPr>
        <w:t xml:space="preserve">uzavření dodatku č. 2 ke smlouvě o dílo na realizaci veřejné zakázky: „Rekonstrukce víceúčelového hřiště ZŠ Jiřího z Poděbrad Strakonice“ mezi městem Strakonice a společností </w:t>
      </w:r>
      <w:r w:rsidRPr="00ED1DCD">
        <w:rPr>
          <w:rFonts w:cs="Tahoma"/>
          <w:szCs w:val="20"/>
        </w:rPr>
        <w:t>SWIETELSKY stavební s.r.o., Pražská tř. 495/58, 370 04 České Budějovice, IČ: 48035599</w:t>
      </w:r>
      <w:r w:rsidRPr="00ED1DCD">
        <w:rPr>
          <w:rFonts w:eastAsia="Times New Roman" w:cs="Tahoma"/>
          <w:szCs w:val="20"/>
          <w:lang w:eastAsia="cs-CZ"/>
        </w:rPr>
        <w:t xml:space="preserve">, přičemž předmětem tohoto dodatku bude změna termínu dokončení díla ke dni </w:t>
      </w:r>
      <w:proofErr w:type="gramStart"/>
      <w:r w:rsidRPr="00ED1DCD">
        <w:rPr>
          <w:rFonts w:eastAsia="Times New Roman" w:cs="Tahoma"/>
          <w:szCs w:val="20"/>
          <w:lang w:eastAsia="cs-CZ"/>
        </w:rPr>
        <w:t>30.05.2024</w:t>
      </w:r>
      <w:proofErr w:type="gramEnd"/>
      <w:r w:rsidRPr="00ED1DCD">
        <w:rPr>
          <w:rFonts w:eastAsia="Times New Roman" w:cs="Tahoma"/>
          <w:szCs w:val="20"/>
          <w:lang w:eastAsia="cs-CZ"/>
        </w:rPr>
        <w:t>, a to z důvodu přerušení stavebních prací v návaznosti na nepříznivé klimatické podmínky dle smlouvy o dílo č. 2023-00482 ze dne 30.08.2023.</w:t>
      </w:r>
    </w:p>
    <w:p w14:paraId="69EB6F13" w14:textId="77777777" w:rsidR="00ED1DCD" w:rsidRPr="00ED1DCD" w:rsidRDefault="00ED1DCD" w:rsidP="00ED1DCD">
      <w:pPr>
        <w:pStyle w:val="Nadpis3"/>
        <w:rPr>
          <w:rFonts w:eastAsia="Times New Roman"/>
          <w:lang w:eastAsia="cs-CZ"/>
        </w:rPr>
      </w:pPr>
      <w:r w:rsidRPr="00ED1DCD">
        <w:rPr>
          <w:rFonts w:eastAsia="Times New Roman"/>
          <w:lang w:eastAsia="cs-CZ"/>
        </w:rPr>
        <w:lastRenderedPageBreak/>
        <w:t>II. Pověřuje</w:t>
      </w:r>
    </w:p>
    <w:p w14:paraId="08111482" w14:textId="77777777" w:rsidR="00ED1DCD" w:rsidRPr="00ED1DCD" w:rsidRDefault="00ED1DCD" w:rsidP="00ED1DC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D1DCD">
        <w:rPr>
          <w:rFonts w:eastAsia="Times New Roman" w:cs="Tahoma"/>
          <w:szCs w:val="20"/>
          <w:lang w:eastAsia="cs-CZ"/>
        </w:rPr>
        <w:t xml:space="preserve">starostu města podpisem předmětného dodatku č. 2 ke smlouvě o dílo. </w:t>
      </w:r>
    </w:p>
    <w:p w14:paraId="124C6239" w14:textId="77777777" w:rsidR="00ED1DCD" w:rsidRPr="00ED1DCD" w:rsidRDefault="00ED1DCD" w:rsidP="00ED1DCD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4D1379AE" w14:textId="22D2158D" w:rsidR="00D32E9A" w:rsidRPr="00D32E9A" w:rsidRDefault="00D32E9A" w:rsidP="005D3BFD">
      <w:pPr>
        <w:pStyle w:val="Nadpis2"/>
      </w:pPr>
      <w:r w:rsidRPr="00434F3D">
        <w:t>7</w:t>
      </w:r>
      <w:r w:rsidRPr="00D32E9A">
        <w:t>) Výběrové řízení na provádění těžby a přibližování dřeva v lesích města Strakonice pro rok 2024</w:t>
      </w:r>
    </w:p>
    <w:p w14:paraId="4FE278AC" w14:textId="72DAE9E8" w:rsidR="00D32E9A" w:rsidRPr="00ED1DCD" w:rsidRDefault="00D32E9A" w:rsidP="005D3BFD">
      <w:pPr>
        <w:pStyle w:val="Bezmezer"/>
        <w:rPr>
          <w:bCs/>
          <w:i/>
          <w:iCs/>
          <w:lang w:eastAsia="cs-CZ"/>
        </w:rPr>
      </w:pPr>
    </w:p>
    <w:p w14:paraId="3E3C2D29" w14:textId="77777777" w:rsidR="00D32E9A" w:rsidRPr="00ED1DCD" w:rsidRDefault="00D32E9A" w:rsidP="00D32E9A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ED1DCD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259D4D18" w14:textId="77777777" w:rsidR="00D32E9A" w:rsidRPr="00ED1DCD" w:rsidRDefault="00D32E9A" w:rsidP="00D32E9A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ED1DCD">
        <w:rPr>
          <w:rFonts w:eastAsia="Times New Roman" w:cs="Tahoma"/>
          <w:szCs w:val="20"/>
          <w:lang w:eastAsia="ar-SA"/>
        </w:rPr>
        <w:t xml:space="preserve">RM po projednání </w:t>
      </w:r>
    </w:p>
    <w:p w14:paraId="6E4178E3" w14:textId="52180F16" w:rsidR="00D32E9A" w:rsidRPr="00D32E9A" w:rsidRDefault="00D32E9A" w:rsidP="005D3BFD">
      <w:pPr>
        <w:pStyle w:val="Nadpis3"/>
        <w:rPr>
          <w:rFonts w:eastAsia="Times New Roman"/>
          <w:lang w:eastAsia="cs-CZ"/>
        </w:rPr>
      </w:pPr>
      <w:r w:rsidRPr="00D32E9A">
        <w:rPr>
          <w:rFonts w:eastAsia="Times New Roman"/>
          <w:lang w:eastAsia="cs-CZ"/>
        </w:rPr>
        <w:t>I. Rozhodla</w:t>
      </w:r>
    </w:p>
    <w:p w14:paraId="60C7965F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 xml:space="preserve">zaslat výzvu k podání nabídky na realizaci veřejné zakázky malého rozsahu v souladu s Pravidly pro zadávání veřejných zakázek v podmínkách města Strakonice, schválených usnesením Rady města Strakonice č. 2772/2016 ze dne </w:t>
      </w:r>
      <w:proofErr w:type="gramStart"/>
      <w:r w:rsidRPr="00D32E9A">
        <w:rPr>
          <w:rFonts w:eastAsia="Times New Roman" w:cs="Tahoma"/>
          <w:szCs w:val="20"/>
          <w:lang w:eastAsia="cs-CZ"/>
        </w:rPr>
        <w:t>16.11.2016</w:t>
      </w:r>
      <w:proofErr w:type="gramEnd"/>
      <w:r w:rsidRPr="00D32E9A">
        <w:rPr>
          <w:rFonts w:eastAsia="Times New Roman" w:cs="Tahoma"/>
          <w:szCs w:val="20"/>
          <w:lang w:eastAsia="cs-CZ"/>
        </w:rPr>
        <w:t>, na provádění těžby a přibližování dřeva v lesích města Strakonice, v roce 2024, za podmínek a v rozsahu uvedeném ve výzvě těmto zájemcům:</w:t>
      </w:r>
    </w:p>
    <w:p w14:paraId="63E0A8BB" w14:textId="77777777" w:rsidR="00D32E9A" w:rsidRPr="00D32E9A" w:rsidRDefault="00D32E9A" w:rsidP="00D32E9A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 xml:space="preserve">1. CHANA – DW, s.r.o., </w:t>
      </w:r>
      <w:proofErr w:type="gramStart"/>
      <w:r w:rsidRPr="00D32E9A">
        <w:rPr>
          <w:rFonts w:eastAsia="Times New Roman" w:cs="Tahoma"/>
          <w:szCs w:val="20"/>
          <w:lang w:eastAsia="cs-CZ"/>
        </w:rPr>
        <w:t>č.p.</w:t>
      </w:r>
      <w:proofErr w:type="gramEnd"/>
      <w:r w:rsidRPr="00D32E9A">
        <w:rPr>
          <w:rFonts w:eastAsia="Times New Roman" w:cs="Tahoma"/>
          <w:szCs w:val="20"/>
          <w:lang w:eastAsia="cs-CZ"/>
        </w:rPr>
        <w:t xml:space="preserve"> 120, 549 41 Zábrodí, IČ: 620 63 669</w:t>
      </w:r>
    </w:p>
    <w:p w14:paraId="3CB5EF31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 xml:space="preserve">             korespondenční adresa: Víska 34, 387 19 Čestice </w:t>
      </w:r>
    </w:p>
    <w:p w14:paraId="2AA5FBCD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>2. UNILES, a.s., Jiříkovská 913/18, 408 01 Rumburk, IČ: 473 07 706</w:t>
      </w:r>
    </w:p>
    <w:p w14:paraId="3CB9A883" w14:textId="365AF01C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3. </w:t>
      </w:r>
      <w:r w:rsidR="00DE47D0">
        <w:rPr>
          <w:rFonts w:eastAsia="Times New Roman" w:cs="Tahoma"/>
          <w:szCs w:val="20"/>
          <w:lang w:eastAsia="cs-CZ"/>
        </w:rPr>
        <w:t>XX</w:t>
      </w:r>
    </w:p>
    <w:p w14:paraId="3982768B" w14:textId="39DC9626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4. </w:t>
      </w:r>
      <w:r w:rsidR="00DE47D0">
        <w:rPr>
          <w:rFonts w:eastAsia="Times New Roman" w:cs="Tahoma"/>
          <w:szCs w:val="20"/>
          <w:lang w:eastAsia="cs-CZ"/>
        </w:rPr>
        <w:t>XX</w:t>
      </w:r>
    </w:p>
    <w:p w14:paraId="5D0A7AE0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5. </w:t>
      </w:r>
      <w:proofErr w:type="spellStart"/>
      <w:r w:rsidRPr="00D32E9A">
        <w:rPr>
          <w:rFonts w:eastAsia="Times New Roman" w:cs="Tahoma"/>
          <w:szCs w:val="20"/>
          <w:lang w:eastAsia="cs-CZ"/>
        </w:rPr>
        <w:t>Marles</w:t>
      </w:r>
      <w:proofErr w:type="spellEnd"/>
      <w:r w:rsidRPr="00D32E9A">
        <w:rPr>
          <w:rFonts w:eastAsia="Times New Roman" w:cs="Tahoma"/>
          <w:szCs w:val="20"/>
          <w:lang w:eastAsia="cs-CZ"/>
        </w:rPr>
        <w:t xml:space="preserve"> s.r.o., Studentská 2090/71, 323 00 Plzeň, Bolevec, IČ: 29116724</w:t>
      </w:r>
    </w:p>
    <w:p w14:paraId="7618CF0B" w14:textId="72D8424E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6. </w:t>
      </w:r>
      <w:r w:rsidR="00DE47D0">
        <w:rPr>
          <w:rFonts w:eastAsia="Times New Roman" w:cs="Tahoma"/>
          <w:szCs w:val="20"/>
          <w:lang w:eastAsia="cs-CZ"/>
        </w:rPr>
        <w:t>XX</w:t>
      </w:r>
    </w:p>
    <w:p w14:paraId="30CBD9E0" w14:textId="55AF6E26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7. </w:t>
      </w:r>
      <w:r w:rsidR="00DE47D0">
        <w:rPr>
          <w:rFonts w:eastAsia="Times New Roman" w:cs="Tahoma"/>
          <w:szCs w:val="20"/>
          <w:lang w:eastAsia="cs-CZ"/>
        </w:rPr>
        <w:t>XX</w:t>
      </w:r>
    </w:p>
    <w:p w14:paraId="17722A0A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 xml:space="preserve">včetně zveřejnění výzvy na www stránkách města Strakonice. </w:t>
      </w:r>
    </w:p>
    <w:p w14:paraId="11C375F0" w14:textId="77777777" w:rsidR="00D32E9A" w:rsidRPr="00D32E9A" w:rsidRDefault="00D32E9A" w:rsidP="005D3BFD">
      <w:pPr>
        <w:pStyle w:val="Nadpis3"/>
        <w:rPr>
          <w:rFonts w:eastAsia="Times New Roman"/>
          <w:lang w:eastAsia="cs-CZ"/>
        </w:rPr>
      </w:pPr>
      <w:r w:rsidRPr="00D32E9A">
        <w:rPr>
          <w:rFonts w:eastAsia="Times New Roman"/>
          <w:lang w:eastAsia="cs-CZ"/>
        </w:rPr>
        <w:t>II. Schvaluje</w:t>
      </w:r>
    </w:p>
    <w:p w14:paraId="1290236D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 xml:space="preserve">uveřejnění výzvy na www stránkách města Strakonice v souvislosti s možností přihlášení neomezeného počtu uchazečů k podání nabídky na provádění těžby a přibližování dřeva v lesích města Strakonice v roce 2024. </w:t>
      </w:r>
    </w:p>
    <w:p w14:paraId="3EABB8A8" w14:textId="77777777" w:rsidR="00D32E9A" w:rsidRPr="00D32E9A" w:rsidRDefault="00D32E9A" w:rsidP="005D3BFD">
      <w:pPr>
        <w:pStyle w:val="Nadpis3"/>
        <w:rPr>
          <w:rFonts w:eastAsia="Times New Roman"/>
          <w:lang w:eastAsia="cs-CZ"/>
        </w:rPr>
      </w:pPr>
      <w:r w:rsidRPr="00D32E9A">
        <w:rPr>
          <w:rFonts w:eastAsia="Times New Roman"/>
          <w:lang w:eastAsia="cs-CZ"/>
        </w:rPr>
        <w:t>III. Jmenuje</w:t>
      </w:r>
    </w:p>
    <w:p w14:paraId="5CD7D760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 xml:space="preserve">členy a předsedu komise pro otevírání obálek a hodnocení nabídek ve složení: </w:t>
      </w:r>
    </w:p>
    <w:p w14:paraId="5F6E6F9D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>1. předseda Jaroslav Horejš</w:t>
      </w:r>
    </w:p>
    <w:p w14:paraId="2ABCCFE6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2. člen Ing. Jana </w:t>
      </w:r>
      <w:proofErr w:type="spellStart"/>
      <w:r w:rsidRPr="00D32E9A"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288079AE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3. člen Ing. Anna Sekyrová </w:t>
      </w:r>
    </w:p>
    <w:p w14:paraId="63C8DADB" w14:textId="1C11EDE9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4. člen </w:t>
      </w:r>
      <w:r w:rsidR="00DE47D0">
        <w:rPr>
          <w:rFonts w:eastAsia="Times New Roman" w:cs="Tahoma"/>
          <w:szCs w:val="20"/>
          <w:lang w:eastAsia="cs-CZ"/>
        </w:rPr>
        <w:t>XX</w:t>
      </w:r>
    </w:p>
    <w:p w14:paraId="2B80EAD0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>5. člen Ing. Oldřich Švehla</w:t>
      </w:r>
    </w:p>
    <w:p w14:paraId="0BBCEC95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14:paraId="69CCBA63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1. náhradník Ing. Rudolf </w:t>
      </w:r>
      <w:proofErr w:type="spellStart"/>
      <w:r w:rsidRPr="00D32E9A">
        <w:rPr>
          <w:rFonts w:eastAsia="Times New Roman" w:cs="Tahoma"/>
          <w:szCs w:val="20"/>
          <w:lang w:eastAsia="cs-CZ"/>
        </w:rPr>
        <w:t>Oberfalcer</w:t>
      </w:r>
      <w:proofErr w:type="spellEnd"/>
    </w:p>
    <w:p w14:paraId="6E1752E3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>2. náhradník Mgr. Miroslava Nejdlová</w:t>
      </w:r>
    </w:p>
    <w:p w14:paraId="0FD3B006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>3. náhradník Ing. Jaroslav Brůžek</w:t>
      </w:r>
    </w:p>
    <w:p w14:paraId="47149CD6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>4. náhradník Ing. Miroslav Šobr</w:t>
      </w:r>
    </w:p>
    <w:p w14:paraId="7CD1A298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>5. náhradník Ing. Petr Zdeněk</w:t>
      </w:r>
    </w:p>
    <w:p w14:paraId="11578DCB" w14:textId="77777777" w:rsidR="00D32E9A" w:rsidRPr="00D32E9A" w:rsidRDefault="00D32E9A" w:rsidP="005D3BFD">
      <w:pPr>
        <w:pStyle w:val="Nadpis3"/>
        <w:rPr>
          <w:rFonts w:eastAsia="Times New Roman"/>
          <w:lang w:eastAsia="cs-CZ"/>
        </w:rPr>
      </w:pPr>
      <w:r w:rsidRPr="00D32E9A">
        <w:rPr>
          <w:rFonts w:eastAsia="Times New Roman"/>
          <w:lang w:eastAsia="cs-CZ"/>
        </w:rPr>
        <w:t>IV. Ukládá</w:t>
      </w:r>
    </w:p>
    <w:p w14:paraId="66E75FDD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 xml:space="preserve">vedoucí majetkového odboru zajistit plnění veškerých úkonů v souvislosti s výzvou k podání nabídky. </w:t>
      </w:r>
    </w:p>
    <w:p w14:paraId="55558730" w14:textId="77777777" w:rsidR="00D32E9A" w:rsidRPr="00D32E9A" w:rsidRDefault="00D32E9A" w:rsidP="005D3BFD">
      <w:pPr>
        <w:pStyle w:val="Nadpis3"/>
        <w:rPr>
          <w:rFonts w:eastAsia="Times New Roman"/>
          <w:lang w:eastAsia="cs-CZ"/>
        </w:rPr>
      </w:pPr>
      <w:r w:rsidRPr="00D32E9A">
        <w:rPr>
          <w:rFonts w:eastAsia="Times New Roman"/>
          <w:lang w:eastAsia="cs-CZ"/>
        </w:rPr>
        <w:t>V. Pověřuje</w:t>
      </w:r>
    </w:p>
    <w:p w14:paraId="4D30177A" w14:textId="77777777" w:rsidR="00D32E9A" w:rsidRPr="00D32E9A" w:rsidRDefault="00D32E9A" w:rsidP="00D32E9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>vedoucí majetkového odboru podepisováním veškerých dokumentů souvisejících s administrací této veřejné zakázky.</w:t>
      </w:r>
    </w:p>
    <w:p w14:paraId="6063B13A" w14:textId="77777777" w:rsidR="00DE47D0" w:rsidRDefault="00DE47D0" w:rsidP="00944EEC">
      <w:pPr>
        <w:pStyle w:val="Nadpis2"/>
      </w:pPr>
    </w:p>
    <w:p w14:paraId="7BFA8590" w14:textId="18CBE02C" w:rsidR="00D32E9A" w:rsidRPr="00D32E9A" w:rsidRDefault="000E2BF9" w:rsidP="00944EEC">
      <w:pPr>
        <w:pStyle w:val="Nadpis2"/>
      </w:pPr>
      <w:r w:rsidRPr="00434F3D">
        <w:t>8</w:t>
      </w:r>
      <w:r w:rsidR="00D32E9A" w:rsidRPr="00D32E9A">
        <w:t>) Výběrové řízení na provádění pěstebních prací v lesích města Strakonice v roce 2024</w:t>
      </w:r>
    </w:p>
    <w:p w14:paraId="675D680A" w14:textId="77777777" w:rsidR="00DE47D0" w:rsidRDefault="00DE47D0" w:rsidP="00D32E9A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</w:p>
    <w:p w14:paraId="61F87729" w14:textId="633E4802" w:rsidR="00D32E9A" w:rsidRPr="00ED1DCD" w:rsidRDefault="00D32E9A" w:rsidP="00D32E9A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ED1DCD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14005011" w14:textId="77777777" w:rsidR="00D32E9A" w:rsidRPr="00ED1DCD" w:rsidRDefault="00D32E9A" w:rsidP="00D32E9A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ED1DCD">
        <w:rPr>
          <w:rFonts w:eastAsia="Times New Roman" w:cs="Tahoma"/>
          <w:szCs w:val="20"/>
          <w:lang w:eastAsia="ar-SA"/>
        </w:rPr>
        <w:t xml:space="preserve">RM po projednání </w:t>
      </w:r>
    </w:p>
    <w:p w14:paraId="1FCDE7CD" w14:textId="59F5AA13" w:rsidR="00D32E9A" w:rsidRPr="00D32E9A" w:rsidRDefault="00D32E9A" w:rsidP="00944EEC">
      <w:pPr>
        <w:pStyle w:val="Nadpis3"/>
        <w:rPr>
          <w:rFonts w:eastAsia="Times New Roman"/>
          <w:lang w:eastAsia="cs-CZ"/>
        </w:rPr>
      </w:pPr>
      <w:r w:rsidRPr="00D32E9A">
        <w:rPr>
          <w:rFonts w:eastAsia="Times New Roman"/>
          <w:lang w:eastAsia="cs-CZ"/>
        </w:rPr>
        <w:t>I. Rozhodla</w:t>
      </w:r>
    </w:p>
    <w:p w14:paraId="394278BE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 xml:space="preserve">zaslat výzvu k podání nabídky na realizaci veřejné zakázky malého rozsahu v souladu s Pravidly pro zadávání veřejných zakázek v podmínkách města Strakonice, schválených usnesením Rady města Strakonice č. 2772/2016 ze dne </w:t>
      </w:r>
      <w:proofErr w:type="gramStart"/>
      <w:r w:rsidRPr="00D32E9A">
        <w:rPr>
          <w:rFonts w:eastAsia="Times New Roman" w:cs="Tahoma"/>
          <w:szCs w:val="20"/>
          <w:lang w:eastAsia="cs-CZ"/>
        </w:rPr>
        <w:t>16.11.2016</w:t>
      </w:r>
      <w:proofErr w:type="gramEnd"/>
      <w:r w:rsidRPr="00D32E9A">
        <w:rPr>
          <w:rFonts w:eastAsia="Times New Roman" w:cs="Tahoma"/>
          <w:szCs w:val="20"/>
          <w:lang w:eastAsia="cs-CZ"/>
        </w:rPr>
        <w:t>, na provádění pěstebních prací v lesích města Strakonice, v roce 2024, za podmínek a v rozsahu uvedeném ve výzvě, těmto zájemcům:</w:t>
      </w:r>
    </w:p>
    <w:p w14:paraId="461EDFA0" w14:textId="77777777" w:rsidR="00D32E9A" w:rsidRPr="00D32E9A" w:rsidRDefault="00D32E9A" w:rsidP="00D32E9A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 xml:space="preserve">1. CHANA – DW, s.r.o., </w:t>
      </w:r>
      <w:proofErr w:type="gramStart"/>
      <w:r w:rsidRPr="00D32E9A">
        <w:rPr>
          <w:rFonts w:eastAsia="Times New Roman" w:cs="Tahoma"/>
          <w:szCs w:val="20"/>
          <w:lang w:eastAsia="cs-CZ"/>
        </w:rPr>
        <w:t>č.p.</w:t>
      </w:r>
      <w:proofErr w:type="gramEnd"/>
      <w:r w:rsidRPr="00D32E9A">
        <w:rPr>
          <w:rFonts w:eastAsia="Times New Roman" w:cs="Tahoma"/>
          <w:szCs w:val="20"/>
          <w:lang w:eastAsia="cs-CZ"/>
        </w:rPr>
        <w:t xml:space="preserve"> 120, 549 41 Zábrodí, IČ: 620 63 669</w:t>
      </w:r>
    </w:p>
    <w:p w14:paraId="2975C55C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lastRenderedPageBreak/>
        <w:t xml:space="preserve">             korespondenční adresa: Víska 34, 387 19 Čestice </w:t>
      </w:r>
    </w:p>
    <w:p w14:paraId="262111CC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>2. UNILES, a.s., Jiříkovská 913/18, 408 01 Rumburk, IČ: 473 07 706</w:t>
      </w:r>
    </w:p>
    <w:p w14:paraId="5DB47B80" w14:textId="70055D90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3. </w:t>
      </w:r>
      <w:r w:rsidR="00DE47D0">
        <w:rPr>
          <w:rFonts w:eastAsia="Times New Roman" w:cs="Tahoma"/>
          <w:szCs w:val="20"/>
          <w:lang w:eastAsia="cs-CZ"/>
        </w:rPr>
        <w:t>XX</w:t>
      </w:r>
    </w:p>
    <w:p w14:paraId="6FF2C6C6" w14:textId="7544D852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4. </w:t>
      </w:r>
      <w:r w:rsidR="00DE47D0">
        <w:rPr>
          <w:rFonts w:eastAsia="Times New Roman" w:cs="Tahoma"/>
          <w:szCs w:val="20"/>
          <w:lang w:eastAsia="cs-CZ"/>
        </w:rPr>
        <w:t>XX</w:t>
      </w:r>
    </w:p>
    <w:p w14:paraId="4FC07BA3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5. </w:t>
      </w:r>
      <w:proofErr w:type="spellStart"/>
      <w:r w:rsidRPr="00D32E9A">
        <w:rPr>
          <w:rFonts w:eastAsia="Times New Roman" w:cs="Tahoma"/>
          <w:szCs w:val="20"/>
          <w:lang w:eastAsia="cs-CZ"/>
        </w:rPr>
        <w:t>Marles</w:t>
      </w:r>
      <w:proofErr w:type="spellEnd"/>
      <w:r w:rsidRPr="00D32E9A">
        <w:rPr>
          <w:rFonts w:eastAsia="Times New Roman" w:cs="Tahoma"/>
          <w:szCs w:val="20"/>
          <w:lang w:eastAsia="cs-CZ"/>
        </w:rPr>
        <w:t xml:space="preserve"> s.r.o., Studentská 2090/71, 323 00 Plzeň, Bolevec, IČ: 29116724</w:t>
      </w:r>
    </w:p>
    <w:p w14:paraId="2653F0A9" w14:textId="27585C4B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6. </w:t>
      </w:r>
      <w:r w:rsidR="00DE47D0">
        <w:rPr>
          <w:rFonts w:eastAsia="Times New Roman" w:cs="Tahoma"/>
          <w:szCs w:val="20"/>
          <w:lang w:eastAsia="cs-CZ"/>
        </w:rPr>
        <w:t>XX</w:t>
      </w:r>
    </w:p>
    <w:p w14:paraId="7D445211" w14:textId="54B179EC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7. </w:t>
      </w:r>
      <w:r w:rsidR="00DE47D0">
        <w:rPr>
          <w:rFonts w:eastAsia="Times New Roman" w:cs="Tahoma"/>
          <w:szCs w:val="20"/>
          <w:lang w:eastAsia="cs-CZ"/>
        </w:rPr>
        <w:t>XX</w:t>
      </w:r>
    </w:p>
    <w:p w14:paraId="410D4BBD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 xml:space="preserve">včetně zveřejnění výzvy na www stránkách města Strakonice. </w:t>
      </w:r>
    </w:p>
    <w:p w14:paraId="361F6B5A" w14:textId="77777777" w:rsidR="00D32E9A" w:rsidRPr="00D32E9A" w:rsidRDefault="00D32E9A" w:rsidP="00944EEC">
      <w:pPr>
        <w:pStyle w:val="Nadpis3"/>
        <w:rPr>
          <w:rFonts w:eastAsia="Times New Roman"/>
          <w:lang w:eastAsia="cs-CZ"/>
        </w:rPr>
      </w:pPr>
      <w:r w:rsidRPr="00D32E9A">
        <w:rPr>
          <w:rFonts w:eastAsia="Times New Roman"/>
          <w:lang w:eastAsia="cs-CZ"/>
        </w:rPr>
        <w:t>II. Schvaluje</w:t>
      </w:r>
    </w:p>
    <w:p w14:paraId="6E661F6E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 xml:space="preserve">uveřejnění výzvy na www stránkách města Strakonice v souvislosti s možností přihlášení neomezeného počtu uchazečů k podání nabídky na provádění pěstebních prací v lesích města Strakonice v roce 2024. </w:t>
      </w:r>
    </w:p>
    <w:p w14:paraId="5ED0A097" w14:textId="77777777" w:rsidR="00D32E9A" w:rsidRPr="00D32E9A" w:rsidRDefault="00D32E9A" w:rsidP="00944EEC">
      <w:pPr>
        <w:pStyle w:val="Nadpis3"/>
        <w:rPr>
          <w:lang w:eastAsia="cs-CZ"/>
        </w:rPr>
      </w:pPr>
      <w:r w:rsidRPr="00D32E9A">
        <w:rPr>
          <w:lang w:eastAsia="cs-CZ"/>
        </w:rPr>
        <w:t>III. Jmenuje</w:t>
      </w:r>
    </w:p>
    <w:p w14:paraId="04ADB4C6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 xml:space="preserve">členy a předsedu komise pro otevírání obálek a hodnocení nabídek ve složení: </w:t>
      </w:r>
    </w:p>
    <w:p w14:paraId="16FCC355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>1. předseda Jaroslav Horejš</w:t>
      </w:r>
    </w:p>
    <w:p w14:paraId="79DE5E94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2. člen Ing. Jana </w:t>
      </w:r>
      <w:proofErr w:type="spellStart"/>
      <w:r w:rsidRPr="00D32E9A"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62DF57A3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3. člen Ing. Anna Sekyrová </w:t>
      </w:r>
    </w:p>
    <w:p w14:paraId="2D31FC6E" w14:textId="09BA018E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4. člen </w:t>
      </w:r>
      <w:r w:rsidR="00DE47D0">
        <w:rPr>
          <w:rFonts w:eastAsia="Times New Roman" w:cs="Tahoma"/>
          <w:szCs w:val="20"/>
          <w:lang w:eastAsia="cs-CZ"/>
        </w:rPr>
        <w:t>XX</w:t>
      </w:r>
    </w:p>
    <w:p w14:paraId="71ADD73B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>5. člen Ing. Oldřich Švehla</w:t>
      </w:r>
    </w:p>
    <w:p w14:paraId="3526F961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14:paraId="3339DD53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 xml:space="preserve">1. náhradník Ing. Rudolf </w:t>
      </w:r>
      <w:proofErr w:type="spellStart"/>
      <w:r w:rsidRPr="00D32E9A">
        <w:rPr>
          <w:rFonts w:eastAsia="Times New Roman" w:cs="Tahoma"/>
          <w:szCs w:val="20"/>
          <w:lang w:eastAsia="cs-CZ"/>
        </w:rPr>
        <w:t>Oberfalcer</w:t>
      </w:r>
      <w:proofErr w:type="spellEnd"/>
    </w:p>
    <w:p w14:paraId="4DEC7FE2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>2. náhradník Mgr. Miroslava Nejdlová</w:t>
      </w:r>
    </w:p>
    <w:p w14:paraId="04F2ECED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>3. náhradník Ing. Jaroslav Brůžek</w:t>
      </w:r>
    </w:p>
    <w:p w14:paraId="7678022E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>4. náhradník Ing. Miroslav Šobr</w:t>
      </w:r>
    </w:p>
    <w:p w14:paraId="74F8A6DA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ab/>
        <w:t>5. náhradník Ing. Petr Zdeněk</w:t>
      </w:r>
    </w:p>
    <w:p w14:paraId="0225FB0D" w14:textId="77777777" w:rsidR="00D32E9A" w:rsidRPr="00D32E9A" w:rsidRDefault="00D32E9A" w:rsidP="00944EEC">
      <w:pPr>
        <w:pStyle w:val="Nadpis3"/>
        <w:rPr>
          <w:rFonts w:eastAsia="Times New Roman"/>
          <w:lang w:eastAsia="cs-CZ"/>
        </w:rPr>
      </w:pPr>
      <w:r w:rsidRPr="00D32E9A">
        <w:rPr>
          <w:rFonts w:eastAsia="Times New Roman"/>
          <w:lang w:eastAsia="cs-CZ"/>
        </w:rPr>
        <w:t>IV. Ukládá</w:t>
      </w:r>
    </w:p>
    <w:p w14:paraId="061CCCF6" w14:textId="77777777" w:rsidR="00D32E9A" w:rsidRPr="00D32E9A" w:rsidRDefault="00D32E9A" w:rsidP="00D32E9A">
      <w:pPr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 xml:space="preserve">vedoucí majetkového odboru zajistit plnění veškerých úkonů v souvislosti s výzvou k podání nabídky. </w:t>
      </w:r>
    </w:p>
    <w:p w14:paraId="19EFA56E" w14:textId="77777777" w:rsidR="00D32E9A" w:rsidRPr="00D32E9A" w:rsidRDefault="00D32E9A" w:rsidP="00944EEC">
      <w:pPr>
        <w:pStyle w:val="Nadpis3"/>
        <w:rPr>
          <w:rFonts w:eastAsia="Times New Roman"/>
          <w:lang w:eastAsia="cs-CZ"/>
        </w:rPr>
      </w:pPr>
      <w:r w:rsidRPr="00D32E9A">
        <w:rPr>
          <w:rFonts w:eastAsia="Times New Roman"/>
          <w:lang w:eastAsia="cs-CZ"/>
        </w:rPr>
        <w:t>V. pověřuje</w:t>
      </w:r>
    </w:p>
    <w:p w14:paraId="19AA2FF1" w14:textId="77777777" w:rsidR="00D32E9A" w:rsidRPr="00D32E9A" w:rsidRDefault="00D32E9A" w:rsidP="00D32E9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D32E9A">
        <w:rPr>
          <w:rFonts w:eastAsia="Times New Roman" w:cs="Tahoma"/>
          <w:szCs w:val="20"/>
          <w:lang w:eastAsia="cs-CZ"/>
        </w:rPr>
        <w:t>vedoucí majetkového odboru podepisováním veškerých dokumentů souvisejících s administrací této veřejné zakázky.</w:t>
      </w:r>
    </w:p>
    <w:p w14:paraId="30FDE39E" w14:textId="77777777" w:rsidR="00D32E9A" w:rsidRPr="00D32E9A" w:rsidRDefault="00D32E9A" w:rsidP="00D32E9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CD7B12B" w14:textId="1F5DCF84" w:rsidR="00437810" w:rsidRPr="0058784C" w:rsidRDefault="00C74602" w:rsidP="003F368A">
      <w:pPr>
        <w:pStyle w:val="Nadpis2"/>
      </w:pPr>
      <w:r>
        <w:t>9</w:t>
      </w:r>
      <w:r w:rsidR="00437810" w:rsidRPr="0058784C">
        <w:t>) Teplárna Strakonice a.s. – Smlouva o provozu tepelného hospodářství</w:t>
      </w:r>
    </w:p>
    <w:p w14:paraId="4AE33E5D" w14:textId="41DED13E" w:rsidR="00437810" w:rsidRPr="00364625" w:rsidRDefault="00437810" w:rsidP="003F368A">
      <w:pPr>
        <w:spacing w:after="0"/>
        <w:rPr>
          <w:rFonts w:eastAsia="Times New Roman" w:cs="Tahoma"/>
          <w:i/>
          <w:iCs/>
          <w:color w:val="000000" w:themeColor="text1"/>
          <w:szCs w:val="20"/>
          <w:highlight w:val="yellow"/>
          <w:lang w:eastAsia="cs-CZ"/>
        </w:rPr>
      </w:pPr>
    </w:p>
    <w:p w14:paraId="0ADC6475" w14:textId="77777777" w:rsidR="00437810" w:rsidRPr="00364625" w:rsidRDefault="00437810" w:rsidP="003F368A">
      <w:pPr>
        <w:spacing w:after="0"/>
        <w:rPr>
          <w:rFonts w:cs="Tahoma"/>
          <w:b/>
          <w:color w:val="000000" w:themeColor="text1"/>
          <w:szCs w:val="20"/>
          <w:u w:val="single"/>
        </w:rPr>
      </w:pPr>
      <w:r w:rsidRPr="00364625">
        <w:rPr>
          <w:rFonts w:cs="Tahoma"/>
          <w:b/>
          <w:color w:val="000000" w:themeColor="text1"/>
          <w:szCs w:val="20"/>
          <w:u w:val="single"/>
        </w:rPr>
        <w:t>Návrh usnesení:</w:t>
      </w:r>
    </w:p>
    <w:p w14:paraId="44069AD8" w14:textId="77777777" w:rsidR="00437810" w:rsidRPr="00364625" w:rsidRDefault="00437810" w:rsidP="003F368A">
      <w:pPr>
        <w:spacing w:after="0"/>
        <w:rPr>
          <w:rFonts w:eastAsia="Times New Roman" w:cs="Tahoma"/>
          <w:iCs/>
          <w:color w:val="000000" w:themeColor="text1"/>
          <w:szCs w:val="20"/>
          <w:lang w:eastAsia="cs-CZ"/>
        </w:rPr>
      </w:pPr>
      <w:r w:rsidRPr="00364625">
        <w:rPr>
          <w:rFonts w:eastAsia="Times New Roman" w:cs="Tahoma"/>
          <w:iCs/>
          <w:color w:val="000000" w:themeColor="text1"/>
          <w:szCs w:val="20"/>
          <w:lang w:eastAsia="cs-CZ"/>
        </w:rPr>
        <w:t xml:space="preserve">RM po projednání </w:t>
      </w:r>
    </w:p>
    <w:p w14:paraId="4C6F2F1A" w14:textId="35678FEC" w:rsidR="00437810" w:rsidRPr="00B76E05" w:rsidRDefault="00437810" w:rsidP="003F368A">
      <w:pPr>
        <w:pStyle w:val="Nadpis3"/>
        <w:rPr>
          <w:bCs/>
        </w:rPr>
      </w:pPr>
      <w:r w:rsidRPr="00B76E05">
        <w:t xml:space="preserve">I. </w:t>
      </w:r>
      <w:r>
        <w:t>Ukládá</w:t>
      </w:r>
    </w:p>
    <w:p w14:paraId="72DC8056" w14:textId="2E1FFD12" w:rsidR="00437810" w:rsidRDefault="00437810" w:rsidP="003F368A">
      <w:r>
        <w:t xml:space="preserve">majetkovému odboru předat teplárně pokyn k odstranění technologie tepelného hospodářství a vyklizení výměníkové stanice VS Dubského, která se nachází v budově bez </w:t>
      </w:r>
      <w:r w:rsidRPr="00437810">
        <w:rPr>
          <w:rFonts w:cs="Tahoma"/>
          <w:szCs w:val="20"/>
        </w:rPr>
        <w:t xml:space="preserve">čísla popisného nebo evidenčního – stavba technické vybavenosti, postavené na pozemku </w:t>
      </w:r>
      <w:proofErr w:type="spellStart"/>
      <w:r w:rsidRPr="00437810">
        <w:rPr>
          <w:rFonts w:cs="Tahoma"/>
          <w:szCs w:val="20"/>
        </w:rPr>
        <w:t>parc</w:t>
      </w:r>
      <w:proofErr w:type="spellEnd"/>
      <w:r w:rsidRPr="00437810">
        <w:rPr>
          <w:rFonts w:cs="Tahoma"/>
          <w:szCs w:val="20"/>
        </w:rPr>
        <w:t xml:space="preserve">. </w:t>
      </w:r>
      <w:proofErr w:type="gramStart"/>
      <w:r w:rsidRPr="00437810">
        <w:rPr>
          <w:rFonts w:cs="Tahoma"/>
          <w:szCs w:val="20"/>
        </w:rPr>
        <w:t>číslo</w:t>
      </w:r>
      <w:proofErr w:type="gramEnd"/>
      <w:r w:rsidRPr="00437810">
        <w:rPr>
          <w:rFonts w:cs="Tahoma"/>
          <w:szCs w:val="20"/>
        </w:rPr>
        <w:t xml:space="preserve"> st. 1989, ulice Arch. Dubského, </w:t>
      </w:r>
      <w:r w:rsidR="00BE5A8D">
        <w:rPr>
          <w:rFonts w:cs="Tahoma"/>
          <w:szCs w:val="20"/>
        </w:rPr>
        <w:t xml:space="preserve">              </w:t>
      </w:r>
      <w:r w:rsidRPr="00437810">
        <w:rPr>
          <w:rFonts w:cs="Tahoma"/>
          <w:szCs w:val="20"/>
        </w:rPr>
        <w:t>v katastrálním území Strakonice,</w:t>
      </w:r>
      <w:r>
        <w:t xml:space="preserve"> a </w:t>
      </w:r>
      <w:r w:rsidR="007B1DA1">
        <w:t xml:space="preserve">k </w:t>
      </w:r>
      <w:r>
        <w:t xml:space="preserve">následné likvidaci předmětné technologie.  </w:t>
      </w:r>
    </w:p>
    <w:p w14:paraId="2D50E0EA" w14:textId="448A9867" w:rsidR="00B35A35" w:rsidRPr="00957F3A" w:rsidRDefault="00C74602" w:rsidP="003F368A">
      <w:pPr>
        <w:pStyle w:val="Nadpis2"/>
      </w:pPr>
      <w:r>
        <w:t>10</w:t>
      </w:r>
      <w:r w:rsidR="00B35A35">
        <w:t xml:space="preserve">) </w:t>
      </w:r>
      <w:r w:rsidR="00B35A35" w:rsidRPr="00957F3A">
        <w:t xml:space="preserve">Dohoda o rozúčtování nákladů na vytápění – čp. 1319 a čp. 270 </w:t>
      </w:r>
    </w:p>
    <w:p w14:paraId="20A1E1FC" w14:textId="77777777" w:rsidR="00B35A35" w:rsidRDefault="00B35A35" w:rsidP="007B1DA1">
      <w:pPr>
        <w:pStyle w:val="Normlnweb"/>
        <w:spacing w:after="0" w:afterAutospacing="0"/>
        <w:rPr>
          <w:rFonts w:asciiTheme="minorHAnsi" w:hAnsiTheme="minorHAnsi" w:cstheme="minorHAnsi"/>
          <w:sz w:val="22"/>
          <w:szCs w:val="22"/>
        </w:rPr>
      </w:pPr>
    </w:p>
    <w:p w14:paraId="2948B18B" w14:textId="77777777" w:rsidR="00B35A35" w:rsidRPr="00364625" w:rsidRDefault="00B35A35" w:rsidP="003F368A">
      <w:pPr>
        <w:spacing w:after="0"/>
        <w:rPr>
          <w:rFonts w:eastAsia="Times New Roman" w:cs="Tahoma"/>
          <w:i/>
          <w:iCs/>
          <w:color w:val="000000" w:themeColor="text1"/>
          <w:szCs w:val="20"/>
          <w:highlight w:val="yellow"/>
          <w:lang w:eastAsia="cs-CZ"/>
        </w:rPr>
      </w:pPr>
    </w:p>
    <w:p w14:paraId="64CFE7C7" w14:textId="77777777" w:rsidR="00B35A35" w:rsidRPr="00364625" w:rsidRDefault="00B35A35" w:rsidP="003F368A">
      <w:pPr>
        <w:spacing w:after="0"/>
        <w:rPr>
          <w:rFonts w:cs="Tahoma"/>
          <w:b/>
          <w:color w:val="000000" w:themeColor="text1"/>
          <w:szCs w:val="20"/>
          <w:u w:val="single"/>
        </w:rPr>
      </w:pPr>
      <w:r w:rsidRPr="00364625">
        <w:rPr>
          <w:rFonts w:cs="Tahoma"/>
          <w:b/>
          <w:color w:val="000000" w:themeColor="text1"/>
          <w:szCs w:val="20"/>
          <w:u w:val="single"/>
        </w:rPr>
        <w:t>Návrh usnesení:</w:t>
      </w:r>
    </w:p>
    <w:p w14:paraId="16FBA5AC" w14:textId="77777777" w:rsidR="00B35A35" w:rsidRPr="00364625" w:rsidRDefault="00B35A35" w:rsidP="003F368A">
      <w:pPr>
        <w:spacing w:after="0"/>
        <w:rPr>
          <w:rFonts w:eastAsia="Times New Roman" w:cs="Tahoma"/>
          <w:iCs/>
          <w:color w:val="000000" w:themeColor="text1"/>
          <w:szCs w:val="20"/>
          <w:lang w:eastAsia="cs-CZ"/>
        </w:rPr>
      </w:pPr>
      <w:r w:rsidRPr="00364625">
        <w:rPr>
          <w:rFonts w:eastAsia="Times New Roman" w:cs="Tahoma"/>
          <w:iCs/>
          <w:color w:val="000000" w:themeColor="text1"/>
          <w:szCs w:val="20"/>
          <w:lang w:eastAsia="cs-CZ"/>
        </w:rPr>
        <w:t xml:space="preserve">RM po projednání </w:t>
      </w:r>
    </w:p>
    <w:p w14:paraId="4F0F6BEF" w14:textId="1AD3913B" w:rsidR="00B35A35" w:rsidRPr="00B76E05" w:rsidRDefault="00B35A35" w:rsidP="003F368A">
      <w:pPr>
        <w:pStyle w:val="Nadpis3"/>
        <w:rPr>
          <w:bCs/>
        </w:rPr>
      </w:pPr>
      <w:r w:rsidRPr="00B76E05">
        <w:t xml:space="preserve">I. </w:t>
      </w:r>
      <w:r>
        <w:t>Schvaluje</w:t>
      </w:r>
    </w:p>
    <w:p w14:paraId="1E1DE1E2" w14:textId="1D9F80D8" w:rsidR="00B35A35" w:rsidRDefault="00B35A35" w:rsidP="003F368A">
      <w:pPr>
        <w:spacing w:after="0"/>
      </w:pPr>
      <w:r>
        <w:rPr>
          <w:rFonts w:cstheme="minorHAnsi"/>
        </w:rPr>
        <w:t>u</w:t>
      </w:r>
      <w:r w:rsidRPr="00957F3A">
        <w:rPr>
          <w:rFonts w:cstheme="minorHAnsi"/>
        </w:rPr>
        <w:t>zavření dohody o rozúčtování nákladů na vytápění domu čp. 1319 v části obce Strakonice I, který je součástí pozemku p. č. st. 113/3, (dále i jen dům čp. 1319),</w:t>
      </w:r>
      <w:r>
        <w:t xml:space="preserve"> a domu čp. 270 v části obce Strakonice I, který je součástí pozemku p.</w:t>
      </w:r>
      <w:r w:rsidR="00014968">
        <w:t xml:space="preserve"> č</w:t>
      </w:r>
      <w:r>
        <w:t>. 113/1,</w:t>
      </w:r>
      <w:r w:rsidRPr="00530CA7">
        <w:t xml:space="preserve"> </w:t>
      </w:r>
      <w:r>
        <w:t xml:space="preserve">(dále i jen dům čp. 270),  vše v kat. </w:t>
      </w:r>
      <w:proofErr w:type="gramStart"/>
      <w:r>
        <w:t>území</w:t>
      </w:r>
      <w:proofErr w:type="gramEnd"/>
      <w:r>
        <w:t xml:space="preserve"> Strakonice, mezi městem Strakonice jako vlastníkem domu čp. 270</w:t>
      </w:r>
      <w:r w:rsidRPr="00530CA7">
        <w:t xml:space="preserve"> </w:t>
      </w:r>
      <w:r>
        <w:t xml:space="preserve">a nebytových jednotek v budově čp. 1319 a společenstvím vlastníků jednotek v budově čp. 1319 - Společenstvím pro dům čp. 1319 ve Strakonicích, IČ 260 95 998, se sídlem Na Stráži 1319, Strakonice I, 386 01 Strakonice.   </w:t>
      </w:r>
    </w:p>
    <w:p w14:paraId="0B1EA8E0" w14:textId="00B363BB" w:rsidR="00014968" w:rsidRDefault="00014968" w:rsidP="003F368A">
      <w:pPr>
        <w:spacing w:after="0"/>
      </w:pPr>
      <w:r>
        <w:t>Rozdělení nákladů na spotřebu se určí výpočtem podle složky základní a složky spotřební.</w:t>
      </w:r>
    </w:p>
    <w:p w14:paraId="208507AE" w14:textId="77777777" w:rsidR="00B35A35" w:rsidRDefault="00B35A35" w:rsidP="003F368A">
      <w:pPr>
        <w:spacing w:after="0"/>
      </w:pPr>
      <w:r>
        <w:t xml:space="preserve">Základní složka nákladů na vytápění v zúčtovací jednotce bude činit 40 % a zbytek nákladů bude tvořit složka spotřební. </w:t>
      </w:r>
    </w:p>
    <w:p w14:paraId="2A846FF6" w14:textId="10E4D4A4" w:rsidR="00B35A35" w:rsidRDefault="00B35A35" w:rsidP="003F368A">
      <w:pPr>
        <w:spacing w:after="0"/>
      </w:pPr>
      <w:r>
        <w:lastRenderedPageBreak/>
        <w:t xml:space="preserve">Náklady na zpracování výpočtu spotřeby odbornou firmou </w:t>
      </w:r>
      <w:r w:rsidRPr="00014968">
        <w:t>společností ENBRA, a.s., IČ 44015844, se sídlem Durďákova 1786/5, Černá Pole, 613 00 Brno</w:t>
      </w:r>
      <w:r w:rsidR="00014968">
        <w:t>,</w:t>
      </w:r>
      <w:r>
        <w:t xml:space="preserve"> budou smluvní strany hradit na základě počtu otopných těles s tím, že SVJ bude pro potřeby úhrady nákladů za zpracování výpočtu počítán pouze počet otopných těles v bytových jednotkách.</w:t>
      </w:r>
    </w:p>
    <w:p w14:paraId="35C7EA5D" w14:textId="68166304" w:rsidR="00B35A35" w:rsidRDefault="00B35A35" w:rsidP="003F368A">
      <w:pPr>
        <w:spacing w:after="0"/>
      </w:pPr>
      <w:r w:rsidRPr="00E31AE7">
        <w:t>Celý text smlouvy tvoří přílohu</w:t>
      </w:r>
      <w:r w:rsidR="00014968" w:rsidRPr="00E31AE7">
        <w:t xml:space="preserve"> </w:t>
      </w:r>
      <w:r w:rsidR="00E31AE7" w:rsidRPr="00E31AE7">
        <w:t>č. 9</w:t>
      </w:r>
      <w:r w:rsidRPr="00E31AE7">
        <w:t xml:space="preserve"> materiálu </w:t>
      </w:r>
      <w:r w:rsidR="00014968" w:rsidRPr="00E31AE7">
        <w:t>č. 30/</w:t>
      </w:r>
      <w:r w:rsidR="00210F41" w:rsidRPr="00E31AE7">
        <w:t>0</w:t>
      </w:r>
      <w:r w:rsidR="00014968" w:rsidRPr="00E31AE7">
        <w:t xml:space="preserve">1 pro jednání RM dne </w:t>
      </w:r>
      <w:proofErr w:type="gramStart"/>
      <w:r w:rsidR="00014968" w:rsidRPr="00E31AE7">
        <w:t>29.11.2023</w:t>
      </w:r>
      <w:proofErr w:type="gramEnd"/>
      <w:r w:rsidR="00014968" w:rsidRPr="00E31AE7">
        <w:t>.</w:t>
      </w:r>
    </w:p>
    <w:p w14:paraId="556551BC" w14:textId="71A2D595" w:rsidR="00A44BE4" w:rsidRPr="00B76E05" w:rsidRDefault="00A44BE4" w:rsidP="00A44BE4">
      <w:pPr>
        <w:pStyle w:val="Nadpis3"/>
        <w:rPr>
          <w:bCs/>
        </w:rPr>
      </w:pPr>
      <w:r w:rsidRPr="00B76E05">
        <w:t>I</w:t>
      </w:r>
      <w:r w:rsidR="007B1DA1">
        <w:t>I</w:t>
      </w:r>
      <w:r w:rsidRPr="00B76E05">
        <w:t xml:space="preserve">. </w:t>
      </w:r>
      <w:r>
        <w:t>Schvaluje</w:t>
      </w:r>
    </w:p>
    <w:p w14:paraId="61F4FC86" w14:textId="45077E94" w:rsidR="002C377E" w:rsidRPr="00420728" w:rsidRDefault="00A44BE4" w:rsidP="00A44BE4">
      <w:pPr>
        <w:spacing w:after="0"/>
        <w:rPr>
          <w:rFonts w:eastAsia="Times New Roman" w:cs="Tahoma"/>
          <w:szCs w:val="20"/>
          <w:lang w:eastAsia="cs-CZ"/>
        </w:rPr>
      </w:pPr>
      <w:r w:rsidRPr="00420728">
        <w:rPr>
          <w:rFonts w:cstheme="minorHAnsi"/>
        </w:rPr>
        <w:t xml:space="preserve">objednání </w:t>
      </w:r>
      <w:r w:rsidRPr="00420728">
        <w:t xml:space="preserve">služby rozúčtování </w:t>
      </w:r>
      <w:r w:rsidRPr="00420728">
        <w:rPr>
          <w:rFonts w:cstheme="minorHAnsi"/>
        </w:rPr>
        <w:t>nákladů na vytápění domu čp. 1319 v části obce Strakonice I, který je součástí pozemku p. č. st. 113/3, (dále i jen dům čp. 1319),</w:t>
      </w:r>
      <w:r w:rsidRPr="00420728">
        <w:t xml:space="preserve"> a domu čp. 270 v části obce Strakonice I, který je součástí pozemku </w:t>
      </w:r>
      <w:proofErr w:type="spellStart"/>
      <w:proofErr w:type="gramStart"/>
      <w:r w:rsidRPr="00420728">
        <w:t>p.č</w:t>
      </w:r>
      <w:proofErr w:type="spellEnd"/>
      <w:r w:rsidRPr="00420728">
        <w:t>.</w:t>
      </w:r>
      <w:proofErr w:type="gramEnd"/>
      <w:r w:rsidRPr="00420728">
        <w:t xml:space="preserve"> 113/1, (dále i jen dům čp. 270), vše v kat. území Strakonice, u společnosti ENBRA, a.s., IČ 44015844, se sídlem Durďákova 1786/5, Černá Pole, 613 00 Brno. Cena za odečet a rozúčtování činí 51,75 Kč bez DPH za přístroj (měřák), cena za založení do databáze 25 Kč bez DPH za </w:t>
      </w:r>
      <w:r w:rsidR="00420728" w:rsidRPr="00420728">
        <w:t xml:space="preserve">1 ks </w:t>
      </w:r>
      <w:r w:rsidRPr="00420728">
        <w:t>přístroje a roční manipulační poplatek 172,50</w:t>
      </w:r>
      <w:r w:rsidR="00420728" w:rsidRPr="00420728">
        <w:t xml:space="preserve"> </w:t>
      </w:r>
      <w:r w:rsidR="00420728">
        <w:t xml:space="preserve">Kč </w:t>
      </w:r>
      <w:r w:rsidR="00420728" w:rsidRPr="00420728">
        <w:t>bez DPH za přístroj</w:t>
      </w:r>
      <w:r w:rsidRPr="00420728">
        <w:t>.</w:t>
      </w:r>
    </w:p>
    <w:p w14:paraId="73A2AF21" w14:textId="77777777" w:rsidR="00DE47D0" w:rsidRDefault="00DE47D0" w:rsidP="003F368A">
      <w:pPr>
        <w:keepNext/>
        <w:spacing w:after="0"/>
        <w:outlineLvl w:val="1"/>
        <w:rPr>
          <w:rFonts w:eastAsia="Times New Roman" w:cs="Tahoma"/>
          <w:b/>
          <w:sz w:val="24"/>
          <w:szCs w:val="24"/>
          <w:u w:val="single"/>
        </w:rPr>
      </w:pPr>
    </w:p>
    <w:p w14:paraId="2E9E11FE" w14:textId="7B320E9B" w:rsidR="00024D1B" w:rsidRPr="00024D1B" w:rsidRDefault="00C74602" w:rsidP="003F368A">
      <w:pPr>
        <w:keepNext/>
        <w:spacing w:after="0"/>
        <w:outlineLvl w:val="1"/>
        <w:rPr>
          <w:rFonts w:eastAsia="Times New Roman" w:cs="Tahoma"/>
          <w:b/>
          <w:sz w:val="24"/>
          <w:szCs w:val="24"/>
          <w:u w:val="single"/>
        </w:rPr>
      </w:pPr>
      <w:r>
        <w:rPr>
          <w:rFonts w:eastAsia="Times New Roman" w:cs="Tahoma"/>
          <w:b/>
          <w:sz w:val="24"/>
          <w:szCs w:val="24"/>
          <w:u w:val="single"/>
        </w:rPr>
        <w:t>11</w:t>
      </w:r>
      <w:r w:rsidR="00024D1B" w:rsidRPr="00024D1B">
        <w:rPr>
          <w:rFonts w:eastAsia="Times New Roman" w:cs="Tahoma"/>
          <w:b/>
          <w:sz w:val="24"/>
          <w:szCs w:val="24"/>
          <w:u w:val="single"/>
        </w:rPr>
        <w:t xml:space="preserve">) </w:t>
      </w:r>
      <w:r w:rsidR="00DE47D0">
        <w:rPr>
          <w:rFonts w:eastAsia="Times New Roman" w:cs="Tahoma"/>
          <w:b/>
          <w:sz w:val="24"/>
          <w:szCs w:val="24"/>
          <w:u w:val="single"/>
        </w:rPr>
        <w:t>Ž</w:t>
      </w:r>
      <w:r w:rsidR="00024D1B" w:rsidRPr="00024D1B">
        <w:rPr>
          <w:rFonts w:eastAsia="Times New Roman" w:cs="Tahoma"/>
          <w:b/>
          <w:sz w:val="24"/>
          <w:szCs w:val="24"/>
          <w:u w:val="single"/>
        </w:rPr>
        <w:t>ádost o výpůjčku pozemku – potvrzení usnesení</w:t>
      </w:r>
    </w:p>
    <w:p w14:paraId="09A50D0D" w14:textId="774CB2B4" w:rsidR="00024D1B" w:rsidRPr="00024D1B" w:rsidRDefault="00024D1B" w:rsidP="003F368A">
      <w:pPr>
        <w:spacing w:after="0"/>
        <w:rPr>
          <w:rFonts w:eastAsia="MS Mincho" w:cs="Times New Roman"/>
          <w:i/>
          <w:szCs w:val="24"/>
          <w:lang w:eastAsia="cs-CZ"/>
        </w:rPr>
      </w:pPr>
    </w:p>
    <w:p w14:paraId="1BF263B2" w14:textId="77777777" w:rsidR="00024D1B" w:rsidRPr="00024D1B" w:rsidRDefault="00024D1B" w:rsidP="003F368A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024D1B">
        <w:rPr>
          <w:rFonts w:eastAsia="Calibri" w:cs="Tahoma"/>
          <w:b/>
          <w:szCs w:val="20"/>
          <w:u w:val="single"/>
        </w:rPr>
        <w:t xml:space="preserve">Návrh usnesení: </w:t>
      </w:r>
    </w:p>
    <w:p w14:paraId="3CE77171" w14:textId="77777777" w:rsidR="00024D1B" w:rsidRPr="00024D1B" w:rsidRDefault="00024D1B" w:rsidP="003F368A">
      <w:pPr>
        <w:spacing w:after="0"/>
        <w:jc w:val="left"/>
        <w:rPr>
          <w:rFonts w:eastAsia="Calibri" w:cs="Tahoma"/>
          <w:szCs w:val="20"/>
        </w:rPr>
      </w:pPr>
      <w:r w:rsidRPr="00024D1B">
        <w:rPr>
          <w:rFonts w:eastAsia="Calibri" w:cs="Tahoma"/>
          <w:szCs w:val="20"/>
        </w:rPr>
        <w:t>RM po projednání</w:t>
      </w:r>
    </w:p>
    <w:p w14:paraId="15F7C45C" w14:textId="77777777" w:rsidR="00024D1B" w:rsidRPr="00024D1B" w:rsidRDefault="00024D1B" w:rsidP="003F368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24D1B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5D34BBC3" w14:textId="1A986A89" w:rsidR="00024D1B" w:rsidRPr="00024D1B" w:rsidRDefault="00024D1B" w:rsidP="003F368A">
      <w:pPr>
        <w:spacing w:after="0"/>
        <w:rPr>
          <w:rFonts w:eastAsia="MS Mincho" w:cs="Times New Roman"/>
          <w:szCs w:val="24"/>
          <w:lang w:eastAsia="cs-CZ"/>
        </w:rPr>
      </w:pPr>
      <w:r w:rsidRPr="00024D1B">
        <w:rPr>
          <w:rFonts w:eastAsia="MS Mincho" w:cs="Times New Roman"/>
          <w:szCs w:val="24"/>
          <w:lang w:eastAsia="cs-CZ"/>
        </w:rPr>
        <w:t xml:space="preserve">uzavření smlouvy o výpůjčce, týkající se užívání části pozemku parcelní číslo 628/4 o výměře           </w:t>
      </w:r>
      <w:r>
        <w:rPr>
          <w:rFonts w:eastAsia="MS Mincho" w:cs="Times New Roman"/>
          <w:szCs w:val="24"/>
          <w:lang w:eastAsia="cs-CZ"/>
        </w:rPr>
        <w:t xml:space="preserve">       </w:t>
      </w:r>
      <w:r w:rsidRPr="00024D1B">
        <w:rPr>
          <w:rFonts w:eastAsia="MS Mincho" w:cs="Times New Roman"/>
          <w:szCs w:val="24"/>
          <w:lang w:eastAsia="cs-CZ"/>
        </w:rPr>
        <w:t>cca 2 m</w:t>
      </w:r>
      <w:r w:rsidRPr="00024D1B">
        <w:rPr>
          <w:rFonts w:eastAsia="MS Mincho" w:cs="Times New Roman"/>
          <w:szCs w:val="24"/>
          <w:vertAlign w:val="superscript"/>
          <w:lang w:eastAsia="cs-CZ"/>
        </w:rPr>
        <w:t>2</w:t>
      </w:r>
      <w:r w:rsidRPr="00024D1B">
        <w:rPr>
          <w:rFonts w:eastAsia="MS Mincho" w:cs="Times New Roman"/>
          <w:szCs w:val="24"/>
          <w:lang w:eastAsia="cs-CZ"/>
        </w:rPr>
        <w:t xml:space="preserve"> v katastrálním území Nové Strakonice, za účelem umístění a užívání stávajících betonových schůdků, jako přístup</w:t>
      </w:r>
      <w:r w:rsidR="00FB3AD8">
        <w:rPr>
          <w:rFonts w:eastAsia="MS Mincho" w:cs="Times New Roman"/>
          <w:szCs w:val="24"/>
          <w:lang w:eastAsia="cs-CZ"/>
        </w:rPr>
        <w:t>u</w:t>
      </w:r>
      <w:r w:rsidRPr="00024D1B">
        <w:rPr>
          <w:rFonts w:eastAsia="MS Mincho" w:cs="Times New Roman"/>
          <w:szCs w:val="24"/>
          <w:lang w:eastAsia="cs-CZ"/>
        </w:rPr>
        <w:t xml:space="preserve"> k nemovitosti číslo popi</w:t>
      </w:r>
      <w:r w:rsidR="00DE47D0">
        <w:rPr>
          <w:rFonts w:eastAsia="MS Mincho" w:cs="Times New Roman"/>
          <w:szCs w:val="24"/>
          <w:lang w:eastAsia="cs-CZ"/>
        </w:rPr>
        <w:t>sné</w:t>
      </w:r>
      <w:r w:rsidRPr="00024D1B">
        <w:rPr>
          <w:rFonts w:eastAsia="MS Mincho" w:cs="Times New Roman"/>
          <w:szCs w:val="24"/>
          <w:lang w:eastAsia="cs-CZ"/>
        </w:rPr>
        <w:t xml:space="preserve">, ulice Bezděkovská, Strakonice.  </w:t>
      </w:r>
    </w:p>
    <w:p w14:paraId="4B140679" w14:textId="457D16D8" w:rsidR="00024D1B" w:rsidRPr="00024D1B" w:rsidRDefault="00024D1B" w:rsidP="003F368A">
      <w:pPr>
        <w:spacing w:after="0"/>
        <w:rPr>
          <w:rFonts w:eastAsia="Times New Roman" w:cs="Tahoma"/>
          <w:szCs w:val="20"/>
          <w:lang w:eastAsia="cs-CZ"/>
        </w:rPr>
      </w:pPr>
      <w:r w:rsidRPr="00024D1B">
        <w:rPr>
          <w:rFonts w:eastAsia="Times New Roman" w:cs="Tahoma"/>
          <w:szCs w:val="20"/>
          <w:lang w:eastAsia="cs-CZ"/>
        </w:rPr>
        <w:t xml:space="preserve">Smlouva o výpůjčce bude uzavřena s paní </w:t>
      </w:r>
      <w:r w:rsidR="00DE47D0">
        <w:rPr>
          <w:rFonts w:eastAsia="Times New Roman" w:cs="Tahoma"/>
          <w:szCs w:val="20"/>
          <w:lang w:eastAsia="cs-CZ"/>
        </w:rPr>
        <w:t>XX</w:t>
      </w:r>
      <w:r w:rsidRPr="00024D1B">
        <w:rPr>
          <w:rFonts w:eastAsia="Times New Roman" w:cs="Tahoma"/>
          <w:szCs w:val="20"/>
        </w:rPr>
        <w:t xml:space="preserve"> a s panem </w:t>
      </w:r>
      <w:r w:rsidR="00DE47D0">
        <w:rPr>
          <w:rFonts w:eastAsia="Times New Roman" w:cs="Tahoma"/>
          <w:szCs w:val="20"/>
        </w:rPr>
        <w:t>XX</w:t>
      </w:r>
      <w:r w:rsidRPr="00024D1B">
        <w:rPr>
          <w:rFonts w:eastAsia="Times New Roman" w:cs="Times New Roman"/>
          <w:szCs w:val="24"/>
          <w:lang w:eastAsia="cs-CZ"/>
        </w:rPr>
        <w:t>,</w:t>
      </w:r>
      <w:r w:rsidRPr="00024D1B">
        <w:rPr>
          <w:rFonts w:eastAsia="Times New Roman" w:cs="Tahoma"/>
          <w:szCs w:val="20"/>
          <w:lang w:eastAsia="cs-CZ"/>
        </w:rPr>
        <w:t xml:space="preserve"> na dobu neurčitou počínaje datem podpisu předmětné </w:t>
      </w:r>
      <w:proofErr w:type="gramStart"/>
      <w:r w:rsidRPr="00024D1B">
        <w:rPr>
          <w:rFonts w:eastAsia="Times New Roman" w:cs="Tahoma"/>
          <w:szCs w:val="20"/>
          <w:lang w:eastAsia="cs-CZ"/>
        </w:rPr>
        <w:t>smlouvy</w:t>
      </w:r>
      <w:proofErr w:type="gramEnd"/>
      <w:r w:rsidRPr="00024D1B">
        <w:rPr>
          <w:rFonts w:eastAsia="Times New Roman" w:cs="Tahoma"/>
          <w:szCs w:val="20"/>
          <w:lang w:eastAsia="cs-CZ"/>
        </w:rPr>
        <w:t xml:space="preserve"> s 3 měsíční výpovědní </w:t>
      </w:r>
      <w:proofErr w:type="gramStart"/>
      <w:r w:rsidRPr="00024D1B">
        <w:rPr>
          <w:rFonts w:eastAsia="Times New Roman" w:cs="Tahoma"/>
          <w:szCs w:val="20"/>
          <w:lang w:eastAsia="cs-CZ"/>
        </w:rPr>
        <w:t>dobou.</w:t>
      </w:r>
      <w:proofErr w:type="gramEnd"/>
    </w:p>
    <w:p w14:paraId="5A49399B" w14:textId="604F3C86" w:rsidR="00024D1B" w:rsidRPr="00024D1B" w:rsidRDefault="00024D1B" w:rsidP="003F368A">
      <w:pPr>
        <w:spacing w:after="0"/>
        <w:rPr>
          <w:rFonts w:eastAsia="Times New Roman" w:cs="Tahoma"/>
          <w:snapToGrid w:val="0"/>
          <w:szCs w:val="20"/>
          <w:lang w:eastAsia="cs-CZ"/>
        </w:rPr>
      </w:pPr>
      <w:r w:rsidRPr="00024D1B">
        <w:rPr>
          <w:rFonts w:eastAsia="Times New Roman" w:cs="Tahoma"/>
          <w:snapToGrid w:val="0"/>
          <w:szCs w:val="20"/>
          <w:lang w:eastAsia="cs-CZ"/>
        </w:rPr>
        <w:t xml:space="preserve">Výpovědní </w:t>
      </w:r>
      <w:r w:rsidR="00FB3AD8">
        <w:rPr>
          <w:rFonts w:eastAsia="Times New Roman" w:cs="Tahoma"/>
          <w:snapToGrid w:val="0"/>
          <w:szCs w:val="20"/>
          <w:lang w:eastAsia="cs-CZ"/>
        </w:rPr>
        <w:t>doba</w:t>
      </w:r>
      <w:r w:rsidRPr="00024D1B">
        <w:rPr>
          <w:rFonts w:eastAsia="Times New Roman" w:cs="Tahoma"/>
          <w:snapToGrid w:val="0"/>
          <w:szCs w:val="20"/>
          <w:lang w:eastAsia="cs-CZ"/>
        </w:rPr>
        <w:t xml:space="preserve"> počíná běžet prvého dne měsíce následujícího po doručení písemné výpovědi druhé smluvní straně.</w:t>
      </w:r>
    </w:p>
    <w:p w14:paraId="4633CD7E" w14:textId="77777777" w:rsidR="00024D1B" w:rsidRPr="00024D1B" w:rsidRDefault="00024D1B" w:rsidP="003F368A">
      <w:pPr>
        <w:spacing w:after="0"/>
        <w:rPr>
          <w:rFonts w:eastAsia="Times New Roman" w:cs="Tahoma"/>
          <w:szCs w:val="20"/>
          <w:lang w:eastAsia="cs-CZ"/>
        </w:rPr>
      </w:pPr>
      <w:proofErr w:type="spellStart"/>
      <w:r w:rsidRPr="00024D1B">
        <w:rPr>
          <w:rFonts w:eastAsia="Times New Roman" w:cs="Tahoma"/>
          <w:szCs w:val="20"/>
          <w:lang w:eastAsia="cs-CZ"/>
        </w:rPr>
        <w:t>Půjčitel</w:t>
      </w:r>
      <w:proofErr w:type="spellEnd"/>
      <w:r w:rsidRPr="00024D1B">
        <w:rPr>
          <w:rFonts w:eastAsia="Times New Roman" w:cs="Tahoma"/>
          <w:szCs w:val="20"/>
          <w:lang w:eastAsia="cs-CZ"/>
        </w:rPr>
        <w:t xml:space="preserve"> má dále právo výpůjčku vypovědět v případě hrubého porušení povinnosti ze strany vypůjčitele. Výpovědní doba v tomto případě činí jeden měsíc a počíná běžet prvním dnem měsíce následujícího po doručení druhé smluvní straně. Za hrubé porušení povinností se považuje i přenechání předmětu výpůjčky k užívání třetí osobě.</w:t>
      </w:r>
    </w:p>
    <w:p w14:paraId="4C5F40FA" w14:textId="77777777" w:rsidR="00024D1B" w:rsidRPr="00024D1B" w:rsidRDefault="00024D1B" w:rsidP="003F368A">
      <w:pPr>
        <w:spacing w:after="0"/>
        <w:rPr>
          <w:rFonts w:eastAsia="Times New Roman" w:cs="Tahoma"/>
          <w:szCs w:val="20"/>
          <w:lang w:eastAsia="cs-CZ"/>
        </w:rPr>
      </w:pPr>
      <w:r w:rsidRPr="00024D1B">
        <w:rPr>
          <w:rFonts w:eastAsia="Times New Roman" w:cs="Tahoma"/>
          <w:szCs w:val="20"/>
          <w:lang w:eastAsia="cs-CZ"/>
        </w:rPr>
        <w:t xml:space="preserve">Užívá-li vypůjčitel předmět výpůjčky takovým způsobem, že dochází k opotřebování nad míru přiměřenou poměrům a okolnostem nebo že hrozí poškození předmětu výpůjčky, případně užívá-li vypůjčitel předmět výpůjčky k jinému než sjednanému účelu, vyzve ho </w:t>
      </w:r>
      <w:proofErr w:type="spellStart"/>
      <w:r w:rsidRPr="00024D1B">
        <w:rPr>
          <w:rFonts w:eastAsia="Times New Roman" w:cs="Tahoma"/>
          <w:szCs w:val="20"/>
          <w:lang w:eastAsia="cs-CZ"/>
        </w:rPr>
        <w:t>půjčitel</w:t>
      </w:r>
      <w:proofErr w:type="spellEnd"/>
      <w:r w:rsidRPr="00024D1B">
        <w:rPr>
          <w:rFonts w:eastAsia="Times New Roman" w:cs="Tahoma"/>
          <w:szCs w:val="20"/>
          <w:lang w:eastAsia="cs-CZ"/>
        </w:rPr>
        <w:t xml:space="preserve">, aby předmět výpůjčky užíval řádně a v souladu se sjednaným účelem. Současně poskytne vypůjčiteli přiměřenou lhůtu k nápravě a upozorní jej na možné následky neposlechnutí výzvy. Neuposlechne-li vypůjčitel výzvu, má </w:t>
      </w:r>
      <w:proofErr w:type="spellStart"/>
      <w:r w:rsidRPr="00024D1B">
        <w:rPr>
          <w:rFonts w:eastAsia="Times New Roman" w:cs="Tahoma"/>
          <w:szCs w:val="20"/>
          <w:lang w:eastAsia="cs-CZ"/>
        </w:rPr>
        <w:t>půjčitel</w:t>
      </w:r>
      <w:proofErr w:type="spellEnd"/>
      <w:r w:rsidRPr="00024D1B">
        <w:rPr>
          <w:rFonts w:eastAsia="Times New Roman" w:cs="Tahoma"/>
          <w:szCs w:val="20"/>
          <w:lang w:eastAsia="cs-CZ"/>
        </w:rPr>
        <w:t xml:space="preserve"> právo výpůjčku vypovědět bez výpovědní doby. Pokud by ale hrozilo vážné poškození nebo zničení předmětu výpůjčky, má </w:t>
      </w:r>
      <w:proofErr w:type="spellStart"/>
      <w:r w:rsidRPr="00024D1B">
        <w:rPr>
          <w:rFonts w:eastAsia="Times New Roman" w:cs="Tahoma"/>
          <w:szCs w:val="20"/>
          <w:lang w:eastAsia="cs-CZ"/>
        </w:rPr>
        <w:t>půjčitel</w:t>
      </w:r>
      <w:proofErr w:type="spellEnd"/>
      <w:r w:rsidRPr="00024D1B">
        <w:rPr>
          <w:rFonts w:eastAsia="Times New Roman" w:cs="Tahoma"/>
          <w:szCs w:val="20"/>
          <w:lang w:eastAsia="cs-CZ"/>
        </w:rPr>
        <w:t xml:space="preserve"> právo výpůjčku vypovědět bez výpovědní doby i bez předchozího upozornění.  </w:t>
      </w:r>
    </w:p>
    <w:p w14:paraId="7D4C875D" w14:textId="77777777" w:rsidR="00024D1B" w:rsidRPr="00024D1B" w:rsidRDefault="00024D1B" w:rsidP="003F368A">
      <w:pPr>
        <w:spacing w:after="0"/>
        <w:rPr>
          <w:rFonts w:eastAsia="Times New Roman" w:cs="Tahoma"/>
          <w:szCs w:val="20"/>
          <w:lang w:eastAsia="cs-CZ"/>
        </w:rPr>
      </w:pPr>
      <w:r w:rsidRPr="00024D1B">
        <w:rPr>
          <w:rFonts w:eastAsia="Times New Roman" w:cs="Tahoma"/>
          <w:szCs w:val="20"/>
          <w:lang w:eastAsia="cs-CZ"/>
        </w:rPr>
        <w:t xml:space="preserve">Smlouvu lze ukončit rovněž vzájemnou dohodou smluvních stran. </w:t>
      </w:r>
    </w:p>
    <w:p w14:paraId="7BF20519" w14:textId="77777777" w:rsidR="00024D1B" w:rsidRPr="00024D1B" w:rsidRDefault="00024D1B" w:rsidP="003F368A">
      <w:pPr>
        <w:spacing w:after="0"/>
        <w:rPr>
          <w:rFonts w:eastAsia="Times New Roman" w:cs="Tahoma"/>
          <w:szCs w:val="20"/>
          <w:lang w:eastAsia="cs-CZ"/>
        </w:rPr>
      </w:pPr>
      <w:r w:rsidRPr="00024D1B">
        <w:rPr>
          <w:rFonts w:eastAsia="Times New Roman" w:cs="Tahoma"/>
          <w:bCs/>
          <w:szCs w:val="20"/>
          <w:lang w:eastAsia="cs-CZ"/>
        </w:rPr>
        <w:t xml:space="preserve">Výše pokut stanovených v předmětné smlouvě, týkající se všech závazků vypůjčitele k předmětu výpůjčky, </w:t>
      </w:r>
      <w:r w:rsidRPr="00024D1B">
        <w:rPr>
          <w:rFonts w:eastAsia="Times New Roman" w:cs="Tahoma"/>
          <w:szCs w:val="20"/>
          <w:lang w:eastAsia="cs-CZ"/>
        </w:rPr>
        <w:t xml:space="preserve">užívat předmět výpůjčky pouze pro sjednaný účel dle předmětné smlouvy, udržovat na vlastní náklady předmět výpůjčky v řádném stavu, dále je vypůjčitel  povinen hradit veškeré náklady spojené s běžnou údržbou i s opravami předmětu výpůjčky, neprovádět bez předchozího písemného souhlasu </w:t>
      </w:r>
      <w:proofErr w:type="spellStart"/>
      <w:r w:rsidRPr="00024D1B">
        <w:rPr>
          <w:rFonts w:eastAsia="Times New Roman" w:cs="Tahoma"/>
          <w:szCs w:val="20"/>
          <w:lang w:eastAsia="cs-CZ"/>
        </w:rPr>
        <w:t>půjčitele</w:t>
      </w:r>
      <w:proofErr w:type="spellEnd"/>
      <w:r w:rsidRPr="00024D1B">
        <w:rPr>
          <w:rFonts w:eastAsia="Times New Roman" w:cs="Tahoma"/>
          <w:szCs w:val="20"/>
          <w:lang w:eastAsia="cs-CZ"/>
        </w:rPr>
        <w:t xml:space="preserve"> na předmětu výpůjčky jakékoli změny, stavební činnosti nebo úpravy, bez udělení předchozího písemného souhlasu není vypůjčitel oprávněn změny na předmětu výpůjčky provést a nemá tak nárok na případné zhodnocení předmětu výpůjčky, provede-li vypůjčitel změnu na předmětu výpůjčky bez předchozího písemného souhlasu </w:t>
      </w:r>
      <w:proofErr w:type="spellStart"/>
      <w:r w:rsidRPr="00024D1B">
        <w:rPr>
          <w:rFonts w:eastAsia="Times New Roman" w:cs="Tahoma"/>
          <w:szCs w:val="20"/>
          <w:lang w:eastAsia="cs-CZ"/>
        </w:rPr>
        <w:t>půjčitele</w:t>
      </w:r>
      <w:proofErr w:type="spellEnd"/>
      <w:r w:rsidRPr="00024D1B">
        <w:rPr>
          <w:rFonts w:eastAsia="Times New Roman" w:cs="Tahoma"/>
          <w:szCs w:val="20"/>
          <w:lang w:eastAsia="cs-CZ"/>
        </w:rPr>
        <w:t xml:space="preserve"> a neuvede-li na výzvu </w:t>
      </w:r>
      <w:proofErr w:type="spellStart"/>
      <w:r w:rsidRPr="00024D1B">
        <w:rPr>
          <w:rFonts w:eastAsia="Times New Roman" w:cs="Tahoma"/>
          <w:szCs w:val="20"/>
          <w:lang w:eastAsia="cs-CZ"/>
        </w:rPr>
        <w:t>půjčitele</w:t>
      </w:r>
      <w:proofErr w:type="spellEnd"/>
      <w:r w:rsidRPr="00024D1B">
        <w:rPr>
          <w:rFonts w:eastAsia="Times New Roman" w:cs="Tahoma"/>
          <w:szCs w:val="20"/>
          <w:lang w:eastAsia="cs-CZ"/>
        </w:rPr>
        <w:t xml:space="preserve"> předmět výpůjčky do původního stavu, může </w:t>
      </w:r>
      <w:proofErr w:type="spellStart"/>
      <w:r w:rsidRPr="00024D1B">
        <w:rPr>
          <w:rFonts w:eastAsia="Times New Roman" w:cs="Tahoma"/>
          <w:szCs w:val="20"/>
          <w:lang w:eastAsia="cs-CZ"/>
        </w:rPr>
        <w:t>půjčitel</w:t>
      </w:r>
      <w:proofErr w:type="spellEnd"/>
      <w:r w:rsidRPr="00024D1B">
        <w:rPr>
          <w:rFonts w:eastAsia="Times New Roman" w:cs="Tahoma"/>
          <w:szCs w:val="20"/>
          <w:lang w:eastAsia="cs-CZ"/>
        </w:rPr>
        <w:t xml:space="preserve"> výpůjčku vypovědět bez výpovědní doby a požadovat po vypůjčiteli i náhradu nákladů vynaložených v souvislosti s uvedením předmětu výpůjčky do původního stavu, v případě skončení výpůjčky předmět výpůjčky nejpozději ke dni skončení výpůjčky  zcela vyklidit a vrátit </w:t>
      </w:r>
      <w:proofErr w:type="spellStart"/>
      <w:r w:rsidRPr="00024D1B">
        <w:rPr>
          <w:rFonts w:eastAsia="Times New Roman" w:cs="Tahoma"/>
          <w:szCs w:val="20"/>
          <w:lang w:eastAsia="cs-CZ"/>
        </w:rPr>
        <w:t>půjčiteli</w:t>
      </w:r>
      <w:proofErr w:type="spellEnd"/>
      <w:r w:rsidRPr="00024D1B">
        <w:rPr>
          <w:rFonts w:eastAsia="Times New Roman" w:cs="Tahoma"/>
          <w:szCs w:val="20"/>
          <w:lang w:eastAsia="cs-CZ"/>
        </w:rPr>
        <w:t xml:space="preserve"> ve stavu, v jakém jej převzal, s přihlédnutím k obvyklému opotřebení, pokud se strany nedohodnou jinak, o vrácení předmětu výpůjčky bude smluvními stranami  sepsán předávací protokol, umožnit </w:t>
      </w:r>
      <w:proofErr w:type="spellStart"/>
      <w:r w:rsidRPr="00024D1B">
        <w:rPr>
          <w:rFonts w:eastAsia="Times New Roman" w:cs="Tahoma"/>
          <w:szCs w:val="20"/>
          <w:lang w:eastAsia="cs-CZ"/>
        </w:rPr>
        <w:t>půjčiteli</w:t>
      </w:r>
      <w:proofErr w:type="spellEnd"/>
      <w:r w:rsidRPr="00024D1B">
        <w:rPr>
          <w:rFonts w:eastAsia="Times New Roman" w:cs="Tahoma"/>
          <w:szCs w:val="20"/>
          <w:lang w:eastAsia="cs-CZ"/>
        </w:rPr>
        <w:t xml:space="preserve"> na jeho žádost vstup na předmět výpůjčky, a to zejména za účelem kontroly dodržování podmínek této smlouvy, provádění nutných oprav nebo provádění kontroly či oprav instalovaných inženýrských sítí, dále vypůjčitel není oprávněn bez předchozího písemného souhlasu </w:t>
      </w:r>
      <w:proofErr w:type="spellStart"/>
      <w:r w:rsidRPr="00024D1B">
        <w:rPr>
          <w:rFonts w:eastAsia="Times New Roman" w:cs="Tahoma"/>
          <w:szCs w:val="20"/>
          <w:lang w:eastAsia="cs-CZ"/>
        </w:rPr>
        <w:t>půjčitele</w:t>
      </w:r>
      <w:proofErr w:type="spellEnd"/>
      <w:r w:rsidRPr="00024D1B">
        <w:rPr>
          <w:rFonts w:eastAsia="Times New Roman" w:cs="Tahoma"/>
          <w:szCs w:val="20"/>
          <w:lang w:eastAsia="cs-CZ"/>
        </w:rPr>
        <w:t xml:space="preserve"> přenechat předmět výpůjčky do užívání jiné osobě, a to ani z části, jsou stanoveny na výši 1.000 Kč za každý případ porušení povinnosti, v případě nepředání předmětu výpůjčky řádně a včas činí smluvní pokuta </w:t>
      </w:r>
      <w:r w:rsidRPr="00024D1B">
        <w:rPr>
          <w:rFonts w:eastAsia="Times New Roman" w:cs="Tahoma"/>
          <w:szCs w:val="20"/>
          <w:lang w:eastAsia="cs-CZ"/>
        </w:rPr>
        <w:lastRenderedPageBreak/>
        <w:t xml:space="preserve">1.000 Kč za každý i započatý den prodlení. Právo </w:t>
      </w:r>
      <w:proofErr w:type="spellStart"/>
      <w:r w:rsidRPr="00024D1B">
        <w:rPr>
          <w:rFonts w:eastAsia="Times New Roman" w:cs="Tahoma"/>
          <w:szCs w:val="20"/>
          <w:lang w:eastAsia="cs-CZ"/>
        </w:rPr>
        <w:t>půjčitele</w:t>
      </w:r>
      <w:proofErr w:type="spellEnd"/>
      <w:r w:rsidRPr="00024D1B">
        <w:rPr>
          <w:rFonts w:eastAsia="Times New Roman" w:cs="Tahoma"/>
          <w:szCs w:val="20"/>
          <w:lang w:eastAsia="cs-CZ"/>
        </w:rPr>
        <w:t xml:space="preserve"> na náhradu škody způsobené porušením povinnosti vypůjčitelem tím není dotčeno.  </w:t>
      </w:r>
    </w:p>
    <w:p w14:paraId="0EBA9C47" w14:textId="77777777" w:rsidR="00024D1B" w:rsidRPr="00024D1B" w:rsidRDefault="00024D1B" w:rsidP="003F368A">
      <w:pPr>
        <w:keepNext/>
        <w:autoSpaceDE w:val="0"/>
        <w:autoSpaceDN w:val="0"/>
        <w:adjustRightInd w:val="0"/>
        <w:spacing w:after="0"/>
        <w:outlineLvl w:val="2"/>
        <w:rPr>
          <w:rFonts w:eastAsia="Calibri" w:cs="Tahoma"/>
          <w:b/>
          <w:bCs/>
          <w:szCs w:val="20"/>
          <w:u w:val="single"/>
        </w:rPr>
      </w:pPr>
      <w:r w:rsidRPr="00024D1B">
        <w:rPr>
          <w:rFonts w:eastAsia="Calibri" w:cs="Tahoma"/>
          <w:b/>
          <w:bCs/>
          <w:szCs w:val="20"/>
          <w:u w:val="single"/>
        </w:rPr>
        <w:t xml:space="preserve">II. Pověřuje </w:t>
      </w:r>
    </w:p>
    <w:p w14:paraId="2809FD93" w14:textId="77777777" w:rsidR="00024D1B" w:rsidRPr="00024D1B" w:rsidRDefault="00024D1B" w:rsidP="003F368A">
      <w:pPr>
        <w:spacing w:after="0"/>
        <w:rPr>
          <w:rFonts w:eastAsia="Times New Roman" w:cs="Tahoma"/>
          <w:szCs w:val="20"/>
          <w:lang w:eastAsia="cs-CZ"/>
        </w:rPr>
      </w:pPr>
      <w:r w:rsidRPr="00024D1B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14:paraId="2251C992" w14:textId="77777777" w:rsidR="00024D1B" w:rsidRPr="00024D1B" w:rsidRDefault="00024D1B" w:rsidP="003F368A">
      <w:pPr>
        <w:spacing w:after="0"/>
        <w:rPr>
          <w:rFonts w:eastAsia="Times New Roman" w:cs="Tahoma"/>
          <w:szCs w:val="20"/>
          <w:lang w:eastAsia="cs-CZ"/>
        </w:rPr>
      </w:pPr>
    </w:p>
    <w:p w14:paraId="0891CAFF" w14:textId="420134DE" w:rsidR="00024D1B" w:rsidRPr="00024D1B" w:rsidRDefault="00C74602" w:rsidP="003F368A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12</w:t>
      </w:r>
      <w:r w:rsidR="00024D1B" w:rsidRPr="00024D1B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DE47D0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="00024D1B" w:rsidRPr="00024D1B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ádost o pronájem pozemku </w:t>
      </w:r>
    </w:p>
    <w:p w14:paraId="5C255E3E" w14:textId="77777777" w:rsidR="00024D1B" w:rsidRPr="00024D1B" w:rsidRDefault="00024D1B" w:rsidP="003F368A">
      <w:pPr>
        <w:spacing w:after="0"/>
        <w:rPr>
          <w:rFonts w:eastAsia="Times New Roman" w:cs="Tahoma"/>
          <w:szCs w:val="20"/>
          <w:lang w:eastAsia="cs-CZ"/>
        </w:rPr>
      </w:pPr>
    </w:p>
    <w:p w14:paraId="769FFA07" w14:textId="77777777" w:rsidR="00024D1B" w:rsidRPr="00024D1B" w:rsidRDefault="00024D1B" w:rsidP="003F368A">
      <w:pPr>
        <w:spacing w:after="0"/>
        <w:jc w:val="left"/>
        <w:rPr>
          <w:rFonts w:eastAsia="Calibri" w:cs="Tahoma"/>
          <w:b/>
          <w:bCs/>
          <w:szCs w:val="20"/>
          <w:u w:val="single"/>
        </w:rPr>
      </w:pPr>
      <w:r w:rsidRPr="00024D1B">
        <w:rPr>
          <w:rFonts w:eastAsia="Calibri" w:cs="Tahoma"/>
          <w:b/>
          <w:bCs/>
          <w:szCs w:val="20"/>
          <w:u w:val="single"/>
        </w:rPr>
        <w:t>Návrh usnesení:</w:t>
      </w:r>
    </w:p>
    <w:p w14:paraId="7247D168" w14:textId="77777777" w:rsidR="00024D1B" w:rsidRPr="00024D1B" w:rsidRDefault="00024D1B" w:rsidP="003F368A">
      <w:pPr>
        <w:spacing w:after="0"/>
        <w:jc w:val="left"/>
        <w:rPr>
          <w:rFonts w:eastAsia="Calibri" w:cs="Tahoma"/>
          <w:szCs w:val="20"/>
        </w:rPr>
      </w:pPr>
      <w:r w:rsidRPr="00024D1B">
        <w:rPr>
          <w:rFonts w:eastAsia="Calibri" w:cs="Tahoma"/>
          <w:szCs w:val="20"/>
        </w:rPr>
        <w:t>RM po projednání</w:t>
      </w:r>
    </w:p>
    <w:p w14:paraId="48396E27" w14:textId="77777777" w:rsidR="00024D1B" w:rsidRPr="00024D1B" w:rsidRDefault="00024D1B" w:rsidP="003F368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24D1B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5E43B33F" w14:textId="4CCDB121" w:rsidR="00024D1B" w:rsidRPr="00024D1B" w:rsidRDefault="00024D1B" w:rsidP="003F368A">
      <w:pPr>
        <w:spacing w:after="0"/>
        <w:rPr>
          <w:rFonts w:eastAsia="Times New Roman" w:cs="Tahoma"/>
          <w:szCs w:val="20"/>
          <w:lang w:eastAsia="cs-CZ"/>
        </w:rPr>
      </w:pPr>
      <w:r w:rsidRPr="00024D1B">
        <w:rPr>
          <w:rFonts w:eastAsia="Times New Roman" w:cs="Tahoma"/>
          <w:szCs w:val="20"/>
          <w:lang w:eastAsia="cs-CZ"/>
        </w:rPr>
        <w:t>uzavření nájemní smlouvy na pronájem části pozemku parcelní číslo 401/3 o výměře cca 50 m</w:t>
      </w:r>
      <w:r w:rsidRPr="00024D1B">
        <w:rPr>
          <w:rFonts w:eastAsia="Times New Roman" w:cs="Tahoma"/>
          <w:szCs w:val="20"/>
          <w:vertAlign w:val="superscript"/>
          <w:lang w:eastAsia="cs-CZ"/>
        </w:rPr>
        <w:t>2</w:t>
      </w:r>
      <w:r w:rsidRPr="00024D1B">
        <w:rPr>
          <w:rFonts w:eastAsia="Times New Roman" w:cs="Tahoma"/>
          <w:szCs w:val="20"/>
          <w:lang w:eastAsia="cs-CZ"/>
        </w:rPr>
        <w:t xml:space="preserve">  v katastrálním území Nové Strakonic, za účelem jeho užívání v souvislosti s bytovou jedno</w:t>
      </w:r>
      <w:r w:rsidR="00DE47D0">
        <w:rPr>
          <w:rFonts w:eastAsia="Times New Roman" w:cs="Tahoma"/>
          <w:szCs w:val="20"/>
          <w:lang w:eastAsia="cs-CZ"/>
        </w:rPr>
        <w:t>tkou v Bažantnici číslo popisné</w:t>
      </w:r>
      <w:r w:rsidRPr="00024D1B">
        <w:rPr>
          <w:rFonts w:eastAsia="Times New Roman" w:cs="Tahoma"/>
          <w:szCs w:val="20"/>
          <w:lang w:eastAsia="cs-CZ"/>
        </w:rPr>
        <w:t xml:space="preserve">. </w:t>
      </w:r>
    </w:p>
    <w:p w14:paraId="664052FF" w14:textId="42078CE8" w:rsidR="00024D1B" w:rsidRPr="00024D1B" w:rsidRDefault="00024D1B" w:rsidP="003F368A">
      <w:pPr>
        <w:spacing w:after="0"/>
        <w:rPr>
          <w:rFonts w:eastAsia="Times New Roman" w:cs="Tahoma"/>
          <w:szCs w:val="20"/>
          <w:lang w:eastAsia="cs-CZ"/>
        </w:rPr>
      </w:pPr>
      <w:r w:rsidRPr="00024D1B">
        <w:rPr>
          <w:rFonts w:eastAsia="Times New Roman" w:cs="Tahoma"/>
          <w:szCs w:val="20"/>
          <w:lang w:eastAsia="cs-CZ"/>
        </w:rPr>
        <w:t>Nájemní smlouva bude uzavřena s</w:t>
      </w:r>
      <w:r w:rsidR="00DE47D0">
        <w:rPr>
          <w:rFonts w:eastAsia="Times New Roman" w:cs="Tahoma"/>
          <w:szCs w:val="20"/>
          <w:lang w:eastAsia="cs-CZ"/>
        </w:rPr>
        <w:t> </w:t>
      </w:r>
      <w:r w:rsidRPr="00024D1B">
        <w:rPr>
          <w:rFonts w:eastAsia="Times New Roman" w:cs="Tahoma"/>
          <w:szCs w:val="20"/>
          <w:lang w:eastAsia="cs-CZ"/>
        </w:rPr>
        <w:t>paní</w:t>
      </w:r>
      <w:r w:rsidR="00DE47D0">
        <w:rPr>
          <w:rFonts w:eastAsia="Times New Roman" w:cs="Tahoma"/>
          <w:szCs w:val="20"/>
          <w:lang w:eastAsia="cs-CZ"/>
        </w:rPr>
        <w:t xml:space="preserve"> XX</w:t>
      </w:r>
      <w:r w:rsidRPr="00024D1B">
        <w:rPr>
          <w:rFonts w:eastAsia="Times New Roman" w:cs="Tahoma"/>
          <w:szCs w:val="20"/>
          <w:lang w:eastAsia="cs-CZ"/>
        </w:rPr>
        <w:t xml:space="preserve">.  </w:t>
      </w:r>
    </w:p>
    <w:p w14:paraId="4CBCFC0B" w14:textId="77777777" w:rsidR="00024D1B" w:rsidRPr="00024D1B" w:rsidRDefault="00024D1B" w:rsidP="003F368A">
      <w:pPr>
        <w:spacing w:after="0"/>
        <w:rPr>
          <w:rFonts w:eastAsia="Times New Roman" w:cs="Tahoma"/>
          <w:snapToGrid w:val="0"/>
          <w:szCs w:val="20"/>
          <w:lang w:eastAsia="cs-CZ"/>
        </w:rPr>
      </w:pPr>
      <w:r w:rsidRPr="00024D1B">
        <w:rPr>
          <w:rFonts w:eastAsia="Times New Roman" w:cs="Tahoma"/>
          <w:bCs/>
          <w:iCs/>
          <w:snapToGrid w:val="0"/>
          <w:szCs w:val="20"/>
          <w:lang w:eastAsia="cs-CZ"/>
        </w:rPr>
        <w:t xml:space="preserve">Cena nájmu činí 1.500 Kč ročně + inflace.  Nájemní smlouva bude uzavřena, na dobu neurčitou, s tříměsíční výpovědní lhůtou. </w:t>
      </w:r>
      <w:r w:rsidRPr="00024D1B">
        <w:rPr>
          <w:rFonts w:eastAsia="Times New Roman" w:cs="Tahoma"/>
          <w:snapToGrid w:val="0"/>
          <w:szCs w:val="20"/>
          <w:lang w:eastAsia="cs-CZ"/>
        </w:rPr>
        <w:t>Výpovědní lhůta počíná běžet prvého dne měsíce následujícího po doručení písemné výpovědi druhé smluvní straně.</w:t>
      </w:r>
    </w:p>
    <w:p w14:paraId="091E120F" w14:textId="77777777" w:rsidR="00024D1B" w:rsidRPr="00024D1B" w:rsidRDefault="00024D1B" w:rsidP="003F368A">
      <w:pPr>
        <w:spacing w:after="0"/>
        <w:rPr>
          <w:rFonts w:eastAsia="Times New Roman" w:cs="Tahoma"/>
          <w:snapToGrid w:val="0"/>
          <w:szCs w:val="20"/>
          <w:lang w:eastAsia="cs-CZ"/>
        </w:rPr>
      </w:pPr>
      <w:r w:rsidRPr="00024D1B">
        <w:rPr>
          <w:rFonts w:eastAsia="Times New Roman" w:cs="Tahoma"/>
          <w:snapToGrid w:val="0"/>
          <w:color w:val="000000"/>
          <w:szCs w:val="20"/>
          <w:lang w:eastAsia="cs-CZ"/>
        </w:rPr>
        <w:t xml:space="preserve">Je-li výpověď dávána z důvodu neplacení nájemného po dobu delší než 1 měsíc, činí výpovědní  doba 1 měsíc. </w:t>
      </w:r>
      <w:r w:rsidRPr="00024D1B">
        <w:rPr>
          <w:rFonts w:eastAsia="Times New Roman" w:cs="Tahoma"/>
          <w:snapToGrid w:val="0"/>
          <w:szCs w:val="20"/>
          <w:lang w:eastAsia="cs-CZ"/>
        </w:rPr>
        <w:t>Smlouvu lze ukončit rovněž vzájemnou dohodou smluvních stran.</w:t>
      </w:r>
    </w:p>
    <w:p w14:paraId="61A777AE" w14:textId="77777777" w:rsidR="00024D1B" w:rsidRPr="00024D1B" w:rsidRDefault="00024D1B" w:rsidP="003F368A">
      <w:pPr>
        <w:spacing w:after="0"/>
        <w:rPr>
          <w:rFonts w:eastAsia="Times New Roman" w:cs="Tahoma"/>
          <w:snapToGrid w:val="0"/>
          <w:szCs w:val="20"/>
          <w:lang w:eastAsia="cs-CZ"/>
        </w:rPr>
      </w:pPr>
      <w:r w:rsidRPr="00024D1B">
        <w:rPr>
          <w:rFonts w:eastAsia="Times New Roman" w:cs="Tahoma"/>
          <w:snapToGrid w:val="0"/>
          <w:szCs w:val="20"/>
          <w:lang w:eastAsia="cs-CZ"/>
        </w:rPr>
        <w:t xml:space="preserve">Nájemní smlouva bude uzavřena od 1. listopadu 2023. </w:t>
      </w:r>
    </w:p>
    <w:p w14:paraId="70A72AD2" w14:textId="77777777" w:rsidR="00024D1B" w:rsidRPr="00024D1B" w:rsidRDefault="00024D1B" w:rsidP="003F368A">
      <w:pPr>
        <w:spacing w:after="0"/>
        <w:rPr>
          <w:rFonts w:eastAsia="Times New Roman" w:cs="Tahoma"/>
          <w:szCs w:val="20"/>
          <w:lang w:eastAsia="cs-CZ"/>
        </w:rPr>
      </w:pPr>
      <w:r w:rsidRPr="00024D1B">
        <w:rPr>
          <w:rFonts w:eastAsia="Times New Roman" w:cs="Tahoma"/>
          <w:szCs w:val="20"/>
          <w:lang w:eastAsia="cs-CZ"/>
        </w:rPr>
        <w:t xml:space="preserve">Výše pokut stanovených v předmětné smlouvě, týkající se  všech závazků nájemce k předmětu nájmu, </w:t>
      </w:r>
    </w:p>
    <w:p w14:paraId="5822A79C" w14:textId="77777777" w:rsidR="00024D1B" w:rsidRPr="00024D1B" w:rsidRDefault="00024D1B" w:rsidP="003F368A">
      <w:pPr>
        <w:spacing w:after="0"/>
        <w:rPr>
          <w:rFonts w:eastAsia="Times New Roman" w:cs="Tahoma"/>
          <w:snapToGrid w:val="0"/>
          <w:szCs w:val="20"/>
          <w:lang w:eastAsia="cs-CZ"/>
        </w:rPr>
      </w:pPr>
      <w:r w:rsidRPr="00024D1B">
        <w:rPr>
          <w:rFonts w:eastAsia="Times New Roman" w:cs="Tahoma"/>
          <w:snapToGrid w:val="0"/>
          <w:szCs w:val="20"/>
          <w:lang w:eastAsia="cs-CZ"/>
        </w:rPr>
        <w:t xml:space="preserve">využívat předmět nájmu pouze pro sjednaný účel, </w:t>
      </w:r>
      <w:r w:rsidRPr="00024D1B">
        <w:rPr>
          <w:rFonts w:eastAsia="Times New Roman" w:cs="Tahoma"/>
          <w:szCs w:val="20"/>
          <w:lang w:eastAsia="cs-CZ"/>
        </w:rPr>
        <w:t>dát do užívání (podnájmu) třetí osobě jen s předchozím písemným  souhlasem  pronajímatele</w:t>
      </w:r>
      <w:r w:rsidRPr="00024D1B">
        <w:rPr>
          <w:rFonts w:eastAsia="Times New Roman" w:cs="Tahoma"/>
          <w:snapToGrid w:val="0"/>
          <w:szCs w:val="20"/>
          <w:lang w:eastAsia="cs-CZ"/>
        </w:rPr>
        <w:t>,</w:t>
      </w:r>
      <w:r w:rsidRPr="00024D1B">
        <w:rPr>
          <w:rFonts w:eastAsia="Times New Roman" w:cs="Tahoma"/>
          <w:szCs w:val="20"/>
          <w:lang w:eastAsia="cs-CZ"/>
        </w:rPr>
        <w:t xml:space="preserve"> provádět běžnou údržbu předmětu nájmu s cílem udržovat předmět nájmu jakož i jeho bezprostřední okolí (včetně zimní údržby) v řádném stavu, tak aby po celou dobu trvání této smlouvy zůstal předmět nájmu alespoň ve stavu, v jakém byl nájemci předán, umisťovat stavby či provádět jakékoli jiné úpravy pozemku jen s předchozím písemným souhlasem pronajímatele</w:t>
      </w:r>
      <w:r w:rsidRPr="00024D1B">
        <w:rPr>
          <w:rFonts w:eastAsia="Times New Roman" w:cs="Tahoma"/>
          <w:snapToGrid w:val="0"/>
          <w:szCs w:val="20"/>
          <w:lang w:eastAsia="cs-CZ"/>
        </w:rPr>
        <w:t xml:space="preserve"> zcela, vyklidit předmět nájmu při ukončení nájemního poměru (včetně veškerých staveb, které byly umístěny na předmět nájmu v průběhu trvání nájemní smlouvy), pokud se smluvní strany nedohodnou jinak a zcela vyklizený předmět nájmu předat pronajímateli ve stavu v jakém ho nájemce převzal, nevyklidí i nájemce předmět nájmu nejpozději ke dni ukončení nájemního poměru, dohodly se smluvní strany, že je pronajímatel oprávněn předmět nájmu vyklidit sám, a to na náklady nájemce, jsou stanoveny </w:t>
      </w:r>
      <w:r w:rsidRPr="00024D1B">
        <w:rPr>
          <w:rFonts w:eastAsia="Times New Roman" w:cs="Times New Roman"/>
          <w:szCs w:val="24"/>
          <w:lang w:eastAsia="cs-CZ"/>
        </w:rPr>
        <w:t xml:space="preserve">na výši 10.000 Kč za každý započatý den, ve kterém je povinnost porušena. </w:t>
      </w:r>
    </w:p>
    <w:p w14:paraId="4484E61C" w14:textId="77777777" w:rsidR="00024D1B" w:rsidRPr="00024D1B" w:rsidRDefault="00024D1B" w:rsidP="003F368A">
      <w:pPr>
        <w:spacing w:after="0"/>
        <w:rPr>
          <w:rFonts w:eastAsia="Times New Roman" w:cs="Tahoma"/>
          <w:bCs/>
          <w:iCs/>
          <w:snapToGrid w:val="0"/>
          <w:szCs w:val="20"/>
          <w:lang w:eastAsia="cs-CZ"/>
        </w:rPr>
      </w:pPr>
      <w:r w:rsidRPr="00024D1B">
        <w:rPr>
          <w:rFonts w:eastAsia="Times New Roman" w:cs="Tahoma"/>
          <w:snapToGrid w:val="0"/>
          <w:szCs w:val="20"/>
          <w:lang w:eastAsia="cs-CZ"/>
        </w:rPr>
        <w:t>Všechny smluvní pokuty sjednané dle této smlouvy jsou splatné do 14 dnů ode dne doručení písemné výzvy k jejich úhradě.</w:t>
      </w:r>
    </w:p>
    <w:p w14:paraId="397CA33A" w14:textId="77777777" w:rsidR="00024D1B" w:rsidRPr="00024D1B" w:rsidRDefault="00024D1B" w:rsidP="003F368A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szCs w:val="20"/>
          <w:lang w:eastAsia="cs-CZ"/>
        </w:rPr>
      </w:pPr>
      <w:r w:rsidRPr="00024D1B">
        <w:rPr>
          <w:rFonts w:eastAsia="Times New Roman" w:cs="Tahoma"/>
          <w:snapToGrid w:val="0"/>
          <w:szCs w:val="20"/>
          <w:lang w:eastAsia="cs-CZ"/>
        </w:rPr>
        <w:t xml:space="preserve">Povinností zaplatit smluvní pokutu není dotčeno právo na náhradu škody, a to ani co do výše, v níž případně náhrada škody smluvní pokutu přesáhne. </w:t>
      </w:r>
    </w:p>
    <w:p w14:paraId="7D8EC6DA" w14:textId="77777777" w:rsidR="00024D1B" w:rsidRPr="00024D1B" w:rsidRDefault="00024D1B" w:rsidP="003F368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24D1B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Pověřuje </w:t>
      </w:r>
    </w:p>
    <w:p w14:paraId="696F90C7" w14:textId="77777777" w:rsidR="00024D1B" w:rsidRPr="00024D1B" w:rsidRDefault="00024D1B" w:rsidP="003F368A">
      <w:pPr>
        <w:spacing w:after="0"/>
        <w:rPr>
          <w:rFonts w:eastAsia="Times New Roman" w:cs="Times New Roman"/>
          <w:szCs w:val="24"/>
          <w:lang w:eastAsia="cs-CZ"/>
        </w:rPr>
      </w:pPr>
      <w:r w:rsidRPr="00024D1B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14:paraId="78121E99" w14:textId="77777777" w:rsidR="00024D1B" w:rsidRPr="00024D1B" w:rsidRDefault="00024D1B" w:rsidP="003F368A">
      <w:pPr>
        <w:spacing w:after="0"/>
        <w:rPr>
          <w:rFonts w:eastAsia="Times New Roman" w:cs="Times New Roman"/>
          <w:szCs w:val="24"/>
          <w:lang w:eastAsia="cs-CZ"/>
        </w:rPr>
      </w:pPr>
    </w:p>
    <w:p w14:paraId="7E9A8D2D" w14:textId="052095F0" w:rsidR="00731AD5" w:rsidRDefault="00C74602" w:rsidP="00731AD5">
      <w:pPr>
        <w:pStyle w:val="Nadpis2"/>
      </w:pPr>
      <w:r>
        <w:t>13</w:t>
      </w:r>
      <w:r w:rsidR="00731AD5">
        <w:t>) Prodloužení smluv o nájmu bytu</w:t>
      </w:r>
    </w:p>
    <w:p w14:paraId="5760B97C" w14:textId="65F7A5CA" w:rsidR="00731AD5" w:rsidRDefault="00731AD5" w:rsidP="00731AD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4B8A190" w14:textId="77777777" w:rsidR="00731AD5" w:rsidRDefault="00731AD5" w:rsidP="00731AD5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2A1AF126" w14:textId="77777777" w:rsidR="00731AD5" w:rsidRDefault="00731AD5" w:rsidP="00731AD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66A1FE7E" w14:textId="77777777" w:rsidR="00731AD5" w:rsidRDefault="00731AD5" w:rsidP="00731AD5">
      <w:pPr>
        <w:keepNext/>
        <w:keepLines/>
        <w:spacing w:before="40" w:after="0" w:line="254" w:lineRule="auto"/>
        <w:outlineLvl w:val="2"/>
        <w:rPr>
          <w:rFonts w:eastAsia="Arial Unicode MS" w:cs="Tahoma"/>
          <w:b/>
          <w:szCs w:val="20"/>
          <w:u w:val="single"/>
        </w:rPr>
      </w:pPr>
      <w:r>
        <w:rPr>
          <w:rFonts w:eastAsiaTheme="majorEastAsia" w:cs="Tahoma"/>
          <w:b/>
          <w:szCs w:val="20"/>
          <w:u w:val="single"/>
        </w:rPr>
        <w:t>I. Schvaluje</w:t>
      </w:r>
    </w:p>
    <w:p w14:paraId="6FAD10BF" w14:textId="35D65B39" w:rsidR="00731AD5" w:rsidRDefault="00731AD5" w:rsidP="00731AD5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uzavření dodatku ke Smlouvě o nájmu bytu na užívání bytové jednotky o velikosti 2+1 a výměře 89,70 m</w:t>
      </w:r>
      <w:r>
        <w:rPr>
          <w:rFonts w:eastAsia="Times New Roman" w:cs="Tahoma"/>
          <w:szCs w:val="20"/>
          <w:vertAlign w:val="superscript"/>
          <w:lang w:eastAsia="cs-CZ"/>
        </w:rPr>
        <w:t xml:space="preserve">2 </w:t>
      </w:r>
      <w:r w:rsidR="00DE47D0">
        <w:rPr>
          <w:rFonts w:eastAsia="Times New Roman" w:cs="Tahoma"/>
          <w:szCs w:val="20"/>
          <w:lang w:eastAsia="cs-CZ"/>
        </w:rPr>
        <w:t>v domě,</w:t>
      </w:r>
      <w:r>
        <w:rPr>
          <w:rFonts w:eastAsia="Times New Roman" w:cs="Tahoma"/>
          <w:szCs w:val="20"/>
          <w:lang w:eastAsia="cs-CZ"/>
        </w:rPr>
        <w:t xml:space="preserve"> ul. Bažantnice, Strakonice, s paní </w:t>
      </w:r>
      <w:r w:rsidR="00DE47D0">
        <w:rPr>
          <w:rFonts w:eastAsia="Times New Roman" w:cs="Tahoma"/>
          <w:szCs w:val="20"/>
          <w:lang w:eastAsia="cs-CZ"/>
        </w:rPr>
        <w:t>XX</w:t>
      </w:r>
      <w:r>
        <w:rPr>
          <w:rFonts w:eastAsia="Times New Roman" w:cs="Tahoma"/>
          <w:szCs w:val="20"/>
          <w:lang w:eastAsia="cs-CZ"/>
        </w:rPr>
        <w:t xml:space="preserve">, přičemž předmětem dodatku bude prodloužení nájmu bytu do 31. prosince 2023. Souhlas je podmíněn uhrazením nájemného za měsíc 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</w:rPr>
        <w:t xml:space="preserve">. </w:t>
      </w:r>
      <w:r>
        <w:rPr>
          <w:rFonts w:eastAsia="Times New Roman" w:cs="Tahoma"/>
          <w:szCs w:val="20"/>
          <w:lang w:eastAsia="cs-CZ"/>
        </w:rPr>
        <w:t xml:space="preserve">V případě, že </w:t>
      </w:r>
      <w:r w:rsidR="00DE47D0">
        <w:rPr>
          <w:rFonts w:eastAsia="Times New Roman" w:cs="Tahoma"/>
          <w:szCs w:val="20"/>
          <w:lang w:eastAsia="cs-CZ"/>
        </w:rPr>
        <w:t>paní XX</w:t>
      </w:r>
      <w:r>
        <w:rPr>
          <w:rFonts w:eastAsia="Times New Roman" w:cs="Tahoma"/>
          <w:szCs w:val="20"/>
          <w:lang w:eastAsia="cs-CZ"/>
        </w:rPr>
        <w:t xml:space="preserve"> neuhradí nájemné za měsíc 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14:paraId="5D685B95" w14:textId="77777777" w:rsidR="00731AD5" w:rsidRDefault="00731AD5" w:rsidP="00731AD5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Nájemné 92,08 Kč/m</w:t>
      </w:r>
      <w:r>
        <w:rPr>
          <w:rFonts w:eastAsia="Times New Roman" w:cs="Tahoma"/>
          <w:szCs w:val="20"/>
          <w:vertAlign w:val="superscript"/>
          <w:lang w:eastAsia="cs-CZ"/>
        </w:rPr>
        <w:t>2</w:t>
      </w:r>
      <w:r>
        <w:rPr>
          <w:rFonts w:eastAsia="Times New Roman" w:cs="Tahoma"/>
          <w:szCs w:val="20"/>
          <w:lang w:eastAsia="cs-CZ"/>
        </w:rPr>
        <w:t>, tj. celkem 8.260 Kč/měsíc.</w:t>
      </w:r>
    </w:p>
    <w:p w14:paraId="078E4810" w14:textId="77777777" w:rsidR="00731AD5" w:rsidRDefault="00731AD5" w:rsidP="00731AD5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>
        <w:rPr>
          <w:rFonts w:eastAsiaTheme="majorEastAsia" w:cs="Tahoma"/>
          <w:b/>
          <w:bCs/>
          <w:szCs w:val="20"/>
          <w:u w:val="single"/>
          <w:lang w:eastAsia="cs-CZ"/>
        </w:rPr>
        <w:t>II. Schvaluje</w:t>
      </w:r>
    </w:p>
    <w:p w14:paraId="786F349F" w14:textId="21E8F241" w:rsidR="00731AD5" w:rsidRDefault="00731AD5" w:rsidP="00731AD5">
      <w:pPr>
        <w:spacing w:after="0" w:line="254" w:lineRule="auto"/>
        <w:rPr>
          <w:rFonts w:cs="Tahoma"/>
          <w:szCs w:val="20"/>
        </w:rPr>
      </w:pPr>
      <w:r>
        <w:rPr>
          <w:rFonts w:cs="Tahoma"/>
          <w:szCs w:val="20"/>
        </w:rPr>
        <w:t>uzavření dodatku ke Smlouvě o nájmu bytu na bytovou jednotku o velikosti 1+1 a výměře 36,10 m</w:t>
      </w:r>
      <w:r>
        <w:rPr>
          <w:rFonts w:cs="Tahoma"/>
          <w:szCs w:val="20"/>
          <w:vertAlign w:val="superscript"/>
        </w:rPr>
        <w:t>2</w:t>
      </w:r>
      <w:r w:rsidR="00DE47D0">
        <w:rPr>
          <w:rFonts w:cs="Tahoma"/>
          <w:szCs w:val="20"/>
        </w:rPr>
        <w:t xml:space="preserve"> v domě,</w:t>
      </w:r>
      <w:r>
        <w:rPr>
          <w:rFonts w:cs="Tahoma"/>
          <w:szCs w:val="20"/>
        </w:rPr>
        <w:t xml:space="preserve"> ul. Budovatelská, Strakonice, s paní </w:t>
      </w:r>
      <w:r w:rsidR="00DE47D0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přičemž předmětem dodatku bude prodloužení nájmu bytu do 29. února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</w:rPr>
        <w:t xml:space="preserve">. V případě, že paní </w:t>
      </w:r>
      <w:r w:rsidR="00DE47D0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>
        <w:rPr>
          <w:rFonts w:cs="Tahoma"/>
          <w:szCs w:val="20"/>
        </w:rPr>
        <w:t xml:space="preserve">nebude jí smlouva o nájmu bytu prodloužena. </w:t>
      </w:r>
    </w:p>
    <w:p w14:paraId="5D42BB69" w14:textId="77777777" w:rsidR="00731AD5" w:rsidRDefault="00731AD5" w:rsidP="00731AD5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Nájemné 92,08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3.149 Kč/měsíc.</w:t>
      </w:r>
    </w:p>
    <w:p w14:paraId="641C8A87" w14:textId="77777777" w:rsidR="00731AD5" w:rsidRDefault="00731AD5" w:rsidP="00731AD5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>
        <w:rPr>
          <w:rFonts w:eastAsiaTheme="majorEastAsia" w:cs="Tahoma"/>
          <w:b/>
          <w:bCs/>
          <w:szCs w:val="20"/>
          <w:u w:val="single"/>
          <w:lang w:eastAsia="cs-CZ"/>
        </w:rPr>
        <w:lastRenderedPageBreak/>
        <w:t>III. Schvaluje</w:t>
      </w:r>
    </w:p>
    <w:p w14:paraId="35FB3FA6" w14:textId="6F286388" w:rsidR="00731AD5" w:rsidRDefault="00731AD5" w:rsidP="00731AD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</w:rPr>
        <w:t>uzavření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2+1 </w:t>
      </w:r>
      <w:r>
        <w:rPr>
          <w:rFonts w:eastAsia="Times New Roman" w:cs="Tahoma"/>
          <w:color w:val="000000" w:themeColor="text1"/>
          <w:szCs w:val="20"/>
          <w:lang w:eastAsia="cs-CZ"/>
        </w:rPr>
        <w:br/>
        <w:t>a výměře 89,70 m</w:t>
      </w:r>
      <w:r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DE47D0">
        <w:rPr>
          <w:rFonts w:eastAsia="Times New Roman" w:cs="Tahoma"/>
          <w:color w:val="000000" w:themeColor="text1"/>
          <w:szCs w:val="20"/>
          <w:lang w:eastAsia="cs-CZ"/>
        </w:rPr>
        <w:t xml:space="preserve"> v domě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Bažantnice, Strakonice, s paní </w:t>
      </w:r>
      <w:r w:rsidR="00DE47D0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do 31. prosince 2023.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DE47D0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02C59EA5" w14:textId="77777777" w:rsidR="00731AD5" w:rsidRDefault="00731AD5" w:rsidP="00731AD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Nájemné 92,08 Kč/m</w:t>
      </w:r>
      <w:r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>
        <w:rPr>
          <w:rFonts w:eastAsia="Times New Roman" w:cs="Tahoma"/>
          <w:color w:val="000000" w:themeColor="text1"/>
          <w:szCs w:val="20"/>
          <w:lang w:eastAsia="cs-CZ"/>
        </w:rPr>
        <w:t>, tj. celkem 8.260 Kč/měsíc.</w:t>
      </w:r>
    </w:p>
    <w:p w14:paraId="7263E386" w14:textId="77777777" w:rsidR="00731AD5" w:rsidRDefault="00731AD5" w:rsidP="00731AD5">
      <w:pPr>
        <w:pStyle w:val="Nadpis3"/>
      </w:pPr>
      <w:r>
        <w:rPr>
          <w:lang w:eastAsia="cs-CZ"/>
        </w:rPr>
        <w:t>IV. Schvaluje</w:t>
      </w:r>
    </w:p>
    <w:p w14:paraId="7D1C85BD" w14:textId="032CA27D" w:rsidR="00731AD5" w:rsidRDefault="00731AD5" w:rsidP="00731AD5">
      <w:pPr>
        <w:spacing w:after="0" w:line="254" w:lineRule="auto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uzavření dodatku ke Smlouvě o nájmu bytu na užívání bytové jednotky o velikosti 1+1 a výměře 42,18 m</w:t>
      </w:r>
      <w:r>
        <w:rPr>
          <w:rFonts w:cs="Tahoma"/>
          <w:szCs w:val="20"/>
          <w:vertAlign w:val="superscript"/>
          <w:lang w:eastAsia="cs-CZ"/>
        </w:rPr>
        <w:t>2</w:t>
      </w:r>
      <w:r w:rsidR="00DE47D0">
        <w:rPr>
          <w:rFonts w:cs="Tahoma"/>
          <w:szCs w:val="20"/>
          <w:lang w:eastAsia="cs-CZ"/>
        </w:rPr>
        <w:t xml:space="preserve"> v domě</w:t>
      </w:r>
      <w:r>
        <w:rPr>
          <w:rFonts w:cs="Tahoma"/>
          <w:szCs w:val="20"/>
          <w:lang w:eastAsia="cs-CZ"/>
        </w:rPr>
        <w:t xml:space="preserve">, ul. Zvolenská, Strakonice, s paní </w:t>
      </w:r>
      <w:r w:rsidR="00DE47D0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přičemž předmětem dodatku bude prodloužení nájmu bytu  </w:t>
      </w:r>
      <w:r>
        <w:rPr>
          <w:rFonts w:cs="Tahoma"/>
          <w:szCs w:val="20"/>
        </w:rPr>
        <w:t>do 31. prosince 2023</w:t>
      </w:r>
      <w:r>
        <w:rPr>
          <w:rFonts w:cs="Tahoma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  <w:lang w:eastAsia="cs-CZ"/>
        </w:rPr>
        <w:t xml:space="preserve">. V případě, že paní </w:t>
      </w:r>
      <w:r w:rsidR="00DE47D0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  <w:lang w:eastAsia="cs-CZ"/>
        </w:rPr>
        <w:t xml:space="preserve">, nebude jí smlouva o nájmu bytu prodloužena. </w:t>
      </w:r>
    </w:p>
    <w:p w14:paraId="4A439061" w14:textId="77777777" w:rsidR="00731AD5" w:rsidRDefault="00731AD5" w:rsidP="00731AD5">
      <w:pPr>
        <w:spacing w:after="0" w:line="254" w:lineRule="auto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Nájemné  2.016 Kč/měsíc (dotace).</w:t>
      </w:r>
    </w:p>
    <w:p w14:paraId="1D06C8A9" w14:textId="77777777" w:rsidR="00731AD5" w:rsidRDefault="00731AD5" w:rsidP="00731AD5">
      <w:pPr>
        <w:pStyle w:val="Nadpis3"/>
        <w:rPr>
          <w:rFonts w:eastAsia="Arial Unicode MS"/>
        </w:rPr>
      </w:pPr>
      <w:r>
        <w:t>V. Schvaluje</w:t>
      </w:r>
    </w:p>
    <w:p w14:paraId="284CB2B2" w14:textId="71CB49CC" w:rsidR="00731AD5" w:rsidRDefault="00731AD5" w:rsidP="00731AD5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1+1 </w:t>
      </w:r>
      <w:r>
        <w:rPr>
          <w:rFonts w:cs="Tahoma"/>
          <w:color w:val="000000" w:themeColor="text1"/>
          <w:szCs w:val="20"/>
        </w:rPr>
        <w:br/>
        <w:t>a výměře 54,43 m</w:t>
      </w:r>
      <w:r>
        <w:rPr>
          <w:rFonts w:cs="Tahoma"/>
          <w:color w:val="000000" w:themeColor="text1"/>
          <w:szCs w:val="20"/>
          <w:vertAlign w:val="superscript"/>
        </w:rPr>
        <w:t>2</w:t>
      </w:r>
      <w:r w:rsidR="00DE47D0">
        <w:rPr>
          <w:rFonts w:cs="Tahoma"/>
          <w:color w:val="000000" w:themeColor="text1"/>
          <w:szCs w:val="20"/>
        </w:rPr>
        <w:t xml:space="preserve"> v domě</w:t>
      </w:r>
      <w:r>
        <w:rPr>
          <w:rFonts w:cs="Tahoma"/>
          <w:color w:val="000000" w:themeColor="text1"/>
          <w:szCs w:val="20"/>
        </w:rPr>
        <w:t xml:space="preserve">, ul. </w:t>
      </w:r>
      <w:proofErr w:type="spellStart"/>
      <w:r>
        <w:rPr>
          <w:rFonts w:cs="Tahoma"/>
          <w:color w:val="000000" w:themeColor="text1"/>
          <w:szCs w:val="20"/>
        </w:rPr>
        <w:t>Ellerova</w:t>
      </w:r>
      <w:proofErr w:type="spellEnd"/>
      <w:r>
        <w:rPr>
          <w:rFonts w:cs="Tahoma"/>
          <w:color w:val="000000" w:themeColor="text1"/>
          <w:szCs w:val="20"/>
        </w:rPr>
        <w:t xml:space="preserve">, Strakonice, s paní </w:t>
      </w:r>
      <w:r w:rsidR="00DE47D0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přičemž předmětem dodatku bude prodloužení nájmu bytu do 31. května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color w:val="000000" w:themeColor="text1"/>
          <w:szCs w:val="20"/>
        </w:rPr>
        <w:t xml:space="preserve">. V případě, že </w:t>
      </w:r>
      <w:r w:rsidR="00DE47D0">
        <w:rPr>
          <w:rFonts w:cs="Tahoma"/>
          <w:color w:val="000000" w:themeColor="text1"/>
          <w:szCs w:val="20"/>
        </w:rPr>
        <w:t>paní XX</w:t>
      </w:r>
      <w:r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14:paraId="21700C17" w14:textId="77777777" w:rsidR="00731AD5" w:rsidRDefault="00731AD5" w:rsidP="00731AD5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92,08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4.730 Kč/měsíc.</w:t>
      </w:r>
    </w:p>
    <w:p w14:paraId="628C9563" w14:textId="77777777" w:rsidR="00731AD5" w:rsidRDefault="00731AD5" w:rsidP="00731AD5">
      <w:pPr>
        <w:pStyle w:val="Nadpis3"/>
        <w:rPr>
          <w:rFonts w:eastAsia="Arial Unicode MS"/>
        </w:rPr>
      </w:pPr>
      <w:r>
        <w:t>VI. Schvaluje</w:t>
      </w:r>
    </w:p>
    <w:p w14:paraId="464BD84C" w14:textId="127EED05" w:rsidR="00731AD5" w:rsidRDefault="00731AD5" w:rsidP="00731AD5">
      <w:pPr>
        <w:spacing w:after="0"/>
        <w:rPr>
          <w:rFonts w:cs="Tahoma"/>
          <w:szCs w:val="20"/>
          <w:lang w:eastAsia="cs-CZ"/>
        </w:rPr>
      </w:pPr>
      <w:r>
        <w:rPr>
          <w:rFonts w:cs="Tahoma"/>
          <w:szCs w:val="20"/>
        </w:rPr>
        <w:t>uzavření</w:t>
      </w:r>
      <w:r>
        <w:rPr>
          <w:rFonts w:cs="Tahoma"/>
          <w:szCs w:val="20"/>
          <w:lang w:eastAsia="cs-CZ"/>
        </w:rPr>
        <w:t xml:space="preserve"> dodatku ke Smlouvě o nájmu bytu na užívání bytové jednotky o velikosti 1+1 </w:t>
      </w:r>
      <w:r>
        <w:rPr>
          <w:rFonts w:cs="Tahoma"/>
          <w:szCs w:val="20"/>
          <w:lang w:eastAsia="cs-CZ"/>
        </w:rPr>
        <w:br/>
        <w:t>a výměře 59,01 m</w:t>
      </w:r>
      <w:r>
        <w:rPr>
          <w:rFonts w:cs="Tahoma"/>
          <w:szCs w:val="20"/>
          <w:vertAlign w:val="superscript"/>
          <w:lang w:eastAsia="cs-CZ"/>
        </w:rPr>
        <w:t>2</w:t>
      </w:r>
      <w:r w:rsidR="00DE47D0">
        <w:rPr>
          <w:rFonts w:cs="Tahoma"/>
          <w:szCs w:val="20"/>
          <w:lang w:eastAsia="cs-CZ"/>
        </w:rPr>
        <w:t xml:space="preserve"> v domě,</w:t>
      </w:r>
      <w:r>
        <w:rPr>
          <w:rFonts w:cs="Tahoma"/>
          <w:szCs w:val="20"/>
          <w:lang w:eastAsia="cs-CZ"/>
        </w:rPr>
        <w:t xml:space="preserve"> ul. Havlíčkova, Strakonice, s panem </w:t>
      </w:r>
      <w:r w:rsidR="00DE47D0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přičemž předmětem dodatku bude prodloužení nájmu bytu do 29. února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  <w:lang w:eastAsia="cs-CZ"/>
        </w:rPr>
        <w:t xml:space="preserve">. V případě, že pan </w:t>
      </w:r>
      <w:r w:rsidR="00DE47D0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  <w:lang w:eastAsia="cs-CZ"/>
        </w:rPr>
        <w:t xml:space="preserve">, nebude mu smlouva o nájmu bytu prodloužena. </w:t>
      </w:r>
    </w:p>
    <w:p w14:paraId="66B5B393" w14:textId="77777777" w:rsidR="00731AD5" w:rsidRDefault="00731AD5" w:rsidP="00731AD5">
      <w:pPr>
        <w:spacing w:after="0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Nájemné 92,08 Kč/m</w:t>
      </w:r>
      <w:r>
        <w:rPr>
          <w:rFonts w:cs="Tahoma"/>
          <w:szCs w:val="20"/>
          <w:vertAlign w:val="superscript"/>
          <w:lang w:eastAsia="cs-CZ"/>
        </w:rPr>
        <w:t>2</w:t>
      </w:r>
      <w:r>
        <w:rPr>
          <w:rFonts w:cs="Tahoma"/>
          <w:szCs w:val="20"/>
          <w:lang w:eastAsia="cs-CZ"/>
        </w:rPr>
        <w:t>, tj. celkem 4.992 Kč/měsíc.</w:t>
      </w:r>
    </w:p>
    <w:p w14:paraId="63B6F1AE" w14:textId="77777777" w:rsidR="00731AD5" w:rsidRDefault="00731AD5" w:rsidP="00731AD5">
      <w:pPr>
        <w:pStyle w:val="Nadpis3"/>
        <w:rPr>
          <w:rFonts w:eastAsia="Arial Unicode MS"/>
        </w:rPr>
      </w:pPr>
      <w:r>
        <w:t>VII. Schvaluje</w:t>
      </w:r>
    </w:p>
    <w:p w14:paraId="7C6293E6" w14:textId="09D34D2A" w:rsidR="00731AD5" w:rsidRDefault="00731AD5" w:rsidP="00731AD5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uzavření dodatku ke Smlouvě o nájmu bytu na užívání bytové jed</w:t>
      </w:r>
      <w:r w:rsidR="00DE47D0">
        <w:rPr>
          <w:rFonts w:cs="Tahoma"/>
          <w:szCs w:val="20"/>
        </w:rPr>
        <w:t>notky</w:t>
      </w:r>
      <w:r w:rsidR="00D25879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o velikosti 1+1 </w:t>
      </w:r>
      <w:r>
        <w:rPr>
          <w:rFonts w:cs="Tahoma"/>
          <w:szCs w:val="20"/>
        </w:rPr>
        <w:br/>
        <w:t>a výměře 36,10 m</w:t>
      </w:r>
      <w:r>
        <w:rPr>
          <w:rFonts w:cs="Tahoma"/>
          <w:szCs w:val="20"/>
          <w:vertAlign w:val="superscript"/>
        </w:rPr>
        <w:t>2</w:t>
      </w:r>
      <w:r w:rsidR="00D25879">
        <w:rPr>
          <w:rFonts w:cs="Tahoma"/>
          <w:szCs w:val="20"/>
        </w:rPr>
        <w:t xml:space="preserve"> v domě</w:t>
      </w:r>
      <w:r>
        <w:rPr>
          <w:rFonts w:cs="Tahoma"/>
          <w:szCs w:val="20"/>
        </w:rPr>
        <w:t xml:space="preserve">, ul. Budovatelská, Strakonice, s paní </w:t>
      </w:r>
      <w:r w:rsidR="00D25879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přičemž předmětem dodatku bude prodloužení nájmu bytu do 29. února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</w:rPr>
        <w:t xml:space="preserve">. V případě, že </w:t>
      </w:r>
      <w:r w:rsidR="00D25879">
        <w:rPr>
          <w:rFonts w:cs="Tahoma"/>
          <w:szCs w:val="20"/>
        </w:rPr>
        <w:t>paní XX</w:t>
      </w:r>
      <w:r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</w:rPr>
        <w:t xml:space="preserve">, nebude jí smlouva o nájmu bytu prodloužena. </w:t>
      </w:r>
    </w:p>
    <w:p w14:paraId="6CD0C9C6" w14:textId="77777777" w:rsidR="00731AD5" w:rsidRDefault="00731AD5" w:rsidP="00731AD5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Nájemné 92,08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3.149 Kč/měsíc.</w:t>
      </w:r>
    </w:p>
    <w:p w14:paraId="20D9AE70" w14:textId="77777777" w:rsidR="00731AD5" w:rsidRDefault="00731AD5" w:rsidP="00731AD5">
      <w:pPr>
        <w:pStyle w:val="Nadpis3"/>
        <w:rPr>
          <w:rFonts w:eastAsia="Arial Unicode MS"/>
        </w:rPr>
      </w:pPr>
      <w:r>
        <w:t>VIII. Schvaluje</w:t>
      </w:r>
    </w:p>
    <w:p w14:paraId="5A05BBC1" w14:textId="4CF5F0F9" w:rsidR="00731AD5" w:rsidRDefault="00731AD5" w:rsidP="00731AD5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uzavření dodatku ke Smlouvě o nájmu bytu na užívání bytové jednotky o velikosti 2+1 </w:t>
      </w:r>
      <w:r>
        <w:rPr>
          <w:rFonts w:cs="Tahoma"/>
          <w:szCs w:val="20"/>
        </w:rPr>
        <w:br/>
        <w:t>a výměře 76,13 m</w:t>
      </w:r>
      <w:r>
        <w:rPr>
          <w:rFonts w:cs="Tahoma"/>
          <w:szCs w:val="20"/>
          <w:vertAlign w:val="superscript"/>
        </w:rPr>
        <w:t>2</w:t>
      </w:r>
      <w:r w:rsidR="00D25879">
        <w:rPr>
          <w:rFonts w:cs="Tahoma"/>
          <w:szCs w:val="20"/>
        </w:rPr>
        <w:t xml:space="preserve"> v domě</w:t>
      </w:r>
      <w:r>
        <w:rPr>
          <w:rFonts w:cs="Tahoma"/>
          <w:szCs w:val="20"/>
        </w:rPr>
        <w:t>, ul. Bezděkovská, s </w:t>
      </w:r>
      <w:proofErr w:type="spellStart"/>
      <w:r>
        <w:rPr>
          <w:rFonts w:cs="Tahoma"/>
          <w:szCs w:val="20"/>
        </w:rPr>
        <w:t>manž</w:t>
      </w:r>
      <w:proofErr w:type="spellEnd"/>
      <w:r>
        <w:rPr>
          <w:rFonts w:cs="Tahoma"/>
          <w:szCs w:val="20"/>
        </w:rPr>
        <w:t xml:space="preserve">. </w:t>
      </w:r>
      <w:r w:rsidR="00D25879">
        <w:rPr>
          <w:rFonts w:cs="Tahoma"/>
          <w:szCs w:val="20"/>
        </w:rPr>
        <w:t>XX</w:t>
      </w:r>
      <w:r>
        <w:rPr>
          <w:rFonts w:cs="Tahoma"/>
          <w:szCs w:val="20"/>
        </w:rPr>
        <w:t>, přičemž předmětem dodatku bude prodloužení náj</w:t>
      </w:r>
      <w:r w:rsidR="00D25879">
        <w:rPr>
          <w:rFonts w:cs="Tahoma"/>
          <w:szCs w:val="20"/>
        </w:rPr>
        <w:t xml:space="preserve">mu bytu do </w:t>
      </w:r>
      <w:r>
        <w:rPr>
          <w:rFonts w:cs="Tahoma"/>
          <w:szCs w:val="20"/>
        </w:rPr>
        <w:t xml:space="preserve">31. května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szCs w:val="20"/>
          <w:lang w:eastAsia="cs-CZ"/>
        </w:rPr>
        <w:t xml:space="preserve">. </w:t>
      </w:r>
      <w:r w:rsidR="00D25879">
        <w:rPr>
          <w:rFonts w:eastAsia="Times New Roman" w:cs="Tahoma"/>
          <w:szCs w:val="20"/>
          <w:lang w:eastAsia="cs-CZ"/>
        </w:rPr>
        <w:t xml:space="preserve">V </w:t>
      </w:r>
      <w:r>
        <w:rPr>
          <w:rFonts w:cs="Tahoma"/>
          <w:szCs w:val="20"/>
        </w:rPr>
        <w:t xml:space="preserve">případě, že </w:t>
      </w:r>
      <w:proofErr w:type="spellStart"/>
      <w:r>
        <w:rPr>
          <w:rFonts w:cs="Tahoma"/>
          <w:szCs w:val="20"/>
        </w:rPr>
        <w:t>manž</w:t>
      </w:r>
      <w:proofErr w:type="spellEnd"/>
      <w:r>
        <w:rPr>
          <w:rFonts w:cs="Tahoma"/>
          <w:szCs w:val="20"/>
        </w:rPr>
        <w:t xml:space="preserve">. </w:t>
      </w:r>
      <w:r w:rsidR="00D25879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szCs w:val="20"/>
          <w:lang w:eastAsia="cs-CZ"/>
        </w:rPr>
        <w:t xml:space="preserve">, </w:t>
      </w:r>
      <w:r>
        <w:rPr>
          <w:rFonts w:cs="Tahoma"/>
          <w:szCs w:val="20"/>
        </w:rPr>
        <w:t xml:space="preserve">nebude jim smlouva o nájmu bytu prodloužena. </w:t>
      </w:r>
    </w:p>
    <w:p w14:paraId="2900B661" w14:textId="77777777" w:rsidR="00731AD5" w:rsidRDefault="00731AD5" w:rsidP="00731AD5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Nájemné 92,08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6.068 Kč/měsíc.</w:t>
      </w:r>
    </w:p>
    <w:p w14:paraId="1B6163DC" w14:textId="77777777" w:rsidR="00731AD5" w:rsidRDefault="00731AD5" w:rsidP="00731AD5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>
        <w:rPr>
          <w:rFonts w:eastAsiaTheme="majorEastAsia" w:cs="Tahoma"/>
          <w:b/>
          <w:bCs/>
          <w:szCs w:val="20"/>
          <w:u w:val="single"/>
          <w:lang w:eastAsia="cs-CZ"/>
        </w:rPr>
        <w:t>IX. Schvaluje</w:t>
      </w:r>
    </w:p>
    <w:p w14:paraId="0240A061" w14:textId="42921A7A" w:rsidR="00731AD5" w:rsidRDefault="00731AD5" w:rsidP="00731AD5">
      <w:pPr>
        <w:spacing w:after="0" w:line="254" w:lineRule="auto"/>
        <w:rPr>
          <w:rFonts w:cs="Tahoma"/>
          <w:szCs w:val="20"/>
        </w:rPr>
      </w:pPr>
      <w:r>
        <w:rPr>
          <w:rFonts w:cs="Tahoma"/>
          <w:szCs w:val="20"/>
        </w:rPr>
        <w:t>uzavření</w:t>
      </w:r>
      <w:r>
        <w:rPr>
          <w:rFonts w:eastAsia="Times New Roman" w:cs="Tahoma"/>
          <w:szCs w:val="20"/>
          <w:lang w:eastAsia="cs-CZ"/>
        </w:rPr>
        <w:t xml:space="preserve"> dodatku ke Smlouvě o nájmu bytu na užívání bytové jednotky o velikosti 1+1 a výměře 46,02 m</w:t>
      </w:r>
      <w:r>
        <w:rPr>
          <w:rFonts w:eastAsia="Times New Roman" w:cs="Tahoma"/>
          <w:szCs w:val="20"/>
          <w:vertAlign w:val="superscript"/>
          <w:lang w:eastAsia="cs-CZ"/>
        </w:rPr>
        <w:t>2</w:t>
      </w:r>
      <w:r w:rsidR="00D25879">
        <w:rPr>
          <w:rFonts w:eastAsia="Times New Roman" w:cs="Tahoma"/>
          <w:szCs w:val="20"/>
          <w:lang w:eastAsia="cs-CZ"/>
        </w:rPr>
        <w:t xml:space="preserve"> v domě</w:t>
      </w:r>
      <w:r>
        <w:rPr>
          <w:rFonts w:eastAsia="Times New Roman" w:cs="Tahoma"/>
          <w:szCs w:val="20"/>
          <w:lang w:eastAsia="cs-CZ"/>
        </w:rPr>
        <w:t xml:space="preserve">, Bažantnice, Strakonice, s panem </w:t>
      </w:r>
      <w:r w:rsidR="00D25879">
        <w:rPr>
          <w:rFonts w:eastAsia="Times New Roman" w:cs="Tahoma"/>
          <w:szCs w:val="20"/>
          <w:lang w:eastAsia="cs-CZ"/>
        </w:rPr>
        <w:t>XX</w:t>
      </w:r>
      <w:r>
        <w:rPr>
          <w:rFonts w:eastAsia="Times New Roman" w:cs="Tahoma"/>
          <w:szCs w:val="20"/>
          <w:lang w:eastAsia="cs-CZ"/>
        </w:rPr>
        <w:t xml:space="preserve">, přičemž předmětem dodatku bude prodloužení nájmu bytu do 31. prosince 2023. Souhlas je podmíněn uhrazením nájemného za měsíc 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szCs w:val="20"/>
          <w:lang w:eastAsia="cs-CZ"/>
        </w:rPr>
        <w:t xml:space="preserve">. V případě, že pan </w:t>
      </w:r>
      <w:r w:rsidR="00D25879">
        <w:rPr>
          <w:rFonts w:eastAsia="Times New Roman" w:cs="Tahoma"/>
          <w:szCs w:val="20"/>
          <w:lang w:eastAsia="cs-CZ"/>
        </w:rPr>
        <w:t>XX</w:t>
      </w:r>
      <w:r>
        <w:rPr>
          <w:rFonts w:eastAsia="Times New Roman" w:cs="Tahoma"/>
          <w:szCs w:val="20"/>
          <w:lang w:eastAsia="cs-CZ"/>
        </w:rPr>
        <w:t xml:space="preserve">, neuhradí nájemné za měsíc 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szCs w:val="20"/>
          <w:lang w:eastAsia="cs-CZ"/>
        </w:rPr>
        <w:t xml:space="preserve">, nebude mu smlouva o nájmu bytu prodloužena. </w:t>
      </w:r>
    </w:p>
    <w:p w14:paraId="04555839" w14:textId="77777777" w:rsidR="00731AD5" w:rsidRDefault="00731AD5" w:rsidP="00731AD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Nájemné 115,1 Kč/m</w:t>
      </w:r>
      <w:r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>
        <w:rPr>
          <w:rFonts w:eastAsia="Times New Roman" w:cs="Tahoma"/>
          <w:color w:val="000000" w:themeColor="text1"/>
          <w:szCs w:val="20"/>
          <w:lang w:eastAsia="cs-CZ"/>
        </w:rPr>
        <w:t>, tj. celkem 5.297 Kč/měsíc.</w:t>
      </w:r>
    </w:p>
    <w:p w14:paraId="592631EA" w14:textId="77777777" w:rsidR="00731AD5" w:rsidRDefault="00731AD5" w:rsidP="00731AD5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>
        <w:rPr>
          <w:rFonts w:eastAsiaTheme="majorEastAsia" w:cs="Tahoma"/>
          <w:b/>
          <w:bCs/>
          <w:szCs w:val="20"/>
          <w:u w:val="single"/>
          <w:lang w:eastAsia="cs-CZ"/>
        </w:rPr>
        <w:t>X. Schvaluje</w:t>
      </w:r>
    </w:p>
    <w:p w14:paraId="2955B91D" w14:textId="0E38DE30" w:rsidR="00731AD5" w:rsidRDefault="00731AD5" w:rsidP="00731AD5">
      <w:pPr>
        <w:spacing w:after="0" w:line="254" w:lineRule="auto"/>
        <w:rPr>
          <w:rFonts w:cs="Tahoma"/>
          <w:szCs w:val="20"/>
          <w:lang w:eastAsia="cs-CZ"/>
        </w:rPr>
      </w:pPr>
      <w:r>
        <w:rPr>
          <w:rFonts w:cs="Tahoma"/>
          <w:szCs w:val="20"/>
        </w:rPr>
        <w:t>uzavření</w:t>
      </w:r>
      <w:r>
        <w:rPr>
          <w:rFonts w:cs="Tahoma"/>
          <w:szCs w:val="20"/>
          <w:lang w:eastAsia="cs-CZ"/>
        </w:rPr>
        <w:t xml:space="preserve"> dodatku ke Smlouvě o nájmu bytu na užívání bytové jednotky o velikosti 1+1 </w:t>
      </w:r>
      <w:r>
        <w:rPr>
          <w:rFonts w:cs="Tahoma"/>
          <w:szCs w:val="20"/>
          <w:lang w:eastAsia="cs-CZ"/>
        </w:rPr>
        <w:br/>
        <w:t>a výměře 44,78 m</w:t>
      </w:r>
      <w:r>
        <w:rPr>
          <w:rFonts w:cs="Tahoma"/>
          <w:szCs w:val="20"/>
          <w:vertAlign w:val="superscript"/>
          <w:lang w:eastAsia="cs-CZ"/>
        </w:rPr>
        <w:t>2</w:t>
      </w:r>
      <w:r>
        <w:rPr>
          <w:rFonts w:cs="Tahoma"/>
          <w:szCs w:val="20"/>
          <w:lang w:eastAsia="cs-CZ"/>
        </w:rPr>
        <w:t xml:space="preserve"> v domě, ul. Zvolenská, Strakonice, s paní </w:t>
      </w:r>
      <w:r w:rsidR="00D25879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přičemž předmětem dodatku  bude prodloužení nájmu bytu do 29. února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  <w:lang w:eastAsia="cs-CZ"/>
        </w:rPr>
        <w:t xml:space="preserve">. V případě, že paní </w:t>
      </w:r>
      <w:r w:rsidR="00D25879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>
        <w:rPr>
          <w:rFonts w:cs="Tahoma"/>
          <w:szCs w:val="20"/>
          <w:lang w:eastAsia="cs-CZ"/>
        </w:rPr>
        <w:t xml:space="preserve">nebude jí smlouva o nájmu bytu prodloužena. </w:t>
      </w:r>
    </w:p>
    <w:p w14:paraId="58AB534B" w14:textId="77777777" w:rsidR="00731AD5" w:rsidRDefault="00731AD5" w:rsidP="00731AD5">
      <w:pPr>
        <w:spacing w:after="0" w:line="254" w:lineRule="auto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Nájemné 2.532 Kč/měsíc (dotace </w:t>
      </w:r>
      <w:r>
        <w:rPr>
          <w:rFonts w:cs="Tahoma"/>
          <w:szCs w:val="20"/>
        </w:rPr>
        <w:t>+ inflace)</w:t>
      </w:r>
      <w:r>
        <w:rPr>
          <w:rFonts w:cs="Tahoma"/>
          <w:szCs w:val="20"/>
          <w:lang w:eastAsia="cs-CZ"/>
        </w:rPr>
        <w:t>.</w:t>
      </w:r>
    </w:p>
    <w:p w14:paraId="3FA74235" w14:textId="77777777" w:rsidR="00731AD5" w:rsidRDefault="00731AD5" w:rsidP="00731AD5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>
        <w:rPr>
          <w:rFonts w:eastAsiaTheme="majorEastAsia" w:cs="Tahoma"/>
          <w:b/>
          <w:bCs/>
          <w:szCs w:val="20"/>
          <w:u w:val="single"/>
          <w:lang w:eastAsia="cs-CZ"/>
        </w:rPr>
        <w:lastRenderedPageBreak/>
        <w:t>XI. Schvaluje</w:t>
      </w:r>
    </w:p>
    <w:p w14:paraId="0EA3BC8E" w14:textId="0893C6A2" w:rsidR="00731AD5" w:rsidRDefault="00731AD5" w:rsidP="00731AD5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1+1 </w:t>
      </w:r>
      <w:r>
        <w:rPr>
          <w:rFonts w:cs="Tahoma"/>
          <w:color w:val="000000" w:themeColor="text1"/>
          <w:szCs w:val="20"/>
        </w:rPr>
        <w:br/>
        <w:t>a výměře 36,10 m</w:t>
      </w:r>
      <w:r>
        <w:rPr>
          <w:rFonts w:cs="Tahoma"/>
          <w:color w:val="000000" w:themeColor="text1"/>
          <w:szCs w:val="20"/>
          <w:vertAlign w:val="superscript"/>
        </w:rPr>
        <w:t>2</w:t>
      </w:r>
      <w:r w:rsidR="00D25879">
        <w:rPr>
          <w:rFonts w:cs="Tahoma"/>
          <w:color w:val="000000" w:themeColor="text1"/>
          <w:szCs w:val="20"/>
        </w:rPr>
        <w:t xml:space="preserve"> v domě</w:t>
      </w:r>
      <w:r>
        <w:rPr>
          <w:rFonts w:cs="Tahoma"/>
          <w:color w:val="000000" w:themeColor="text1"/>
          <w:szCs w:val="20"/>
        </w:rPr>
        <w:t xml:space="preserve">, ul. Budovatelská, Strakonice, s panem </w:t>
      </w:r>
      <w:r w:rsidR="00D25879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přičemž předmětem dodatku bude prodloužení nájmu bytu do 29. února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color w:val="000000" w:themeColor="text1"/>
          <w:szCs w:val="20"/>
        </w:rPr>
        <w:t xml:space="preserve">. V případě, že </w:t>
      </w:r>
      <w:r w:rsidR="00D25879">
        <w:rPr>
          <w:rFonts w:cs="Tahoma"/>
          <w:color w:val="000000" w:themeColor="text1"/>
          <w:szCs w:val="20"/>
        </w:rPr>
        <w:t>pan XX</w:t>
      </w:r>
      <w:r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14:paraId="3A854A22" w14:textId="77777777" w:rsidR="00731AD5" w:rsidRDefault="00731AD5" w:rsidP="00731AD5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Nájemné 92,08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3.149 Kč/měsíc.</w:t>
      </w:r>
    </w:p>
    <w:p w14:paraId="2679DD2F" w14:textId="77777777" w:rsidR="00731AD5" w:rsidRDefault="00731AD5" w:rsidP="00731AD5">
      <w:pPr>
        <w:pStyle w:val="Nadpis3"/>
        <w:rPr>
          <w:rFonts w:eastAsia="Arial Unicode MS"/>
        </w:rPr>
      </w:pPr>
      <w:r>
        <w:t>XII. Schvaluje</w:t>
      </w:r>
    </w:p>
    <w:p w14:paraId="2C271DF4" w14:textId="5DB1E080" w:rsidR="00731AD5" w:rsidRDefault="00731AD5" w:rsidP="00731AD5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uzavření dodatku ke Smlouvě o nájmu bytu na užívání bytové jednotky o velikosti 1+1 a výměře 36,10 m</w:t>
      </w:r>
      <w:r>
        <w:rPr>
          <w:rFonts w:cs="Tahoma"/>
          <w:szCs w:val="20"/>
          <w:vertAlign w:val="superscript"/>
        </w:rPr>
        <w:t>2</w:t>
      </w:r>
      <w:r w:rsidR="00D25879">
        <w:rPr>
          <w:rFonts w:cs="Tahoma"/>
          <w:szCs w:val="20"/>
        </w:rPr>
        <w:t xml:space="preserve"> v domě</w:t>
      </w:r>
      <w:r>
        <w:rPr>
          <w:rFonts w:cs="Tahoma"/>
          <w:szCs w:val="20"/>
        </w:rPr>
        <w:t xml:space="preserve">, ul. Budovatelská, Strakonice, s paní </w:t>
      </w:r>
      <w:r w:rsidR="00D25879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  přičemž   předmětem  dodatku  bude  prodloužení  nájmu   bytu  do   31. května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</w:rPr>
        <w:t xml:space="preserve">. V případě, že </w:t>
      </w:r>
      <w:r w:rsidR="00D25879">
        <w:rPr>
          <w:rFonts w:cs="Tahoma"/>
          <w:szCs w:val="20"/>
        </w:rPr>
        <w:t>paní XX</w:t>
      </w:r>
      <w:r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</w:rPr>
        <w:t xml:space="preserve">, nebude jí smlouva o nájmu bytu prodloužena. </w:t>
      </w:r>
    </w:p>
    <w:p w14:paraId="73B4F739" w14:textId="77777777" w:rsidR="00731AD5" w:rsidRDefault="00731AD5" w:rsidP="00731AD5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Nájemné 92,08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3.149 Kč/měsíc.</w:t>
      </w:r>
    </w:p>
    <w:p w14:paraId="007D40E5" w14:textId="77777777" w:rsidR="00731AD5" w:rsidRDefault="00731AD5" w:rsidP="00731AD5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>
        <w:rPr>
          <w:rFonts w:eastAsiaTheme="majorEastAsia" w:cs="Tahoma"/>
          <w:b/>
          <w:bCs/>
          <w:szCs w:val="20"/>
          <w:u w:val="single"/>
          <w:lang w:eastAsia="cs-CZ"/>
        </w:rPr>
        <w:t>XIII. Schvaluje</w:t>
      </w:r>
    </w:p>
    <w:p w14:paraId="602F35FB" w14:textId="1ACFED5D" w:rsidR="00731AD5" w:rsidRDefault="00731AD5" w:rsidP="00731AD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</w:rPr>
        <w:t>uzavření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1+1 a výměře 60,50 m</w:t>
      </w:r>
      <w:r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D25879">
        <w:rPr>
          <w:rFonts w:eastAsia="Times New Roman" w:cs="Tahoma"/>
          <w:color w:val="000000" w:themeColor="text1"/>
          <w:szCs w:val="20"/>
          <w:lang w:eastAsia="cs-CZ"/>
        </w:rPr>
        <w:t>v domě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Velké náměstí, Strakonice, s paní </w:t>
      </w:r>
      <w:r w:rsidR="00D25879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prosince 2023.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D25879">
        <w:rPr>
          <w:rFonts w:eastAsia="Times New Roman" w:cs="Tahoma"/>
          <w:color w:val="000000" w:themeColor="text1"/>
          <w:szCs w:val="20"/>
          <w:lang w:eastAsia="cs-CZ"/>
        </w:rPr>
        <w:t>paní 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0E36BF25" w14:textId="77777777" w:rsidR="00731AD5" w:rsidRDefault="00731AD5" w:rsidP="00731AD5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92,08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5.350 Kč/měsíc.</w:t>
      </w:r>
    </w:p>
    <w:p w14:paraId="654FAF07" w14:textId="77777777" w:rsidR="00731AD5" w:rsidRDefault="00731AD5" w:rsidP="00731AD5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>
        <w:rPr>
          <w:rFonts w:eastAsiaTheme="majorEastAsia" w:cs="Tahoma"/>
          <w:b/>
          <w:bCs/>
          <w:szCs w:val="20"/>
          <w:u w:val="single"/>
          <w:lang w:eastAsia="cs-CZ"/>
        </w:rPr>
        <w:t>XIV. Schvaluje</w:t>
      </w:r>
    </w:p>
    <w:p w14:paraId="3CFA8F69" w14:textId="5D6F8A2F" w:rsidR="00731AD5" w:rsidRDefault="00731AD5" w:rsidP="00731AD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</w:rPr>
        <w:t xml:space="preserve">uzavření dodatku ke Smlouvě o nájmu bytu na užívání bytové jednotky o velikosti 1+0 </w:t>
      </w:r>
      <w:r>
        <w:rPr>
          <w:rFonts w:cs="Tahoma"/>
          <w:color w:val="000000" w:themeColor="text1"/>
          <w:szCs w:val="20"/>
        </w:rPr>
        <w:br/>
        <w:t>a výměře 43,30 m</w:t>
      </w:r>
      <w:r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D25879">
        <w:rPr>
          <w:rFonts w:cs="Tahoma"/>
          <w:color w:val="000000" w:themeColor="text1"/>
          <w:szCs w:val="20"/>
        </w:rPr>
        <w:t>v domě</w:t>
      </w:r>
      <w:r>
        <w:rPr>
          <w:rFonts w:cs="Tahoma"/>
          <w:color w:val="000000" w:themeColor="text1"/>
          <w:szCs w:val="20"/>
        </w:rPr>
        <w:t xml:space="preserve">, Bažantnice, Strakonice, s paní </w:t>
      </w:r>
      <w:r w:rsidR="00D25879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přičemž předmětem dodatku bude prodloužení nájmu bytu do 31. prosince 2023.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D25879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14:paraId="735C9040" w14:textId="77777777" w:rsidR="00731AD5" w:rsidRDefault="00731AD5" w:rsidP="00731AD5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92,08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3.996 Kč/měsíc.</w:t>
      </w:r>
    </w:p>
    <w:p w14:paraId="4116D0AD" w14:textId="77777777" w:rsidR="00731AD5" w:rsidRDefault="00731AD5" w:rsidP="00731AD5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>
        <w:rPr>
          <w:rFonts w:eastAsiaTheme="majorEastAsia" w:cs="Tahoma"/>
          <w:b/>
          <w:bCs/>
          <w:szCs w:val="20"/>
          <w:u w:val="single"/>
        </w:rPr>
        <w:t>XV. Schvaluje</w:t>
      </w:r>
    </w:p>
    <w:p w14:paraId="23504634" w14:textId="1BAFEF95" w:rsidR="00731AD5" w:rsidRDefault="00731AD5" w:rsidP="00731AD5">
      <w:pPr>
        <w:spacing w:after="0"/>
        <w:rPr>
          <w:rFonts w:eastAsia="Arial Unicode MS"/>
          <w:b/>
          <w:bCs/>
        </w:rPr>
      </w:pPr>
      <w:r>
        <w:t>uzavření dodatku ke Smlouvě o nájmu bytu na užívání bytové jednotky o velikosti 1+1 a výměře 36,10 m</w:t>
      </w:r>
      <w:r>
        <w:rPr>
          <w:vertAlign w:val="superscript"/>
        </w:rPr>
        <w:t>2</w:t>
      </w:r>
      <w:r w:rsidR="00D25879">
        <w:t xml:space="preserve"> v domě</w:t>
      </w:r>
      <w:r>
        <w:t xml:space="preserve">, ul. Budovatelská, Strakonice, s panem </w:t>
      </w:r>
      <w:r w:rsidR="00D25879">
        <w:t>XX</w:t>
      </w:r>
      <w:r>
        <w:t xml:space="preserve">,   přičemž   předmětem  dodatku  bude  prodloužení  nájmu   bytu  do  29. února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t xml:space="preserve">. V případě, že </w:t>
      </w:r>
      <w:r w:rsidR="00D25879">
        <w:t>pan XX</w:t>
      </w:r>
      <w: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t xml:space="preserve">, nebude mu smlouva o nájmu bytu prodloužena. </w:t>
      </w:r>
    </w:p>
    <w:p w14:paraId="59A20C0F" w14:textId="77777777" w:rsidR="00731AD5" w:rsidRDefault="00731AD5" w:rsidP="00731AD5">
      <w:pPr>
        <w:spacing w:after="0"/>
      </w:pPr>
      <w:r>
        <w:t>Nájemné 92,08 Kč/m</w:t>
      </w:r>
      <w:r>
        <w:rPr>
          <w:vertAlign w:val="superscript"/>
        </w:rPr>
        <w:t>2</w:t>
      </w:r>
      <w:r>
        <w:t>, tj. celkem 3.149 Kč/měsíc.</w:t>
      </w:r>
    </w:p>
    <w:p w14:paraId="38B58D1E" w14:textId="77777777" w:rsidR="00731AD5" w:rsidRDefault="00731AD5" w:rsidP="00731AD5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>
        <w:rPr>
          <w:rFonts w:eastAsiaTheme="majorEastAsia" w:cs="Tahoma"/>
          <w:b/>
          <w:bCs/>
          <w:szCs w:val="20"/>
          <w:u w:val="single"/>
        </w:rPr>
        <w:t>XVI. Schvaluje</w:t>
      </w:r>
    </w:p>
    <w:p w14:paraId="27F3806E" w14:textId="5D3AA635" w:rsidR="00731AD5" w:rsidRDefault="00731AD5" w:rsidP="00731AD5">
      <w:pPr>
        <w:spacing w:after="0"/>
        <w:rPr>
          <w:rFonts w:eastAsia="Arial Unicode MS"/>
          <w:b/>
          <w:bCs/>
        </w:rPr>
      </w:pPr>
      <w:r>
        <w:t>uzavření dodatku ke Smlouvě o nájmu bytu na užívání bytové jednotky o velikosti 1+1 a výměře 36,10 m</w:t>
      </w:r>
      <w:r>
        <w:rPr>
          <w:vertAlign w:val="superscript"/>
        </w:rPr>
        <w:t>2</w:t>
      </w:r>
      <w:r w:rsidR="00D25879">
        <w:t xml:space="preserve"> v domě</w:t>
      </w:r>
      <w:r>
        <w:t xml:space="preserve">, ul. Budovatelská, Strakonice, s panem </w:t>
      </w:r>
      <w:r w:rsidR="00D25879">
        <w:t>XX</w:t>
      </w:r>
      <w:r>
        <w:t xml:space="preserve">,   přičemž   předmětem  dodatku  bude  prodloužení  nájmu   bytu  do  31. prosince 2023.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t xml:space="preserve">. V případě, že </w:t>
      </w:r>
      <w:r w:rsidR="00D25879">
        <w:t>pan XX</w:t>
      </w:r>
      <w: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t xml:space="preserve">, nebude mu smlouva o nájmu bytu prodloužena. </w:t>
      </w:r>
    </w:p>
    <w:p w14:paraId="4392CF35" w14:textId="77777777" w:rsidR="00731AD5" w:rsidRDefault="00731AD5" w:rsidP="00731AD5">
      <w:pPr>
        <w:spacing w:after="0"/>
      </w:pPr>
      <w:r>
        <w:t>Nájemné 92,08 Kč/m</w:t>
      </w:r>
      <w:r>
        <w:rPr>
          <w:vertAlign w:val="superscript"/>
        </w:rPr>
        <w:t>2</w:t>
      </w:r>
      <w:r>
        <w:t>, tj. celkem 3.149 Kč/měsíc.</w:t>
      </w:r>
    </w:p>
    <w:p w14:paraId="7223F686" w14:textId="77777777" w:rsidR="00731AD5" w:rsidRDefault="00731AD5" w:rsidP="00731AD5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>
        <w:rPr>
          <w:rFonts w:eastAsiaTheme="majorEastAsia" w:cs="Tahoma"/>
          <w:b/>
          <w:bCs/>
          <w:szCs w:val="20"/>
          <w:u w:val="single"/>
        </w:rPr>
        <w:t>XVII. Schvaluje</w:t>
      </w:r>
    </w:p>
    <w:p w14:paraId="68B55D73" w14:textId="6DCE190E" w:rsidR="00731AD5" w:rsidRDefault="00731AD5" w:rsidP="00731AD5">
      <w:pPr>
        <w:spacing w:after="0"/>
        <w:rPr>
          <w:rFonts w:eastAsia="Arial Unicode MS"/>
          <w:b/>
          <w:bCs/>
        </w:rPr>
      </w:pPr>
      <w:r>
        <w:t>uzavření dodatku ke Smlouvě o nájmu bytu na užívání bytové jednotky o velikosti 2+1 a výměře 54,20 m</w:t>
      </w:r>
      <w:r>
        <w:rPr>
          <w:vertAlign w:val="superscript"/>
        </w:rPr>
        <w:t>2</w:t>
      </w:r>
      <w:r w:rsidR="00D25879">
        <w:t xml:space="preserve"> v domě</w:t>
      </w:r>
      <w:r>
        <w:t xml:space="preserve">, ul. Mlýnská, Strakonice, s paní </w:t>
      </w:r>
      <w:r w:rsidR="00D25879">
        <w:t>XX,</w:t>
      </w:r>
      <w:r>
        <w:t xml:space="preserve">   přičemž   předmětem  dodatku  bude  prodloužení  nájmu bytu  do  29. února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t xml:space="preserve">. V případě, že </w:t>
      </w:r>
      <w:r w:rsidR="00D25879">
        <w:t>paní XX,</w:t>
      </w:r>
      <w:r>
        <w:t xml:space="preserve"> Strakonice,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t xml:space="preserve">, nebude jí smlouva o nájmu bytu prodloužena. </w:t>
      </w:r>
    </w:p>
    <w:p w14:paraId="10CEFED7" w14:textId="77777777" w:rsidR="00731AD5" w:rsidRDefault="00731AD5" w:rsidP="00731AD5">
      <w:pPr>
        <w:spacing w:after="0"/>
      </w:pPr>
      <w:r>
        <w:t>Nájemné 92,08 Kč/m</w:t>
      </w:r>
      <w:r>
        <w:rPr>
          <w:vertAlign w:val="superscript"/>
        </w:rPr>
        <w:t>2</w:t>
      </w:r>
      <w:r>
        <w:t>, tj. celkem 4.926 Kč/měsíc.</w:t>
      </w:r>
    </w:p>
    <w:p w14:paraId="70132D75" w14:textId="77777777" w:rsidR="00731AD5" w:rsidRPr="00615E57" w:rsidRDefault="00731AD5" w:rsidP="00731AD5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615E57">
        <w:rPr>
          <w:rFonts w:eastAsiaTheme="majorEastAsia" w:cs="Tahoma"/>
          <w:b/>
          <w:bCs/>
          <w:szCs w:val="20"/>
          <w:u w:val="single"/>
        </w:rPr>
        <w:t>X</w:t>
      </w:r>
      <w:r>
        <w:rPr>
          <w:rFonts w:eastAsiaTheme="majorEastAsia" w:cs="Tahoma"/>
          <w:b/>
          <w:bCs/>
          <w:szCs w:val="20"/>
          <w:u w:val="single"/>
        </w:rPr>
        <w:t>VIII</w:t>
      </w:r>
      <w:r w:rsidRPr="00615E57">
        <w:rPr>
          <w:rFonts w:eastAsiaTheme="majorEastAsia" w:cs="Tahoma"/>
          <w:b/>
          <w:bCs/>
          <w:szCs w:val="20"/>
          <w:u w:val="single"/>
        </w:rPr>
        <w:t>. Schvaluje</w:t>
      </w:r>
    </w:p>
    <w:p w14:paraId="2AC3D9EA" w14:textId="353A39CF" w:rsidR="00731AD5" w:rsidRPr="00401843" w:rsidRDefault="00731AD5" w:rsidP="00731AD5">
      <w:pPr>
        <w:spacing w:after="0"/>
        <w:rPr>
          <w:rFonts w:eastAsia="Arial Unicode MS"/>
          <w:b/>
          <w:bCs/>
        </w:rPr>
      </w:pPr>
      <w:r w:rsidRPr="00401843">
        <w:t>uzavření dodatku ke Smlouvě o nájmu bytu na užívání bytové jednotky o velikosti 2+1 a výměře 5</w:t>
      </w:r>
      <w:r>
        <w:t>8</w:t>
      </w:r>
      <w:r w:rsidRPr="00401843">
        <w:t>,</w:t>
      </w:r>
      <w:r>
        <w:t>5</w:t>
      </w:r>
      <w:r w:rsidRPr="00401843">
        <w:t>0 m</w:t>
      </w:r>
      <w:r w:rsidRPr="00401843">
        <w:rPr>
          <w:vertAlign w:val="superscript"/>
        </w:rPr>
        <w:t>2</w:t>
      </w:r>
      <w:r w:rsidR="00D25879">
        <w:t xml:space="preserve"> v domě,</w:t>
      </w:r>
      <w:r w:rsidRPr="00401843">
        <w:t xml:space="preserve"> </w:t>
      </w:r>
      <w:proofErr w:type="spellStart"/>
      <w:r>
        <w:t>sídl</w:t>
      </w:r>
      <w:proofErr w:type="spellEnd"/>
      <w:r>
        <w:t>. 1. máje</w:t>
      </w:r>
      <w:r w:rsidRPr="00401843">
        <w:t xml:space="preserve">, Strakonice, s paní </w:t>
      </w:r>
      <w:r w:rsidR="00D25879">
        <w:t>XX</w:t>
      </w:r>
      <w:r w:rsidRPr="00401843">
        <w:t xml:space="preserve">, přičemž předmětem dodatku bude prodloužení nájmu bytu do </w:t>
      </w:r>
      <w:r>
        <w:t>29</w:t>
      </w:r>
      <w:r w:rsidRPr="00401843">
        <w:t xml:space="preserve">. </w:t>
      </w:r>
      <w:r>
        <w:t xml:space="preserve">února </w:t>
      </w:r>
      <w:r w:rsidRPr="00401843">
        <w:t>202</w:t>
      </w:r>
      <w:r>
        <w:t>4</w:t>
      </w:r>
      <w:r w:rsidRPr="00401843"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 w:rsidRPr="00401843">
        <w:t xml:space="preserve">. V případě, že </w:t>
      </w:r>
      <w:r w:rsidR="00D25879">
        <w:t>paní XX</w:t>
      </w:r>
      <w:r w:rsidRPr="00401843"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 w:rsidRPr="00401843">
        <w:t xml:space="preserve">, nebude jí smlouva o nájmu bytu prodloužena. </w:t>
      </w:r>
    </w:p>
    <w:p w14:paraId="368BBBF4" w14:textId="77777777" w:rsidR="00731AD5" w:rsidRDefault="00731AD5" w:rsidP="00731AD5">
      <w:pPr>
        <w:spacing w:after="0"/>
      </w:pPr>
      <w:r w:rsidRPr="00401843">
        <w:t>Nájemné 92,08 Kč/m</w:t>
      </w:r>
      <w:r w:rsidRPr="00401843">
        <w:rPr>
          <w:vertAlign w:val="superscript"/>
        </w:rPr>
        <w:t>2</w:t>
      </w:r>
      <w:r w:rsidRPr="00401843">
        <w:t>, tj. celkem 4.926 Kč/měsíc.</w:t>
      </w:r>
    </w:p>
    <w:p w14:paraId="29B6403B" w14:textId="77777777" w:rsidR="00731AD5" w:rsidRDefault="00731AD5" w:rsidP="00731AD5">
      <w:pPr>
        <w:keepNext/>
        <w:spacing w:after="0"/>
        <w:outlineLvl w:val="2"/>
        <w:rPr>
          <w:rFonts w:eastAsia="Arial Unicode MS" w:cs="Tahoma"/>
          <w:b/>
          <w:bCs/>
          <w:color w:val="000000" w:themeColor="text1"/>
          <w:szCs w:val="20"/>
          <w:u w:val="single"/>
          <w:lang w:eastAsia="cs-CZ"/>
        </w:rPr>
      </w:pPr>
      <w:r>
        <w:rPr>
          <w:rFonts w:eastAsiaTheme="majorEastAsia" w:cs="Tahoma"/>
          <w:b/>
          <w:bCs/>
          <w:color w:val="000000" w:themeColor="text1"/>
          <w:szCs w:val="20"/>
          <w:u w:val="single"/>
          <w:lang w:eastAsia="cs-CZ"/>
        </w:rPr>
        <w:lastRenderedPageBreak/>
        <w:t>XIX. Schvaluje</w:t>
      </w:r>
    </w:p>
    <w:p w14:paraId="4FCAE0F0" w14:textId="12D93BB0" w:rsidR="00731AD5" w:rsidRPr="00E51223" w:rsidRDefault="00731AD5" w:rsidP="00731AD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51223">
        <w:rPr>
          <w:rFonts w:cs="Tahoma"/>
          <w:color w:val="000000" w:themeColor="text1"/>
          <w:szCs w:val="20"/>
        </w:rPr>
        <w:t>uzavření</w:t>
      </w:r>
      <w:r w:rsidRPr="00E51223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2+kk </w:t>
      </w:r>
      <w:r w:rsidRPr="00E51223">
        <w:rPr>
          <w:rFonts w:eastAsia="Times New Roman" w:cs="Tahoma"/>
          <w:color w:val="000000" w:themeColor="text1"/>
          <w:szCs w:val="20"/>
          <w:lang w:eastAsia="cs-CZ"/>
        </w:rPr>
        <w:br/>
        <w:t>a výměře 63,51 m</w:t>
      </w:r>
      <w:r w:rsidRPr="00E5122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D25879">
        <w:rPr>
          <w:rFonts w:eastAsia="Times New Roman" w:cs="Tahoma"/>
          <w:color w:val="000000" w:themeColor="text1"/>
          <w:szCs w:val="20"/>
          <w:lang w:eastAsia="cs-CZ"/>
        </w:rPr>
        <w:t xml:space="preserve"> v domě</w:t>
      </w:r>
      <w:r w:rsidRPr="00E51223">
        <w:rPr>
          <w:rFonts w:eastAsia="Times New Roman" w:cs="Tahoma"/>
          <w:color w:val="000000" w:themeColor="text1"/>
          <w:szCs w:val="20"/>
          <w:lang w:eastAsia="cs-CZ"/>
        </w:rPr>
        <w:t xml:space="preserve">, Bažantnice, Strakonice, s paní </w:t>
      </w:r>
      <w:r w:rsidR="00D25879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E51223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E51223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prosince </w:t>
      </w:r>
      <w:r w:rsidRPr="00E51223">
        <w:rPr>
          <w:rFonts w:eastAsia="Times New Roman" w:cs="Tahoma"/>
          <w:color w:val="000000" w:themeColor="text1"/>
          <w:szCs w:val="20"/>
          <w:lang w:eastAsia="cs-CZ"/>
        </w:rPr>
        <w:t xml:space="preserve">2023.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listopad </w:t>
      </w:r>
      <w:r w:rsidRPr="00E5122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E51223">
        <w:rPr>
          <w:rFonts w:eastAsia="Times New Roman" w:cs="Tahoma"/>
          <w:color w:val="000000" w:themeColor="text1"/>
          <w:szCs w:val="20"/>
          <w:lang w:eastAsia="cs-CZ"/>
        </w:rPr>
        <w:t>25.1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E51223">
        <w:rPr>
          <w:rFonts w:eastAsia="Times New Roman" w:cs="Tahoma"/>
          <w:color w:val="000000" w:themeColor="text1"/>
          <w:szCs w:val="20"/>
          <w:lang w:eastAsia="cs-CZ"/>
        </w:rPr>
        <w:t>.2023</w:t>
      </w:r>
      <w:proofErr w:type="gramEnd"/>
      <w:r w:rsidRPr="00E51223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D2587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E51223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listopad</w:t>
      </w:r>
      <w:r w:rsidRPr="00E51223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E51223">
        <w:rPr>
          <w:rFonts w:eastAsia="Times New Roman" w:cs="Tahoma"/>
          <w:color w:val="000000" w:themeColor="text1"/>
          <w:szCs w:val="20"/>
          <w:lang w:eastAsia="cs-CZ"/>
        </w:rPr>
        <w:t>25.1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E51223">
        <w:rPr>
          <w:rFonts w:eastAsia="Times New Roman" w:cs="Tahoma"/>
          <w:color w:val="000000" w:themeColor="text1"/>
          <w:szCs w:val="20"/>
          <w:lang w:eastAsia="cs-CZ"/>
        </w:rPr>
        <w:t>.2023</w:t>
      </w:r>
      <w:proofErr w:type="gramEnd"/>
      <w:r w:rsidRPr="00E51223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14:paraId="3524384C" w14:textId="77777777" w:rsidR="00731AD5" w:rsidRPr="00E51223" w:rsidRDefault="00731AD5" w:rsidP="00731AD5">
      <w:pPr>
        <w:spacing w:after="0"/>
        <w:rPr>
          <w:rFonts w:cs="Tahoma"/>
          <w:color w:val="000000" w:themeColor="text1"/>
          <w:szCs w:val="20"/>
        </w:rPr>
      </w:pPr>
      <w:r w:rsidRPr="00E51223">
        <w:rPr>
          <w:rFonts w:cs="Tahoma"/>
          <w:color w:val="000000" w:themeColor="text1"/>
          <w:szCs w:val="20"/>
        </w:rPr>
        <w:t>Nájemné 115,10 Kč/m</w:t>
      </w:r>
      <w:r w:rsidRPr="00E51223">
        <w:rPr>
          <w:rFonts w:cs="Tahoma"/>
          <w:color w:val="000000" w:themeColor="text1"/>
          <w:szCs w:val="20"/>
          <w:vertAlign w:val="superscript"/>
        </w:rPr>
        <w:t>2</w:t>
      </w:r>
      <w:r w:rsidRPr="00E51223">
        <w:rPr>
          <w:rFonts w:cs="Tahoma"/>
          <w:color w:val="000000" w:themeColor="text1"/>
          <w:szCs w:val="20"/>
        </w:rPr>
        <w:t>, tj. celkem 7.310 Kč/měsíc.</w:t>
      </w:r>
    </w:p>
    <w:p w14:paraId="49907EAC" w14:textId="77777777" w:rsidR="00731AD5" w:rsidRDefault="00731AD5" w:rsidP="00731AD5">
      <w:pPr>
        <w:keepNext/>
        <w:keepLines/>
        <w:spacing w:before="40" w:after="0" w:line="252" w:lineRule="auto"/>
        <w:outlineLvl w:val="2"/>
        <w:rPr>
          <w:rFonts w:eastAsia="Arial Unicode MS" w:cs="Tahoma"/>
          <w:b/>
          <w:color w:val="000000" w:themeColor="text1"/>
          <w:szCs w:val="20"/>
          <w:u w:val="single"/>
        </w:rPr>
      </w:pPr>
      <w:r>
        <w:rPr>
          <w:rFonts w:eastAsiaTheme="majorEastAsia" w:cs="Tahoma"/>
          <w:b/>
          <w:color w:val="000000" w:themeColor="text1"/>
          <w:szCs w:val="20"/>
          <w:u w:val="single"/>
        </w:rPr>
        <w:t>XX. Schvaluje</w:t>
      </w:r>
    </w:p>
    <w:p w14:paraId="475855C4" w14:textId="63AEA7BB" w:rsidR="00731AD5" w:rsidRDefault="00731AD5" w:rsidP="00731AD5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</w:rPr>
        <w:t xml:space="preserve">uzavření dodatku ke Smlouvě o nájmu </w:t>
      </w:r>
      <w:r w:rsidR="00D25879">
        <w:rPr>
          <w:rFonts w:cs="Tahoma"/>
          <w:color w:val="000000" w:themeColor="text1"/>
          <w:szCs w:val="20"/>
        </w:rPr>
        <w:t>bytu na užívání bytové jednotky</w:t>
      </w:r>
      <w:r>
        <w:rPr>
          <w:rFonts w:cs="Tahoma"/>
          <w:color w:val="000000" w:themeColor="text1"/>
          <w:szCs w:val="20"/>
        </w:rPr>
        <w:t xml:space="preserve"> o velikosti 2+kk a výměře 70,75 m</w:t>
      </w:r>
      <w:r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D25879">
        <w:rPr>
          <w:rFonts w:cs="Tahoma"/>
          <w:color w:val="000000" w:themeColor="text1"/>
          <w:szCs w:val="20"/>
        </w:rPr>
        <w:t>v domě</w:t>
      </w:r>
      <w:r>
        <w:rPr>
          <w:rFonts w:cs="Tahoma"/>
          <w:color w:val="000000" w:themeColor="text1"/>
          <w:szCs w:val="20"/>
        </w:rPr>
        <w:t xml:space="preserve">, Bažantnice, Strakonice, s paní </w:t>
      </w:r>
      <w:r w:rsidR="00D25879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přičemž předmětem dodatku bude prodloužení nájmu bytu do 31. prosince 2023.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. V případě, že paní</w:t>
      </w:r>
      <w:r w:rsidR="00D25879">
        <w:rPr>
          <w:rFonts w:eastAsia="Times New Roman" w:cs="Tahoma"/>
          <w:color w:val="000000" w:themeColor="text1"/>
          <w:szCs w:val="20"/>
          <w:lang w:eastAsia="cs-CZ"/>
        </w:rPr>
        <w:t xml:space="preserve"> 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14:paraId="22DF0C68" w14:textId="77777777" w:rsidR="00731AD5" w:rsidRDefault="00731AD5" w:rsidP="00731AD5">
      <w:pPr>
        <w:spacing w:after="0" w:line="252" w:lineRule="auto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115,1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7.465 Kč/měsíc.</w:t>
      </w:r>
    </w:p>
    <w:p w14:paraId="61EBC134" w14:textId="77777777" w:rsidR="00731AD5" w:rsidRPr="00B40FCD" w:rsidRDefault="00731AD5" w:rsidP="00731AD5">
      <w:pPr>
        <w:keepNext/>
        <w:keepLines/>
        <w:spacing w:before="40" w:after="0" w:line="254" w:lineRule="auto"/>
        <w:outlineLvl w:val="2"/>
        <w:rPr>
          <w:rFonts w:eastAsia="Arial Unicode MS" w:cs="Tahoma"/>
          <w:b/>
          <w:szCs w:val="20"/>
          <w:u w:val="single"/>
        </w:rPr>
      </w:pPr>
      <w:r w:rsidRPr="00B40FCD">
        <w:rPr>
          <w:rFonts w:eastAsiaTheme="majorEastAsia" w:cs="Tahoma"/>
          <w:b/>
          <w:szCs w:val="20"/>
          <w:u w:val="single"/>
        </w:rPr>
        <w:t>X</w:t>
      </w:r>
      <w:r>
        <w:rPr>
          <w:rFonts w:eastAsiaTheme="majorEastAsia" w:cs="Tahoma"/>
          <w:b/>
          <w:szCs w:val="20"/>
          <w:u w:val="single"/>
        </w:rPr>
        <w:t>XI</w:t>
      </w:r>
      <w:r w:rsidRPr="00B40FCD">
        <w:rPr>
          <w:rFonts w:eastAsiaTheme="majorEastAsia" w:cs="Tahoma"/>
          <w:b/>
          <w:szCs w:val="20"/>
          <w:u w:val="single"/>
        </w:rPr>
        <w:t>. S</w:t>
      </w:r>
      <w:r>
        <w:rPr>
          <w:rFonts w:eastAsiaTheme="majorEastAsia" w:cs="Tahoma"/>
          <w:b/>
          <w:szCs w:val="20"/>
          <w:u w:val="single"/>
        </w:rPr>
        <w:t>chvaluje</w:t>
      </w:r>
    </w:p>
    <w:p w14:paraId="2C5FD669" w14:textId="4C602CEB" w:rsidR="00731AD5" w:rsidRPr="00B40FCD" w:rsidRDefault="00731AD5" w:rsidP="00731AD5">
      <w:pPr>
        <w:spacing w:after="0" w:line="254" w:lineRule="auto"/>
        <w:rPr>
          <w:rFonts w:cs="Tahoma"/>
          <w:szCs w:val="20"/>
        </w:rPr>
      </w:pPr>
      <w:r w:rsidRPr="00B40FCD">
        <w:rPr>
          <w:rFonts w:cs="Tahoma"/>
          <w:szCs w:val="20"/>
        </w:rPr>
        <w:t>uzavřením dodatku ke Smlouvě o nájmu bytu na užívání bytové jednotky o velikosti 1+1 a výměře 60,80 m</w:t>
      </w:r>
      <w:r w:rsidRPr="00B40FCD">
        <w:rPr>
          <w:rFonts w:cs="Tahoma"/>
          <w:szCs w:val="20"/>
          <w:vertAlign w:val="superscript"/>
        </w:rPr>
        <w:t>2</w:t>
      </w:r>
      <w:r w:rsidR="00D25879">
        <w:rPr>
          <w:rFonts w:cs="Tahoma"/>
          <w:szCs w:val="20"/>
        </w:rPr>
        <w:t xml:space="preserve"> v domě,</w:t>
      </w:r>
      <w:r w:rsidRPr="00B40FCD">
        <w:rPr>
          <w:rFonts w:cs="Tahoma"/>
          <w:szCs w:val="20"/>
        </w:rPr>
        <w:t xml:space="preserve"> Velké náměstí, Strakonice, s paní </w:t>
      </w:r>
      <w:r w:rsidR="00D25879">
        <w:rPr>
          <w:rFonts w:cs="Tahoma"/>
          <w:szCs w:val="20"/>
        </w:rPr>
        <w:t>XX</w:t>
      </w:r>
      <w:r w:rsidRPr="00B40FCD">
        <w:rPr>
          <w:rFonts w:cs="Tahoma"/>
          <w:szCs w:val="20"/>
        </w:rPr>
        <w:t>, přičemž předmětem dodatku bude prodloužení nájmu bytu do 3</w:t>
      </w:r>
      <w:r>
        <w:rPr>
          <w:rFonts w:cs="Tahoma"/>
          <w:szCs w:val="20"/>
        </w:rPr>
        <w:t>1</w:t>
      </w:r>
      <w:r w:rsidRPr="00B40FCD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prosince</w:t>
      </w:r>
      <w:r w:rsidRPr="00B40FCD">
        <w:rPr>
          <w:rFonts w:cs="Tahoma"/>
          <w:szCs w:val="20"/>
        </w:rPr>
        <w:t xml:space="preserve"> 2023.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 w:rsidRPr="00B40FCD">
        <w:rPr>
          <w:rFonts w:cs="Tahoma"/>
          <w:szCs w:val="20"/>
        </w:rPr>
        <w:t xml:space="preserve">. V případě, že </w:t>
      </w:r>
      <w:r w:rsidR="00D25879">
        <w:rPr>
          <w:rFonts w:cs="Tahoma"/>
          <w:szCs w:val="20"/>
        </w:rPr>
        <w:t>paní XX</w:t>
      </w:r>
      <w:r w:rsidRPr="00B40FCD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 w:rsidRPr="00B40FCD">
        <w:rPr>
          <w:rFonts w:cs="Tahoma"/>
          <w:szCs w:val="20"/>
        </w:rPr>
        <w:t xml:space="preserve">, nebude jí smlouva o nájmu bytu prodloužena. </w:t>
      </w:r>
    </w:p>
    <w:p w14:paraId="73B150E9" w14:textId="77777777" w:rsidR="00731AD5" w:rsidRPr="00B40FCD" w:rsidRDefault="00731AD5" w:rsidP="00731AD5">
      <w:pPr>
        <w:spacing w:after="0" w:line="254" w:lineRule="auto"/>
        <w:rPr>
          <w:rFonts w:cs="Tahoma"/>
          <w:szCs w:val="20"/>
        </w:rPr>
      </w:pPr>
      <w:r w:rsidRPr="00B40FCD">
        <w:rPr>
          <w:rFonts w:cs="Tahoma"/>
          <w:szCs w:val="20"/>
        </w:rPr>
        <w:t>Nájemné 92,08 Kč/m</w:t>
      </w:r>
      <w:r w:rsidRPr="00B40FCD">
        <w:rPr>
          <w:rFonts w:cs="Tahoma"/>
          <w:szCs w:val="20"/>
          <w:vertAlign w:val="superscript"/>
        </w:rPr>
        <w:t>2</w:t>
      </w:r>
      <w:r w:rsidRPr="00B40FCD">
        <w:rPr>
          <w:rFonts w:cs="Tahoma"/>
          <w:szCs w:val="20"/>
        </w:rPr>
        <w:t>, tj. celkem 5.377 Kč/měsíc.</w:t>
      </w:r>
    </w:p>
    <w:p w14:paraId="23BEC728" w14:textId="61DFBD16" w:rsidR="00731AD5" w:rsidRPr="007A2D70" w:rsidRDefault="00731AD5" w:rsidP="00731AD5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7A2D70">
        <w:rPr>
          <w:rFonts w:eastAsiaTheme="majorEastAsia" w:cs="Tahoma"/>
          <w:b/>
          <w:bCs/>
          <w:szCs w:val="20"/>
          <w:u w:val="single"/>
        </w:rPr>
        <w:t>X</w:t>
      </w:r>
      <w:r>
        <w:rPr>
          <w:rFonts w:eastAsiaTheme="majorEastAsia" w:cs="Tahoma"/>
          <w:b/>
          <w:bCs/>
          <w:szCs w:val="20"/>
          <w:u w:val="single"/>
        </w:rPr>
        <w:t>XI</w:t>
      </w:r>
      <w:r w:rsidRPr="007A2D70">
        <w:rPr>
          <w:rFonts w:eastAsiaTheme="majorEastAsia" w:cs="Tahoma"/>
          <w:b/>
          <w:bCs/>
          <w:szCs w:val="20"/>
          <w:u w:val="single"/>
        </w:rPr>
        <w:t>I. Schvaluje</w:t>
      </w:r>
    </w:p>
    <w:p w14:paraId="68EB0F11" w14:textId="48D34D00" w:rsidR="00731AD5" w:rsidRPr="007A2D70" w:rsidRDefault="00731AD5" w:rsidP="00731AD5">
      <w:pPr>
        <w:spacing w:after="0"/>
        <w:rPr>
          <w:rFonts w:eastAsia="Arial Unicode MS"/>
          <w:b/>
          <w:bCs/>
        </w:rPr>
      </w:pPr>
      <w:r w:rsidRPr="007A2D70">
        <w:t>uzavření dodatku ke Smlouvě o nájmu bytu na užívání bytové jednotky o velikosti 1+1 a výměře 36,10 m</w:t>
      </w:r>
      <w:r w:rsidRPr="007A2D70">
        <w:rPr>
          <w:vertAlign w:val="superscript"/>
        </w:rPr>
        <w:t>2</w:t>
      </w:r>
      <w:r w:rsidR="00D25879">
        <w:t xml:space="preserve"> v domě</w:t>
      </w:r>
      <w:r w:rsidRPr="007A2D70">
        <w:t xml:space="preserve">, ul. </w:t>
      </w:r>
      <w:r>
        <w:t xml:space="preserve">Budovatelská, Strakonice, s paní </w:t>
      </w:r>
      <w:r w:rsidR="00D25879">
        <w:t>XX,</w:t>
      </w:r>
      <w:r w:rsidRPr="007A2D70">
        <w:t xml:space="preserve">   přičemž   předmětem  dodatku  bude  prodloužení  nájmu   bytu  do  3</w:t>
      </w:r>
      <w:r>
        <w:t>1</w:t>
      </w:r>
      <w:r w:rsidRPr="007A2D70">
        <w:t xml:space="preserve">. </w:t>
      </w:r>
      <w:r>
        <w:t xml:space="preserve">prosince </w:t>
      </w:r>
      <w:r w:rsidRPr="007A2D70">
        <w:t xml:space="preserve">2023. Souhlas je podmíněn uhrazením nájemného za měsíc </w:t>
      </w:r>
      <w:r>
        <w:rPr>
          <w:rFonts w:eastAsia="Times New Roman"/>
          <w:lang w:eastAsia="cs-CZ"/>
        </w:rPr>
        <w:t xml:space="preserve">listopad </w:t>
      </w:r>
      <w:r>
        <w:rPr>
          <w:rFonts w:eastAsia="Times New Roman"/>
          <w:color w:val="000000" w:themeColor="text1"/>
          <w:lang w:eastAsia="cs-CZ"/>
        </w:rPr>
        <w:t xml:space="preserve">do </w:t>
      </w:r>
      <w:proofErr w:type="gramStart"/>
      <w:r>
        <w:rPr>
          <w:rFonts w:eastAsia="Times New Roman"/>
          <w:color w:val="000000" w:themeColor="text1"/>
          <w:lang w:eastAsia="cs-CZ"/>
        </w:rPr>
        <w:t>25.11.2023</w:t>
      </w:r>
      <w:proofErr w:type="gramEnd"/>
      <w:r w:rsidRPr="007A2D70">
        <w:t xml:space="preserve">. V případě, že </w:t>
      </w:r>
      <w:r w:rsidR="00D25879">
        <w:t>paní XX</w:t>
      </w:r>
      <w:r w:rsidRPr="007A2D70">
        <w:t xml:space="preserve">, neuhradí nájemné za měsíc </w:t>
      </w:r>
      <w:r>
        <w:rPr>
          <w:rFonts w:eastAsia="Times New Roman"/>
          <w:lang w:eastAsia="cs-CZ"/>
        </w:rPr>
        <w:t xml:space="preserve">listopad </w:t>
      </w:r>
      <w:r>
        <w:rPr>
          <w:rFonts w:eastAsia="Times New Roman"/>
          <w:color w:val="000000" w:themeColor="text1"/>
          <w:lang w:eastAsia="cs-CZ"/>
        </w:rPr>
        <w:t xml:space="preserve">do </w:t>
      </w:r>
      <w:proofErr w:type="gramStart"/>
      <w:r>
        <w:rPr>
          <w:rFonts w:eastAsia="Times New Roman"/>
          <w:color w:val="000000" w:themeColor="text1"/>
          <w:lang w:eastAsia="cs-CZ"/>
        </w:rPr>
        <w:t>25.11.2023</w:t>
      </w:r>
      <w:proofErr w:type="gramEnd"/>
      <w:r w:rsidRPr="007A2D70">
        <w:t xml:space="preserve">, nebude </w:t>
      </w:r>
      <w:r>
        <w:t>jí</w:t>
      </w:r>
      <w:r w:rsidRPr="007A2D70">
        <w:t xml:space="preserve"> smlouva o nájmu bytu prodloužena. </w:t>
      </w:r>
    </w:p>
    <w:p w14:paraId="1CADDF3D" w14:textId="77777777" w:rsidR="00731AD5" w:rsidRDefault="00731AD5" w:rsidP="00731AD5">
      <w:pPr>
        <w:spacing w:after="0"/>
      </w:pPr>
      <w:r w:rsidRPr="007A2D70">
        <w:t>Nájemné 92,08 Kč/m</w:t>
      </w:r>
      <w:r w:rsidRPr="007A2D70">
        <w:rPr>
          <w:vertAlign w:val="superscript"/>
        </w:rPr>
        <w:t>2</w:t>
      </w:r>
      <w:r w:rsidRPr="007A2D70">
        <w:t>, tj. celkem 3.149 Kč/měsíc</w:t>
      </w:r>
      <w:r>
        <w:t>.</w:t>
      </w:r>
    </w:p>
    <w:p w14:paraId="5559D564" w14:textId="77777777" w:rsidR="00731AD5" w:rsidRDefault="00731AD5" w:rsidP="00731AD5">
      <w:pPr>
        <w:pStyle w:val="Nadpis3"/>
      </w:pPr>
      <w:r>
        <w:rPr>
          <w:lang w:eastAsia="cs-CZ"/>
        </w:rPr>
        <w:t>XXIII. Schvaluje</w:t>
      </w:r>
    </w:p>
    <w:p w14:paraId="725C39F0" w14:textId="38515C05" w:rsidR="00731AD5" w:rsidRDefault="00731AD5" w:rsidP="00731AD5">
      <w:pPr>
        <w:spacing w:after="0" w:line="254" w:lineRule="auto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uzavření dodatku ke Smlouvě o nájmu bytu na užívání bytové jednotky  o velikosti 2+1 a výměře 54,13 m</w:t>
      </w:r>
      <w:r>
        <w:rPr>
          <w:rFonts w:cs="Tahoma"/>
          <w:szCs w:val="20"/>
          <w:vertAlign w:val="superscript"/>
          <w:lang w:eastAsia="cs-CZ"/>
        </w:rPr>
        <w:t>2</w:t>
      </w:r>
      <w:r w:rsidR="00D25879">
        <w:rPr>
          <w:rFonts w:cs="Tahoma"/>
          <w:szCs w:val="20"/>
          <w:lang w:eastAsia="cs-CZ"/>
        </w:rPr>
        <w:t xml:space="preserve"> v domě</w:t>
      </w:r>
      <w:r>
        <w:rPr>
          <w:rFonts w:cs="Tahoma"/>
          <w:szCs w:val="20"/>
          <w:lang w:eastAsia="cs-CZ"/>
        </w:rPr>
        <w:t xml:space="preserve">, ul. Zvolenská, Strakonice, s panem </w:t>
      </w:r>
      <w:r w:rsidR="00D25879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přičemž předmětem dodatku bude prodloužení nájmu bytu  </w:t>
      </w:r>
      <w:r>
        <w:rPr>
          <w:rFonts w:cs="Tahoma"/>
          <w:szCs w:val="20"/>
        </w:rPr>
        <w:t>do 29. února 2024</w:t>
      </w:r>
      <w:r>
        <w:rPr>
          <w:rFonts w:cs="Tahoma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  <w:lang w:eastAsia="cs-CZ"/>
        </w:rPr>
        <w:t xml:space="preserve">. V případě, že pan </w:t>
      </w:r>
      <w:r w:rsidR="00D25879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  <w:lang w:eastAsia="cs-CZ"/>
        </w:rPr>
        <w:t xml:space="preserve">, nebude mu smlouva o nájmu bytu prodloužena. </w:t>
      </w:r>
    </w:p>
    <w:p w14:paraId="57279982" w14:textId="77777777" w:rsidR="00731AD5" w:rsidRDefault="00731AD5" w:rsidP="00731AD5">
      <w:pPr>
        <w:spacing w:after="0" w:line="254" w:lineRule="auto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Nájemné  2.406 Kč/měsíc (dotace).</w:t>
      </w:r>
    </w:p>
    <w:p w14:paraId="2538EAAB" w14:textId="77777777" w:rsidR="00731AD5" w:rsidRDefault="00731AD5" w:rsidP="00731AD5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>
        <w:rPr>
          <w:rFonts w:eastAsiaTheme="majorEastAsia" w:cs="Tahoma"/>
          <w:b/>
          <w:bCs/>
          <w:szCs w:val="20"/>
          <w:u w:val="single"/>
          <w:lang w:eastAsia="cs-CZ"/>
        </w:rPr>
        <w:t>XXIV. Schvaluje</w:t>
      </w:r>
    </w:p>
    <w:p w14:paraId="138F5ED1" w14:textId="3400465C" w:rsidR="00731AD5" w:rsidRDefault="00731AD5" w:rsidP="00731AD5">
      <w:pPr>
        <w:spacing w:after="0" w:line="254" w:lineRule="auto"/>
        <w:rPr>
          <w:rFonts w:eastAsia="Arial Unicode MS" w:cs="Tahoma"/>
          <w:b/>
          <w:szCs w:val="20"/>
          <w:u w:val="single"/>
          <w:lang w:eastAsia="cs-CZ"/>
        </w:rPr>
      </w:pPr>
      <w:r>
        <w:rPr>
          <w:rFonts w:cs="Tahoma"/>
          <w:szCs w:val="20"/>
        </w:rPr>
        <w:t>uzavření dodatku ke Smlouvě o nájmu bytu na užívání bytové jednotky o velikosti 1+1 a výměře 56,20 m</w:t>
      </w:r>
      <w:r>
        <w:rPr>
          <w:rFonts w:cs="Tahoma"/>
          <w:szCs w:val="20"/>
          <w:vertAlign w:val="superscript"/>
        </w:rPr>
        <w:t xml:space="preserve">2 </w:t>
      </w:r>
      <w:r w:rsidR="00D25879">
        <w:rPr>
          <w:rFonts w:cs="Tahoma"/>
          <w:szCs w:val="20"/>
        </w:rPr>
        <w:t>v domě</w:t>
      </w:r>
      <w:r>
        <w:rPr>
          <w:rFonts w:cs="Tahoma"/>
          <w:szCs w:val="20"/>
        </w:rPr>
        <w:t xml:space="preserve">, ul. Stavbařů, Strakonice, s panem </w:t>
      </w:r>
      <w:r w:rsidR="00D25879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přičemž předmětem dodatku bude prodloužení nájmu bytu do 31. prosince 2023.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</w:rPr>
        <w:t xml:space="preserve">. V případě, že </w:t>
      </w:r>
      <w:r w:rsidR="00D25879">
        <w:rPr>
          <w:rFonts w:cs="Tahoma"/>
          <w:szCs w:val="20"/>
        </w:rPr>
        <w:t>pan XX</w:t>
      </w:r>
      <w:r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szCs w:val="20"/>
          <w:lang w:eastAsia="cs-CZ"/>
        </w:rPr>
        <w:t xml:space="preserve">, </w:t>
      </w:r>
      <w:r>
        <w:rPr>
          <w:rFonts w:cs="Tahoma"/>
          <w:szCs w:val="20"/>
        </w:rPr>
        <w:t xml:space="preserve">nebude mu smlouva o nájmu bytu prodloužena. </w:t>
      </w:r>
    </w:p>
    <w:p w14:paraId="7E353058" w14:textId="77777777" w:rsidR="00731AD5" w:rsidRDefault="00731AD5" w:rsidP="00731AD5">
      <w:pPr>
        <w:spacing w:after="0" w:line="254" w:lineRule="auto"/>
        <w:rPr>
          <w:rFonts w:cs="Tahoma"/>
          <w:szCs w:val="20"/>
        </w:rPr>
      </w:pPr>
      <w:r>
        <w:rPr>
          <w:rFonts w:cs="Tahoma"/>
          <w:szCs w:val="20"/>
        </w:rPr>
        <w:t>Nájemné 92,08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4.976 Kč/měsíc</w:t>
      </w:r>
    </w:p>
    <w:p w14:paraId="598C978E" w14:textId="77777777" w:rsidR="00731AD5" w:rsidRDefault="00731AD5" w:rsidP="00731AD5">
      <w:pPr>
        <w:keepNext/>
        <w:spacing w:after="0"/>
        <w:outlineLvl w:val="2"/>
        <w:rPr>
          <w:rFonts w:eastAsiaTheme="majorEastAsia" w:cs="Tahoma"/>
          <w:b/>
          <w:bCs/>
          <w:szCs w:val="20"/>
          <w:u w:val="single"/>
          <w:lang w:eastAsia="cs-CZ"/>
        </w:rPr>
      </w:pPr>
      <w:r>
        <w:rPr>
          <w:rFonts w:eastAsiaTheme="majorEastAsia" w:cs="Tahoma"/>
          <w:b/>
          <w:bCs/>
          <w:szCs w:val="20"/>
          <w:u w:val="single"/>
          <w:lang w:eastAsia="cs-CZ"/>
        </w:rPr>
        <w:t>XXV. Schvaluje</w:t>
      </w:r>
    </w:p>
    <w:p w14:paraId="019EF888" w14:textId="2E899987" w:rsidR="00731AD5" w:rsidRDefault="00731AD5" w:rsidP="00731AD5">
      <w:pPr>
        <w:spacing w:after="0" w:line="254" w:lineRule="auto"/>
        <w:rPr>
          <w:rFonts w:eastAsia="Arial Unicode MS" w:cs="Tahoma"/>
          <w:b/>
          <w:szCs w:val="20"/>
          <w:u w:val="single"/>
          <w:lang w:eastAsia="cs-CZ"/>
        </w:rPr>
      </w:pPr>
      <w:r>
        <w:rPr>
          <w:rFonts w:cs="Tahoma"/>
          <w:szCs w:val="20"/>
        </w:rPr>
        <w:t>uzavření dodatku ke Smlouvě o nájmu bytu na užívání bytové jednotky o velikosti 1+1 a výměře 56,20 m</w:t>
      </w:r>
      <w:r>
        <w:rPr>
          <w:rFonts w:cs="Tahoma"/>
          <w:szCs w:val="20"/>
          <w:vertAlign w:val="superscript"/>
        </w:rPr>
        <w:t xml:space="preserve">2 </w:t>
      </w:r>
      <w:r w:rsidR="009A1FE8">
        <w:rPr>
          <w:rFonts w:cs="Tahoma"/>
          <w:szCs w:val="20"/>
        </w:rPr>
        <w:t>v domě</w:t>
      </w:r>
      <w:r>
        <w:rPr>
          <w:rFonts w:cs="Tahoma"/>
          <w:szCs w:val="20"/>
        </w:rPr>
        <w:t xml:space="preserve">, ul. Stavbařů, Strakonice, s paní </w:t>
      </w:r>
      <w:r w:rsidR="009A1FE8">
        <w:rPr>
          <w:rFonts w:cs="Tahoma"/>
          <w:szCs w:val="20"/>
        </w:rPr>
        <w:t>XX,</w:t>
      </w:r>
      <w:r>
        <w:rPr>
          <w:rFonts w:cs="Tahoma"/>
          <w:szCs w:val="20"/>
        </w:rPr>
        <w:t xml:space="preserve"> přičemž předmětem dodatku bude prodloužení nájmu bytu do 29. února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</w:rPr>
        <w:t xml:space="preserve">. V případě, že </w:t>
      </w:r>
      <w:r w:rsidR="009A1FE8">
        <w:rPr>
          <w:rFonts w:cs="Tahoma"/>
          <w:szCs w:val="20"/>
        </w:rPr>
        <w:t>paní XX</w:t>
      </w:r>
      <w:r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szCs w:val="20"/>
          <w:lang w:eastAsia="cs-CZ"/>
        </w:rPr>
        <w:t xml:space="preserve">, </w:t>
      </w:r>
      <w:r>
        <w:rPr>
          <w:rFonts w:cs="Tahoma"/>
          <w:szCs w:val="20"/>
        </w:rPr>
        <w:t xml:space="preserve">nebude jí smlouva o nájmu bytu prodloužena. </w:t>
      </w:r>
    </w:p>
    <w:p w14:paraId="4AB139FE" w14:textId="77777777" w:rsidR="00731AD5" w:rsidRDefault="00731AD5" w:rsidP="00731AD5">
      <w:pPr>
        <w:spacing w:after="0" w:line="254" w:lineRule="auto"/>
        <w:rPr>
          <w:rFonts w:cs="Tahoma"/>
          <w:szCs w:val="20"/>
        </w:rPr>
      </w:pPr>
      <w:r>
        <w:rPr>
          <w:rFonts w:cs="Tahoma"/>
          <w:szCs w:val="20"/>
        </w:rPr>
        <w:t>Nájemné 92,08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4.976 Kč/měsíc</w:t>
      </w:r>
    </w:p>
    <w:p w14:paraId="0C0AB525" w14:textId="77777777" w:rsidR="00731AD5" w:rsidRDefault="00731AD5" w:rsidP="00731AD5">
      <w:pPr>
        <w:pStyle w:val="Nadpis3"/>
        <w:rPr>
          <w:rFonts w:eastAsia="Arial Unicode MS"/>
        </w:rPr>
      </w:pPr>
      <w:r>
        <w:t>XXVI. Schvaluje</w:t>
      </w:r>
    </w:p>
    <w:p w14:paraId="11D412A7" w14:textId="23CC21A5" w:rsidR="00731AD5" w:rsidRDefault="00731AD5" w:rsidP="00731AD5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uzavření dodatku ke Smlouvě o nájmu bytu na užívání bytové jednotky o velikosti 1+0 a výměře 29,80 m</w:t>
      </w:r>
      <w:r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9A1FE8">
        <w:rPr>
          <w:rFonts w:cs="Tahoma"/>
          <w:color w:val="000000" w:themeColor="text1"/>
          <w:szCs w:val="20"/>
        </w:rPr>
        <w:t>v domě</w:t>
      </w:r>
      <w:r>
        <w:rPr>
          <w:rFonts w:cs="Tahoma"/>
          <w:color w:val="000000" w:themeColor="text1"/>
          <w:szCs w:val="20"/>
        </w:rPr>
        <w:t xml:space="preserve">, ul. Stavbařů, Strakonice, s paní </w:t>
      </w:r>
      <w:r w:rsidR="009A1FE8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přičemž předmětem dodatku bude prodloužení nájmu bytu do 31. května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color w:val="000000" w:themeColor="text1"/>
          <w:szCs w:val="20"/>
        </w:rPr>
        <w:t xml:space="preserve">. V případě, že </w:t>
      </w:r>
      <w:r w:rsidR="009A1FE8">
        <w:rPr>
          <w:rFonts w:cs="Tahoma"/>
          <w:color w:val="000000" w:themeColor="text1"/>
          <w:szCs w:val="20"/>
        </w:rPr>
        <w:t>paní XX</w:t>
      </w:r>
      <w:r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14:paraId="0FDC4BB7" w14:textId="77777777" w:rsidR="00731AD5" w:rsidRDefault="00731AD5" w:rsidP="00731AD5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lastRenderedPageBreak/>
        <w:t>Nájemné 92,08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2.744 Kč/měsíc.</w:t>
      </w:r>
    </w:p>
    <w:p w14:paraId="1151640E" w14:textId="77777777" w:rsidR="00731AD5" w:rsidRDefault="00731AD5" w:rsidP="00731AD5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 xml:space="preserve">XXVII. 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Schvaluje</w:t>
      </w:r>
    </w:p>
    <w:p w14:paraId="7A7825E1" w14:textId="37DA1777" w:rsidR="00731AD5" w:rsidRDefault="00731AD5" w:rsidP="00731AD5">
      <w:pPr>
        <w:spacing w:after="0" w:line="254" w:lineRule="auto"/>
        <w:rPr>
          <w:rFonts w:cs="Tahoma"/>
          <w:szCs w:val="20"/>
          <w:lang w:eastAsia="cs-CZ"/>
        </w:rPr>
      </w:pPr>
      <w:r>
        <w:rPr>
          <w:rFonts w:cs="Tahoma"/>
          <w:szCs w:val="20"/>
        </w:rPr>
        <w:t>uzavření</w:t>
      </w:r>
      <w:r>
        <w:rPr>
          <w:rFonts w:cs="Tahoma"/>
          <w:szCs w:val="20"/>
          <w:lang w:eastAsia="cs-CZ"/>
        </w:rPr>
        <w:t xml:space="preserve"> dodatku ke Smlouvě o nájmu bytu na užívání bytové jednotky o velikosti 1+1 </w:t>
      </w:r>
      <w:r>
        <w:rPr>
          <w:rFonts w:cs="Tahoma"/>
          <w:szCs w:val="20"/>
          <w:lang w:eastAsia="cs-CZ"/>
        </w:rPr>
        <w:br/>
        <w:t>a výměře 56,20 m</w:t>
      </w:r>
      <w:r>
        <w:rPr>
          <w:rFonts w:cs="Tahoma"/>
          <w:szCs w:val="20"/>
          <w:vertAlign w:val="superscript"/>
          <w:lang w:eastAsia="cs-CZ"/>
        </w:rPr>
        <w:t>2</w:t>
      </w:r>
      <w:r>
        <w:rPr>
          <w:rFonts w:cs="Tahoma"/>
          <w:szCs w:val="20"/>
          <w:lang w:eastAsia="cs-CZ"/>
        </w:rPr>
        <w:t xml:space="preserve"> v </w:t>
      </w:r>
      <w:proofErr w:type="gramStart"/>
      <w:r>
        <w:rPr>
          <w:rFonts w:cs="Tahoma"/>
          <w:szCs w:val="20"/>
          <w:lang w:eastAsia="cs-CZ"/>
        </w:rPr>
        <w:t>domě , ul.</w:t>
      </w:r>
      <w:proofErr w:type="gramEnd"/>
      <w:r>
        <w:rPr>
          <w:rFonts w:cs="Tahoma"/>
          <w:szCs w:val="20"/>
          <w:lang w:eastAsia="cs-CZ"/>
        </w:rPr>
        <w:t xml:space="preserve"> Stavbařů, Strakonice, s paní </w:t>
      </w:r>
      <w:r w:rsidR="00CE68FF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přičemž předmětem dodatku bude prodloužení nájmu bytu do 29. února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  <w:lang w:eastAsia="cs-CZ"/>
        </w:rPr>
        <w:t xml:space="preserve">. V případě, že paní </w:t>
      </w:r>
      <w:r w:rsidR="00CE68FF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  <w:lang w:eastAsia="cs-CZ"/>
        </w:rPr>
        <w:t>, nebude jí smlouva o nájmu bytu prodloužena.</w:t>
      </w:r>
    </w:p>
    <w:p w14:paraId="6E521CCD" w14:textId="77777777" w:rsidR="00731AD5" w:rsidRDefault="00731AD5" w:rsidP="00731AD5">
      <w:pPr>
        <w:spacing w:after="0" w:line="254" w:lineRule="auto"/>
        <w:rPr>
          <w:rFonts w:cs="Tahoma"/>
          <w:szCs w:val="20"/>
        </w:rPr>
      </w:pPr>
      <w:r>
        <w:rPr>
          <w:rFonts w:cs="Tahoma"/>
          <w:szCs w:val="20"/>
        </w:rPr>
        <w:t>Nájemné 92,08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4.976 Kč/měsíc</w:t>
      </w:r>
    </w:p>
    <w:p w14:paraId="5F27CC3F" w14:textId="77777777" w:rsidR="00731AD5" w:rsidRDefault="00731AD5" w:rsidP="00731AD5">
      <w:pPr>
        <w:pStyle w:val="Nadpis3"/>
      </w:pPr>
      <w:r>
        <w:t>XXVIII. Schvaluje</w:t>
      </w:r>
    </w:p>
    <w:p w14:paraId="14D37CC2" w14:textId="235CEE58" w:rsidR="00731AD5" w:rsidRDefault="00731AD5" w:rsidP="00731AD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</w:rPr>
        <w:t>uzavření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o velikosti 1+1 </w:t>
      </w:r>
      <w:r>
        <w:rPr>
          <w:rFonts w:eastAsia="Times New Roman" w:cs="Tahoma"/>
          <w:color w:val="000000" w:themeColor="text1"/>
          <w:szCs w:val="20"/>
          <w:lang w:eastAsia="cs-CZ"/>
        </w:rPr>
        <w:br/>
        <w:t>a výměře 56,20 m</w:t>
      </w:r>
      <w:r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CE68FF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ul. Stavbařů, Strakonice, s manželi </w:t>
      </w:r>
      <w:r w:rsidR="00CE68FF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</w:t>
      </w:r>
      <w:r w:rsidRPr="004228E8">
        <w:rPr>
          <w:rFonts w:eastAsia="Times New Roman" w:cs="Tahoma"/>
          <w:color w:val="000000" w:themeColor="text1"/>
          <w:szCs w:val="20"/>
          <w:highlight w:val="yellow"/>
          <w:lang w:eastAsia="cs-CZ"/>
        </w:rPr>
        <w:t>do ………2024.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listopadu 2023.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proofErr w:type="spellStart"/>
      <w:r w:rsidR="00CE68FF">
        <w:rPr>
          <w:rFonts w:eastAsia="Times New Roman" w:cs="Tahoma"/>
          <w:color w:val="000000" w:themeColor="text1"/>
          <w:szCs w:val="20"/>
          <w:lang w:eastAsia="cs-CZ"/>
        </w:rPr>
        <w:t>manž</w:t>
      </w:r>
      <w:proofErr w:type="spellEnd"/>
      <w:r w:rsidR="00CE68FF">
        <w:rPr>
          <w:rFonts w:eastAsia="Times New Roman" w:cs="Tahoma"/>
          <w:color w:val="000000" w:themeColor="text1"/>
          <w:szCs w:val="20"/>
          <w:lang w:eastAsia="cs-CZ"/>
        </w:rPr>
        <w:t>. 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, nebude jim smlouva o nájmu bytu prodloužena.</w:t>
      </w:r>
    </w:p>
    <w:p w14:paraId="1065D939" w14:textId="77777777" w:rsidR="00731AD5" w:rsidRDefault="00731AD5" w:rsidP="00731AD5">
      <w:pPr>
        <w:spacing w:after="0" w:line="254" w:lineRule="auto"/>
        <w:rPr>
          <w:rFonts w:cs="Tahoma"/>
          <w:szCs w:val="20"/>
        </w:rPr>
      </w:pPr>
      <w:r>
        <w:rPr>
          <w:rFonts w:cs="Tahoma"/>
          <w:szCs w:val="20"/>
        </w:rPr>
        <w:t>Nájemné 92,08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4.976 Kč/měsíc</w:t>
      </w:r>
    </w:p>
    <w:p w14:paraId="2E4B22C5" w14:textId="77777777" w:rsidR="00731AD5" w:rsidRDefault="00731AD5" w:rsidP="00731AD5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 xml:space="preserve">XXIX. </w:t>
      </w:r>
      <w:r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14:paraId="1381A8D9" w14:textId="1412913E" w:rsidR="00731AD5" w:rsidRDefault="00731AD5" w:rsidP="00731AD5">
      <w:pPr>
        <w:spacing w:after="0"/>
        <w:rPr>
          <w:rFonts w:cs="Tahoma"/>
          <w:color w:val="000000"/>
          <w:szCs w:val="20"/>
          <w:u w:val="single"/>
          <w:lang w:eastAsia="cs-CZ"/>
        </w:rPr>
      </w:pPr>
      <w:r>
        <w:rPr>
          <w:rFonts w:cs="Tahoma"/>
          <w:color w:val="000000" w:themeColor="text1"/>
          <w:szCs w:val="20"/>
        </w:rPr>
        <w:t>uzavření</w:t>
      </w:r>
      <w:r>
        <w:rPr>
          <w:rFonts w:cs="Tahoma"/>
          <w:szCs w:val="20"/>
          <w:lang w:eastAsia="cs-CZ"/>
        </w:rPr>
        <w:t xml:space="preserve"> dodatku ke Smlouvě o nájmu bytu na užívání bytové jednotky o velikosti 1+1 </w:t>
      </w:r>
      <w:r>
        <w:rPr>
          <w:rFonts w:cs="Tahoma"/>
          <w:szCs w:val="20"/>
          <w:lang w:eastAsia="cs-CZ"/>
        </w:rPr>
        <w:br/>
        <w:t>a výměře 56,20 m</w:t>
      </w:r>
      <w:r>
        <w:rPr>
          <w:rFonts w:cs="Tahoma"/>
          <w:szCs w:val="20"/>
          <w:vertAlign w:val="superscript"/>
          <w:lang w:eastAsia="cs-CZ"/>
        </w:rPr>
        <w:t>2</w:t>
      </w:r>
      <w:r w:rsidR="00CE68FF">
        <w:rPr>
          <w:rFonts w:cs="Tahoma"/>
          <w:szCs w:val="20"/>
          <w:lang w:eastAsia="cs-CZ"/>
        </w:rPr>
        <w:t xml:space="preserve"> v domě</w:t>
      </w:r>
      <w:r>
        <w:rPr>
          <w:rFonts w:cs="Tahoma"/>
          <w:szCs w:val="20"/>
          <w:lang w:eastAsia="cs-CZ"/>
        </w:rPr>
        <w:t xml:space="preserve">, ul. Stavbařů, Strakonice, s paní </w:t>
      </w:r>
      <w:r w:rsidR="00CE68FF">
        <w:rPr>
          <w:rFonts w:cs="Tahoma"/>
          <w:szCs w:val="20"/>
          <w:lang w:eastAsia="cs-CZ"/>
        </w:rPr>
        <w:t>XX,</w:t>
      </w:r>
      <w:r>
        <w:rPr>
          <w:rFonts w:cs="Tahoma"/>
          <w:szCs w:val="20"/>
          <w:lang w:eastAsia="cs-CZ"/>
        </w:rPr>
        <w:t xml:space="preserve"> přičemž předmětem dodatku bude prodloužení nájmu bytu do 31. května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  <w:lang w:eastAsia="cs-CZ"/>
        </w:rPr>
        <w:t xml:space="preserve">. </w:t>
      </w:r>
      <w:r>
        <w:rPr>
          <w:rFonts w:cs="Tahoma"/>
          <w:color w:val="000000"/>
          <w:szCs w:val="20"/>
          <w:lang w:eastAsia="cs-CZ"/>
        </w:rPr>
        <w:t xml:space="preserve">V případě, že paní </w:t>
      </w:r>
      <w:r w:rsidR="00CE68FF">
        <w:rPr>
          <w:rFonts w:cs="Tahoma"/>
          <w:color w:val="000000"/>
          <w:szCs w:val="20"/>
          <w:lang w:eastAsia="cs-CZ"/>
        </w:rPr>
        <w:t>XX</w:t>
      </w:r>
      <w:r>
        <w:rPr>
          <w:rFonts w:cs="Tahoma"/>
          <w:color w:val="000000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color w:val="000000"/>
          <w:szCs w:val="20"/>
          <w:lang w:eastAsia="cs-CZ"/>
        </w:rPr>
        <w:t>, nebude jí smlouva o nájmu bytu prodloužena.</w:t>
      </w:r>
    </w:p>
    <w:p w14:paraId="70375908" w14:textId="77777777" w:rsidR="00731AD5" w:rsidRDefault="00731AD5" w:rsidP="00731AD5">
      <w:pPr>
        <w:spacing w:after="0" w:line="254" w:lineRule="auto"/>
        <w:rPr>
          <w:rFonts w:cs="Tahoma"/>
          <w:szCs w:val="20"/>
        </w:rPr>
      </w:pPr>
      <w:r>
        <w:rPr>
          <w:rFonts w:cs="Tahoma"/>
          <w:szCs w:val="20"/>
        </w:rPr>
        <w:t>Nájemné 92,08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4.976 Kč/měsíc</w:t>
      </w:r>
    </w:p>
    <w:p w14:paraId="165F7DB2" w14:textId="77777777" w:rsidR="00731AD5" w:rsidRDefault="00731AD5" w:rsidP="00731AD5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XXX. Schvaluje</w:t>
      </w:r>
    </w:p>
    <w:p w14:paraId="6865DDD1" w14:textId="5167E9B7" w:rsidR="00731AD5" w:rsidRDefault="00731AD5" w:rsidP="00731AD5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uzavření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</w:t>
      </w:r>
      <w:r w:rsidR="00CE68FF">
        <w:rPr>
          <w:rFonts w:eastAsia="Times New Roman" w:cs="Tahoma"/>
          <w:color w:val="000000" w:themeColor="text1"/>
          <w:szCs w:val="20"/>
          <w:lang w:eastAsia="cs-CZ"/>
        </w:rPr>
        <w:t>o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velikosti 1+1 </w:t>
      </w:r>
      <w:r>
        <w:rPr>
          <w:rFonts w:eastAsia="Times New Roman" w:cs="Tahoma"/>
          <w:color w:val="000000" w:themeColor="text1"/>
          <w:szCs w:val="20"/>
          <w:lang w:eastAsia="cs-CZ"/>
        </w:rPr>
        <w:br/>
        <w:t>a výměře 56,20 m</w:t>
      </w:r>
      <w:r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CE68FF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>
        <w:rPr>
          <w:rFonts w:eastAsia="Times New Roman" w:cs="Tahoma"/>
          <w:color w:val="000000" w:themeColor="text1"/>
          <w:szCs w:val="20"/>
          <w:lang w:eastAsia="cs-CZ"/>
        </w:rPr>
        <w:t>, ul. Stavbařů, Strakonice, s 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manž</w:t>
      </w:r>
      <w:proofErr w:type="spellEnd"/>
      <w:r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="00CE68FF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prosince  2023. </w:t>
      </w:r>
      <w:r>
        <w:rPr>
          <w:rFonts w:cs="Tahoma"/>
          <w:color w:val="000000" w:themeColor="text1"/>
          <w:szCs w:val="20"/>
        </w:rPr>
        <w:t xml:space="preserve">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color w:val="000000" w:themeColor="text1"/>
          <w:szCs w:val="20"/>
        </w:rPr>
        <w:t xml:space="preserve">. V případě, že </w:t>
      </w:r>
      <w:proofErr w:type="spellStart"/>
      <w:r w:rsidR="00CE68FF">
        <w:rPr>
          <w:rFonts w:cs="Tahoma"/>
          <w:color w:val="000000" w:themeColor="text1"/>
          <w:szCs w:val="20"/>
        </w:rPr>
        <w:t>manž</w:t>
      </w:r>
      <w:proofErr w:type="spellEnd"/>
      <w:r w:rsidR="00CE68FF">
        <w:rPr>
          <w:rFonts w:cs="Tahoma"/>
          <w:color w:val="000000" w:themeColor="text1"/>
          <w:szCs w:val="20"/>
        </w:rPr>
        <w:t>. XX</w:t>
      </w:r>
      <w:r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color w:val="000000" w:themeColor="text1"/>
          <w:szCs w:val="20"/>
        </w:rPr>
        <w:t xml:space="preserve">, nebude jim smlouva o nájmu bytu prodloužena. </w:t>
      </w:r>
    </w:p>
    <w:p w14:paraId="26FB980F" w14:textId="77777777" w:rsidR="00731AD5" w:rsidRDefault="00731AD5" w:rsidP="00731AD5">
      <w:pPr>
        <w:spacing w:after="0" w:line="254" w:lineRule="auto"/>
        <w:rPr>
          <w:rFonts w:cs="Tahoma"/>
          <w:szCs w:val="20"/>
        </w:rPr>
      </w:pPr>
      <w:r>
        <w:rPr>
          <w:rFonts w:cs="Tahoma"/>
          <w:szCs w:val="20"/>
        </w:rPr>
        <w:t>Nájemné 92,08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4.976 Kč/měsíc</w:t>
      </w:r>
    </w:p>
    <w:p w14:paraId="1D0537F7" w14:textId="77777777" w:rsidR="00731AD5" w:rsidRDefault="00731AD5" w:rsidP="00731AD5">
      <w:pPr>
        <w:pStyle w:val="Nadpis3"/>
        <w:rPr>
          <w:rFonts w:eastAsia="Arial Unicode MS"/>
          <w:b w:val="0"/>
        </w:rPr>
      </w:pPr>
      <w:r>
        <w:t xml:space="preserve">XXXI. Schvaluje </w:t>
      </w:r>
    </w:p>
    <w:p w14:paraId="6C40C144" w14:textId="2F650518" w:rsidR="00731AD5" w:rsidRDefault="00731AD5" w:rsidP="00731AD5">
      <w:pPr>
        <w:pStyle w:val="Bezmezer"/>
        <w:rPr>
          <w:rFonts w:cs="Tahoma"/>
          <w:szCs w:val="20"/>
        </w:rPr>
      </w:pPr>
      <w:r>
        <w:rPr>
          <w:rFonts w:cs="Tahoma"/>
          <w:szCs w:val="20"/>
        </w:rPr>
        <w:t>uzavření dodatku ke Smlouvě o nájmu bytu na užívání bytové jednotky o velikosti 2+kk a výměře 68,10 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v domě, ul. Leknínová, Strakonice, s paní </w:t>
      </w:r>
      <w:r w:rsidR="00CE68FF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týkajícím se prodloužení nájmu bytu do 31. prosince 2023. Souhlas je podmíněn uhrazením nájemného za měsíc </w:t>
      </w:r>
      <w:r w:rsidRPr="004228E8">
        <w:rPr>
          <w:rFonts w:eastAsia="Times New Roman" w:cs="Tahoma"/>
          <w:szCs w:val="20"/>
          <w:lang w:eastAsia="cs-CZ"/>
        </w:rPr>
        <w:t xml:space="preserve">listopad </w:t>
      </w:r>
      <w:r w:rsidRPr="004228E8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228E8"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. V</w:t>
      </w:r>
      <w:r>
        <w:rPr>
          <w:rFonts w:cs="Tahoma"/>
          <w:szCs w:val="20"/>
        </w:rPr>
        <w:t xml:space="preserve"> případě, že paní </w:t>
      </w:r>
      <w:r w:rsidR="00CE68FF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neuhradí nájemné za měsíc </w:t>
      </w:r>
      <w:r w:rsidRPr="004228E8">
        <w:rPr>
          <w:rFonts w:eastAsia="Times New Roman" w:cs="Tahoma"/>
          <w:szCs w:val="20"/>
          <w:lang w:eastAsia="cs-CZ"/>
        </w:rPr>
        <w:t xml:space="preserve">listopad </w:t>
      </w:r>
      <w:r w:rsidRPr="004228E8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228E8"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 w:rsidRPr="004228E8">
        <w:rPr>
          <w:rFonts w:cs="Tahoma"/>
          <w:szCs w:val="20"/>
        </w:rPr>
        <w:t>,</w:t>
      </w:r>
      <w:r>
        <w:rPr>
          <w:rFonts w:cs="Tahoma"/>
          <w:szCs w:val="20"/>
        </w:rPr>
        <w:t xml:space="preserve"> nebude jí smlouva o nájmu bytu prodloužena.</w:t>
      </w:r>
    </w:p>
    <w:p w14:paraId="0B4332EF" w14:textId="77777777" w:rsidR="00731AD5" w:rsidRDefault="00731AD5" w:rsidP="00731AD5">
      <w:pPr>
        <w:spacing w:after="0" w:line="254" w:lineRule="auto"/>
        <w:rPr>
          <w:rFonts w:cs="Tahoma"/>
          <w:szCs w:val="20"/>
          <w:lang w:eastAsia="cs-CZ"/>
        </w:rPr>
      </w:pPr>
      <w:r>
        <w:rPr>
          <w:rFonts w:cs="Tahoma"/>
          <w:szCs w:val="20"/>
        </w:rPr>
        <w:t>Nájemné 4.653 Kč/měsíc (dotace + inflace)</w:t>
      </w:r>
      <w:r>
        <w:rPr>
          <w:rFonts w:cs="Tahoma"/>
          <w:szCs w:val="20"/>
          <w:lang w:eastAsia="cs-CZ"/>
        </w:rPr>
        <w:t>.</w:t>
      </w:r>
    </w:p>
    <w:p w14:paraId="2C05BD96" w14:textId="77777777" w:rsidR="00731AD5" w:rsidRDefault="00731AD5" w:rsidP="00731AD5">
      <w:pPr>
        <w:pStyle w:val="Nadpis3"/>
        <w:rPr>
          <w:b w:val="0"/>
        </w:rPr>
      </w:pPr>
      <w:r>
        <w:t>XXXII. Schvaluje</w:t>
      </w:r>
    </w:p>
    <w:p w14:paraId="7346F742" w14:textId="1B4F9E0D" w:rsidR="00731AD5" w:rsidRDefault="00731AD5" w:rsidP="00731AD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bytovou jednotku o velikosti 2+kk a výměře 68,10 m</w:t>
      </w:r>
      <w:r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v domě, ul. Leknínová, Strakonice, s paní </w:t>
      </w:r>
      <w:r w:rsidR="00CE68FF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29. února 2024. Souhlas je podmíněn uhrazením nájemného za měsíc </w:t>
      </w:r>
      <w:r w:rsidRPr="004228E8">
        <w:rPr>
          <w:rFonts w:eastAsia="Times New Roman" w:cs="Tahoma"/>
          <w:szCs w:val="20"/>
          <w:lang w:eastAsia="cs-CZ"/>
        </w:rPr>
        <w:t xml:space="preserve">listopad </w:t>
      </w:r>
      <w:r w:rsidRPr="004228E8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228E8"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 w:rsidRPr="004228E8">
        <w:rPr>
          <w:rFonts w:cs="Tahoma"/>
          <w:szCs w:val="20"/>
        </w:rPr>
        <w:t>,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CE68FF">
        <w:rPr>
          <w:rFonts w:eastAsia="Times New Roman" w:cs="Tahoma"/>
          <w:color w:val="000000" w:themeColor="text1"/>
          <w:szCs w:val="20"/>
          <w:lang w:eastAsia="cs-CZ"/>
        </w:rPr>
        <w:t>paní 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4228E8">
        <w:rPr>
          <w:rFonts w:eastAsia="Times New Roman" w:cs="Tahoma"/>
          <w:szCs w:val="20"/>
          <w:lang w:eastAsia="cs-CZ"/>
        </w:rPr>
        <w:t xml:space="preserve">listopad </w:t>
      </w:r>
      <w:r w:rsidRPr="004228E8">
        <w:rPr>
          <w:rFonts w:eastAsia="Times New Roman" w:cs="Tahoma"/>
          <w:color w:val="000000" w:themeColor="text1"/>
          <w:szCs w:val="20"/>
          <w:lang w:eastAsia="cs-CZ"/>
        </w:rPr>
        <w:t>do 25.11.2023</w:t>
      </w:r>
      <w:r w:rsidRPr="004228E8">
        <w:rPr>
          <w:rFonts w:cs="Tahoma"/>
          <w:szCs w:val="20"/>
        </w:rPr>
        <w:t>,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nebude jí smlouva o nájmu bytu prodloužena. </w:t>
      </w:r>
    </w:p>
    <w:p w14:paraId="0488A208" w14:textId="77777777" w:rsidR="00731AD5" w:rsidRDefault="00731AD5" w:rsidP="00731AD5">
      <w:pPr>
        <w:spacing w:after="0" w:line="254" w:lineRule="auto"/>
        <w:rPr>
          <w:rFonts w:cs="Tahoma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Nájemné 4.783 Kč/měsíc (dotace </w:t>
      </w:r>
      <w:r>
        <w:rPr>
          <w:rFonts w:cs="Tahoma"/>
          <w:szCs w:val="20"/>
        </w:rPr>
        <w:t>+ inflace)</w:t>
      </w:r>
      <w:r>
        <w:rPr>
          <w:rFonts w:cs="Tahoma"/>
          <w:szCs w:val="20"/>
          <w:lang w:eastAsia="cs-CZ"/>
        </w:rPr>
        <w:t>.</w:t>
      </w:r>
    </w:p>
    <w:p w14:paraId="08BCB48C" w14:textId="77777777" w:rsidR="00731AD5" w:rsidRDefault="00731AD5" w:rsidP="00731AD5">
      <w:pPr>
        <w:pStyle w:val="Nadpis3"/>
      </w:pPr>
      <w:r>
        <w:rPr>
          <w:rFonts w:eastAsia="Times New Roman"/>
          <w:lang w:eastAsia="cs-CZ"/>
        </w:rPr>
        <w:t xml:space="preserve">XXXIII. </w:t>
      </w:r>
      <w:r>
        <w:rPr>
          <w:lang w:eastAsia="cs-CZ"/>
        </w:rPr>
        <w:t>Schvaluje</w:t>
      </w:r>
    </w:p>
    <w:p w14:paraId="4A6715B5" w14:textId="4731470A" w:rsidR="00731AD5" w:rsidRDefault="00731AD5" w:rsidP="00731AD5">
      <w:pPr>
        <w:spacing w:after="0" w:line="254" w:lineRule="auto"/>
        <w:rPr>
          <w:rFonts w:cs="Tahoma"/>
          <w:szCs w:val="20"/>
        </w:rPr>
      </w:pPr>
      <w:r>
        <w:rPr>
          <w:rFonts w:cs="Tahoma"/>
          <w:szCs w:val="20"/>
        </w:rPr>
        <w:t xml:space="preserve">uzavření dodatku ke Smlouvě o nájmu bytu na užívání bytové jednotky o velikosti 3+0 </w:t>
      </w:r>
      <w:r>
        <w:rPr>
          <w:rFonts w:cs="Tahoma"/>
          <w:szCs w:val="20"/>
        </w:rPr>
        <w:br/>
        <w:t>a výměře 78,45 m</w:t>
      </w:r>
      <w:r>
        <w:rPr>
          <w:rFonts w:cs="Tahoma"/>
          <w:szCs w:val="20"/>
          <w:vertAlign w:val="superscript"/>
        </w:rPr>
        <w:t>2</w:t>
      </w:r>
      <w:r w:rsidR="00DF4C8B">
        <w:rPr>
          <w:rFonts w:cs="Tahoma"/>
          <w:szCs w:val="20"/>
        </w:rPr>
        <w:t xml:space="preserve"> v domě</w:t>
      </w:r>
      <w:r>
        <w:rPr>
          <w:rFonts w:cs="Tahoma"/>
          <w:szCs w:val="20"/>
        </w:rPr>
        <w:t xml:space="preserve">, ul. Leknínová, Strakonice, s </w:t>
      </w:r>
      <w:proofErr w:type="spellStart"/>
      <w:r>
        <w:rPr>
          <w:rFonts w:cs="Tahoma"/>
          <w:szCs w:val="20"/>
        </w:rPr>
        <w:t>manž</w:t>
      </w:r>
      <w:proofErr w:type="spellEnd"/>
      <w:r>
        <w:rPr>
          <w:rFonts w:cs="Tahoma"/>
          <w:szCs w:val="20"/>
        </w:rPr>
        <w:t xml:space="preserve">. </w:t>
      </w:r>
      <w:r w:rsidR="00DF4C8B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přičemž předmětem dodatku bude prodloužení nájmu bytu do 31. prosince  2023. Souhlas je podmíněn uhrazením nájemného za měsíc </w:t>
      </w:r>
      <w:r w:rsidRPr="004228E8">
        <w:rPr>
          <w:rFonts w:eastAsia="Times New Roman" w:cs="Tahoma"/>
          <w:szCs w:val="20"/>
          <w:lang w:eastAsia="cs-CZ"/>
        </w:rPr>
        <w:t xml:space="preserve">listopad </w:t>
      </w:r>
      <w:r w:rsidRPr="004228E8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228E8"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cs="Tahoma"/>
          <w:szCs w:val="20"/>
        </w:rPr>
        <w:t xml:space="preserve">. V případě, že manželé </w:t>
      </w:r>
      <w:r w:rsidR="00D065F7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neuhradí nájemné za měsíc </w:t>
      </w:r>
      <w:r w:rsidRPr="004228E8">
        <w:rPr>
          <w:rFonts w:eastAsia="Times New Roman" w:cs="Tahoma"/>
          <w:szCs w:val="20"/>
          <w:lang w:eastAsia="cs-CZ"/>
        </w:rPr>
        <w:t xml:space="preserve">listopad </w:t>
      </w:r>
      <w:r w:rsidRPr="004228E8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4228E8">
        <w:rPr>
          <w:rFonts w:eastAsia="Times New Roman" w:cs="Tahoma"/>
          <w:color w:val="000000" w:themeColor="text1"/>
          <w:szCs w:val="20"/>
          <w:lang w:eastAsia="cs-CZ"/>
        </w:rPr>
        <w:t>25.11.2023</w:t>
      </w:r>
      <w:proofErr w:type="gramEnd"/>
      <w:r>
        <w:rPr>
          <w:rFonts w:eastAsia="Times New Roman" w:cs="Tahoma"/>
          <w:szCs w:val="20"/>
          <w:lang w:eastAsia="cs-CZ"/>
        </w:rPr>
        <w:t xml:space="preserve">, </w:t>
      </w:r>
      <w:r>
        <w:rPr>
          <w:rFonts w:cs="Tahoma"/>
          <w:szCs w:val="20"/>
        </w:rPr>
        <w:t xml:space="preserve">nebude jim smlouva o nájmu bytu prodloužena. </w:t>
      </w:r>
    </w:p>
    <w:p w14:paraId="6FB89917" w14:textId="77777777" w:rsidR="00731AD5" w:rsidRDefault="00731AD5" w:rsidP="00731AD5">
      <w:pPr>
        <w:spacing w:after="0" w:line="254" w:lineRule="auto"/>
        <w:rPr>
          <w:rFonts w:cs="Tahoma"/>
          <w:szCs w:val="20"/>
        </w:rPr>
      </w:pPr>
      <w:r>
        <w:rPr>
          <w:rFonts w:cs="Tahoma"/>
          <w:szCs w:val="20"/>
        </w:rPr>
        <w:t>Nájemné 5.891 Kč/měsíc (dotace + inflace).</w:t>
      </w:r>
    </w:p>
    <w:p w14:paraId="17D60D7B" w14:textId="77777777" w:rsidR="00731AD5" w:rsidRDefault="00731AD5" w:rsidP="00731AD5">
      <w:pPr>
        <w:pStyle w:val="Nadpis3"/>
      </w:pPr>
      <w:r>
        <w:rPr>
          <w:rFonts w:eastAsia="Times New Roman"/>
          <w:lang w:eastAsia="cs-CZ"/>
        </w:rPr>
        <w:t xml:space="preserve">XXXIV. </w:t>
      </w:r>
      <w:r>
        <w:rPr>
          <w:lang w:eastAsia="cs-CZ"/>
        </w:rPr>
        <w:t>Pověřuje</w:t>
      </w:r>
    </w:p>
    <w:p w14:paraId="09CFE08F" w14:textId="77777777" w:rsidR="00731AD5" w:rsidRDefault="00731AD5" w:rsidP="00731AD5">
      <w:pPr>
        <w:spacing w:after="0" w:line="254" w:lineRule="auto"/>
        <w:rPr>
          <w:rFonts w:cs="Tahoma"/>
          <w:szCs w:val="20"/>
        </w:rPr>
      </w:pPr>
      <w:r>
        <w:rPr>
          <w:rFonts w:cs="Tahoma"/>
          <w:szCs w:val="20"/>
        </w:rPr>
        <w:t>starostu podpisem předmětných dodatků.</w:t>
      </w:r>
    </w:p>
    <w:p w14:paraId="06E67C42" w14:textId="77777777" w:rsidR="00731AD5" w:rsidRDefault="00731AD5" w:rsidP="00731AD5">
      <w:pPr>
        <w:spacing w:after="0" w:line="254" w:lineRule="auto"/>
        <w:rPr>
          <w:rFonts w:cs="Tahoma"/>
          <w:szCs w:val="20"/>
        </w:rPr>
      </w:pPr>
    </w:p>
    <w:p w14:paraId="3CCB6ED6" w14:textId="77777777" w:rsidR="001A2503" w:rsidRDefault="001A2503">
      <w:pPr>
        <w:spacing w:line="259" w:lineRule="auto"/>
        <w:jc w:val="left"/>
        <w:rPr>
          <w:rFonts w:eastAsia="Calibri" w:cs="Tahoma"/>
          <w:b/>
          <w:bCs/>
          <w:sz w:val="24"/>
          <w:szCs w:val="24"/>
          <w:u w:val="single"/>
          <w:lang w:eastAsia="cs-CZ"/>
        </w:rPr>
      </w:pPr>
      <w:r>
        <w:br w:type="page"/>
      </w:r>
    </w:p>
    <w:p w14:paraId="535CC739" w14:textId="675DE3E3" w:rsidR="00731AD5" w:rsidRDefault="00C74602" w:rsidP="00731AD5">
      <w:pPr>
        <w:pStyle w:val="Nadpis2"/>
      </w:pPr>
      <w:r>
        <w:lastRenderedPageBreak/>
        <w:t xml:space="preserve">14) </w:t>
      </w:r>
      <w:r w:rsidR="002957ED">
        <w:t>Ž</w:t>
      </w:r>
      <w:r w:rsidR="00731AD5" w:rsidRPr="00616155">
        <w:t>ádost o přidělení a pronájem bytu</w:t>
      </w:r>
    </w:p>
    <w:p w14:paraId="6937A300" w14:textId="77777777" w:rsidR="007B1DA1" w:rsidRDefault="007B1DA1" w:rsidP="00731AD5">
      <w:pPr>
        <w:spacing w:after="0" w:line="254" w:lineRule="auto"/>
        <w:rPr>
          <w:rFonts w:cs="Tahoma"/>
          <w:szCs w:val="20"/>
        </w:rPr>
      </w:pPr>
    </w:p>
    <w:p w14:paraId="5104F435" w14:textId="77777777" w:rsidR="00731AD5" w:rsidRDefault="00731AD5" w:rsidP="00731AD5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461972B0" w14:textId="77777777" w:rsidR="00731AD5" w:rsidRDefault="00731AD5" w:rsidP="00731AD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5951B72F" w14:textId="77777777" w:rsidR="00731AD5" w:rsidRDefault="00731AD5" w:rsidP="00731AD5">
      <w:pPr>
        <w:keepNext/>
        <w:keepLines/>
        <w:spacing w:before="40" w:after="0" w:line="254" w:lineRule="auto"/>
        <w:outlineLvl w:val="2"/>
        <w:rPr>
          <w:rFonts w:eastAsia="Arial Unicode MS" w:cs="Tahoma"/>
          <w:b/>
          <w:szCs w:val="20"/>
          <w:u w:val="single"/>
        </w:rPr>
      </w:pPr>
      <w:r>
        <w:rPr>
          <w:rFonts w:eastAsiaTheme="majorEastAsia" w:cs="Tahoma"/>
          <w:b/>
          <w:szCs w:val="20"/>
          <w:u w:val="single"/>
        </w:rPr>
        <w:t>I. Schvaluje</w:t>
      </w:r>
    </w:p>
    <w:p w14:paraId="2EED5979" w14:textId="4E5F3FA7" w:rsidR="00731AD5" w:rsidRPr="004A180B" w:rsidRDefault="00731AD5" w:rsidP="00731AD5">
      <w:pPr>
        <w:spacing w:after="0"/>
        <w:rPr>
          <w:rFonts w:cs="Tahoma"/>
          <w:color w:val="000000"/>
          <w:szCs w:val="20"/>
        </w:rPr>
      </w:pPr>
      <w:r w:rsidRPr="004A180B">
        <w:rPr>
          <w:rFonts w:cs="Tahoma"/>
          <w:color w:val="000000"/>
          <w:szCs w:val="20"/>
        </w:rPr>
        <w:t xml:space="preserve">uzavření Smlouvy o nájmu bytu na užívání b. </w:t>
      </w:r>
      <w:proofErr w:type="gramStart"/>
      <w:r w:rsidRPr="004A180B">
        <w:rPr>
          <w:rFonts w:cs="Tahoma"/>
          <w:color w:val="000000"/>
          <w:szCs w:val="20"/>
        </w:rPr>
        <w:t>j.</w:t>
      </w:r>
      <w:proofErr w:type="gramEnd"/>
      <w:r w:rsidRPr="004A180B">
        <w:rPr>
          <w:rFonts w:cs="Tahoma"/>
          <w:color w:val="000000"/>
          <w:szCs w:val="20"/>
        </w:rPr>
        <w:t xml:space="preserve"> </w:t>
      </w:r>
      <w:r w:rsidR="007E5843">
        <w:rPr>
          <w:rFonts w:cs="Tahoma"/>
          <w:color w:val="000000"/>
          <w:szCs w:val="20"/>
        </w:rPr>
        <w:t>v domě,</w:t>
      </w:r>
      <w:r w:rsidRPr="004A180B">
        <w:rPr>
          <w:rFonts w:cs="Tahoma"/>
          <w:color w:val="000000"/>
          <w:szCs w:val="20"/>
        </w:rPr>
        <w:t xml:space="preserve"> ul. Leknínová, Strakonice, o velikos</w:t>
      </w:r>
      <w:r>
        <w:rPr>
          <w:rFonts w:cs="Tahoma"/>
          <w:color w:val="000000"/>
          <w:szCs w:val="20"/>
        </w:rPr>
        <w:t>ti 3</w:t>
      </w:r>
      <w:r w:rsidRPr="004A180B">
        <w:rPr>
          <w:rFonts w:cs="Tahoma"/>
          <w:color w:val="000000"/>
          <w:szCs w:val="20"/>
        </w:rPr>
        <w:t>+</w:t>
      </w:r>
      <w:r>
        <w:rPr>
          <w:rFonts w:cs="Tahoma"/>
          <w:color w:val="000000"/>
          <w:szCs w:val="20"/>
        </w:rPr>
        <w:t xml:space="preserve">kk </w:t>
      </w:r>
      <w:r w:rsidRPr="004A180B">
        <w:rPr>
          <w:rFonts w:cs="Tahoma"/>
          <w:color w:val="000000"/>
          <w:szCs w:val="20"/>
        </w:rPr>
        <w:t xml:space="preserve">a výměře </w:t>
      </w:r>
      <w:r>
        <w:rPr>
          <w:rFonts w:cs="Tahoma"/>
          <w:color w:val="000000"/>
          <w:szCs w:val="20"/>
        </w:rPr>
        <w:t>80</w:t>
      </w:r>
      <w:r w:rsidRPr="004A180B">
        <w:rPr>
          <w:rFonts w:cs="Tahoma"/>
          <w:color w:val="000000"/>
          <w:szCs w:val="20"/>
        </w:rPr>
        <w:t>,</w:t>
      </w:r>
      <w:r>
        <w:rPr>
          <w:rFonts w:cs="Tahoma"/>
          <w:color w:val="000000"/>
          <w:szCs w:val="20"/>
        </w:rPr>
        <w:t>70</w:t>
      </w:r>
      <w:r w:rsidRPr="004A180B">
        <w:rPr>
          <w:rFonts w:cs="Tahoma"/>
          <w:color w:val="000000"/>
          <w:szCs w:val="20"/>
        </w:rPr>
        <w:t xml:space="preserve"> m</w:t>
      </w:r>
      <w:r w:rsidRPr="004A180B">
        <w:rPr>
          <w:rFonts w:cs="Tahoma"/>
          <w:color w:val="000000"/>
          <w:szCs w:val="20"/>
          <w:vertAlign w:val="superscript"/>
        </w:rPr>
        <w:t>2</w:t>
      </w:r>
      <w:r w:rsidRPr="004A180B">
        <w:rPr>
          <w:rFonts w:cs="Tahoma"/>
          <w:color w:val="000000"/>
          <w:szCs w:val="20"/>
        </w:rPr>
        <w:t xml:space="preserve">, s paní </w:t>
      </w:r>
      <w:r w:rsidR="007E5843">
        <w:rPr>
          <w:rFonts w:cs="Tahoma"/>
          <w:color w:val="000000"/>
          <w:szCs w:val="20"/>
        </w:rPr>
        <w:t>XX</w:t>
      </w:r>
      <w:r w:rsidRPr="004A180B">
        <w:rPr>
          <w:rFonts w:cs="Tahoma"/>
          <w:color w:val="000000"/>
          <w:szCs w:val="20"/>
        </w:rPr>
        <w:t xml:space="preserve">, přičemž smlouva bude uzavřena na dobu určitou </w:t>
      </w:r>
      <w:r>
        <w:rPr>
          <w:rFonts w:cs="Tahoma"/>
          <w:color w:val="000000"/>
          <w:szCs w:val="20"/>
        </w:rPr>
        <w:t xml:space="preserve">1 roku </w:t>
      </w:r>
      <w:r w:rsidRPr="004A180B">
        <w:rPr>
          <w:rFonts w:cs="Tahoma"/>
          <w:iCs/>
          <w:color w:val="000000"/>
          <w:szCs w:val="20"/>
        </w:rPr>
        <w:t>s možností prodloužení vždy o další 1 měsíc formou dodatku k  NS, při plnění podmínek vyplývajících z nájmu bytu a v souladu s ustanovením § 4 písm. h) nařízení vlády 146/2003 Sb., v platném znění.</w:t>
      </w:r>
      <w:r w:rsidRPr="004A180B">
        <w:rPr>
          <w:rFonts w:cs="Tahoma"/>
          <w:color w:val="000000"/>
          <w:szCs w:val="20"/>
        </w:rPr>
        <w:t xml:space="preserve"> </w:t>
      </w:r>
      <w:r w:rsidRPr="004A180B">
        <w:rPr>
          <w:rFonts w:cs="Tahoma"/>
          <w:iCs/>
          <w:color w:val="000000"/>
          <w:szCs w:val="20"/>
        </w:rPr>
        <w:t>Nájemní smlouvu lze uzavřít za předpokladu, že budoucí</w:t>
      </w:r>
      <w:r w:rsidRPr="004A180B">
        <w:rPr>
          <w:rFonts w:cs="Tahoma"/>
          <w:b/>
          <w:bCs/>
          <w:iCs/>
          <w:color w:val="000000"/>
          <w:szCs w:val="20"/>
        </w:rPr>
        <w:t xml:space="preserve"> </w:t>
      </w:r>
      <w:r w:rsidRPr="004A180B">
        <w:rPr>
          <w:rFonts w:cs="Tahoma"/>
          <w:iCs/>
          <w:color w:val="000000"/>
          <w:szCs w:val="20"/>
        </w:rPr>
        <w:t xml:space="preserve">nájemce bude splňovat podmínky nařízení vlády č. 146/2003 (tj. vyhodnocení výše příjmů domácnosti). Nájemné a zálohové úhrady za plnění spojená s užíváním bytu budou hrazeny vždy nejpozději do 25. dne v měsíci. Měsíční nájemné pro tuto bytovou jednotku je stanoveno ve </w:t>
      </w:r>
      <w:r>
        <w:rPr>
          <w:rFonts w:cs="Tahoma"/>
          <w:iCs/>
          <w:color w:val="000000"/>
          <w:szCs w:val="20"/>
        </w:rPr>
        <w:t>výši 5</w:t>
      </w:r>
      <w:r w:rsidRPr="004A180B">
        <w:rPr>
          <w:rFonts w:cs="Tahoma"/>
          <w:iCs/>
          <w:color w:val="000000"/>
          <w:szCs w:val="20"/>
        </w:rPr>
        <w:t>.</w:t>
      </w:r>
      <w:r>
        <w:rPr>
          <w:rFonts w:cs="Tahoma"/>
          <w:iCs/>
          <w:color w:val="000000"/>
          <w:szCs w:val="20"/>
        </w:rPr>
        <w:t>268</w:t>
      </w:r>
      <w:r w:rsidRPr="004A180B">
        <w:rPr>
          <w:rFonts w:cs="Tahoma"/>
          <w:iCs/>
          <w:color w:val="000000"/>
          <w:szCs w:val="20"/>
        </w:rPr>
        <w:t xml:space="preserve"> Kč. </w:t>
      </w:r>
    </w:p>
    <w:p w14:paraId="628E30CD" w14:textId="77777777" w:rsidR="00731AD5" w:rsidRDefault="00731AD5" w:rsidP="00731AD5">
      <w:pPr>
        <w:spacing w:after="0"/>
        <w:rPr>
          <w:rFonts w:cs="Tahoma"/>
          <w:color w:val="000000"/>
          <w:szCs w:val="20"/>
        </w:rPr>
      </w:pPr>
      <w:r w:rsidRPr="004A180B">
        <w:rPr>
          <w:rFonts w:cs="Tahoma"/>
          <w:color w:val="000000"/>
          <w:szCs w:val="20"/>
        </w:rPr>
        <w:t xml:space="preserve">Podmínkou uzavření smlouvy o nájmu bytu je složení kauce ve výši trojnásobku měsíčního nájemného, která činí </w:t>
      </w:r>
      <w:r>
        <w:rPr>
          <w:rFonts w:cs="Tahoma"/>
          <w:color w:val="000000"/>
          <w:szCs w:val="20"/>
        </w:rPr>
        <w:t>15</w:t>
      </w:r>
      <w:r w:rsidRPr="004A180B">
        <w:rPr>
          <w:rFonts w:cs="Tahoma"/>
          <w:color w:val="000000"/>
          <w:szCs w:val="20"/>
        </w:rPr>
        <w:t>.</w:t>
      </w:r>
      <w:r>
        <w:rPr>
          <w:rFonts w:cs="Tahoma"/>
          <w:color w:val="000000"/>
          <w:szCs w:val="20"/>
        </w:rPr>
        <w:t>804</w:t>
      </w:r>
      <w:r w:rsidRPr="004A180B">
        <w:rPr>
          <w:rFonts w:cs="Tahoma"/>
          <w:color w:val="000000"/>
          <w:szCs w:val="20"/>
        </w:rPr>
        <w:t xml:space="preserve"> Kč. Kauce musí být složena před uzavřením nájemní smlouvy na účet vedený městem Strakonice, č. </w:t>
      </w:r>
      <w:proofErr w:type="spellStart"/>
      <w:r w:rsidRPr="004A180B">
        <w:rPr>
          <w:rFonts w:cs="Tahoma"/>
          <w:color w:val="000000"/>
          <w:szCs w:val="20"/>
        </w:rPr>
        <w:t>ú.</w:t>
      </w:r>
      <w:proofErr w:type="spellEnd"/>
      <w:r w:rsidRPr="004A180B">
        <w:rPr>
          <w:rFonts w:cs="Tahoma"/>
          <w:color w:val="000000"/>
          <w:szCs w:val="20"/>
        </w:rPr>
        <w:t xml:space="preserve"> 111471921/0300, v. s. 0139</w:t>
      </w:r>
      <w:r>
        <w:rPr>
          <w:rFonts w:cs="Tahoma"/>
          <w:color w:val="000000"/>
          <w:szCs w:val="20"/>
        </w:rPr>
        <w:t>201903</w:t>
      </w:r>
      <w:r w:rsidRPr="004A180B">
        <w:rPr>
          <w:rFonts w:cs="Tahoma"/>
          <w:color w:val="000000"/>
          <w:szCs w:val="20"/>
        </w:rPr>
        <w:t>, spravovaný TS Strakonice, s.r.o.</w:t>
      </w:r>
    </w:p>
    <w:p w14:paraId="03F30B02" w14:textId="77777777" w:rsidR="00731AD5" w:rsidRDefault="00731AD5" w:rsidP="00731AD5">
      <w:pPr>
        <w:keepNext/>
        <w:keepLines/>
        <w:spacing w:before="40" w:after="0" w:line="254" w:lineRule="auto"/>
        <w:outlineLvl w:val="2"/>
        <w:rPr>
          <w:rFonts w:eastAsia="Arial Unicode MS" w:cs="Tahoma"/>
          <w:b/>
          <w:szCs w:val="20"/>
          <w:u w:val="single"/>
        </w:rPr>
      </w:pPr>
      <w:r>
        <w:rPr>
          <w:rFonts w:eastAsiaTheme="majorEastAsia" w:cs="Tahoma"/>
          <w:b/>
          <w:szCs w:val="20"/>
          <w:u w:val="single"/>
        </w:rPr>
        <w:t>II. Pověřuje</w:t>
      </w:r>
    </w:p>
    <w:p w14:paraId="1DF9F9BC" w14:textId="77777777" w:rsidR="00731AD5" w:rsidRPr="004A180B" w:rsidRDefault="00731AD5" w:rsidP="007B1DA1">
      <w:pPr>
        <w:spacing w:after="0"/>
        <w:rPr>
          <w:rFonts w:cs="Tahoma"/>
          <w:color w:val="000000"/>
          <w:szCs w:val="20"/>
        </w:rPr>
      </w:pPr>
      <w:r>
        <w:rPr>
          <w:rFonts w:cs="Tahoma"/>
          <w:color w:val="000000"/>
          <w:szCs w:val="20"/>
        </w:rPr>
        <w:t xml:space="preserve">starostu podpisem předmětné smlouvy. </w:t>
      </w:r>
    </w:p>
    <w:p w14:paraId="41B2E071" w14:textId="77777777" w:rsidR="007B1DA1" w:rsidRDefault="007B1DA1" w:rsidP="007B1DA1">
      <w:pPr>
        <w:spacing w:after="0" w:line="254" w:lineRule="auto"/>
        <w:rPr>
          <w:rFonts w:cs="Tahoma"/>
          <w:szCs w:val="20"/>
        </w:rPr>
      </w:pPr>
    </w:p>
    <w:p w14:paraId="2BBE2A37" w14:textId="11930275" w:rsidR="00731AD5" w:rsidRDefault="00C74602" w:rsidP="00731AD5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Theme="majorEastAsia" w:cs="Tahoma"/>
          <w:b/>
          <w:color w:val="000000" w:themeColor="text1"/>
          <w:sz w:val="24"/>
          <w:szCs w:val="24"/>
          <w:u w:val="single"/>
          <w:lang w:eastAsia="cs-CZ"/>
        </w:rPr>
        <w:t xml:space="preserve">15) </w:t>
      </w:r>
      <w:r w:rsidR="007E5843">
        <w:rPr>
          <w:rFonts w:eastAsiaTheme="majorEastAsia" w:cs="Tahoma"/>
          <w:b/>
          <w:color w:val="000000" w:themeColor="text1"/>
          <w:sz w:val="24"/>
          <w:szCs w:val="24"/>
          <w:u w:val="single"/>
          <w:lang w:eastAsia="cs-CZ"/>
        </w:rPr>
        <w:t>N</w:t>
      </w:r>
      <w:r w:rsidR="00731AD5" w:rsidRPr="00D307B6">
        <w:rPr>
          <w:rFonts w:eastAsiaTheme="majorEastAsia" w:cs="Tahoma"/>
          <w:b/>
          <w:color w:val="000000" w:themeColor="text1"/>
          <w:sz w:val="24"/>
          <w:szCs w:val="24"/>
          <w:u w:val="single"/>
          <w:lang w:eastAsia="cs-CZ"/>
        </w:rPr>
        <w:t>eprodloužení smlouvy o nájmu bytu</w:t>
      </w:r>
    </w:p>
    <w:p w14:paraId="7CC8B31C" w14:textId="77777777" w:rsidR="00731AD5" w:rsidRPr="007B1DA1" w:rsidRDefault="00731AD5" w:rsidP="007B1DA1">
      <w:pPr>
        <w:spacing w:after="0"/>
        <w:rPr>
          <w:sz w:val="16"/>
          <w:szCs w:val="16"/>
          <w:lang w:eastAsia="cs-CZ"/>
        </w:rPr>
      </w:pPr>
    </w:p>
    <w:p w14:paraId="379B530F" w14:textId="77777777" w:rsidR="00731AD5" w:rsidRPr="00731AD5" w:rsidRDefault="00731AD5" w:rsidP="007B1DA1">
      <w:pPr>
        <w:spacing w:after="0"/>
        <w:rPr>
          <w:i/>
          <w:lang w:eastAsia="cs-CZ"/>
        </w:rPr>
      </w:pPr>
    </w:p>
    <w:p w14:paraId="27A01493" w14:textId="03CDB11F" w:rsidR="00731AD5" w:rsidRPr="00731AD5" w:rsidRDefault="00731AD5" w:rsidP="007B1DA1">
      <w:pPr>
        <w:spacing w:after="0"/>
        <w:rPr>
          <w:b/>
          <w:u w:val="single"/>
          <w:lang w:eastAsia="cs-CZ"/>
        </w:rPr>
      </w:pPr>
      <w:r w:rsidRPr="00731AD5">
        <w:rPr>
          <w:b/>
          <w:u w:val="single"/>
          <w:lang w:eastAsia="cs-CZ"/>
        </w:rPr>
        <w:t xml:space="preserve">Návrh usnesení: </w:t>
      </w:r>
    </w:p>
    <w:p w14:paraId="434224CB" w14:textId="77777777" w:rsidR="00731AD5" w:rsidRPr="008067F6" w:rsidRDefault="00731AD5" w:rsidP="007B1DA1">
      <w:pPr>
        <w:spacing w:after="0"/>
        <w:rPr>
          <w:lang w:eastAsia="cs-CZ"/>
        </w:rPr>
      </w:pPr>
      <w:r w:rsidRPr="008067F6">
        <w:rPr>
          <w:lang w:eastAsia="cs-CZ"/>
        </w:rPr>
        <w:t xml:space="preserve">RM po projednání </w:t>
      </w:r>
    </w:p>
    <w:p w14:paraId="5B8A4DF8" w14:textId="77777777" w:rsidR="00731AD5" w:rsidRPr="009913E0" w:rsidRDefault="00731AD5" w:rsidP="00731AD5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9913E0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I. Trvá</w:t>
      </w:r>
    </w:p>
    <w:p w14:paraId="59E08498" w14:textId="105BFB87" w:rsidR="00731AD5" w:rsidRPr="005C6B6F" w:rsidRDefault="00731AD5" w:rsidP="005C6B6F">
      <w:pPr>
        <w:spacing w:after="0"/>
        <w:rPr>
          <w:lang w:eastAsia="cs-CZ"/>
        </w:rPr>
      </w:pPr>
      <w:r>
        <w:rPr>
          <w:lang w:eastAsia="cs-CZ"/>
        </w:rPr>
        <w:t xml:space="preserve">na svém usnesení č. 1336/2023 ze dne </w:t>
      </w:r>
      <w:proofErr w:type="gramStart"/>
      <w:r>
        <w:rPr>
          <w:lang w:eastAsia="cs-CZ"/>
        </w:rPr>
        <w:t>27.09.2023</w:t>
      </w:r>
      <w:proofErr w:type="gramEnd"/>
      <w:r>
        <w:rPr>
          <w:lang w:eastAsia="cs-CZ"/>
        </w:rPr>
        <w:t>.</w:t>
      </w:r>
    </w:p>
    <w:p w14:paraId="154B9C1B" w14:textId="77777777" w:rsidR="00731AD5" w:rsidRDefault="00731AD5" w:rsidP="00731AD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43B8C708" w14:textId="64A2F9D8" w:rsidR="005C6B6F" w:rsidRPr="007E5843" w:rsidRDefault="00C74602" w:rsidP="007B1DA1">
      <w:pPr>
        <w:pStyle w:val="Nadpis2"/>
      </w:pPr>
      <w:r>
        <w:t>16</w:t>
      </w:r>
      <w:r w:rsidR="005C6B6F">
        <w:t xml:space="preserve">) </w:t>
      </w:r>
      <w:r w:rsidR="007E5843">
        <w:t>Ž</w:t>
      </w:r>
      <w:r w:rsidR="005C6B6F">
        <w:t xml:space="preserve">ádost </w:t>
      </w:r>
      <w:r w:rsidR="007E5843">
        <w:t xml:space="preserve"> </w:t>
      </w:r>
      <w:r w:rsidR="005C6B6F" w:rsidRPr="007E5843">
        <w:t>o udělení souhlasu se sídlem společnosti</w:t>
      </w:r>
    </w:p>
    <w:p w14:paraId="22B8592C" w14:textId="77777777" w:rsidR="005C6B6F" w:rsidRPr="007B1DA1" w:rsidRDefault="005C6B6F" w:rsidP="007B1DA1">
      <w:pPr>
        <w:spacing w:after="0"/>
        <w:rPr>
          <w:szCs w:val="20"/>
          <w:lang w:eastAsia="cs-CZ"/>
        </w:rPr>
      </w:pPr>
    </w:p>
    <w:p w14:paraId="1ECD269D" w14:textId="77777777" w:rsidR="005C6B6F" w:rsidRPr="00DF17E6" w:rsidRDefault="005C6B6F" w:rsidP="005C6B6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F17E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3F4F29B4" w14:textId="77777777" w:rsidR="005C6B6F" w:rsidRPr="00DF17E6" w:rsidRDefault="005C6B6F" w:rsidP="005C6B6F">
      <w:pPr>
        <w:spacing w:after="0"/>
        <w:rPr>
          <w:rFonts w:eastAsia="Times New Roman" w:cs="Tahoma"/>
          <w:szCs w:val="20"/>
          <w:lang w:eastAsia="cs-CZ"/>
        </w:rPr>
      </w:pPr>
      <w:r w:rsidRPr="00DF17E6">
        <w:rPr>
          <w:rFonts w:eastAsia="Times New Roman" w:cs="Tahoma"/>
          <w:szCs w:val="20"/>
          <w:lang w:eastAsia="cs-CZ"/>
        </w:rPr>
        <w:t>RM po projednání</w:t>
      </w:r>
    </w:p>
    <w:p w14:paraId="5AFFC1F8" w14:textId="755EF92A" w:rsidR="005C6B6F" w:rsidRPr="00DF17E6" w:rsidRDefault="005C6B6F" w:rsidP="005C6B6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F17E6">
        <w:rPr>
          <w:rFonts w:eastAsia="Times New Roman" w:cs="Tahoma"/>
          <w:b/>
          <w:szCs w:val="20"/>
          <w:u w:val="single"/>
          <w:lang w:eastAsia="cs-CZ"/>
        </w:rPr>
        <w:t xml:space="preserve">I. </w:t>
      </w:r>
      <w:r w:rsidR="00BD48BF">
        <w:rPr>
          <w:rFonts w:eastAsia="Times New Roman" w:cs="Tahoma"/>
          <w:b/>
          <w:szCs w:val="20"/>
          <w:u w:val="single"/>
          <w:lang w:eastAsia="cs-CZ"/>
        </w:rPr>
        <w:t>Nes</w:t>
      </w:r>
      <w:r w:rsidRPr="00DF17E6">
        <w:rPr>
          <w:rFonts w:eastAsia="Times New Roman" w:cs="Tahoma"/>
          <w:b/>
          <w:szCs w:val="20"/>
          <w:u w:val="single"/>
          <w:lang w:eastAsia="cs-CZ"/>
        </w:rPr>
        <w:t>chvaluje</w:t>
      </w:r>
    </w:p>
    <w:p w14:paraId="20C1304C" w14:textId="6911C443" w:rsidR="005C6B6F" w:rsidRDefault="005C6B6F" w:rsidP="007B1DA1">
      <w:pPr>
        <w:spacing w:after="0"/>
        <w:rPr>
          <w:lang w:eastAsia="cs-CZ"/>
        </w:rPr>
      </w:pPr>
      <w:r>
        <w:rPr>
          <w:lang w:eastAsia="cs-CZ"/>
        </w:rPr>
        <w:t xml:space="preserve">udělení souhlasu se sídlem </w:t>
      </w:r>
      <w:r w:rsidR="007E5843">
        <w:rPr>
          <w:lang w:eastAsia="cs-CZ"/>
        </w:rPr>
        <w:t>společnosti na adrese Leknínová</w:t>
      </w:r>
      <w:r>
        <w:rPr>
          <w:lang w:eastAsia="cs-CZ"/>
        </w:rPr>
        <w:t xml:space="preserve">, Strakonice, panu </w:t>
      </w:r>
      <w:r w:rsidR="007E5843">
        <w:rPr>
          <w:lang w:eastAsia="cs-CZ"/>
        </w:rPr>
        <w:t>XX</w:t>
      </w:r>
      <w:r w:rsidR="005C4AD5">
        <w:rPr>
          <w:lang w:eastAsia="cs-CZ"/>
        </w:rPr>
        <w:t>,</w:t>
      </w:r>
      <w:r w:rsidR="00BD48BF">
        <w:rPr>
          <w:lang w:eastAsia="cs-CZ"/>
        </w:rPr>
        <w:t xml:space="preserve"> </w:t>
      </w:r>
      <w:r w:rsidR="007B1DA1">
        <w:rPr>
          <w:lang w:eastAsia="cs-CZ"/>
        </w:rPr>
        <w:t xml:space="preserve">a to </w:t>
      </w:r>
      <w:r w:rsidR="005C4AD5">
        <w:rPr>
          <w:lang w:eastAsia="cs-CZ"/>
        </w:rPr>
        <w:t xml:space="preserve">s ohledem na vyjádření Státního fondu rozvoje bydlení, neboť se jedná o </w:t>
      </w:r>
      <w:r w:rsidR="007B1DA1">
        <w:rPr>
          <w:lang w:eastAsia="cs-CZ"/>
        </w:rPr>
        <w:t xml:space="preserve">bytovou jednotku v domě, který byl vybudován za přispění státní </w:t>
      </w:r>
      <w:proofErr w:type="gramStart"/>
      <w:r w:rsidR="007B1DA1">
        <w:rPr>
          <w:lang w:eastAsia="cs-CZ"/>
        </w:rPr>
        <w:t>dotace</w:t>
      </w:r>
      <w:r w:rsidR="005C4AD5">
        <w:rPr>
          <w:lang w:eastAsia="cs-CZ"/>
        </w:rPr>
        <w:t xml:space="preserve"> a </w:t>
      </w:r>
      <w:r w:rsidR="007B1DA1">
        <w:rPr>
          <w:lang w:eastAsia="cs-CZ"/>
        </w:rPr>
        <w:t>tímto</w:t>
      </w:r>
      <w:proofErr w:type="gramEnd"/>
      <w:r w:rsidR="007B1DA1">
        <w:rPr>
          <w:lang w:eastAsia="cs-CZ"/>
        </w:rPr>
        <w:t xml:space="preserve"> souhlasem </w:t>
      </w:r>
      <w:r w:rsidR="005C4AD5">
        <w:rPr>
          <w:lang w:eastAsia="cs-CZ"/>
        </w:rPr>
        <w:t xml:space="preserve">by </w:t>
      </w:r>
      <w:r w:rsidR="007E5843">
        <w:rPr>
          <w:lang w:eastAsia="cs-CZ"/>
        </w:rPr>
        <w:t xml:space="preserve">došlo  </w:t>
      </w:r>
      <w:r w:rsidR="005C4AD5">
        <w:rPr>
          <w:lang w:eastAsia="cs-CZ"/>
        </w:rPr>
        <w:t>k</w:t>
      </w:r>
      <w:r w:rsidR="00BD48BF">
        <w:rPr>
          <w:lang w:eastAsia="cs-CZ"/>
        </w:rPr>
        <w:t xml:space="preserve"> porušení podmínek čerpání dotace z prostředků Státního fondu rozvoje bydlení na výstavbu nájemních bytů</w:t>
      </w:r>
      <w:r>
        <w:rPr>
          <w:lang w:eastAsia="cs-CZ"/>
        </w:rPr>
        <w:t xml:space="preserve">. </w:t>
      </w:r>
    </w:p>
    <w:p w14:paraId="0921993A" w14:textId="77777777" w:rsidR="007B1DA1" w:rsidRDefault="007B1DA1" w:rsidP="007B1DA1">
      <w:pPr>
        <w:spacing w:after="0"/>
      </w:pPr>
    </w:p>
    <w:p w14:paraId="77026EAA" w14:textId="1E6EEB2B" w:rsidR="007F0CA0" w:rsidRPr="007F0CA0" w:rsidRDefault="007F0CA0" w:rsidP="007F0CA0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17) Ž</w:t>
      </w:r>
      <w:r w:rsidRPr="007F0CA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ádost o pronájem garáž</w:t>
      </w:r>
      <w:r w:rsidR="007E5843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ového stání v objektu Leknínová</w:t>
      </w:r>
      <w:r w:rsidRPr="007F0CA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, Strakonice </w:t>
      </w:r>
    </w:p>
    <w:p w14:paraId="59738D75" w14:textId="77777777" w:rsidR="007B1DA1" w:rsidRDefault="007B1DA1" w:rsidP="007F0CA0">
      <w:pPr>
        <w:spacing w:after="0"/>
        <w:rPr>
          <w:rFonts w:eastAsia="Times New Roman" w:cs="Tahoma"/>
          <w:szCs w:val="20"/>
          <w:lang w:eastAsia="cs-CZ"/>
        </w:rPr>
      </w:pPr>
    </w:p>
    <w:p w14:paraId="7AB6DEDC" w14:textId="77777777" w:rsidR="007F0CA0" w:rsidRPr="007F0CA0" w:rsidRDefault="007F0CA0" w:rsidP="007F0CA0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F0CA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549095A8" w14:textId="77777777" w:rsidR="007F0CA0" w:rsidRPr="007F0CA0" w:rsidRDefault="007F0CA0" w:rsidP="007F0CA0">
      <w:pPr>
        <w:spacing w:after="0"/>
        <w:rPr>
          <w:rFonts w:eastAsia="Times New Roman" w:cs="Tahoma"/>
          <w:szCs w:val="20"/>
          <w:lang w:eastAsia="cs-CZ"/>
        </w:rPr>
      </w:pPr>
      <w:r w:rsidRPr="007F0CA0">
        <w:rPr>
          <w:rFonts w:eastAsia="Times New Roman" w:cs="Tahoma"/>
          <w:szCs w:val="20"/>
          <w:lang w:eastAsia="cs-CZ"/>
        </w:rPr>
        <w:t>RM po projednání</w:t>
      </w:r>
    </w:p>
    <w:p w14:paraId="49CA320F" w14:textId="77777777" w:rsidR="007F0CA0" w:rsidRPr="007F0CA0" w:rsidRDefault="007F0CA0" w:rsidP="007F0CA0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F0CA0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14:paraId="6CEF5618" w14:textId="31B8065A" w:rsidR="007F0CA0" w:rsidRPr="007F0CA0" w:rsidRDefault="007F0CA0" w:rsidP="007F0CA0">
      <w:pPr>
        <w:spacing w:after="0"/>
        <w:rPr>
          <w:rFonts w:eastAsia="Times New Roman" w:cs="Tahoma"/>
          <w:szCs w:val="20"/>
          <w:lang w:eastAsia="cs-CZ"/>
        </w:rPr>
      </w:pPr>
      <w:r w:rsidRPr="007F0CA0">
        <w:rPr>
          <w:rFonts w:eastAsia="Times New Roman" w:cs="Tahoma"/>
          <w:szCs w:val="20"/>
          <w:lang w:eastAsia="cs-CZ"/>
        </w:rPr>
        <w:t xml:space="preserve">s uzavřením nájemní smlouvy na pronájem garážového stání v objektu v ul. Leknínové ve Strakonicích, na </w:t>
      </w:r>
      <w:proofErr w:type="spellStart"/>
      <w:r w:rsidRPr="007F0CA0">
        <w:rPr>
          <w:rFonts w:eastAsia="Times New Roman" w:cs="Tahoma"/>
          <w:szCs w:val="20"/>
          <w:lang w:eastAsia="cs-CZ"/>
        </w:rPr>
        <w:t>poz</w:t>
      </w:r>
      <w:proofErr w:type="spellEnd"/>
      <w:r w:rsidRPr="007F0CA0">
        <w:rPr>
          <w:rFonts w:eastAsia="Times New Roman" w:cs="Tahoma"/>
          <w:szCs w:val="20"/>
          <w:lang w:eastAsia="cs-CZ"/>
        </w:rPr>
        <w:t xml:space="preserve">. p. č. st. 4169 v k. </w:t>
      </w:r>
      <w:proofErr w:type="spellStart"/>
      <w:r w:rsidRPr="007F0CA0">
        <w:rPr>
          <w:rFonts w:eastAsia="Times New Roman" w:cs="Tahoma"/>
          <w:szCs w:val="20"/>
          <w:lang w:eastAsia="cs-CZ"/>
        </w:rPr>
        <w:t>ú.</w:t>
      </w:r>
      <w:proofErr w:type="spellEnd"/>
      <w:r w:rsidRPr="007F0CA0">
        <w:rPr>
          <w:rFonts w:eastAsia="Times New Roman" w:cs="Tahoma"/>
          <w:szCs w:val="20"/>
          <w:lang w:eastAsia="cs-CZ"/>
        </w:rPr>
        <w:t xml:space="preserve"> Strakonice,  s níže uvedenou  žadatelkou, za následujících podmínek: </w:t>
      </w:r>
    </w:p>
    <w:p w14:paraId="34C6BF18" w14:textId="1BE5CF31" w:rsidR="007F0CA0" w:rsidRPr="007F0CA0" w:rsidRDefault="007F0CA0" w:rsidP="007F0CA0">
      <w:pPr>
        <w:spacing w:after="0"/>
        <w:rPr>
          <w:rFonts w:eastAsia="Times New Roman" w:cs="Tahoma"/>
          <w:szCs w:val="20"/>
          <w:lang w:eastAsia="cs-CZ"/>
        </w:rPr>
      </w:pPr>
      <w:r w:rsidRPr="007F0CA0">
        <w:rPr>
          <w:rFonts w:eastAsia="Times New Roman" w:cs="Tahoma"/>
          <w:szCs w:val="20"/>
          <w:lang w:eastAsia="cs-CZ"/>
        </w:rPr>
        <w:t xml:space="preserve">- p. </w:t>
      </w:r>
      <w:r w:rsidR="007E5843">
        <w:rPr>
          <w:rFonts w:eastAsia="Times New Roman" w:cs="Tahoma"/>
          <w:szCs w:val="20"/>
          <w:lang w:eastAsia="cs-CZ"/>
        </w:rPr>
        <w:t>XX</w:t>
      </w:r>
      <w:r w:rsidRPr="007F0CA0">
        <w:rPr>
          <w:rFonts w:eastAsia="Times New Roman" w:cs="Tahoma"/>
          <w:szCs w:val="20"/>
          <w:lang w:eastAsia="cs-CZ"/>
        </w:rPr>
        <w:t xml:space="preserve">, nájemné ve výši 300 Kč/měsíčně + DPH, nájemní smlouva bude uzavřena na dobu neurčitou s výpovědní </w:t>
      </w:r>
      <w:r w:rsidR="005A0B99">
        <w:rPr>
          <w:rFonts w:eastAsia="Times New Roman" w:cs="Tahoma"/>
          <w:szCs w:val="20"/>
          <w:lang w:eastAsia="cs-CZ"/>
        </w:rPr>
        <w:t>dob</w:t>
      </w:r>
      <w:r w:rsidRPr="007F0CA0">
        <w:rPr>
          <w:rFonts w:eastAsia="Times New Roman" w:cs="Tahoma"/>
          <w:szCs w:val="20"/>
          <w:lang w:eastAsia="cs-CZ"/>
        </w:rPr>
        <w:t xml:space="preserve">ou 3 měsíce, v případě neplacení nájemného je výpovědní </w:t>
      </w:r>
      <w:r w:rsidR="005A0B99">
        <w:rPr>
          <w:rFonts w:eastAsia="Times New Roman" w:cs="Tahoma"/>
          <w:szCs w:val="20"/>
          <w:lang w:eastAsia="cs-CZ"/>
        </w:rPr>
        <w:t xml:space="preserve">doba </w:t>
      </w:r>
      <w:r w:rsidRPr="007F0CA0">
        <w:rPr>
          <w:rFonts w:eastAsia="Times New Roman" w:cs="Tahoma"/>
          <w:szCs w:val="20"/>
          <w:lang w:eastAsia="cs-CZ"/>
        </w:rPr>
        <w:t>1 měsíc. Ve smlouvě budou zapracovány smluvní pokuty ve výši 1.000 Kč</w:t>
      </w:r>
      <w:r w:rsidR="005A0B99">
        <w:rPr>
          <w:rFonts w:eastAsia="Times New Roman" w:cs="Tahoma"/>
          <w:szCs w:val="20"/>
          <w:lang w:eastAsia="cs-CZ"/>
        </w:rPr>
        <w:t xml:space="preserve"> </w:t>
      </w:r>
      <w:r w:rsidRPr="007F0CA0">
        <w:rPr>
          <w:rFonts w:eastAsia="Times New Roman" w:cs="Tahoma"/>
          <w:szCs w:val="20"/>
          <w:lang w:eastAsia="cs-CZ"/>
        </w:rPr>
        <w:t xml:space="preserve">za provedení změn a úprav předmětu nájmu bez </w:t>
      </w:r>
      <w:r w:rsidR="0094459A">
        <w:rPr>
          <w:rFonts w:eastAsia="Times New Roman" w:cs="Tahoma"/>
          <w:szCs w:val="20"/>
          <w:lang w:eastAsia="cs-CZ"/>
        </w:rPr>
        <w:t xml:space="preserve">předchozího písemného </w:t>
      </w:r>
      <w:r w:rsidRPr="007F0CA0">
        <w:rPr>
          <w:rFonts w:eastAsia="Times New Roman" w:cs="Tahoma"/>
          <w:szCs w:val="20"/>
          <w:lang w:eastAsia="cs-CZ"/>
        </w:rPr>
        <w:t>souhlasu pronajímatele (za každé porušení), dále za neodstranění změn a úprav předmětu nájmu nájemcem p</w:t>
      </w:r>
      <w:r w:rsidR="0094459A">
        <w:rPr>
          <w:rFonts w:eastAsia="Times New Roman" w:cs="Tahoma"/>
          <w:szCs w:val="20"/>
          <w:lang w:eastAsia="cs-CZ"/>
        </w:rPr>
        <w:t>ři</w:t>
      </w:r>
      <w:r w:rsidRPr="007F0CA0">
        <w:rPr>
          <w:rFonts w:eastAsia="Times New Roman" w:cs="Tahoma"/>
          <w:szCs w:val="20"/>
          <w:lang w:eastAsia="cs-CZ"/>
        </w:rPr>
        <w:t xml:space="preserve"> skončení nájmu (za každé porušení), smluvní pokuta ve výši 1.000 Kč za porušení předání předmětu nájmu p</w:t>
      </w:r>
      <w:r w:rsidR="0094459A">
        <w:rPr>
          <w:rFonts w:eastAsia="Times New Roman" w:cs="Tahoma"/>
          <w:szCs w:val="20"/>
          <w:lang w:eastAsia="cs-CZ"/>
        </w:rPr>
        <w:t>ři</w:t>
      </w:r>
      <w:r w:rsidRPr="007F0CA0">
        <w:rPr>
          <w:rFonts w:eastAsia="Times New Roman" w:cs="Tahoma"/>
          <w:szCs w:val="20"/>
          <w:lang w:eastAsia="cs-CZ"/>
        </w:rPr>
        <w:t xml:space="preserve"> skončení nájmu ve stavu obvyklém běžnému opotřebení (za každý započatý den prodlení s předáním předmětu nájmu). </w:t>
      </w:r>
    </w:p>
    <w:p w14:paraId="479DD69B" w14:textId="77777777" w:rsidR="007F0CA0" w:rsidRPr="007F0CA0" w:rsidRDefault="007F0CA0" w:rsidP="007F0CA0">
      <w:pPr>
        <w:keepNext/>
        <w:spacing w:after="0"/>
        <w:outlineLvl w:val="2"/>
        <w:rPr>
          <w:rFonts w:eastAsia="Times New Roman" w:cs="Tahoma"/>
          <w:bCs/>
          <w:color w:val="000000"/>
          <w:szCs w:val="20"/>
          <w:u w:val="single"/>
          <w:lang w:eastAsia="cs-CZ"/>
        </w:rPr>
      </w:pPr>
      <w:r w:rsidRPr="007F0CA0"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  <w:t xml:space="preserve">II. Pověřuje </w:t>
      </w:r>
    </w:p>
    <w:p w14:paraId="0D3EDED0" w14:textId="77777777" w:rsidR="007F0CA0" w:rsidRPr="007F0CA0" w:rsidRDefault="007F0CA0" w:rsidP="007F0CA0">
      <w:p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7F0CA0">
        <w:rPr>
          <w:rFonts w:eastAsia="Times New Roman" w:cs="Tahoma"/>
          <w:color w:val="000000"/>
          <w:szCs w:val="20"/>
          <w:lang w:eastAsia="cs-CZ"/>
        </w:rPr>
        <w:t>starostu města podpisem příslušné smlouvy.</w:t>
      </w:r>
    </w:p>
    <w:p w14:paraId="3FF6979F" w14:textId="77777777" w:rsidR="007F0CA0" w:rsidRPr="007F0CA0" w:rsidRDefault="007F0CA0" w:rsidP="007F0CA0">
      <w:pPr>
        <w:spacing w:after="0"/>
        <w:rPr>
          <w:rFonts w:eastAsia="Times New Roman" w:cs="Tahoma"/>
          <w:color w:val="000000"/>
          <w:szCs w:val="20"/>
          <w:lang w:eastAsia="cs-CZ"/>
        </w:rPr>
      </w:pPr>
    </w:p>
    <w:p w14:paraId="7F195727" w14:textId="58A7D8A0" w:rsidR="008A64F5" w:rsidRDefault="008A64F5">
      <w:pPr>
        <w:spacing w:line="259" w:lineRule="auto"/>
        <w:jc w:val="left"/>
        <w:rPr>
          <w:rFonts w:eastAsia="Times New Roman" w:cs="Tahoma"/>
          <w:color w:val="000000"/>
          <w:szCs w:val="20"/>
          <w:lang w:eastAsia="cs-CZ"/>
        </w:rPr>
      </w:pPr>
      <w:r>
        <w:rPr>
          <w:rFonts w:eastAsia="Times New Roman" w:cs="Tahoma"/>
          <w:color w:val="000000"/>
          <w:szCs w:val="20"/>
          <w:lang w:eastAsia="cs-CZ"/>
        </w:rPr>
        <w:br w:type="page"/>
      </w:r>
    </w:p>
    <w:p w14:paraId="0A31753F" w14:textId="7E0701CA" w:rsidR="007F0CA0" w:rsidRPr="007F0CA0" w:rsidRDefault="007F0CA0" w:rsidP="007F0CA0">
      <w:pPr>
        <w:keepNext/>
        <w:keepLines/>
        <w:spacing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lastRenderedPageBreak/>
        <w:t>18</w:t>
      </w:r>
      <w:r w:rsidRPr="007F0CA0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) Snížení nájemného z pronajatých prostorů </w:t>
      </w:r>
    </w:p>
    <w:p w14:paraId="266BB1F4" w14:textId="77777777" w:rsidR="007F0CA0" w:rsidRPr="007F0CA0" w:rsidRDefault="007F0CA0" w:rsidP="007F0CA0">
      <w:pPr>
        <w:spacing w:after="0"/>
        <w:rPr>
          <w:rFonts w:eastAsia="Calibri" w:cs="Tahoma"/>
          <w:szCs w:val="20"/>
        </w:rPr>
      </w:pPr>
    </w:p>
    <w:p w14:paraId="0100831E" w14:textId="77777777" w:rsidR="007F0CA0" w:rsidRPr="007F0CA0" w:rsidRDefault="007F0CA0" w:rsidP="007F0CA0">
      <w:pPr>
        <w:spacing w:after="0"/>
        <w:rPr>
          <w:rFonts w:eastAsia="Calibri" w:cs="Tahoma"/>
          <w:b/>
          <w:bCs/>
          <w:szCs w:val="20"/>
          <w:u w:val="single"/>
        </w:rPr>
      </w:pPr>
      <w:r w:rsidRPr="007F0CA0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0BB2CA47" w14:textId="77777777" w:rsidR="007F0CA0" w:rsidRPr="007F0CA0" w:rsidRDefault="007F0CA0" w:rsidP="007F0CA0">
      <w:pPr>
        <w:spacing w:after="0"/>
        <w:rPr>
          <w:rFonts w:eastAsia="Calibri" w:cs="Tahoma"/>
          <w:szCs w:val="20"/>
        </w:rPr>
      </w:pPr>
      <w:r w:rsidRPr="007F0CA0">
        <w:rPr>
          <w:rFonts w:eastAsia="Calibri" w:cs="Tahoma"/>
          <w:szCs w:val="20"/>
        </w:rPr>
        <w:t>RM po projednání</w:t>
      </w:r>
    </w:p>
    <w:p w14:paraId="6506CEFD" w14:textId="77777777" w:rsidR="007F0CA0" w:rsidRPr="007F0CA0" w:rsidRDefault="007F0CA0" w:rsidP="007F0CA0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</w:rPr>
      </w:pPr>
      <w:r w:rsidRPr="007F0CA0">
        <w:rPr>
          <w:rFonts w:eastAsia="Times New Roman" w:cs="Tahoma"/>
          <w:b/>
          <w:szCs w:val="20"/>
          <w:u w:val="single"/>
        </w:rPr>
        <w:t xml:space="preserve">I. Schvaluje </w:t>
      </w:r>
    </w:p>
    <w:p w14:paraId="513FBEBF" w14:textId="3310EF57" w:rsidR="007F0CA0" w:rsidRPr="007F0CA0" w:rsidRDefault="007F0CA0" w:rsidP="007F0CA0">
      <w:pPr>
        <w:spacing w:after="0"/>
        <w:rPr>
          <w:rFonts w:eastAsia="Calibri" w:cs="Tahoma"/>
          <w:iCs/>
          <w:szCs w:val="20"/>
        </w:rPr>
      </w:pPr>
      <w:r w:rsidRPr="007F0CA0">
        <w:rPr>
          <w:rFonts w:eastAsia="Calibri" w:cs="Tahoma"/>
          <w:szCs w:val="20"/>
        </w:rPr>
        <w:t>vyhlášení záměru na uzavření dodatku mezi městem Strakonice a</w:t>
      </w:r>
      <w:r w:rsidRPr="007F0CA0">
        <w:rPr>
          <w:rFonts w:eastAsia="Calibri" w:cs="Tahoma"/>
          <w:iCs/>
          <w:szCs w:val="20"/>
        </w:rPr>
        <w:t xml:space="preserve"> paní </w:t>
      </w:r>
      <w:r w:rsidR="007E5843">
        <w:rPr>
          <w:rFonts w:eastAsia="Calibri" w:cs="Tahoma"/>
          <w:iCs/>
          <w:szCs w:val="20"/>
        </w:rPr>
        <w:t>XX</w:t>
      </w:r>
      <w:r w:rsidRPr="007F0CA0">
        <w:rPr>
          <w:rFonts w:eastAsia="Calibri" w:cs="Tahoma"/>
          <w:iCs/>
          <w:szCs w:val="20"/>
        </w:rPr>
        <w:t>,  k nájemní smlouvě  č. 04</w:t>
      </w:r>
      <w:r w:rsidRPr="007F0CA0">
        <w:rPr>
          <w:rFonts w:eastAsia="Calibri" w:cs="Tahoma"/>
          <w:szCs w:val="20"/>
        </w:rPr>
        <w:t xml:space="preserve">-414 </w:t>
      </w:r>
      <w:r w:rsidRPr="007F0CA0">
        <w:rPr>
          <w:rFonts w:eastAsia="Calibri" w:cs="Tahoma"/>
          <w:iCs/>
          <w:szCs w:val="20"/>
        </w:rPr>
        <w:t xml:space="preserve">ze dne </w:t>
      </w:r>
      <w:proofErr w:type="gramStart"/>
      <w:r w:rsidRPr="007F0CA0">
        <w:rPr>
          <w:rFonts w:eastAsia="Calibri" w:cs="Tahoma"/>
          <w:iCs/>
          <w:szCs w:val="20"/>
        </w:rPr>
        <w:t>12.07.2004</w:t>
      </w:r>
      <w:proofErr w:type="gramEnd"/>
      <w:r w:rsidRPr="007F0CA0">
        <w:rPr>
          <w:rFonts w:eastAsia="Calibri" w:cs="Tahoma"/>
          <w:iCs/>
          <w:szCs w:val="20"/>
        </w:rPr>
        <w:t xml:space="preserve">, jehož předmětem bude snížení nájemného z nebytových prostorů v objektu čp. </w:t>
      </w:r>
      <w:r w:rsidRPr="007F0CA0">
        <w:rPr>
          <w:rFonts w:eastAsia="Calibri" w:cs="Tahoma"/>
          <w:szCs w:val="20"/>
        </w:rPr>
        <w:t>v ul. U Sv. Markéty ve Strakonicích,</w:t>
      </w:r>
      <w:r w:rsidRPr="007F0CA0">
        <w:rPr>
          <w:rFonts w:eastAsia="Calibri" w:cs="Tahoma"/>
          <w:iCs/>
          <w:szCs w:val="20"/>
        </w:rPr>
        <w:t xml:space="preserve"> nájemci p.</w:t>
      </w:r>
      <w:r w:rsidR="007E5843">
        <w:rPr>
          <w:rFonts w:eastAsia="Calibri" w:cs="Tahoma"/>
          <w:iCs/>
          <w:szCs w:val="20"/>
        </w:rPr>
        <w:t xml:space="preserve"> XX</w:t>
      </w:r>
      <w:r w:rsidRPr="007F0CA0">
        <w:rPr>
          <w:rFonts w:eastAsia="Calibri" w:cs="Tahoma"/>
          <w:szCs w:val="20"/>
        </w:rPr>
        <w:t>,</w:t>
      </w:r>
      <w:r w:rsidRPr="007F0CA0">
        <w:rPr>
          <w:rFonts w:eastAsia="Calibri" w:cs="Tahoma"/>
          <w:iCs/>
          <w:szCs w:val="20"/>
        </w:rPr>
        <w:t xml:space="preserve">  na dobu 1 roku (leden 2024 </w:t>
      </w:r>
      <w:r w:rsidR="004632F4">
        <w:rPr>
          <w:rFonts w:eastAsia="Calibri" w:cs="Tahoma"/>
          <w:iCs/>
          <w:szCs w:val="20"/>
        </w:rPr>
        <w:t>-</w:t>
      </w:r>
      <w:r w:rsidRPr="007F0CA0">
        <w:rPr>
          <w:rFonts w:eastAsia="Calibri" w:cs="Tahoma"/>
          <w:iCs/>
          <w:szCs w:val="20"/>
        </w:rPr>
        <w:t xml:space="preserve"> prosinec 2024), a sice o </w:t>
      </w:r>
      <w:r w:rsidRPr="007F0CA0">
        <w:rPr>
          <w:rFonts w:eastAsia="Calibri" w:cs="Tahoma"/>
          <w:iCs/>
          <w:szCs w:val="20"/>
          <w:highlight w:val="yellow"/>
        </w:rPr>
        <w:t>…. %</w:t>
      </w:r>
      <w:r w:rsidRPr="007F0CA0">
        <w:rPr>
          <w:rFonts w:eastAsia="Calibri" w:cs="Tahoma"/>
          <w:iCs/>
          <w:szCs w:val="20"/>
        </w:rPr>
        <w:t xml:space="preserve">  z ročního nájemného.</w:t>
      </w:r>
    </w:p>
    <w:p w14:paraId="15857497" w14:textId="77777777" w:rsidR="007F0CA0" w:rsidRPr="007F0CA0" w:rsidRDefault="007F0CA0" w:rsidP="007F0CA0">
      <w:pPr>
        <w:spacing w:after="0"/>
        <w:rPr>
          <w:rFonts w:eastAsia="Calibri" w:cs="Tahoma"/>
          <w:iCs/>
          <w:szCs w:val="20"/>
        </w:rPr>
      </w:pPr>
    </w:p>
    <w:p w14:paraId="2F8A0CA7" w14:textId="20B39A50" w:rsidR="007F0CA0" w:rsidRPr="007F0CA0" w:rsidRDefault="007F0CA0" w:rsidP="007F0CA0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19</w:t>
      </w:r>
      <w:r w:rsidRPr="007F0CA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proofErr w:type="spellStart"/>
      <w:r w:rsidRPr="007F0CA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Šmidingerova</w:t>
      </w:r>
      <w:proofErr w:type="spellEnd"/>
      <w:r w:rsidRPr="007F0CA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knihovna, Zámek 1, 386 01 Strakonice – zájem </w:t>
      </w:r>
      <w:r w:rsidR="00E10F7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                      </w:t>
      </w:r>
      <w:r w:rsidRPr="007F0CA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o uvolněné prostory v areálu hradu </w:t>
      </w:r>
    </w:p>
    <w:p w14:paraId="5E1438FC" w14:textId="77777777" w:rsidR="007F0CA0" w:rsidRPr="007F0CA0" w:rsidRDefault="007F0CA0" w:rsidP="007F0CA0">
      <w:pPr>
        <w:spacing w:after="0"/>
        <w:rPr>
          <w:rFonts w:eastAsia="Times New Roman" w:cs="Tahoma"/>
          <w:szCs w:val="20"/>
          <w:lang w:eastAsia="cs-CZ"/>
        </w:rPr>
      </w:pPr>
    </w:p>
    <w:p w14:paraId="1B6482B0" w14:textId="77777777" w:rsidR="007F0CA0" w:rsidRPr="007F0CA0" w:rsidRDefault="007F0CA0" w:rsidP="007F0CA0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F0CA0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79F651AE" w14:textId="77777777" w:rsidR="007F0CA0" w:rsidRPr="007F0CA0" w:rsidRDefault="007F0CA0" w:rsidP="007F0CA0">
      <w:pPr>
        <w:spacing w:after="0"/>
        <w:rPr>
          <w:rFonts w:eastAsia="Times New Roman" w:cs="Tahoma"/>
          <w:szCs w:val="20"/>
          <w:lang w:eastAsia="cs-CZ"/>
        </w:rPr>
      </w:pPr>
      <w:r w:rsidRPr="007F0CA0">
        <w:rPr>
          <w:rFonts w:eastAsia="Times New Roman" w:cs="Tahoma"/>
          <w:szCs w:val="20"/>
          <w:lang w:eastAsia="cs-CZ"/>
        </w:rPr>
        <w:t>RM po projednání</w:t>
      </w:r>
    </w:p>
    <w:p w14:paraId="79A885CE" w14:textId="77777777" w:rsidR="007F0CA0" w:rsidRPr="007F0CA0" w:rsidRDefault="007F0CA0" w:rsidP="007F0CA0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F0CA0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51222AF1" w14:textId="77777777" w:rsidR="007F0CA0" w:rsidRPr="007F0CA0" w:rsidRDefault="007F0CA0" w:rsidP="007F0CA0">
      <w:pPr>
        <w:spacing w:after="0"/>
        <w:rPr>
          <w:rFonts w:eastAsia="Times New Roman" w:cs="Tahoma"/>
          <w:szCs w:val="20"/>
          <w:lang w:eastAsia="cs-CZ"/>
        </w:rPr>
      </w:pPr>
      <w:r w:rsidRPr="007F0CA0">
        <w:rPr>
          <w:rFonts w:eastAsia="Times New Roman" w:cs="Tahoma"/>
          <w:szCs w:val="20"/>
          <w:lang w:eastAsia="cs-CZ"/>
        </w:rPr>
        <w:t>využití prostorů uvolněného bytu o výměře 121,75 m</w:t>
      </w:r>
      <w:r w:rsidRPr="007F0CA0">
        <w:rPr>
          <w:rFonts w:eastAsia="Times New Roman" w:cs="Tahoma"/>
          <w:szCs w:val="20"/>
          <w:vertAlign w:val="superscript"/>
          <w:lang w:eastAsia="cs-CZ"/>
        </w:rPr>
        <w:t>2</w:t>
      </w:r>
      <w:r w:rsidRPr="007F0CA0">
        <w:rPr>
          <w:rFonts w:eastAsia="Times New Roman" w:cs="Tahoma"/>
          <w:szCs w:val="20"/>
          <w:lang w:eastAsia="cs-CZ"/>
        </w:rPr>
        <w:t xml:space="preserve">, které se nacházejí ve 3. </w:t>
      </w:r>
      <w:proofErr w:type="spellStart"/>
      <w:r w:rsidRPr="007F0CA0">
        <w:rPr>
          <w:rFonts w:eastAsia="Times New Roman" w:cs="Tahoma"/>
          <w:szCs w:val="20"/>
          <w:lang w:eastAsia="cs-CZ"/>
        </w:rPr>
        <w:t>nadz</w:t>
      </w:r>
      <w:proofErr w:type="spellEnd"/>
      <w:r w:rsidRPr="007F0CA0">
        <w:rPr>
          <w:rFonts w:eastAsia="Times New Roman" w:cs="Tahoma"/>
          <w:szCs w:val="20"/>
          <w:lang w:eastAsia="cs-CZ"/>
        </w:rPr>
        <w:t xml:space="preserve">. podlaží, nad prostory </w:t>
      </w:r>
      <w:proofErr w:type="spellStart"/>
      <w:r w:rsidRPr="007F0CA0">
        <w:rPr>
          <w:rFonts w:eastAsia="Times New Roman" w:cs="Tahoma"/>
          <w:szCs w:val="20"/>
          <w:lang w:eastAsia="cs-CZ"/>
        </w:rPr>
        <w:t>Šmidingerovy</w:t>
      </w:r>
      <w:proofErr w:type="spellEnd"/>
      <w:r w:rsidRPr="007F0CA0">
        <w:rPr>
          <w:rFonts w:eastAsia="Times New Roman" w:cs="Tahoma"/>
          <w:szCs w:val="20"/>
          <w:lang w:eastAsia="cs-CZ"/>
        </w:rPr>
        <w:t xml:space="preserve"> knihovny Strakonice, v objektu Zámku č. p. 1 ve Strakonicích, na pozemku p. č. st. 1/1 v k. </w:t>
      </w:r>
      <w:proofErr w:type="spellStart"/>
      <w:r w:rsidRPr="007F0CA0">
        <w:rPr>
          <w:rFonts w:eastAsia="Times New Roman" w:cs="Tahoma"/>
          <w:szCs w:val="20"/>
          <w:lang w:eastAsia="cs-CZ"/>
        </w:rPr>
        <w:t>ú.</w:t>
      </w:r>
      <w:proofErr w:type="spellEnd"/>
      <w:r w:rsidRPr="007F0CA0">
        <w:rPr>
          <w:rFonts w:eastAsia="Times New Roman" w:cs="Tahoma"/>
          <w:szCs w:val="20"/>
          <w:lang w:eastAsia="cs-CZ"/>
        </w:rPr>
        <w:t xml:space="preserve"> Nové Strakonice, obec Strakonice, a to pro vzdělávací účely </w:t>
      </w:r>
      <w:proofErr w:type="spellStart"/>
      <w:r w:rsidRPr="007F0CA0">
        <w:rPr>
          <w:rFonts w:eastAsia="Times New Roman" w:cs="Tahoma"/>
          <w:szCs w:val="20"/>
          <w:lang w:eastAsia="cs-CZ"/>
        </w:rPr>
        <w:t>Šmidingerovy</w:t>
      </w:r>
      <w:proofErr w:type="spellEnd"/>
      <w:r w:rsidRPr="007F0CA0">
        <w:rPr>
          <w:rFonts w:eastAsia="Times New Roman" w:cs="Tahoma"/>
          <w:szCs w:val="20"/>
          <w:lang w:eastAsia="cs-CZ"/>
        </w:rPr>
        <w:t xml:space="preserve"> knihovny Strakonice.</w:t>
      </w:r>
    </w:p>
    <w:p w14:paraId="26D64A2D" w14:textId="77777777" w:rsidR="007F0CA0" w:rsidRPr="007F0CA0" w:rsidRDefault="007F0CA0" w:rsidP="007F0CA0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F0CA0">
        <w:rPr>
          <w:rFonts w:eastAsia="Times New Roman" w:cs="Tahoma"/>
          <w:b/>
          <w:bCs/>
          <w:szCs w:val="20"/>
          <w:u w:val="single"/>
          <w:lang w:eastAsia="cs-CZ"/>
        </w:rPr>
        <w:t>II. Schvaluje</w:t>
      </w:r>
    </w:p>
    <w:p w14:paraId="05E86609" w14:textId="1976D4F6" w:rsidR="007F0CA0" w:rsidRPr="007F0CA0" w:rsidRDefault="007F0CA0" w:rsidP="007F0CA0">
      <w:pPr>
        <w:spacing w:after="0"/>
        <w:rPr>
          <w:rFonts w:eastAsia="Times New Roman" w:cs="Tahoma"/>
          <w:szCs w:val="20"/>
          <w:lang w:eastAsia="cs-CZ"/>
        </w:rPr>
      </w:pPr>
      <w:r w:rsidRPr="007F0CA0">
        <w:rPr>
          <w:rFonts w:eastAsia="Times New Roman" w:cs="Tahoma"/>
          <w:szCs w:val="20"/>
          <w:lang w:eastAsia="cs-CZ"/>
        </w:rPr>
        <w:t>povolení změny užívání prostorů uvolněného bytu o výměře 121,75 m</w:t>
      </w:r>
      <w:r w:rsidRPr="007F0CA0">
        <w:rPr>
          <w:rFonts w:eastAsia="Times New Roman" w:cs="Tahoma"/>
          <w:szCs w:val="20"/>
          <w:vertAlign w:val="superscript"/>
          <w:lang w:eastAsia="cs-CZ"/>
        </w:rPr>
        <w:t>2</w:t>
      </w:r>
      <w:r w:rsidRPr="007F0CA0">
        <w:rPr>
          <w:rFonts w:eastAsia="Times New Roman" w:cs="Tahoma"/>
          <w:szCs w:val="20"/>
          <w:lang w:eastAsia="cs-CZ"/>
        </w:rPr>
        <w:t xml:space="preserve">, které se nacházejí ve 3. </w:t>
      </w:r>
      <w:proofErr w:type="spellStart"/>
      <w:r w:rsidRPr="007F0CA0">
        <w:rPr>
          <w:rFonts w:eastAsia="Times New Roman" w:cs="Tahoma"/>
          <w:szCs w:val="20"/>
          <w:lang w:eastAsia="cs-CZ"/>
        </w:rPr>
        <w:t>nadz</w:t>
      </w:r>
      <w:proofErr w:type="spellEnd"/>
      <w:r w:rsidRPr="007F0CA0">
        <w:rPr>
          <w:rFonts w:eastAsia="Times New Roman" w:cs="Tahoma"/>
          <w:szCs w:val="20"/>
          <w:lang w:eastAsia="cs-CZ"/>
        </w:rPr>
        <w:t xml:space="preserve">. podlaží nad prostory </w:t>
      </w:r>
      <w:proofErr w:type="spellStart"/>
      <w:r w:rsidRPr="007F0CA0">
        <w:rPr>
          <w:rFonts w:eastAsia="Times New Roman" w:cs="Tahoma"/>
          <w:szCs w:val="20"/>
          <w:lang w:eastAsia="cs-CZ"/>
        </w:rPr>
        <w:t>Šmidingerovy</w:t>
      </w:r>
      <w:proofErr w:type="spellEnd"/>
      <w:r w:rsidRPr="007F0CA0">
        <w:rPr>
          <w:rFonts w:eastAsia="Times New Roman" w:cs="Tahoma"/>
          <w:szCs w:val="20"/>
          <w:lang w:eastAsia="cs-CZ"/>
        </w:rPr>
        <w:t xml:space="preserve"> knihovny Strakonice</w:t>
      </w:r>
      <w:r w:rsidR="008A64F5">
        <w:rPr>
          <w:rFonts w:eastAsia="Times New Roman" w:cs="Tahoma"/>
          <w:szCs w:val="20"/>
          <w:lang w:eastAsia="cs-CZ"/>
        </w:rPr>
        <w:t>,</w:t>
      </w:r>
      <w:r w:rsidRPr="007F0CA0">
        <w:rPr>
          <w:rFonts w:eastAsia="Times New Roman" w:cs="Tahoma"/>
          <w:szCs w:val="20"/>
          <w:lang w:eastAsia="cs-CZ"/>
        </w:rPr>
        <w:t xml:space="preserve"> v objektu Zámku č. p. 1 ve Strakonicích, na pozemku p. č. st. 1/1 v k. </w:t>
      </w:r>
      <w:proofErr w:type="spellStart"/>
      <w:r w:rsidRPr="007F0CA0">
        <w:rPr>
          <w:rFonts w:eastAsia="Times New Roman" w:cs="Tahoma"/>
          <w:szCs w:val="20"/>
          <w:lang w:eastAsia="cs-CZ"/>
        </w:rPr>
        <w:t>ú.</w:t>
      </w:r>
      <w:proofErr w:type="spellEnd"/>
      <w:r w:rsidRPr="007F0CA0">
        <w:rPr>
          <w:rFonts w:eastAsia="Times New Roman" w:cs="Tahoma"/>
          <w:szCs w:val="20"/>
          <w:lang w:eastAsia="cs-CZ"/>
        </w:rPr>
        <w:t xml:space="preserve"> Nové Strakonice, obec Strakonice, které byly dosud užívány jako byt, na nový účel užívání: vzdělávací prostory </w:t>
      </w:r>
      <w:proofErr w:type="spellStart"/>
      <w:r w:rsidRPr="007F0CA0">
        <w:rPr>
          <w:rFonts w:eastAsia="Times New Roman" w:cs="Tahoma"/>
          <w:szCs w:val="20"/>
          <w:lang w:eastAsia="cs-CZ"/>
        </w:rPr>
        <w:t>Šmidingerovy</w:t>
      </w:r>
      <w:proofErr w:type="spellEnd"/>
      <w:r w:rsidRPr="007F0CA0">
        <w:rPr>
          <w:rFonts w:eastAsia="Times New Roman" w:cs="Tahoma"/>
          <w:szCs w:val="20"/>
          <w:lang w:eastAsia="cs-CZ"/>
        </w:rPr>
        <w:t xml:space="preserve"> knihovny Strakonice. </w:t>
      </w:r>
    </w:p>
    <w:p w14:paraId="3F9F17E6" w14:textId="77777777" w:rsidR="007F0CA0" w:rsidRPr="007F0CA0" w:rsidRDefault="007F0CA0" w:rsidP="007F0CA0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F0CA0">
        <w:rPr>
          <w:rFonts w:eastAsia="Times New Roman" w:cs="Tahoma"/>
          <w:b/>
          <w:bCs/>
          <w:szCs w:val="20"/>
          <w:u w:val="single"/>
          <w:lang w:eastAsia="cs-CZ"/>
        </w:rPr>
        <w:t>III. Pověřuje</w:t>
      </w:r>
    </w:p>
    <w:p w14:paraId="5564A7F9" w14:textId="070DD166" w:rsidR="007F0CA0" w:rsidRPr="007F0CA0" w:rsidRDefault="007F0CA0" w:rsidP="007F0CA0">
      <w:pPr>
        <w:spacing w:after="0"/>
        <w:rPr>
          <w:rFonts w:eastAsia="Times New Roman" w:cs="Tahoma"/>
          <w:szCs w:val="20"/>
          <w:lang w:eastAsia="cs-CZ"/>
        </w:rPr>
      </w:pPr>
      <w:r w:rsidRPr="007F0CA0">
        <w:rPr>
          <w:rFonts w:eastAsia="Times New Roman" w:cs="Tahoma"/>
          <w:szCs w:val="20"/>
          <w:lang w:eastAsia="cs-CZ"/>
        </w:rPr>
        <w:t>majetkový odbor zajištěním změny užívání výše uvedených prostorů a příp</w:t>
      </w:r>
      <w:r w:rsidR="008A64F5">
        <w:rPr>
          <w:rFonts w:eastAsia="Times New Roman" w:cs="Tahoma"/>
          <w:szCs w:val="20"/>
          <w:lang w:eastAsia="cs-CZ"/>
        </w:rPr>
        <w:t>adných</w:t>
      </w:r>
      <w:r w:rsidRPr="007F0CA0">
        <w:rPr>
          <w:rFonts w:eastAsia="Times New Roman" w:cs="Tahoma"/>
          <w:szCs w:val="20"/>
          <w:lang w:eastAsia="cs-CZ"/>
        </w:rPr>
        <w:t xml:space="preserve"> stavebních úprav s tím souvisejících. </w:t>
      </w:r>
    </w:p>
    <w:p w14:paraId="118CD7FF" w14:textId="77777777" w:rsidR="007F0CA0" w:rsidRPr="007F0CA0" w:rsidRDefault="007F0CA0" w:rsidP="007F0CA0">
      <w:pPr>
        <w:spacing w:after="0"/>
        <w:rPr>
          <w:rFonts w:eastAsia="Times New Roman" w:cs="Tahoma"/>
          <w:szCs w:val="20"/>
          <w:lang w:eastAsia="cs-CZ"/>
        </w:rPr>
      </w:pPr>
    </w:p>
    <w:p w14:paraId="7C3E4F06" w14:textId="31797BE2" w:rsidR="007F0CA0" w:rsidRPr="007F0CA0" w:rsidRDefault="007F0CA0" w:rsidP="00E173F8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20</w:t>
      </w:r>
      <w:r w:rsidRPr="007F0CA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Žádost spol. Lahůdky Radošovice s. r o., se sídlem Žďár č. p. 24, </w:t>
      </w:r>
      <w:r w:rsidR="008E1B6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   </w:t>
      </w:r>
      <w:r w:rsidR="00C30D3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      </w:t>
      </w:r>
      <w:r w:rsidR="008E1B6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</w:t>
      </w:r>
      <w:r w:rsidRPr="007F0CA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398 11 Žďár</w:t>
      </w:r>
    </w:p>
    <w:p w14:paraId="7D6AA4FE" w14:textId="77777777" w:rsidR="007F0CA0" w:rsidRPr="007F0CA0" w:rsidRDefault="007F0CA0" w:rsidP="007F0CA0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04201C4" w14:textId="77777777" w:rsidR="007F0CA0" w:rsidRPr="007F0CA0" w:rsidRDefault="007F0CA0" w:rsidP="007F0CA0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F0CA0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7F4A7512" w14:textId="77777777" w:rsidR="007F0CA0" w:rsidRPr="007F0CA0" w:rsidRDefault="007F0CA0" w:rsidP="007F0C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F0CA0">
        <w:rPr>
          <w:rFonts w:eastAsia="Times New Roman" w:cs="Tahoma"/>
          <w:szCs w:val="20"/>
          <w:lang w:eastAsia="cs-CZ"/>
        </w:rPr>
        <w:t xml:space="preserve">RM projednání </w:t>
      </w:r>
    </w:p>
    <w:p w14:paraId="667A2E92" w14:textId="77777777" w:rsidR="007F0CA0" w:rsidRPr="007F0CA0" w:rsidRDefault="007F0CA0" w:rsidP="007F0CA0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F0CA0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78598900" w14:textId="2F7D04AF" w:rsidR="007F0CA0" w:rsidRDefault="007F0CA0" w:rsidP="008E1B6F">
      <w:pPr>
        <w:spacing w:after="0"/>
        <w:rPr>
          <w:rFonts w:eastAsia="Times New Roman" w:cs="Tahoma"/>
          <w:color w:val="FF0000"/>
          <w:szCs w:val="20"/>
          <w:lang w:eastAsia="cs-CZ"/>
        </w:rPr>
      </w:pPr>
      <w:r w:rsidRPr="007F0CA0">
        <w:rPr>
          <w:rFonts w:eastAsia="Times New Roman" w:cs="Tahoma"/>
          <w:szCs w:val="20"/>
          <w:lang w:eastAsia="cs-CZ"/>
        </w:rPr>
        <w:t xml:space="preserve">nájemci stánku č. 9 na tržnici u kostela Sv. Markéty ve Strakonicích, spol. Lahůdky Radošovice s. r o., se sídlem Žďár č. p. 24, 398 11 Žďár, využití části pozemku před neobsazenými sousedními stánky č. 8 a 10 na tržnici. Záměrem žadatele je postavení prodejního stanu 3x3 m před stánkem č. 8, v němž proběhne prodej teplých nápojů vč. alkoholického svařeného vína, před stánkem č. 10 budou umístěny lavice se stoly (2 – 3 sety), to vše dne </w:t>
      </w:r>
      <w:proofErr w:type="gramStart"/>
      <w:r w:rsidRPr="007F0CA0">
        <w:rPr>
          <w:rFonts w:eastAsia="Times New Roman" w:cs="Tahoma"/>
          <w:szCs w:val="20"/>
          <w:lang w:eastAsia="cs-CZ"/>
        </w:rPr>
        <w:t>03.12.2023</w:t>
      </w:r>
      <w:proofErr w:type="gramEnd"/>
      <w:r w:rsidRPr="007F0CA0">
        <w:rPr>
          <w:rFonts w:eastAsia="Times New Roman" w:cs="Tahoma"/>
          <w:szCs w:val="20"/>
          <w:lang w:eastAsia="cs-CZ"/>
        </w:rPr>
        <w:t xml:space="preserve"> od 15.00 h</w:t>
      </w:r>
      <w:r w:rsidR="008A64F5">
        <w:rPr>
          <w:rFonts w:eastAsia="Times New Roman" w:cs="Tahoma"/>
          <w:szCs w:val="20"/>
          <w:lang w:eastAsia="cs-CZ"/>
        </w:rPr>
        <w:t>od</w:t>
      </w:r>
      <w:r w:rsidRPr="007F0CA0">
        <w:rPr>
          <w:rFonts w:eastAsia="Times New Roman" w:cs="Tahoma"/>
          <w:szCs w:val="20"/>
          <w:lang w:eastAsia="cs-CZ"/>
        </w:rPr>
        <w:t xml:space="preserve"> v souvislosti se slavnostním rozsvícením vánočního stromu na Velkém náměstí ve Strakonicích. V době prodeje, dle výše uvedeného, bude možné využívat </w:t>
      </w:r>
      <w:r w:rsidRPr="007F0CA0">
        <w:rPr>
          <w:rFonts w:eastAsia="Times New Roman" w:cs="Tahoma"/>
          <w:color w:val="000000"/>
          <w:szCs w:val="20"/>
          <w:lang w:eastAsia="cs-CZ"/>
        </w:rPr>
        <w:t xml:space="preserve">WC pro invalidy a veřejnost ve stánku č. 12 na tržnici, a to za podmínky, že nájemce po ukončení akce zajistí úklid zmíněných toalet na tržnici ve Strakonicích. </w:t>
      </w:r>
    </w:p>
    <w:p w14:paraId="6A298B02" w14:textId="38CB6074" w:rsidR="0009114B" w:rsidRPr="0009114B" w:rsidRDefault="0009114B" w:rsidP="008E1B6F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Tento souhlas nenahrazuje souhlas se záborem veřejného prostranství na pozemku p. č. st 308 v k. </w:t>
      </w:r>
      <w:proofErr w:type="spellStart"/>
      <w:r>
        <w:rPr>
          <w:rFonts w:eastAsia="Times New Roman" w:cs="Tahoma"/>
          <w:szCs w:val="20"/>
          <w:lang w:eastAsia="cs-CZ"/>
        </w:rPr>
        <w:t>ú.</w:t>
      </w:r>
      <w:proofErr w:type="spellEnd"/>
      <w:r>
        <w:rPr>
          <w:rFonts w:eastAsia="Times New Roman" w:cs="Tahoma"/>
          <w:szCs w:val="20"/>
          <w:lang w:eastAsia="cs-CZ"/>
        </w:rPr>
        <w:t xml:space="preserve"> Strakonice.</w:t>
      </w:r>
    </w:p>
    <w:p w14:paraId="1F0AF021" w14:textId="77777777" w:rsidR="008A64F5" w:rsidRDefault="008A64F5" w:rsidP="007F0CA0">
      <w:pPr>
        <w:spacing w:after="0"/>
        <w:jc w:val="left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8A64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D25879" w:rsidRDefault="00D25879" w:rsidP="00281B03">
      <w:pPr>
        <w:spacing w:after="0"/>
      </w:pPr>
      <w:r>
        <w:separator/>
      </w:r>
    </w:p>
  </w:endnote>
  <w:endnote w:type="continuationSeparator" w:id="0">
    <w:p w14:paraId="418E8E35" w14:textId="77777777" w:rsidR="00D25879" w:rsidRDefault="00D25879" w:rsidP="00281B03">
      <w:pPr>
        <w:spacing w:after="0"/>
      </w:pPr>
      <w:r>
        <w:continuationSeparator/>
      </w:r>
    </w:p>
  </w:endnote>
  <w:endnote w:type="continuationNotice" w:id="1">
    <w:p w14:paraId="5B733DAC" w14:textId="77777777" w:rsidR="00D25879" w:rsidRDefault="00D2587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Content>
      <w:p w14:paraId="301697D1" w14:textId="77E4A64B" w:rsidR="00D25879" w:rsidRDefault="00D258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843">
          <w:rPr>
            <w:noProof/>
          </w:rPr>
          <w:t>14</w:t>
        </w:r>
        <w:r>
          <w:fldChar w:fldCharType="end"/>
        </w:r>
      </w:p>
    </w:sdtContent>
  </w:sdt>
  <w:p w14:paraId="6DCAF89A" w14:textId="77777777" w:rsidR="00D25879" w:rsidRDefault="00D258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D25879" w:rsidRDefault="00D25879" w:rsidP="00281B03">
      <w:pPr>
        <w:spacing w:after="0"/>
      </w:pPr>
      <w:r>
        <w:separator/>
      </w:r>
    </w:p>
  </w:footnote>
  <w:footnote w:type="continuationSeparator" w:id="0">
    <w:p w14:paraId="7CB7B924" w14:textId="77777777" w:rsidR="00D25879" w:rsidRDefault="00D25879" w:rsidP="00281B03">
      <w:pPr>
        <w:spacing w:after="0"/>
      </w:pPr>
      <w:r>
        <w:continuationSeparator/>
      </w:r>
    </w:p>
  </w:footnote>
  <w:footnote w:type="continuationNotice" w:id="1">
    <w:p w14:paraId="46CAA3EF" w14:textId="77777777" w:rsidR="00D25879" w:rsidRDefault="00D25879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C2DC9"/>
    <w:multiLevelType w:val="hybridMultilevel"/>
    <w:tmpl w:val="CC8482A8"/>
    <w:lvl w:ilvl="0" w:tplc="236A12A0">
      <w:start w:val="1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075A14"/>
    <w:multiLevelType w:val="hybridMultilevel"/>
    <w:tmpl w:val="18F26362"/>
    <w:lvl w:ilvl="0" w:tplc="952C62BA">
      <w:start w:val="2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770C8"/>
    <w:multiLevelType w:val="hybridMultilevel"/>
    <w:tmpl w:val="06646530"/>
    <w:lvl w:ilvl="0" w:tplc="952C62BA">
      <w:start w:val="2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945CF"/>
    <w:multiLevelType w:val="hybridMultilevel"/>
    <w:tmpl w:val="19F06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71F97"/>
    <w:multiLevelType w:val="hybridMultilevel"/>
    <w:tmpl w:val="DCB0F4DC"/>
    <w:lvl w:ilvl="0" w:tplc="F806B12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A1607"/>
    <w:multiLevelType w:val="hybridMultilevel"/>
    <w:tmpl w:val="885A593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35B02"/>
    <w:multiLevelType w:val="hybridMultilevel"/>
    <w:tmpl w:val="5CEA0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5C1F91"/>
    <w:multiLevelType w:val="hybridMultilevel"/>
    <w:tmpl w:val="8AA09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D065D"/>
    <w:multiLevelType w:val="hybridMultilevel"/>
    <w:tmpl w:val="BA3061E0"/>
    <w:lvl w:ilvl="0" w:tplc="952C62BA">
      <w:start w:val="2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64DA6"/>
    <w:multiLevelType w:val="hybridMultilevel"/>
    <w:tmpl w:val="59D001F4"/>
    <w:lvl w:ilvl="0" w:tplc="A4B405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A10FD"/>
    <w:multiLevelType w:val="hybridMultilevel"/>
    <w:tmpl w:val="0C58C812"/>
    <w:lvl w:ilvl="0" w:tplc="9D52C0B2">
      <w:start w:val="1"/>
      <w:numFmt w:val="decimal"/>
      <w:lvlText w:val="%1."/>
      <w:lvlJc w:val="left"/>
      <w:pPr>
        <w:ind w:left="720" w:hanging="360"/>
      </w:pPr>
      <w:rPr>
        <w:rFonts w:eastAsia="Calibri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76C4E"/>
    <w:multiLevelType w:val="hybridMultilevel"/>
    <w:tmpl w:val="76C84C94"/>
    <w:lvl w:ilvl="0" w:tplc="F39EB1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B30F36"/>
    <w:multiLevelType w:val="hybridMultilevel"/>
    <w:tmpl w:val="9A8452A8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F1370C"/>
    <w:multiLevelType w:val="hybridMultilevel"/>
    <w:tmpl w:val="99861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36BF8"/>
    <w:multiLevelType w:val="hybridMultilevel"/>
    <w:tmpl w:val="AB7AF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6E1C9F"/>
    <w:multiLevelType w:val="hybridMultilevel"/>
    <w:tmpl w:val="98045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A317A3"/>
    <w:multiLevelType w:val="hybridMultilevel"/>
    <w:tmpl w:val="141CD25A"/>
    <w:lvl w:ilvl="0" w:tplc="F39EB1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3C070D9"/>
    <w:multiLevelType w:val="hybridMultilevel"/>
    <w:tmpl w:val="0512D8A8"/>
    <w:lvl w:ilvl="0" w:tplc="9B06A532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0131D"/>
    <w:multiLevelType w:val="hybridMultilevel"/>
    <w:tmpl w:val="EBBAC6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2390AEF"/>
    <w:multiLevelType w:val="hybridMultilevel"/>
    <w:tmpl w:val="23DAD622"/>
    <w:lvl w:ilvl="0" w:tplc="F39EB1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821F9"/>
    <w:multiLevelType w:val="hybridMultilevel"/>
    <w:tmpl w:val="00F87300"/>
    <w:lvl w:ilvl="0" w:tplc="952C62BA">
      <w:start w:val="2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C606F8"/>
    <w:multiLevelType w:val="hybridMultilevel"/>
    <w:tmpl w:val="EA705162"/>
    <w:lvl w:ilvl="0" w:tplc="62F8524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0CE4"/>
    <w:multiLevelType w:val="hybridMultilevel"/>
    <w:tmpl w:val="9648C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2430FB"/>
    <w:multiLevelType w:val="hybridMultilevel"/>
    <w:tmpl w:val="3E0CA3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27B73"/>
    <w:multiLevelType w:val="hybridMultilevel"/>
    <w:tmpl w:val="B77206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D4CFE"/>
    <w:multiLevelType w:val="hybridMultilevel"/>
    <w:tmpl w:val="CD8050CA"/>
    <w:lvl w:ilvl="0" w:tplc="E9AC23F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F95841"/>
    <w:multiLevelType w:val="hybridMultilevel"/>
    <w:tmpl w:val="26CE1BCE"/>
    <w:lvl w:ilvl="0" w:tplc="98D6B03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99E267E"/>
    <w:multiLevelType w:val="hybridMultilevel"/>
    <w:tmpl w:val="8830F87A"/>
    <w:lvl w:ilvl="0" w:tplc="B112891C">
      <w:start w:val="1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13B2482"/>
    <w:multiLevelType w:val="hybridMultilevel"/>
    <w:tmpl w:val="85966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976F30"/>
    <w:multiLevelType w:val="hybridMultilevel"/>
    <w:tmpl w:val="1AA6B22A"/>
    <w:lvl w:ilvl="0" w:tplc="15A4936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DD2F1D"/>
    <w:multiLevelType w:val="multilevel"/>
    <w:tmpl w:val="34285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1"/>
  </w:num>
  <w:num w:numId="4">
    <w:abstractNumId w:val="18"/>
  </w:num>
  <w:num w:numId="5">
    <w:abstractNumId w:val="33"/>
  </w:num>
  <w:num w:numId="6">
    <w:abstractNumId w:val="19"/>
  </w:num>
  <w:num w:numId="7">
    <w:abstractNumId w:val="6"/>
  </w:num>
  <w:num w:numId="8">
    <w:abstractNumId w:val="28"/>
  </w:num>
  <w:num w:numId="9">
    <w:abstractNumId w:val="17"/>
  </w:num>
  <w:num w:numId="10">
    <w:abstractNumId w:val="27"/>
  </w:num>
  <w:num w:numId="11">
    <w:abstractNumId w:val="11"/>
  </w:num>
  <w:num w:numId="12">
    <w:abstractNumId w:val="3"/>
  </w:num>
  <w:num w:numId="13">
    <w:abstractNumId w:val="25"/>
  </w:num>
  <w:num w:numId="14">
    <w:abstractNumId w:val="4"/>
  </w:num>
  <w:num w:numId="15">
    <w:abstractNumId w:val="5"/>
  </w:num>
  <w:num w:numId="16">
    <w:abstractNumId w:val="24"/>
  </w:num>
  <w:num w:numId="17">
    <w:abstractNumId w:val="14"/>
  </w:num>
  <w:num w:numId="18">
    <w:abstractNumId w:val="20"/>
  </w:num>
  <w:num w:numId="19">
    <w:abstractNumId w:val="7"/>
  </w:num>
  <w:num w:numId="20">
    <w:abstractNumId w:val="36"/>
  </w:num>
  <w:num w:numId="21">
    <w:abstractNumId w:val="16"/>
  </w:num>
  <w:num w:numId="22">
    <w:abstractNumId w:val="23"/>
  </w:num>
  <w:num w:numId="23">
    <w:abstractNumId w:val="15"/>
  </w:num>
  <w:num w:numId="24">
    <w:abstractNumId w:val="29"/>
  </w:num>
  <w:num w:numId="25">
    <w:abstractNumId w:val="26"/>
  </w:num>
  <w:num w:numId="26">
    <w:abstractNumId w:val="13"/>
  </w:num>
  <w:num w:numId="27">
    <w:abstractNumId w:val="34"/>
  </w:num>
  <w:num w:numId="28">
    <w:abstractNumId w:val="10"/>
  </w:num>
  <w:num w:numId="29">
    <w:abstractNumId w:val="22"/>
  </w:num>
  <w:num w:numId="30">
    <w:abstractNumId w:val="9"/>
  </w:num>
  <w:num w:numId="31">
    <w:abstractNumId w:val="35"/>
  </w:num>
  <w:num w:numId="32">
    <w:abstractNumId w:val="32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"/>
  </w:num>
  <w:num w:numId="36">
    <w:abstractNumId w:val="12"/>
  </w:num>
  <w:num w:numId="37">
    <w:abstractNumId w:val="3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530D"/>
    <w:rsid w:val="00007541"/>
    <w:rsid w:val="00007D97"/>
    <w:rsid w:val="000110F3"/>
    <w:rsid w:val="00014968"/>
    <w:rsid w:val="0001511A"/>
    <w:rsid w:val="00015E4D"/>
    <w:rsid w:val="00017C02"/>
    <w:rsid w:val="00024D1B"/>
    <w:rsid w:val="00024FC9"/>
    <w:rsid w:val="00025064"/>
    <w:rsid w:val="00025625"/>
    <w:rsid w:val="00033A91"/>
    <w:rsid w:val="00041962"/>
    <w:rsid w:val="00042EAD"/>
    <w:rsid w:val="000447B4"/>
    <w:rsid w:val="00044F49"/>
    <w:rsid w:val="00044F9D"/>
    <w:rsid w:val="00045721"/>
    <w:rsid w:val="00045A9A"/>
    <w:rsid w:val="0004695E"/>
    <w:rsid w:val="000532CF"/>
    <w:rsid w:val="0005356B"/>
    <w:rsid w:val="00053F59"/>
    <w:rsid w:val="000560E1"/>
    <w:rsid w:val="0005726D"/>
    <w:rsid w:val="0006287E"/>
    <w:rsid w:val="00062D95"/>
    <w:rsid w:val="00063C5E"/>
    <w:rsid w:val="0007130B"/>
    <w:rsid w:val="00071513"/>
    <w:rsid w:val="00073EAB"/>
    <w:rsid w:val="00074DCB"/>
    <w:rsid w:val="00075FEE"/>
    <w:rsid w:val="000811A4"/>
    <w:rsid w:val="000832E5"/>
    <w:rsid w:val="000836D4"/>
    <w:rsid w:val="00084508"/>
    <w:rsid w:val="00087720"/>
    <w:rsid w:val="00087F60"/>
    <w:rsid w:val="00090B72"/>
    <w:rsid w:val="0009114B"/>
    <w:rsid w:val="000A0692"/>
    <w:rsid w:val="000A27BF"/>
    <w:rsid w:val="000A56B7"/>
    <w:rsid w:val="000A67EB"/>
    <w:rsid w:val="000B0C9C"/>
    <w:rsid w:val="000B1F33"/>
    <w:rsid w:val="000B735D"/>
    <w:rsid w:val="000C0333"/>
    <w:rsid w:val="000C0D5D"/>
    <w:rsid w:val="000C1408"/>
    <w:rsid w:val="000C2444"/>
    <w:rsid w:val="000C2E6B"/>
    <w:rsid w:val="000C3ECA"/>
    <w:rsid w:val="000C4A91"/>
    <w:rsid w:val="000C5E61"/>
    <w:rsid w:val="000C6CA2"/>
    <w:rsid w:val="000D1236"/>
    <w:rsid w:val="000D2448"/>
    <w:rsid w:val="000D2E7C"/>
    <w:rsid w:val="000D3352"/>
    <w:rsid w:val="000D71E3"/>
    <w:rsid w:val="000E1383"/>
    <w:rsid w:val="000E2300"/>
    <w:rsid w:val="000E2BF9"/>
    <w:rsid w:val="000E2EC4"/>
    <w:rsid w:val="000E45C2"/>
    <w:rsid w:val="000E4812"/>
    <w:rsid w:val="000E6D90"/>
    <w:rsid w:val="000F037B"/>
    <w:rsid w:val="000F0465"/>
    <w:rsid w:val="000F3D94"/>
    <w:rsid w:val="000F500F"/>
    <w:rsid w:val="000F6F15"/>
    <w:rsid w:val="00100B00"/>
    <w:rsid w:val="00101EB3"/>
    <w:rsid w:val="00102B1D"/>
    <w:rsid w:val="001044E6"/>
    <w:rsid w:val="00105BC2"/>
    <w:rsid w:val="0010682B"/>
    <w:rsid w:val="00106936"/>
    <w:rsid w:val="001069BA"/>
    <w:rsid w:val="0011071D"/>
    <w:rsid w:val="0011255D"/>
    <w:rsid w:val="00112E4A"/>
    <w:rsid w:val="00112EEE"/>
    <w:rsid w:val="0011312B"/>
    <w:rsid w:val="00113212"/>
    <w:rsid w:val="00113E4A"/>
    <w:rsid w:val="00114D0A"/>
    <w:rsid w:val="00115CDC"/>
    <w:rsid w:val="001178CD"/>
    <w:rsid w:val="00120C81"/>
    <w:rsid w:val="00125370"/>
    <w:rsid w:val="00125F54"/>
    <w:rsid w:val="00126321"/>
    <w:rsid w:val="001279C3"/>
    <w:rsid w:val="001307E8"/>
    <w:rsid w:val="00132AD2"/>
    <w:rsid w:val="00132BD1"/>
    <w:rsid w:val="00133442"/>
    <w:rsid w:val="00134DD8"/>
    <w:rsid w:val="00135205"/>
    <w:rsid w:val="00136491"/>
    <w:rsid w:val="00136691"/>
    <w:rsid w:val="00143D39"/>
    <w:rsid w:val="00151392"/>
    <w:rsid w:val="00153C5C"/>
    <w:rsid w:val="0015780D"/>
    <w:rsid w:val="00160BDD"/>
    <w:rsid w:val="001623E9"/>
    <w:rsid w:val="0016302A"/>
    <w:rsid w:val="00163773"/>
    <w:rsid w:val="001643D8"/>
    <w:rsid w:val="00164E11"/>
    <w:rsid w:val="00165F6D"/>
    <w:rsid w:val="00166FE2"/>
    <w:rsid w:val="00167EA5"/>
    <w:rsid w:val="001734D0"/>
    <w:rsid w:val="001742CE"/>
    <w:rsid w:val="00174AC5"/>
    <w:rsid w:val="00175254"/>
    <w:rsid w:val="00175F59"/>
    <w:rsid w:val="00184713"/>
    <w:rsid w:val="00185DFC"/>
    <w:rsid w:val="001866C2"/>
    <w:rsid w:val="0019158D"/>
    <w:rsid w:val="001916F1"/>
    <w:rsid w:val="00192198"/>
    <w:rsid w:val="0019302C"/>
    <w:rsid w:val="00193075"/>
    <w:rsid w:val="001A0BB5"/>
    <w:rsid w:val="001A2503"/>
    <w:rsid w:val="001A4BE3"/>
    <w:rsid w:val="001A6016"/>
    <w:rsid w:val="001A6432"/>
    <w:rsid w:val="001B02C4"/>
    <w:rsid w:val="001B15C4"/>
    <w:rsid w:val="001B18A7"/>
    <w:rsid w:val="001B2C8F"/>
    <w:rsid w:val="001B36C9"/>
    <w:rsid w:val="001B3773"/>
    <w:rsid w:val="001C233E"/>
    <w:rsid w:val="001C31E9"/>
    <w:rsid w:val="001C4B8E"/>
    <w:rsid w:val="001C6648"/>
    <w:rsid w:val="001C7476"/>
    <w:rsid w:val="001C74FD"/>
    <w:rsid w:val="001C7757"/>
    <w:rsid w:val="001C7C19"/>
    <w:rsid w:val="001D0CC0"/>
    <w:rsid w:val="001D180A"/>
    <w:rsid w:val="001D1921"/>
    <w:rsid w:val="001D228B"/>
    <w:rsid w:val="001D2A0C"/>
    <w:rsid w:val="001D5B4E"/>
    <w:rsid w:val="001D6BB9"/>
    <w:rsid w:val="001D6E1F"/>
    <w:rsid w:val="001D7912"/>
    <w:rsid w:val="001E0B48"/>
    <w:rsid w:val="001E1185"/>
    <w:rsid w:val="001E2A5F"/>
    <w:rsid w:val="001E435E"/>
    <w:rsid w:val="001E54FE"/>
    <w:rsid w:val="001E6C89"/>
    <w:rsid w:val="001E761C"/>
    <w:rsid w:val="001E7BAA"/>
    <w:rsid w:val="001F307D"/>
    <w:rsid w:val="001F5722"/>
    <w:rsid w:val="001F7E5F"/>
    <w:rsid w:val="00202056"/>
    <w:rsid w:val="002024B7"/>
    <w:rsid w:val="00205372"/>
    <w:rsid w:val="00207AEF"/>
    <w:rsid w:val="00210F41"/>
    <w:rsid w:val="00211725"/>
    <w:rsid w:val="0021218F"/>
    <w:rsid w:val="002133B1"/>
    <w:rsid w:val="002152A2"/>
    <w:rsid w:val="002157DC"/>
    <w:rsid w:val="00216147"/>
    <w:rsid w:val="00216585"/>
    <w:rsid w:val="0022101C"/>
    <w:rsid w:val="0022121A"/>
    <w:rsid w:val="00221239"/>
    <w:rsid w:val="0022199B"/>
    <w:rsid w:val="0022257C"/>
    <w:rsid w:val="00222CFA"/>
    <w:rsid w:val="0022316B"/>
    <w:rsid w:val="0022604C"/>
    <w:rsid w:val="00233BB7"/>
    <w:rsid w:val="00233E55"/>
    <w:rsid w:val="00234480"/>
    <w:rsid w:val="002351BE"/>
    <w:rsid w:val="00236E3B"/>
    <w:rsid w:val="00236E5E"/>
    <w:rsid w:val="0024009E"/>
    <w:rsid w:val="002412D0"/>
    <w:rsid w:val="00243D20"/>
    <w:rsid w:val="002440FD"/>
    <w:rsid w:val="0024531A"/>
    <w:rsid w:val="00245933"/>
    <w:rsid w:val="00250746"/>
    <w:rsid w:val="00250B07"/>
    <w:rsid w:val="0026018B"/>
    <w:rsid w:val="00261ECF"/>
    <w:rsid w:val="00262458"/>
    <w:rsid w:val="002651E4"/>
    <w:rsid w:val="002655C5"/>
    <w:rsid w:val="00266953"/>
    <w:rsid w:val="00267BC9"/>
    <w:rsid w:val="00271364"/>
    <w:rsid w:val="00273F35"/>
    <w:rsid w:val="00274B37"/>
    <w:rsid w:val="00275A0D"/>
    <w:rsid w:val="0027621F"/>
    <w:rsid w:val="0027688A"/>
    <w:rsid w:val="002773CC"/>
    <w:rsid w:val="0027743F"/>
    <w:rsid w:val="00277CC0"/>
    <w:rsid w:val="00281207"/>
    <w:rsid w:val="00281B03"/>
    <w:rsid w:val="00284134"/>
    <w:rsid w:val="00290631"/>
    <w:rsid w:val="00290695"/>
    <w:rsid w:val="00290A57"/>
    <w:rsid w:val="002921E7"/>
    <w:rsid w:val="002943B7"/>
    <w:rsid w:val="0029479B"/>
    <w:rsid w:val="00294D51"/>
    <w:rsid w:val="002957ED"/>
    <w:rsid w:val="00296514"/>
    <w:rsid w:val="00297F15"/>
    <w:rsid w:val="002A3F14"/>
    <w:rsid w:val="002A52AE"/>
    <w:rsid w:val="002A6BE2"/>
    <w:rsid w:val="002A6DF7"/>
    <w:rsid w:val="002B42A0"/>
    <w:rsid w:val="002B55CD"/>
    <w:rsid w:val="002C0B5C"/>
    <w:rsid w:val="002C0D7C"/>
    <w:rsid w:val="002C1501"/>
    <w:rsid w:val="002C275E"/>
    <w:rsid w:val="002C3355"/>
    <w:rsid w:val="002C377E"/>
    <w:rsid w:val="002C64AE"/>
    <w:rsid w:val="002C6A97"/>
    <w:rsid w:val="002C6BB7"/>
    <w:rsid w:val="002D13D3"/>
    <w:rsid w:val="002D491C"/>
    <w:rsid w:val="002D724B"/>
    <w:rsid w:val="002D77F3"/>
    <w:rsid w:val="002E15F9"/>
    <w:rsid w:val="002E167E"/>
    <w:rsid w:val="002E1D36"/>
    <w:rsid w:val="002E2CF6"/>
    <w:rsid w:val="002E30B3"/>
    <w:rsid w:val="002E392A"/>
    <w:rsid w:val="002E3F13"/>
    <w:rsid w:val="002E4378"/>
    <w:rsid w:val="002E64A7"/>
    <w:rsid w:val="002E6C1C"/>
    <w:rsid w:val="002E7816"/>
    <w:rsid w:val="002F0289"/>
    <w:rsid w:val="002F2E3F"/>
    <w:rsid w:val="002F3098"/>
    <w:rsid w:val="002F3A98"/>
    <w:rsid w:val="002F5C97"/>
    <w:rsid w:val="00300579"/>
    <w:rsid w:val="00300C36"/>
    <w:rsid w:val="00303843"/>
    <w:rsid w:val="00306A6E"/>
    <w:rsid w:val="003070B0"/>
    <w:rsid w:val="00307ADC"/>
    <w:rsid w:val="0031022E"/>
    <w:rsid w:val="00310806"/>
    <w:rsid w:val="003141F7"/>
    <w:rsid w:val="00314BA4"/>
    <w:rsid w:val="003167BA"/>
    <w:rsid w:val="00316A24"/>
    <w:rsid w:val="00317A0C"/>
    <w:rsid w:val="00320940"/>
    <w:rsid w:val="0032489B"/>
    <w:rsid w:val="00325DCE"/>
    <w:rsid w:val="0032658F"/>
    <w:rsid w:val="00327F92"/>
    <w:rsid w:val="00331614"/>
    <w:rsid w:val="00331991"/>
    <w:rsid w:val="003354CA"/>
    <w:rsid w:val="00335513"/>
    <w:rsid w:val="0033624F"/>
    <w:rsid w:val="00337A16"/>
    <w:rsid w:val="003400D0"/>
    <w:rsid w:val="00340E1F"/>
    <w:rsid w:val="0034289C"/>
    <w:rsid w:val="003450D1"/>
    <w:rsid w:val="003458BC"/>
    <w:rsid w:val="00347572"/>
    <w:rsid w:val="003503E3"/>
    <w:rsid w:val="00350AD4"/>
    <w:rsid w:val="00353D47"/>
    <w:rsid w:val="0035510B"/>
    <w:rsid w:val="00360DFF"/>
    <w:rsid w:val="003637AF"/>
    <w:rsid w:val="00364190"/>
    <w:rsid w:val="00364625"/>
    <w:rsid w:val="00366050"/>
    <w:rsid w:val="0036643A"/>
    <w:rsid w:val="00367030"/>
    <w:rsid w:val="0037027B"/>
    <w:rsid w:val="00371A7D"/>
    <w:rsid w:val="0037272B"/>
    <w:rsid w:val="003738E7"/>
    <w:rsid w:val="003739B6"/>
    <w:rsid w:val="0037440D"/>
    <w:rsid w:val="00374D3F"/>
    <w:rsid w:val="003750CC"/>
    <w:rsid w:val="00376340"/>
    <w:rsid w:val="00376352"/>
    <w:rsid w:val="00380555"/>
    <w:rsid w:val="0038171F"/>
    <w:rsid w:val="00381CB7"/>
    <w:rsid w:val="00383B2C"/>
    <w:rsid w:val="003841B9"/>
    <w:rsid w:val="0038578D"/>
    <w:rsid w:val="003861C6"/>
    <w:rsid w:val="003913BD"/>
    <w:rsid w:val="00392679"/>
    <w:rsid w:val="00392EBB"/>
    <w:rsid w:val="003A0614"/>
    <w:rsid w:val="003A0BAF"/>
    <w:rsid w:val="003A29FD"/>
    <w:rsid w:val="003A33B0"/>
    <w:rsid w:val="003A50EA"/>
    <w:rsid w:val="003B07D7"/>
    <w:rsid w:val="003B1AC6"/>
    <w:rsid w:val="003B474B"/>
    <w:rsid w:val="003B4DF4"/>
    <w:rsid w:val="003C222E"/>
    <w:rsid w:val="003C335A"/>
    <w:rsid w:val="003C6896"/>
    <w:rsid w:val="003C7D2E"/>
    <w:rsid w:val="003D06C7"/>
    <w:rsid w:val="003D0BDA"/>
    <w:rsid w:val="003D0E43"/>
    <w:rsid w:val="003D2D24"/>
    <w:rsid w:val="003D2EDC"/>
    <w:rsid w:val="003D42D1"/>
    <w:rsid w:val="003D7E6C"/>
    <w:rsid w:val="003E041D"/>
    <w:rsid w:val="003E07E9"/>
    <w:rsid w:val="003E081A"/>
    <w:rsid w:val="003E2EC6"/>
    <w:rsid w:val="003E4417"/>
    <w:rsid w:val="003E501D"/>
    <w:rsid w:val="003F06DD"/>
    <w:rsid w:val="003F0D30"/>
    <w:rsid w:val="003F1113"/>
    <w:rsid w:val="003F13FC"/>
    <w:rsid w:val="003F2667"/>
    <w:rsid w:val="003F2F33"/>
    <w:rsid w:val="003F368A"/>
    <w:rsid w:val="003F5B12"/>
    <w:rsid w:val="003F60E0"/>
    <w:rsid w:val="003F640C"/>
    <w:rsid w:val="00401BD5"/>
    <w:rsid w:val="00406427"/>
    <w:rsid w:val="00406DE5"/>
    <w:rsid w:val="004102A5"/>
    <w:rsid w:val="00410D21"/>
    <w:rsid w:val="00410D4F"/>
    <w:rsid w:val="00413170"/>
    <w:rsid w:val="00413677"/>
    <w:rsid w:val="00414E8C"/>
    <w:rsid w:val="00415169"/>
    <w:rsid w:val="0041672A"/>
    <w:rsid w:val="00416AB2"/>
    <w:rsid w:val="00420253"/>
    <w:rsid w:val="00420728"/>
    <w:rsid w:val="004250A9"/>
    <w:rsid w:val="004267D8"/>
    <w:rsid w:val="004275E3"/>
    <w:rsid w:val="004331F6"/>
    <w:rsid w:val="00433E56"/>
    <w:rsid w:val="00434423"/>
    <w:rsid w:val="00434CFD"/>
    <w:rsid w:val="00434F3D"/>
    <w:rsid w:val="00436CC1"/>
    <w:rsid w:val="00436E59"/>
    <w:rsid w:val="00437185"/>
    <w:rsid w:val="00437810"/>
    <w:rsid w:val="00440898"/>
    <w:rsid w:val="00441A74"/>
    <w:rsid w:val="00441C9C"/>
    <w:rsid w:val="00443350"/>
    <w:rsid w:val="00443439"/>
    <w:rsid w:val="00444B71"/>
    <w:rsid w:val="004475F1"/>
    <w:rsid w:val="00447CB3"/>
    <w:rsid w:val="00450322"/>
    <w:rsid w:val="00460169"/>
    <w:rsid w:val="0046056E"/>
    <w:rsid w:val="004614D1"/>
    <w:rsid w:val="004632F4"/>
    <w:rsid w:val="004647A3"/>
    <w:rsid w:val="0046663B"/>
    <w:rsid w:val="00471D7B"/>
    <w:rsid w:val="004722ED"/>
    <w:rsid w:val="00481BB9"/>
    <w:rsid w:val="004837BF"/>
    <w:rsid w:val="004931DB"/>
    <w:rsid w:val="00494343"/>
    <w:rsid w:val="00495CEE"/>
    <w:rsid w:val="00496177"/>
    <w:rsid w:val="00496F9C"/>
    <w:rsid w:val="004A093D"/>
    <w:rsid w:val="004A12F9"/>
    <w:rsid w:val="004A368F"/>
    <w:rsid w:val="004A5075"/>
    <w:rsid w:val="004A708A"/>
    <w:rsid w:val="004A7EB4"/>
    <w:rsid w:val="004B101A"/>
    <w:rsid w:val="004B130D"/>
    <w:rsid w:val="004B484D"/>
    <w:rsid w:val="004C0E69"/>
    <w:rsid w:val="004C21D8"/>
    <w:rsid w:val="004C356A"/>
    <w:rsid w:val="004C36F3"/>
    <w:rsid w:val="004C3E46"/>
    <w:rsid w:val="004C522B"/>
    <w:rsid w:val="004C68F9"/>
    <w:rsid w:val="004C7EAC"/>
    <w:rsid w:val="004D1765"/>
    <w:rsid w:val="004D45A9"/>
    <w:rsid w:val="004D45E2"/>
    <w:rsid w:val="004D6E91"/>
    <w:rsid w:val="004D7769"/>
    <w:rsid w:val="004E148A"/>
    <w:rsid w:val="004E1CBF"/>
    <w:rsid w:val="004E2531"/>
    <w:rsid w:val="004E4A1D"/>
    <w:rsid w:val="004E4B9E"/>
    <w:rsid w:val="004E62D0"/>
    <w:rsid w:val="004E6C41"/>
    <w:rsid w:val="004E6F84"/>
    <w:rsid w:val="004E767D"/>
    <w:rsid w:val="004E7C7A"/>
    <w:rsid w:val="004E7F56"/>
    <w:rsid w:val="004F0505"/>
    <w:rsid w:val="004F3123"/>
    <w:rsid w:val="004F34AA"/>
    <w:rsid w:val="004F44F3"/>
    <w:rsid w:val="004F659A"/>
    <w:rsid w:val="004F6F26"/>
    <w:rsid w:val="004F753D"/>
    <w:rsid w:val="0050001C"/>
    <w:rsid w:val="00501796"/>
    <w:rsid w:val="00507707"/>
    <w:rsid w:val="00510F47"/>
    <w:rsid w:val="00514B48"/>
    <w:rsid w:val="005158A7"/>
    <w:rsid w:val="00515A89"/>
    <w:rsid w:val="00516B38"/>
    <w:rsid w:val="00517399"/>
    <w:rsid w:val="0052080D"/>
    <w:rsid w:val="005209B6"/>
    <w:rsid w:val="00523C6C"/>
    <w:rsid w:val="00523F40"/>
    <w:rsid w:val="0052484F"/>
    <w:rsid w:val="005248CF"/>
    <w:rsid w:val="0052495F"/>
    <w:rsid w:val="005270EA"/>
    <w:rsid w:val="00530C8D"/>
    <w:rsid w:val="00531AF0"/>
    <w:rsid w:val="005341D2"/>
    <w:rsid w:val="00537E8C"/>
    <w:rsid w:val="00540C00"/>
    <w:rsid w:val="00542DDC"/>
    <w:rsid w:val="0054550A"/>
    <w:rsid w:val="00545CFA"/>
    <w:rsid w:val="00545FCE"/>
    <w:rsid w:val="0054633A"/>
    <w:rsid w:val="0055153E"/>
    <w:rsid w:val="005518DF"/>
    <w:rsid w:val="00551BC1"/>
    <w:rsid w:val="00552ADB"/>
    <w:rsid w:val="005561B6"/>
    <w:rsid w:val="00557D10"/>
    <w:rsid w:val="005610A6"/>
    <w:rsid w:val="005641E0"/>
    <w:rsid w:val="00567D96"/>
    <w:rsid w:val="00571CB0"/>
    <w:rsid w:val="005728EB"/>
    <w:rsid w:val="00572EB7"/>
    <w:rsid w:val="005765B8"/>
    <w:rsid w:val="00582D3F"/>
    <w:rsid w:val="005864C5"/>
    <w:rsid w:val="00586E2F"/>
    <w:rsid w:val="00587199"/>
    <w:rsid w:val="0058784C"/>
    <w:rsid w:val="005907FA"/>
    <w:rsid w:val="0059100B"/>
    <w:rsid w:val="0059150D"/>
    <w:rsid w:val="005920A2"/>
    <w:rsid w:val="00592DDA"/>
    <w:rsid w:val="00592FC9"/>
    <w:rsid w:val="00593B8F"/>
    <w:rsid w:val="00594549"/>
    <w:rsid w:val="00595438"/>
    <w:rsid w:val="005958FA"/>
    <w:rsid w:val="00595E1A"/>
    <w:rsid w:val="00597D60"/>
    <w:rsid w:val="005A0B99"/>
    <w:rsid w:val="005A3C1B"/>
    <w:rsid w:val="005B014A"/>
    <w:rsid w:val="005B2216"/>
    <w:rsid w:val="005B3A1F"/>
    <w:rsid w:val="005B4297"/>
    <w:rsid w:val="005B6DB8"/>
    <w:rsid w:val="005C0A6B"/>
    <w:rsid w:val="005C0AC7"/>
    <w:rsid w:val="005C3579"/>
    <w:rsid w:val="005C4AD5"/>
    <w:rsid w:val="005C5149"/>
    <w:rsid w:val="005C610E"/>
    <w:rsid w:val="005C6B6F"/>
    <w:rsid w:val="005D07D0"/>
    <w:rsid w:val="005D0987"/>
    <w:rsid w:val="005D15D9"/>
    <w:rsid w:val="005D3937"/>
    <w:rsid w:val="005D3BFD"/>
    <w:rsid w:val="005D4CAF"/>
    <w:rsid w:val="005D556F"/>
    <w:rsid w:val="005D6044"/>
    <w:rsid w:val="005D712A"/>
    <w:rsid w:val="005E16A1"/>
    <w:rsid w:val="005E2313"/>
    <w:rsid w:val="005E2D5C"/>
    <w:rsid w:val="005E3229"/>
    <w:rsid w:val="005E76DE"/>
    <w:rsid w:val="005F0D51"/>
    <w:rsid w:val="005F1F64"/>
    <w:rsid w:val="005F2202"/>
    <w:rsid w:val="005F30AE"/>
    <w:rsid w:val="005F3FF8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3FC7"/>
    <w:rsid w:val="00614B0D"/>
    <w:rsid w:val="00621CFE"/>
    <w:rsid w:val="00622F70"/>
    <w:rsid w:val="0062565A"/>
    <w:rsid w:val="0062666F"/>
    <w:rsid w:val="00632050"/>
    <w:rsid w:val="006331C7"/>
    <w:rsid w:val="00633BF7"/>
    <w:rsid w:val="00633D57"/>
    <w:rsid w:val="006368F5"/>
    <w:rsid w:val="006375A0"/>
    <w:rsid w:val="006407C0"/>
    <w:rsid w:val="00640A42"/>
    <w:rsid w:val="00642546"/>
    <w:rsid w:val="006428C0"/>
    <w:rsid w:val="006446DA"/>
    <w:rsid w:val="006476DF"/>
    <w:rsid w:val="006514F7"/>
    <w:rsid w:val="00651513"/>
    <w:rsid w:val="00651944"/>
    <w:rsid w:val="006556B9"/>
    <w:rsid w:val="00657D37"/>
    <w:rsid w:val="00662C7F"/>
    <w:rsid w:val="00667DDD"/>
    <w:rsid w:val="0067104D"/>
    <w:rsid w:val="0067143B"/>
    <w:rsid w:val="0067180F"/>
    <w:rsid w:val="00675456"/>
    <w:rsid w:val="006761C1"/>
    <w:rsid w:val="0067690F"/>
    <w:rsid w:val="00681417"/>
    <w:rsid w:val="006835C0"/>
    <w:rsid w:val="00683934"/>
    <w:rsid w:val="00685A64"/>
    <w:rsid w:val="0069212D"/>
    <w:rsid w:val="00692F7A"/>
    <w:rsid w:val="00695A1E"/>
    <w:rsid w:val="00695EF4"/>
    <w:rsid w:val="00695F09"/>
    <w:rsid w:val="00696623"/>
    <w:rsid w:val="00696DA1"/>
    <w:rsid w:val="006A0052"/>
    <w:rsid w:val="006A0EAF"/>
    <w:rsid w:val="006A3262"/>
    <w:rsid w:val="006A5CF1"/>
    <w:rsid w:val="006A7350"/>
    <w:rsid w:val="006B22E4"/>
    <w:rsid w:val="006B37D7"/>
    <w:rsid w:val="006B3AB3"/>
    <w:rsid w:val="006B3B22"/>
    <w:rsid w:val="006B58A6"/>
    <w:rsid w:val="006B77B2"/>
    <w:rsid w:val="006C0313"/>
    <w:rsid w:val="006C2529"/>
    <w:rsid w:val="006C2A07"/>
    <w:rsid w:val="006C4D75"/>
    <w:rsid w:val="006C5899"/>
    <w:rsid w:val="006C679D"/>
    <w:rsid w:val="006C6D7D"/>
    <w:rsid w:val="006D3405"/>
    <w:rsid w:val="006D717B"/>
    <w:rsid w:val="006E1701"/>
    <w:rsid w:val="006E176E"/>
    <w:rsid w:val="006E24A3"/>
    <w:rsid w:val="006E2F36"/>
    <w:rsid w:val="006E42D6"/>
    <w:rsid w:val="006E4D39"/>
    <w:rsid w:val="006E5FB4"/>
    <w:rsid w:val="006E76E8"/>
    <w:rsid w:val="006F051A"/>
    <w:rsid w:val="006F0F74"/>
    <w:rsid w:val="006F3F33"/>
    <w:rsid w:val="006F3F8A"/>
    <w:rsid w:val="006F5D90"/>
    <w:rsid w:val="007006EB"/>
    <w:rsid w:val="00702434"/>
    <w:rsid w:val="00705614"/>
    <w:rsid w:val="00706CEF"/>
    <w:rsid w:val="00706DA6"/>
    <w:rsid w:val="007133E6"/>
    <w:rsid w:val="007140EA"/>
    <w:rsid w:val="00714F78"/>
    <w:rsid w:val="00715B87"/>
    <w:rsid w:val="0071612D"/>
    <w:rsid w:val="0071677D"/>
    <w:rsid w:val="00716EFD"/>
    <w:rsid w:val="00720228"/>
    <w:rsid w:val="00720BC2"/>
    <w:rsid w:val="0072416E"/>
    <w:rsid w:val="00724E78"/>
    <w:rsid w:val="00726D1E"/>
    <w:rsid w:val="00727CFF"/>
    <w:rsid w:val="00731AD5"/>
    <w:rsid w:val="0073296F"/>
    <w:rsid w:val="00733AED"/>
    <w:rsid w:val="00733BAC"/>
    <w:rsid w:val="0073510E"/>
    <w:rsid w:val="0073580C"/>
    <w:rsid w:val="00736EA3"/>
    <w:rsid w:val="00737E1D"/>
    <w:rsid w:val="00740B24"/>
    <w:rsid w:val="00742EBB"/>
    <w:rsid w:val="00743A80"/>
    <w:rsid w:val="00744F46"/>
    <w:rsid w:val="00750FE1"/>
    <w:rsid w:val="00753ACA"/>
    <w:rsid w:val="00754C83"/>
    <w:rsid w:val="0075564D"/>
    <w:rsid w:val="007561F4"/>
    <w:rsid w:val="00756504"/>
    <w:rsid w:val="007565C4"/>
    <w:rsid w:val="00756AE2"/>
    <w:rsid w:val="007600F5"/>
    <w:rsid w:val="007605D5"/>
    <w:rsid w:val="00760649"/>
    <w:rsid w:val="007717CB"/>
    <w:rsid w:val="00771DAD"/>
    <w:rsid w:val="0077262C"/>
    <w:rsid w:val="0077688B"/>
    <w:rsid w:val="00777AC4"/>
    <w:rsid w:val="00780A50"/>
    <w:rsid w:val="007814B5"/>
    <w:rsid w:val="0078187F"/>
    <w:rsid w:val="007838C1"/>
    <w:rsid w:val="00783AD2"/>
    <w:rsid w:val="007849F6"/>
    <w:rsid w:val="0078713B"/>
    <w:rsid w:val="007904F7"/>
    <w:rsid w:val="00790FDC"/>
    <w:rsid w:val="00791520"/>
    <w:rsid w:val="00791D91"/>
    <w:rsid w:val="00796015"/>
    <w:rsid w:val="007977D2"/>
    <w:rsid w:val="0079791A"/>
    <w:rsid w:val="007A0AB6"/>
    <w:rsid w:val="007A12AA"/>
    <w:rsid w:val="007A2596"/>
    <w:rsid w:val="007A7472"/>
    <w:rsid w:val="007A7CB1"/>
    <w:rsid w:val="007B189F"/>
    <w:rsid w:val="007B1DA1"/>
    <w:rsid w:val="007B6209"/>
    <w:rsid w:val="007B7237"/>
    <w:rsid w:val="007B760E"/>
    <w:rsid w:val="007C00E7"/>
    <w:rsid w:val="007C5199"/>
    <w:rsid w:val="007C525E"/>
    <w:rsid w:val="007C5ECB"/>
    <w:rsid w:val="007D0569"/>
    <w:rsid w:val="007D6E49"/>
    <w:rsid w:val="007D70C3"/>
    <w:rsid w:val="007E14CD"/>
    <w:rsid w:val="007E1C34"/>
    <w:rsid w:val="007E489F"/>
    <w:rsid w:val="007E5843"/>
    <w:rsid w:val="007F0144"/>
    <w:rsid w:val="007F0CA0"/>
    <w:rsid w:val="007F1FE0"/>
    <w:rsid w:val="007F36A0"/>
    <w:rsid w:val="007F3708"/>
    <w:rsid w:val="007F3E9E"/>
    <w:rsid w:val="007F74E9"/>
    <w:rsid w:val="0080052C"/>
    <w:rsid w:val="008041AB"/>
    <w:rsid w:val="00806824"/>
    <w:rsid w:val="00807D99"/>
    <w:rsid w:val="0081131B"/>
    <w:rsid w:val="00814136"/>
    <w:rsid w:val="00820F77"/>
    <w:rsid w:val="00823ABF"/>
    <w:rsid w:val="00825B11"/>
    <w:rsid w:val="00825D32"/>
    <w:rsid w:val="00827A18"/>
    <w:rsid w:val="00827C13"/>
    <w:rsid w:val="008321C9"/>
    <w:rsid w:val="00833B0B"/>
    <w:rsid w:val="0083417D"/>
    <w:rsid w:val="008355C6"/>
    <w:rsid w:val="008357CC"/>
    <w:rsid w:val="008357EB"/>
    <w:rsid w:val="00837517"/>
    <w:rsid w:val="00837E2B"/>
    <w:rsid w:val="008412F6"/>
    <w:rsid w:val="00841507"/>
    <w:rsid w:val="00847A1D"/>
    <w:rsid w:val="00847BE2"/>
    <w:rsid w:val="00851C44"/>
    <w:rsid w:val="0085368C"/>
    <w:rsid w:val="00853A2B"/>
    <w:rsid w:val="00853A65"/>
    <w:rsid w:val="00853F37"/>
    <w:rsid w:val="00863A29"/>
    <w:rsid w:val="008641C4"/>
    <w:rsid w:val="00864E01"/>
    <w:rsid w:val="00866D0E"/>
    <w:rsid w:val="00867052"/>
    <w:rsid w:val="0086757E"/>
    <w:rsid w:val="00870E8C"/>
    <w:rsid w:val="00874B99"/>
    <w:rsid w:val="008801F6"/>
    <w:rsid w:val="008808AB"/>
    <w:rsid w:val="00881B40"/>
    <w:rsid w:val="0088409E"/>
    <w:rsid w:val="0088447E"/>
    <w:rsid w:val="00885134"/>
    <w:rsid w:val="0088560B"/>
    <w:rsid w:val="0088611F"/>
    <w:rsid w:val="00887111"/>
    <w:rsid w:val="008902D4"/>
    <w:rsid w:val="00890F6F"/>
    <w:rsid w:val="00891D77"/>
    <w:rsid w:val="00893432"/>
    <w:rsid w:val="008964C6"/>
    <w:rsid w:val="008978A0"/>
    <w:rsid w:val="008A16B4"/>
    <w:rsid w:val="008A32EC"/>
    <w:rsid w:val="008A43CC"/>
    <w:rsid w:val="008A48DF"/>
    <w:rsid w:val="008A4C66"/>
    <w:rsid w:val="008A5349"/>
    <w:rsid w:val="008A5380"/>
    <w:rsid w:val="008A64F5"/>
    <w:rsid w:val="008B01C9"/>
    <w:rsid w:val="008B1A05"/>
    <w:rsid w:val="008B330A"/>
    <w:rsid w:val="008B485D"/>
    <w:rsid w:val="008B552A"/>
    <w:rsid w:val="008B744F"/>
    <w:rsid w:val="008B7BA7"/>
    <w:rsid w:val="008C1760"/>
    <w:rsid w:val="008C369F"/>
    <w:rsid w:val="008C3F65"/>
    <w:rsid w:val="008C5734"/>
    <w:rsid w:val="008C7FE5"/>
    <w:rsid w:val="008D22F6"/>
    <w:rsid w:val="008D3741"/>
    <w:rsid w:val="008D4847"/>
    <w:rsid w:val="008D6482"/>
    <w:rsid w:val="008D7312"/>
    <w:rsid w:val="008E1B6F"/>
    <w:rsid w:val="008F0FB9"/>
    <w:rsid w:val="008F10CF"/>
    <w:rsid w:val="008F20A8"/>
    <w:rsid w:val="008F3D97"/>
    <w:rsid w:val="008F58A4"/>
    <w:rsid w:val="008F6B49"/>
    <w:rsid w:val="008F7EF5"/>
    <w:rsid w:val="00901455"/>
    <w:rsid w:val="009017DD"/>
    <w:rsid w:val="00903176"/>
    <w:rsid w:val="00904B6D"/>
    <w:rsid w:val="009054FD"/>
    <w:rsid w:val="0090570B"/>
    <w:rsid w:val="00905B25"/>
    <w:rsid w:val="00910B54"/>
    <w:rsid w:val="00912D38"/>
    <w:rsid w:val="00916436"/>
    <w:rsid w:val="009167B7"/>
    <w:rsid w:val="00916A17"/>
    <w:rsid w:val="00916FB8"/>
    <w:rsid w:val="00917370"/>
    <w:rsid w:val="009176F6"/>
    <w:rsid w:val="00921CB0"/>
    <w:rsid w:val="0093227C"/>
    <w:rsid w:val="00932E0C"/>
    <w:rsid w:val="009331A0"/>
    <w:rsid w:val="0093328B"/>
    <w:rsid w:val="00933BFF"/>
    <w:rsid w:val="0093424D"/>
    <w:rsid w:val="009342AA"/>
    <w:rsid w:val="00935E74"/>
    <w:rsid w:val="00936026"/>
    <w:rsid w:val="0094275B"/>
    <w:rsid w:val="009440D8"/>
    <w:rsid w:val="0094413A"/>
    <w:rsid w:val="0094459A"/>
    <w:rsid w:val="00944EEC"/>
    <w:rsid w:val="00947C58"/>
    <w:rsid w:val="00947D24"/>
    <w:rsid w:val="00947EF0"/>
    <w:rsid w:val="0095500B"/>
    <w:rsid w:val="00956D24"/>
    <w:rsid w:val="0096032F"/>
    <w:rsid w:val="009630E9"/>
    <w:rsid w:val="009637CC"/>
    <w:rsid w:val="00966D5F"/>
    <w:rsid w:val="009676E2"/>
    <w:rsid w:val="00970189"/>
    <w:rsid w:val="0098136C"/>
    <w:rsid w:val="00981FE3"/>
    <w:rsid w:val="009829C8"/>
    <w:rsid w:val="00982EB5"/>
    <w:rsid w:val="009845A9"/>
    <w:rsid w:val="009853E1"/>
    <w:rsid w:val="00986406"/>
    <w:rsid w:val="009A1A8B"/>
    <w:rsid w:val="009A1B16"/>
    <w:rsid w:val="009A1FE8"/>
    <w:rsid w:val="009A48E5"/>
    <w:rsid w:val="009B0747"/>
    <w:rsid w:val="009B14DB"/>
    <w:rsid w:val="009B61E4"/>
    <w:rsid w:val="009B63EE"/>
    <w:rsid w:val="009B6F7F"/>
    <w:rsid w:val="009C14CA"/>
    <w:rsid w:val="009C1E92"/>
    <w:rsid w:val="009C2D81"/>
    <w:rsid w:val="009D2CA8"/>
    <w:rsid w:val="009D5316"/>
    <w:rsid w:val="009D6AE1"/>
    <w:rsid w:val="009D7E33"/>
    <w:rsid w:val="009E1032"/>
    <w:rsid w:val="009E132E"/>
    <w:rsid w:val="009E2255"/>
    <w:rsid w:val="009E2BD5"/>
    <w:rsid w:val="009E33D0"/>
    <w:rsid w:val="009E37B6"/>
    <w:rsid w:val="009E384E"/>
    <w:rsid w:val="009E456E"/>
    <w:rsid w:val="009E4BB1"/>
    <w:rsid w:val="009E65C3"/>
    <w:rsid w:val="009E7306"/>
    <w:rsid w:val="009E78F9"/>
    <w:rsid w:val="009F303C"/>
    <w:rsid w:val="009F30CB"/>
    <w:rsid w:val="009F37CC"/>
    <w:rsid w:val="009F3ACD"/>
    <w:rsid w:val="009F4C66"/>
    <w:rsid w:val="009F6DE4"/>
    <w:rsid w:val="009F7C8F"/>
    <w:rsid w:val="00A02157"/>
    <w:rsid w:val="00A026E0"/>
    <w:rsid w:val="00A031AC"/>
    <w:rsid w:val="00A03F6C"/>
    <w:rsid w:val="00A04E25"/>
    <w:rsid w:val="00A05FB4"/>
    <w:rsid w:val="00A06B8D"/>
    <w:rsid w:val="00A071B1"/>
    <w:rsid w:val="00A07802"/>
    <w:rsid w:val="00A10A12"/>
    <w:rsid w:val="00A10E89"/>
    <w:rsid w:val="00A15876"/>
    <w:rsid w:val="00A2059A"/>
    <w:rsid w:val="00A20E2B"/>
    <w:rsid w:val="00A24EE9"/>
    <w:rsid w:val="00A25DB3"/>
    <w:rsid w:val="00A26F00"/>
    <w:rsid w:val="00A27D31"/>
    <w:rsid w:val="00A34485"/>
    <w:rsid w:val="00A35105"/>
    <w:rsid w:val="00A4218D"/>
    <w:rsid w:val="00A43FE6"/>
    <w:rsid w:val="00A44BE4"/>
    <w:rsid w:val="00A44F10"/>
    <w:rsid w:val="00A459BD"/>
    <w:rsid w:val="00A45F71"/>
    <w:rsid w:val="00A50C52"/>
    <w:rsid w:val="00A53DF8"/>
    <w:rsid w:val="00A55D18"/>
    <w:rsid w:val="00A60505"/>
    <w:rsid w:val="00A6087F"/>
    <w:rsid w:val="00A62365"/>
    <w:rsid w:val="00A62811"/>
    <w:rsid w:val="00A67690"/>
    <w:rsid w:val="00A703FF"/>
    <w:rsid w:val="00A72E9B"/>
    <w:rsid w:val="00A74CCC"/>
    <w:rsid w:val="00A74E3F"/>
    <w:rsid w:val="00A81285"/>
    <w:rsid w:val="00A81855"/>
    <w:rsid w:val="00A822E4"/>
    <w:rsid w:val="00A84072"/>
    <w:rsid w:val="00A84E94"/>
    <w:rsid w:val="00A85228"/>
    <w:rsid w:val="00A87BA5"/>
    <w:rsid w:val="00A91C4D"/>
    <w:rsid w:val="00A91D51"/>
    <w:rsid w:val="00A92B99"/>
    <w:rsid w:val="00A934A0"/>
    <w:rsid w:val="00A961CB"/>
    <w:rsid w:val="00A962FF"/>
    <w:rsid w:val="00A96897"/>
    <w:rsid w:val="00A974A6"/>
    <w:rsid w:val="00A977DF"/>
    <w:rsid w:val="00A97A5D"/>
    <w:rsid w:val="00A97CBA"/>
    <w:rsid w:val="00A97EEB"/>
    <w:rsid w:val="00AA01F1"/>
    <w:rsid w:val="00AA7A0B"/>
    <w:rsid w:val="00AA7F12"/>
    <w:rsid w:val="00AB09A6"/>
    <w:rsid w:val="00AB107D"/>
    <w:rsid w:val="00AB11C5"/>
    <w:rsid w:val="00AB12B4"/>
    <w:rsid w:val="00AB204A"/>
    <w:rsid w:val="00AB4993"/>
    <w:rsid w:val="00AB52B6"/>
    <w:rsid w:val="00AB53F4"/>
    <w:rsid w:val="00AC0768"/>
    <w:rsid w:val="00AC1B5A"/>
    <w:rsid w:val="00AC4783"/>
    <w:rsid w:val="00AC4E98"/>
    <w:rsid w:val="00AC5CDE"/>
    <w:rsid w:val="00AD004C"/>
    <w:rsid w:val="00AD417A"/>
    <w:rsid w:val="00AD650C"/>
    <w:rsid w:val="00AE097C"/>
    <w:rsid w:val="00AE168B"/>
    <w:rsid w:val="00AE37C2"/>
    <w:rsid w:val="00AE53EE"/>
    <w:rsid w:val="00AE564A"/>
    <w:rsid w:val="00AE6AE6"/>
    <w:rsid w:val="00AE77A6"/>
    <w:rsid w:val="00AF0FAA"/>
    <w:rsid w:val="00AF649A"/>
    <w:rsid w:val="00AF6840"/>
    <w:rsid w:val="00B00CF6"/>
    <w:rsid w:val="00B00F9C"/>
    <w:rsid w:val="00B028CE"/>
    <w:rsid w:val="00B04E6E"/>
    <w:rsid w:val="00B06CEA"/>
    <w:rsid w:val="00B1225D"/>
    <w:rsid w:val="00B1260B"/>
    <w:rsid w:val="00B15EA1"/>
    <w:rsid w:val="00B16947"/>
    <w:rsid w:val="00B20AD8"/>
    <w:rsid w:val="00B2284D"/>
    <w:rsid w:val="00B22BB2"/>
    <w:rsid w:val="00B23678"/>
    <w:rsid w:val="00B238E0"/>
    <w:rsid w:val="00B25CAA"/>
    <w:rsid w:val="00B261A0"/>
    <w:rsid w:val="00B3028C"/>
    <w:rsid w:val="00B30B4B"/>
    <w:rsid w:val="00B31C55"/>
    <w:rsid w:val="00B33772"/>
    <w:rsid w:val="00B35220"/>
    <w:rsid w:val="00B354C5"/>
    <w:rsid w:val="00B35A35"/>
    <w:rsid w:val="00B425EC"/>
    <w:rsid w:val="00B42CA4"/>
    <w:rsid w:val="00B45360"/>
    <w:rsid w:val="00B46545"/>
    <w:rsid w:val="00B469AC"/>
    <w:rsid w:val="00B510A1"/>
    <w:rsid w:val="00B511C2"/>
    <w:rsid w:val="00B539CB"/>
    <w:rsid w:val="00B54C11"/>
    <w:rsid w:val="00B558A4"/>
    <w:rsid w:val="00B55C43"/>
    <w:rsid w:val="00B60315"/>
    <w:rsid w:val="00B629A0"/>
    <w:rsid w:val="00B64DCE"/>
    <w:rsid w:val="00B70836"/>
    <w:rsid w:val="00B70BE0"/>
    <w:rsid w:val="00B71ED3"/>
    <w:rsid w:val="00B732E5"/>
    <w:rsid w:val="00B73E9E"/>
    <w:rsid w:val="00B74612"/>
    <w:rsid w:val="00B74864"/>
    <w:rsid w:val="00B74C89"/>
    <w:rsid w:val="00B77AE0"/>
    <w:rsid w:val="00B81875"/>
    <w:rsid w:val="00B82E5E"/>
    <w:rsid w:val="00B83199"/>
    <w:rsid w:val="00B83701"/>
    <w:rsid w:val="00B8429D"/>
    <w:rsid w:val="00B91CD9"/>
    <w:rsid w:val="00B9338A"/>
    <w:rsid w:val="00B95EC8"/>
    <w:rsid w:val="00B971C0"/>
    <w:rsid w:val="00B97323"/>
    <w:rsid w:val="00B97541"/>
    <w:rsid w:val="00BA13C2"/>
    <w:rsid w:val="00BA1BBC"/>
    <w:rsid w:val="00BA3122"/>
    <w:rsid w:val="00BA3900"/>
    <w:rsid w:val="00BA3CEE"/>
    <w:rsid w:val="00BA5DA2"/>
    <w:rsid w:val="00BA7386"/>
    <w:rsid w:val="00BA775A"/>
    <w:rsid w:val="00BA7C71"/>
    <w:rsid w:val="00BB09B1"/>
    <w:rsid w:val="00BB0E0F"/>
    <w:rsid w:val="00BB1000"/>
    <w:rsid w:val="00BB12F2"/>
    <w:rsid w:val="00BB3464"/>
    <w:rsid w:val="00BB37A2"/>
    <w:rsid w:val="00BB396C"/>
    <w:rsid w:val="00BB7E7E"/>
    <w:rsid w:val="00BC040C"/>
    <w:rsid w:val="00BC74F9"/>
    <w:rsid w:val="00BD0CAE"/>
    <w:rsid w:val="00BD1CD3"/>
    <w:rsid w:val="00BD2F61"/>
    <w:rsid w:val="00BD48BF"/>
    <w:rsid w:val="00BD523A"/>
    <w:rsid w:val="00BD556B"/>
    <w:rsid w:val="00BD5E5F"/>
    <w:rsid w:val="00BE05E4"/>
    <w:rsid w:val="00BE35F6"/>
    <w:rsid w:val="00BE3641"/>
    <w:rsid w:val="00BE380F"/>
    <w:rsid w:val="00BE382E"/>
    <w:rsid w:val="00BE5A8D"/>
    <w:rsid w:val="00BF036D"/>
    <w:rsid w:val="00BF0AE7"/>
    <w:rsid w:val="00BF1259"/>
    <w:rsid w:val="00BF14A6"/>
    <w:rsid w:val="00BF2CC7"/>
    <w:rsid w:val="00BF5F08"/>
    <w:rsid w:val="00BF62C4"/>
    <w:rsid w:val="00C00C46"/>
    <w:rsid w:val="00C01BA7"/>
    <w:rsid w:val="00C020DD"/>
    <w:rsid w:val="00C06720"/>
    <w:rsid w:val="00C07597"/>
    <w:rsid w:val="00C0797A"/>
    <w:rsid w:val="00C1012B"/>
    <w:rsid w:val="00C1215B"/>
    <w:rsid w:val="00C13153"/>
    <w:rsid w:val="00C149C2"/>
    <w:rsid w:val="00C1680F"/>
    <w:rsid w:val="00C178BC"/>
    <w:rsid w:val="00C20D3B"/>
    <w:rsid w:val="00C20F3C"/>
    <w:rsid w:val="00C21209"/>
    <w:rsid w:val="00C2275B"/>
    <w:rsid w:val="00C22900"/>
    <w:rsid w:val="00C23019"/>
    <w:rsid w:val="00C239AD"/>
    <w:rsid w:val="00C2565C"/>
    <w:rsid w:val="00C26034"/>
    <w:rsid w:val="00C26E9B"/>
    <w:rsid w:val="00C27320"/>
    <w:rsid w:val="00C301B9"/>
    <w:rsid w:val="00C304C8"/>
    <w:rsid w:val="00C30D34"/>
    <w:rsid w:val="00C33C05"/>
    <w:rsid w:val="00C34DB2"/>
    <w:rsid w:val="00C41974"/>
    <w:rsid w:val="00C45314"/>
    <w:rsid w:val="00C45D32"/>
    <w:rsid w:val="00C4624C"/>
    <w:rsid w:val="00C50050"/>
    <w:rsid w:val="00C50747"/>
    <w:rsid w:val="00C531F2"/>
    <w:rsid w:val="00C534D3"/>
    <w:rsid w:val="00C54D30"/>
    <w:rsid w:val="00C5551B"/>
    <w:rsid w:val="00C5561E"/>
    <w:rsid w:val="00C56F43"/>
    <w:rsid w:val="00C57233"/>
    <w:rsid w:val="00C5783F"/>
    <w:rsid w:val="00C61822"/>
    <w:rsid w:val="00C61920"/>
    <w:rsid w:val="00C636BB"/>
    <w:rsid w:val="00C65450"/>
    <w:rsid w:val="00C66127"/>
    <w:rsid w:val="00C66D80"/>
    <w:rsid w:val="00C715C5"/>
    <w:rsid w:val="00C741F8"/>
    <w:rsid w:val="00C74602"/>
    <w:rsid w:val="00C7496F"/>
    <w:rsid w:val="00C74C09"/>
    <w:rsid w:val="00C764EF"/>
    <w:rsid w:val="00C76D45"/>
    <w:rsid w:val="00C80BF8"/>
    <w:rsid w:val="00C81476"/>
    <w:rsid w:val="00C82254"/>
    <w:rsid w:val="00C83952"/>
    <w:rsid w:val="00C87C4D"/>
    <w:rsid w:val="00C90D43"/>
    <w:rsid w:val="00C91878"/>
    <w:rsid w:val="00C924B4"/>
    <w:rsid w:val="00C946D6"/>
    <w:rsid w:val="00C94826"/>
    <w:rsid w:val="00C94ADA"/>
    <w:rsid w:val="00C9507D"/>
    <w:rsid w:val="00C95B52"/>
    <w:rsid w:val="00C974BB"/>
    <w:rsid w:val="00C9788E"/>
    <w:rsid w:val="00C97B73"/>
    <w:rsid w:val="00CA13DE"/>
    <w:rsid w:val="00CB0683"/>
    <w:rsid w:val="00CB09CD"/>
    <w:rsid w:val="00CB3D57"/>
    <w:rsid w:val="00CC1448"/>
    <w:rsid w:val="00CC178C"/>
    <w:rsid w:val="00CC2FC3"/>
    <w:rsid w:val="00CC3479"/>
    <w:rsid w:val="00CC3C1B"/>
    <w:rsid w:val="00CC545B"/>
    <w:rsid w:val="00CC5D06"/>
    <w:rsid w:val="00CC7FC5"/>
    <w:rsid w:val="00CD4AD9"/>
    <w:rsid w:val="00CD4DC3"/>
    <w:rsid w:val="00CD75F6"/>
    <w:rsid w:val="00CD7722"/>
    <w:rsid w:val="00CD7CDB"/>
    <w:rsid w:val="00CE015B"/>
    <w:rsid w:val="00CE20BA"/>
    <w:rsid w:val="00CE58E5"/>
    <w:rsid w:val="00CE68FF"/>
    <w:rsid w:val="00CF0DA8"/>
    <w:rsid w:val="00CF197A"/>
    <w:rsid w:val="00CF1DB6"/>
    <w:rsid w:val="00CF2EBC"/>
    <w:rsid w:val="00CF5558"/>
    <w:rsid w:val="00CF72C2"/>
    <w:rsid w:val="00D00158"/>
    <w:rsid w:val="00D01138"/>
    <w:rsid w:val="00D036D8"/>
    <w:rsid w:val="00D03946"/>
    <w:rsid w:val="00D03D9C"/>
    <w:rsid w:val="00D065F7"/>
    <w:rsid w:val="00D11115"/>
    <w:rsid w:val="00D12654"/>
    <w:rsid w:val="00D13B38"/>
    <w:rsid w:val="00D1632D"/>
    <w:rsid w:val="00D2098C"/>
    <w:rsid w:val="00D25879"/>
    <w:rsid w:val="00D25C39"/>
    <w:rsid w:val="00D268B6"/>
    <w:rsid w:val="00D26D24"/>
    <w:rsid w:val="00D27DD2"/>
    <w:rsid w:val="00D3137F"/>
    <w:rsid w:val="00D3270F"/>
    <w:rsid w:val="00D32C85"/>
    <w:rsid w:val="00D32E9A"/>
    <w:rsid w:val="00D33C00"/>
    <w:rsid w:val="00D351B4"/>
    <w:rsid w:val="00D428E3"/>
    <w:rsid w:val="00D44174"/>
    <w:rsid w:val="00D44A36"/>
    <w:rsid w:val="00D502EE"/>
    <w:rsid w:val="00D505E1"/>
    <w:rsid w:val="00D51B83"/>
    <w:rsid w:val="00D54DF8"/>
    <w:rsid w:val="00D553E7"/>
    <w:rsid w:val="00D554D4"/>
    <w:rsid w:val="00D60085"/>
    <w:rsid w:val="00D60733"/>
    <w:rsid w:val="00D62B05"/>
    <w:rsid w:val="00D63933"/>
    <w:rsid w:val="00D655AA"/>
    <w:rsid w:val="00D65C72"/>
    <w:rsid w:val="00D66999"/>
    <w:rsid w:val="00D700A3"/>
    <w:rsid w:val="00D72A26"/>
    <w:rsid w:val="00D7500C"/>
    <w:rsid w:val="00D75092"/>
    <w:rsid w:val="00D7686D"/>
    <w:rsid w:val="00D812CF"/>
    <w:rsid w:val="00D84046"/>
    <w:rsid w:val="00D84E5C"/>
    <w:rsid w:val="00D856F8"/>
    <w:rsid w:val="00D87D18"/>
    <w:rsid w:val="00D906C4"/>
    <w:rsid w:val="00D915E9"/>
    <w:rsid w:val="00D943EE"/>
    <w:rsid w:val="00D9460B"/>
    <w:rsid w:val="00D95449"/>
    <w:rsid w:val="00D95FBB"/>
    <w:rsid w:val="00D97802"/>
    <w:rsid w:val="00D97E2B"/>
    <w:rsid w:val="00DA042E"/>
    <w:rsid w:val="00DA1294"/>
    <w:rsid w:val="00DA17CF"/>
    <w:rsid w:val="00DA2CA6"/>
    <w:rsid w:val="00DA2D89"/>
    <w:rsid w:val="00DA42B0"/>
    <w:rsid w:val="00DA44C2"/>
    <w:rsid w:val="00DA560C"/>
    <w:rsid w:val="00DA57E8"/>
    <w:rsid w:val="00DA63FA"/>
    <w:rsid w:val="00DA6E5F"/>
    <w:rsid w:val="00DB1CE1"/>
    <w:rsid w:val="00DB5655"/>
    <w:rsid w:val="00DB6B9F"/>
    <w:rsid w:val="00DC1325"/>
    <w:rsid w:val="00DC2432"/>
    <w:rsid w:val="00DC2C6D"/>
    <w:rsid w:val="00DC3181"/>
    <w:rsid w:val="00DC3DE0"/>
    <w:rsid w:val="00DC5EBC"/>
    <w:rsid w:val="00DC7C40"/>
    <w:rsid w:val="00DD1F65"/>
    <w:rsid w:val="00DD2197"/>
    <w:rsid w:val="00DD3153"/>
    <w:rsid w:val="00DD3E31"/>
    <w:rsid w:val="00DD4410"/>
    <w:rsid w:val="00DD4DAB"/>
    <w:rsid w:val="00DD6110"/>
    <w:rsid w:val="00DE0539"/>
    <w:rsid w:val="00DE1EC1"/>
    <w:rsid w:val="00DE2768"/>
    <w:rsid w:val="00DE3144"/>
    <w:rsid w:val="00DE340A"/>
    <w:rsid w:val="00DE370A"/>
    <w:rsid w:val="00DE39A4"/>
    <w:rsid w:val="00DE4277"/>
    <w:rsid w:val="00DE47D0"/>
    <w:rsid w:val="00DE53F3"/>
    <w:rsid w:val="00DF097F"/>
    <w:rsid w:val="00DF0A30"/>
    <w:rsid w:val="00DF0B12"/>
    <w:rsid w:val="00DF1051"/>
    <w:rsid w:val="00DF2282"/>
    <w:rsid w:val="00DF4C8B"/>
    <w:rsid w:val="00E006A8"/>
    <w:rsid w:val="00E0079C"/>
    <w:rsid w:val="00E0323A"/>
    <w:rsid w:val="00E04A54"/>
    <w:rsid w:val="00E05259"/>
    <w:rsid w:val="00E06511"/>
    <w:rsid w:val="00E068CD"/>
    <w:rsid w:val="00E0793E"/>
    <w:rsid w:val="00E07AAA"/>
    <w:rsid w:val="00E10F7F"/>
    <w:rsid w:val="00E11EAF"/>
    <w:rsid w:val="00E13189"/>
    <w:rsid w:val="00E13235"/>
    <w:rsid w:val="00E13724"/>
    <w:rsid w:val="00E13F19"/>
    <w:rsid w:val="00E15E8D"/>
    <w:rsid w:val="00E162B8"/>
    <w:rsid w:val="00E1689A"/>
    <w:rsid w:val="00E173F8"/>
    <w:rsid w:val="00E17930"/>
    <w:rsid w:val="00E21FC3"/>
    <w:rsid w:val="00E31AE7"/>
    <w:rsid w:val="00E322B8"/>
    <w:rsid w:val="00E324E3"/>
    <w:rsid w:val="00E33922"/>
    <w:rsid w:val="00E34545"/>
    <w:rsid w:val="00E36330"/>
    <w:rsid w:val="00E36767"/>
    <w:rsid w:val="00E36F65"/>
    <w:rsid w:val="00E41FEB"/>
    <w:rsid w:val="00E428AB"/>
    <w:rsid w:val="00E462D9"/>
    <w:rsid w:val="00E467EA"/>
    <w:rsid w:val="00E46F5A"/>
    <w:rsid w:val="00E474FF"/>
    <w:rsid w:val="00E50681"/>
    <w:rsid w:val="00E53B88"/>
    <w:rsid w:val="00E54A0E"/>
    <w:rsid w:val="00E551BF"/>
    <w:rsid w:val="00E5577D"/>
    <w:rsid w:val="00E560EC"/>
    <w:rsid w:val="00E61849"/>
    <w:rsid w:val="00E62999"/>
    <w:rsid w:val="00E63033"/>
    <w:rsid w:val="00E637EF"/>
    <w:rsid w:val="00E6416E"/>
    <w:rsid w:val="00E70E2E"/>
    <w:rsid w:val="00E71734"/>
    <w:rsid w:val="00E726B8"/>
    <w:rsid w:val="00E734B2"/>
    <w:rsid w:val="00E73BEC"/>
    <w:rsid w:val="00E742E7"/>
    <w:rsid w:val="00E74377"/>
    <w:rsid w:val="00E7487C"/>
    <w:rsid w:val="00E75F0C"/>
    <w:rsid w:val="00E76466"/>
    <w:rsid w:val="00E76514"/>
    <w:rsid w:val="00E76A82"/>
    <w:rsid w:val="00E803F5"/>
    <w:rsid w:val="00E807D3"/>
    <w:rsid w:val="00E814F3"/>
    <w:rsid w:val="00E83585"/>
    <w:rsid w:val="00E87C50"/>
    <w:rsid w:val="00E87CD1"/>
    <w:rsid w:val="00E908E4"/>
    <w:rsid w:val="00E9361A"/>
    <w:rsid w:val="00E9469F"/>
    <w:rsid w:val="00E95016"/>
    <w:rsid w:val="00E96C29"/>
    <w:rsid w:val="00EA1D96"/>
    <w:rsid w:val="00EA3D15"/>
    <w:rsid w:val="00EB311D"/>
    <w:rsid w:val="00EB38E9"/>
    <w:rsid w:val="00EB3E4F"/>
    <w:rsid w:val="00EB3E85"/>
    <w:rsid w:val="00EB629E"/>
    <w:rsid w:val="00EB64CA"/>
    <w:rsid w:val="00EB6864"/>
    <w:rsid w:val="00EB6DDC"/>
    <w:rsid w:val="00EC1F56"/>
    <w:rsid w:val="00EC2304"/>
    <w:rsid w:val="00EC24E2"/>
    <w:rsid w:val="00EC24FE"/>
    <w:rsid w:val="00EC25EA"/>
    <w:rsid w:val="00EC4C57"/>
    <w:rsid w:val="00ED1239"/>
    <w:rsid w:val="00ED1DCD"/>
    <w:rsid w:val="00ED69AE"/>
    <w:rsid w:val="00ED6A43"/>
    <w:rsid w:val="00ED709E"/>
    <w:rsid w:val="00ED7447"/>
    <w:rsid w:val="00ED7B67"/>
    <w:rsid w:val="00EE13BF"/>
    <w:rsid w:val="00EE1588"/>
    <w:rsid w:val="00EE2240"/>
    <w:rsid w:val="00EE26EC"/>
    <w:rsid w:val="00EE28B4"/>
    <w:rsid w:val="00EE410A"/>
    <w:rsid w:val="00EE4A2E"/>
    <w:rsid w:val="00EE6206"/>
    <w:rsid w:val="00EF01F5"/>
    <w:rsid w:val="00EF1E03"/>
    <w:rsid w:val="00EF24AF"/>
    <w:rsid w:val="00EF3CE5"/>
    <w:rsid w:val="00EF4686"/>
    <w:rsid w:val="00EF4824"/>
    <w:rsid w:val="00EF5BD2"/>
    <w:rsid w:val="00EF7F2A"/>
    <w:rsid w:val="00F01589"/>
    <w:rsid w:val="00F03256"/>
    <w:rsid w:val="00F05C09"/>
    <w:rsid w:val="00F06F04"/>
    <w:rsid w:val="00F11E45"/>
    <w:rsid w:val="00F12D3D"/>
    <w:rsid w:val="00F16395"/>
    <w:rsid w:val="00F17254"/>
    <w:rsid w:val="00F202C3"/>
    <w:rsid w:val="00F20551"/>
    <w:rsid w:val="00F21A6A"/>
    <w:rsid w:val="00F26A3F"/>
    <w:rsid w:val="00F26F64"/>
    <w:rsid w:val="00F3198F"/>
    <w:rsid w:val="00F31CCA"/>
    <w:rsid w:val="00F32A07"/>
    <w:rsid w:val="00F33F71"/>
    <w:rsid w:val="00F35F01"/>
    <w:rsid w:val="00F36420"/>
    <w:rsid w:val="00F40CF9"/>
    <w:rsid w:val="00F41643"/>
    <w:rsid w:val="00F41EF5"/>
    <w:rsid w:val="00F45543"/>
    <w:rsid w:val="00F46300"/>
    <w:rsid w:val="00F46C04"/>
    <w:rsid w:val="00F518C0"/>
    <w:rsid w:val="00F52F60"/>
    <w:rsid w:val="00F5390E"/>
    <w:rsid w:val="00F54E77"/>
    <w:rsid w:val="00F54F45"/>
    <w:rsid w:val="00F5676D"/>
    <w:rsid w:val="00F601A3"/>
    <w:rsid w:val="00F621A7"/>
    <w:rsid w:val="00F654CD"/>
    <w:rsid w:val="00F66F3B"/>
    <w:rsid w:val="00F67DA5"/>
    <w:rsid w:val="00F71C71"/>
    <w:rsid w:val="00F77D25"/>
    <w:rsid w:val="00F81C7C"/>
    <w:rsid w:val="00F826F7"/>
    <w:rsid w:val="00F83B39"/>
    <w:rsid w:val="00F858D1"/>
    <w:rsid w:val="00F85971"/>
    <w:rsid w:val="00F90C87"/>
    <w:rsid w:val="00F90D13"/>
    <w:rsid w:val="00F93EC8"/>
    <w:rsid w:val="00F95BBC"/>
    <w:rsid w:val="00F9796E"/>
    <w:rsid w:val="00F979BF"/>
    <w:rsid w:val="00FA0530"/>
    <w:rsid w:val="00FA2D03"/>
    <w:rsid w:val="00FA2D7D"/>
    <w:rsid w:val="00FA4E3C"/>
    <w:rsid w:val="00FA6083"/>
    <w:rsid w:val="00FA62C5"/>
    <w:rsid w:val="00FB0023"/>
    <w:rsid w:val="00FB18FE"/>
    <w:rsid w:val="00FB2D41"/>
    <w:rsid w:val="00FB2D5F"/>
    <w:rsid w:val="00FB3AD8"/>
    <w:rsid w:val="00FB40B5"/>
    <w:rsid w:val="00FB4143"/>
    <w:rsid w:val="00FB4E2B"/>
    <w:rsid w:val="00FB6DBE"/>
    <w:rsid w:val="00FC2EDC"/>
    <w:rsid w:val="00FC2F8A"/>
    <w:rsid w:val="00FC48DA"/>
    <w:rsid w:val="00FC4FDA"/>
    <w:rsid w:val="00FC60C6"/>
    <w:rsid w:val="00FC6613"/>
    <w:rsid w:val="00FD1376"/>
    <w:rsid w:val="00FD1430"/>
    <w:rsid w:val="00FD4370"/>
    <w:rsid w:val="00FD65B1"/>
    <w:rsid w:val="00FD669D"/>
    <w:rsid w:val="00FD6C09"/>
    <w:rsid w:val="00FE1CCD"/>
    <w:rsid w:val="00FE1E40"/>
    <w:rsid w:val="00FE5A3E"/>
    <w:rsid w:val="00FE614C"/>
    <w:rsid w:val="00FE629E"/>
    <w:rsid w:val="00FE6361"/>
    <w:rsid w:val="00FF2414"/>
    <w:rsid w:val="00FF2506"/>
    <w:rsid w:val="00FF30A8"/>
    <w:rsid w:val="00FF571B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2E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E21FC3"/>
    <w:pPr>
      <w:keepNext/>
      <w:spacing w:after="0"/>
      <w:outlineLvl w:val="1"/>
    </w:pPr>
    <w:rPr>
      <w:rFonts w:eastAsia="Calibri" w:cs="Tahoma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E71734"/>
    <w:pPr>
      <w:keepNext/>
      <w:keepLines/>
      <w:spacing w:before="40" w:after="0"/>
      <w:outlineLvl w:val="2"/>
    </w:pPr>
    <w:rPr>
      <w:rFonts w:eastAsiaTheme="majorEastAsia" w:cs="Tahoma"/>
      <w:b/>
      <w:color w:val="000000" w:themeColor="text1"/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21FC3"/>
    <w:rPr>
      <w:rFonts w:ascii="Tahoma" w:eastAsia="Calibri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71734"/>
    <w:rPr>
      <w:rFonts w:ascii="Tahoma" w:eastAsiaTheme="majorEastAsia" w:hAnsi="Tahoma" w:cs="Tahoma"/>
      <w:b/>
      <w:color w:val="000000" w:themeColor="text1"/>
      <w:sz w:val="20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E7173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0F3D9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3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DE314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ED709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0F3D94"/>
    <w:pPr>
      <w:spacing w:after="0" w:line="240" w:lineRule="auto"/>
    </w:pPr>
    <w:rPr>
      <w:rFonts w:ascii="Tahoma" w:hAnsi="Tahoma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E71734"/>
    <w:rPr>
      <w:rFonts w:ascii="Tahoma" w:hAnsi="Tahoma"/>
      <w:sz w:val="20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C22900"/>
  </w:style>
  <w:style w:type="paragraph" w:customStyle="1" w:styleId="Default">
    <w:name w:val="Default"/>
    <w:rsid w:val="005B3A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34">
    <w:name w:val="Základní text 34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5">
    <w:name w:val="Základní text 35"/>
    <w:basedOn w:val="Normln"/>
    <w:rsid w:val="005C6B6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FDA32-3683-4EFC-9F6B-33FC6D717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</Pages>
  <Words>6262</Words>
  <Characters>36952</Characters>
  <Application>Microsoft Office Word</Application>
  <DocSecurity>0</DocSecurity>
  <Lines>307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10</cp:revision>
  <cp:lastPrinted>2023-11-22T11:00:00Z</cp:lastPrinted>
  <dcterms:created xsi:type="dcterms:W3CDTF">2023-11-22T10:45:00Z</dcterms:created>
  <dcterms:modified xsi:type="dcterms:W3CDTF">2023-11-23T08:47:00Z</dcterms:modified>
</cp:coreProperties>
</file>