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E37" w:rsidRPr="00704E37" w:rsidRDefault="00704E37" w:rsidP="00704E3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04E3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BE106A" w:rsidRDefault="009748E1" w:rsidP="00E82BF6">
      <w:pPr>
        <w:pStyle w:val="Nadpis1"/>
        <w:rPr>
          <w:rFonts w:ascii="Tahoma" w:hAnsi="Tahoma" w:cs="Tahoma"/>
          <w:sz w:val="24"/>
          <w:szCs w:val="24"/>
        </w:rPr>
      </w:pPr>
      <w:r w:rsidRPr="00BE106A">
        <w:rPr>
          <w:rFonts w:ascii="Tahoma" w:hAnsi="Tahoma" w:cs="Tahoma"/>
          <w:sz w:val="24"/>
          <w:szCs w:val="24"/>
        </w:rPr>
        <w:t xml:space="preserve">32/10 </w:t>
      </w:r>
      <w:r w:rsidR="007D4950" w:rsidRPr="00BE106A">
        <w:rPr>
          <w:rFonts w:ascii="Tahoma" w:hAnsi="Tahoma" w:cs="Tahoma"/>
          <w:sz w:val="24"/>
          <w:szCs w:val="24"/>
        </w:rPr>
        <w:t xml:space="preserve"> </w:t>
      </w:r>
      <w:r w:rsidR="005A429E" w:rsidRPr="00BE106A">
        <w:rPr>
          <w:rFonts w:ascii="Tahoma" w:hAnsi="Tahoma" w:cs="Tahoma"/>
          <w:sz w:val="24"/>
          <w:szCs w:val="24"/>
        </w:rPr>
        <w:t>Základní škola Povážská</w:t>
      </w:r>
      <w:r w:rsidR="00B34819" w:rsidRPr="00BE106A">
        <w:rPr>
          <w:rFonts w:ascii="Tahoma" w:hAnsi="Tahoma" w:cs="Tahoma"/>
          <w:sz w:val="24"/>
          <w:szCs w:val="24"/>
        </w:rPr>
        <w:t xml:space="preserve"> Strakonice</w:t>
      </w:r>
    </w:p>
    <w:p w:rsidR="00E82BF6" w:rsidRPr="00BE106A" w:rsidRDefault="00E82BF6" w:rsidP="00E82BF6">
      <w:pPr>
        <w:rPr>
          <w:rFonts w:ascii="Tahoma" w:hAnsi="Tahoma" w:cs="Tahoma"/>
        </w:rPr>
      </w:pPr>
    </w:p>
    <w:p w:rsidR="00E82BF6" w:rsidRPr="00BE106A" w:rsidRDefault="00E82BF6" w:rsidP="00E82BF6">
      <w:pPr>
        <w:rPr>
          <w:rFonts w:ascii="Tahoma" w:hAnsi="Tahoma" w:cs="Tahoma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Pr="00BE106A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E82BF6" w:rsidRPr="00BE106A" w:rsidRDefault="005A429E" w:rsidP="00A33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BE106A">
        <w:rPr>
          <w:rFonts w:ascii="Tahoma" w:hAnsi="Tahoma" w:cs="Tahoma"/>
          <w:b/>
          <w:u w:val="single"/>
        </w:rPr>
        <w:t>Základní škola Povážská Strakonice</w:t>
      </w:r>
    </w:p>
    <w:p w:rsidR="00A338C2" w:rsidRPr="00BE106A" w:rsidRDefault="00A338C2" w:rsidP="00A33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E106A">
        <w:rPr>
          <w:rFonts w:ascii="Tahoma" w:hAnsi="Tahoma" w:cs="Tahoma"/>
          <w:b/>
          <w:bCs/>
        </w:rPr>
        <w:t>Návrh usnesení RM</w:t>
      </w: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Pr="00BE106A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5933" w:rsidRPr="00BE106A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7832" w:rsidRPr="00BE106A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Pr="00BE106A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E33D9" w:rsidRPr="00BE106A" w:rsidRDefault="004E33D9" w:rsidP="006A362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418"/>
        <w:jc w:val="both"/>
        <w:rPr>
          <w:rFonts w:ascii="Tahoma" w:hAnsi="Tahoma" w:cs="Tahoma"/>
          <w:b/>
          <w:u w:val="single"/>
        </w:rPr>
      </w:pPr>
      <w:r w:rsidRPr="00BE106A">
        <w:rPr>
          <w:rFonts w:ascii="Tahoma" w:hAnsi="Tahoma" w:cs="Tahoma"/>
          <w:b/>
          <w:bCs/>
          <w:u w:val="single"/>
        </w:rPr>
        <w:t xml:space="preserve">Projekt „Relaxujeme pohybem“ – </w:t>
      </w:r>
      <w:r w:rsidRPr="00BE106A">
        <w:rPr>
          <w:rFonts w:ascii="Tahoma" w:hAnsi="Tahoma" w:cs="Tahoma"/>
          <w:b/>
          <w:u w:val="single"/>
        </w:rPr>
        <w:t xml:space="preserve">Dotační program Jihočeského kraje </w:t>
      </w:r>
      <w:r w:rsidRPr="00BE106A">
        <w:rPr>
          <w:rFonts w:ascii="Tahoma" w:hAnsi="Tahoma" w:cs="Tahoma"/>
          <w:b/>
          <w:bCs/>
          <w:u w:val="single"/>
        </w:rPr>
        <w:t xml:space="preserve">Podpora práce s dětmi a mládeží (mimo oblast sportu) </w:t>
      </w:r>
    </w:p>
    <w:p w:rsidR="004E33D9" w:rsidRPr="00BE106A" w:rsidRDefault="004E33D9" w:rsidP="006A362A">
      <w:pPr>
        <w:widowControl w:val="0"/>
        <w:autoSpaceDE w:val="0"/>
        <w:autoSpaceDN w:val="0"/>
        <w:adjustRightInd w:val="0"/>
        <w:ind w:left="1416"/>
        <w:jc w:val="both"/>
        <w:rPr>
          <w:rFonts w:ascii="Tahoma" w:hAnsi="Tahoma" w:cs="Tahoma"/>
          <w:b/>
          <w:bCs/>
          <w:u w:val="single"/>
        </w:rPr>
      </w:pPr>
      <w:r w:rsidRPr="00BE106A">
        <w:rPr>
          <w:rFonts w:ascii="Tahoma" w:hAnsi="Tahoma" w:cs="Tahoma"/>
          <w:b/>
          <w:bCs/>
          <w:u w:val="single"/>
        </w:rPr>
        <w:t xml:space="preserve">– Opatření č. 2: Pravidelná zájmová činnost a zájmové vzdělávání  </w:t>
      </w:r>
    </w:p>
    <w:p w:rsidR="004E33D9" w:rsidRPr="00BE106A" w:rsidRDefault="004E33D9" w:rsidP="006A362A">
      <w:pPr>
        <w:widowControl w:val="0"/>
        <w:autoSpaceDE w:val="0"/>
        <w:autoSpaceDN w:val="0"/>
        <w:adjustRightInd w:val="0"/>
        <w:ind w:left="1416"/>
        <w:jc w:val="both"/>
        <w:rPr>
          <w:rFonts w:ascii="Tahoma" w:hAnsi="Tahoma" w:cs="Tahoma"/>
          <w:b/>
          <w:u w:val="single"/>
        </w:rPr>
      </w:pPr>
      <w:r w:rsidRPr="00BE106A">
        <w:rPr>
          <w:rFonts w:ascii="Tahoma" w:hAnsi="Tahoma" w:cs="Tahoma"/>
          <w:b/>
          <w:bCs/>
          <w:u w:val="single"/>
        </w:rPr>
        <w:t>– souhlas s podáním žádosti</w:t>
      </w:r>
    </w:p>
    <w:p w:rsidR="00BC43BC" w:rsidRPr="00BE106A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Pr="00BE106A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56D77" w:rsidRPr="00BE106A" w:rsidRDefault="00556D77" w:rsidP="00556D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E106A">
        <w:rPr>
          <w:rFonts w:ascii="Tahoma" w:hAnsi="Tahoma" w:cs="Tahoma"/>
          <w:sz w:val="20"/>
          <w:szCs w:val="20"/>
        </w:rPr>
        <w:t>K projednání v radě města dne 10. ledna 2024</w:t>
      </w: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Pr="00BE106A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Pr="00BE106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BE106A"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Pr="00BE106A" w:rsidRDefault="00B9088A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E106A">
        <w:rPr>
          <w:rFonts w:ascii="Tahoma" w:hAnsi="Tahoma" w:cs="Tahoma"/>
          <w:sz w:val="20"/>
          <w:szCs w:val="20"/>
        </w:rPr>
        <w:t>Mgr</w:t>
      </w:r>
      <w:r w:rsidR="005A429E" w:rsidRPr="00BE106A">
        <w:rPr>
          <w:rFonts w:ascii="Tahoma" w:hAnsi="Tahoma" w:cs="Tahoma"/>
          <w:sz w:val="20"/>
          <w:szCs w:val="20"/>
        </w:rPr>
        <w:t>. Tomáš Linhart</w:t>
      </w:r>
    </w:p>
    <w:p w:rsidR="00C7371D" w:rsidRPr="00BE106A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E106A">
        <w:rPr>
          <w:rFonts w:ascii="Tahoma" w:hAnsi="Tahoma" w:cs="Tahoma"/>
          <w:sz w:val="20"/>
          <w:szCs w:val="20"/>
        </w:rPr>
        <w:t>ředitel základní školy</w:t>
      </w:r>
    </w:p>
    <w:p w:rsidR="00666EE2" w:rsidRPr="00BE106A" w:rsidRDefault="00666EE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2D0A" w:rsidRPr="00BE106A" w:rsidRDefault="00556D77" w:rsidP="005A429E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BE106A">
        <w:rPr>
          <w:rFonts w:ascii="Tahoma" w:hAnsi="Tahoma" w:cs="Tahoma"/>
          <w:b/>
          <w:bCs/>
          <w:u w:val="single"/>
        </w:rPr>
        <w:lastRenderedPageBreak/>
        <w:t>Projekt „Relaxujeme pohybem“ – Dotační program Jihočeského kraje – Podpora práce s dětmi a mládeží (mimo oblast sportu) – opatření č. 2: Pravidelná zájmová činnost a zájmové vzdělávání</w:t>
      </w:r>
      <w:r w:rsidR="00377205" w:rsidRPr="00BE106A">
        <w:rPr>
          <w:rFonts w:ascii="Tahoma" w:hAnsi="Tahoma" w:cs="Tahoma"/>
          <w:b/>
          <w:bCs/>
          <w:u w:val="single"/>
        </w:rPr>
        <w:t xml:space="preserve"> – souhlas s podáním žádosti</w:t>
      </w:r>
    </w:p>
    <w:p w:rsidR="00442D0A" w:rsidRPr="00BE106A" w:rsidRDefault="00DA6476" w:rsidP="00F770FA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BE106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DA6476" w:rsidRPr="00BE106A" w:rsidRDefault="00DA6476" w:rsidP="00F770FA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BE106A">
        <w:rPr>
          <w:rFonts w:ascii="Tahoma" w:hAnsi="Tahoma" w:cs="Tahoma"/>
          <w:sz w:val="20"/>
          <w:szCs w:val="20"/>
        </w:rPr>
        <w:t>RM po projednání</w:t>
      </w:r>
    </w:p>
    <w:p w:rsidR="00442D0A" w:rsidRPr="00BE106A" w:rsidRDefault="00442D0A" w:rsidP="007A6466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DA6476" w:rsidRPr="00BE106A" w:rsidRDefault="00BE106A" w:rsidP="00F770FA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I. Schvaluje</w:t>
      </w:r>
    </w:p>
    <w:p w:rsidR="00DA6476" w:rsidRPr="00BE106A" w:rsidRDefault="00375112" w:rsidP="00DF3087">
      <w:pPr>
        <w:pStyle w:val="Odstavecseseznamem"/>
        <w:spacing w:line="276" w:lineRule="auto"/>
        <w:ind w:left="357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podání</w:t>
      </w:r>
      <w:r w:rsidR="004E33D9" w:rsidRPr="00BE106A">
        <w:rPr>
          <w:rFonts w:ascii="Tahoma" w:hAnsi="Tahoma" w:cs="Tahoma"/>
          <w:bCs/>
          <w:sz w:val="20"/>
          <w:szCs w:val="20"/>
        </w:rPr>
        <w:t xml:space="preserve"> žádosti Základní školy Povážská Strakonice o dotační program Jihočeského kraje Podpora práce s dětmi a mládeží (mimo oblast sportu) - opatření č. 2: Pravidelná zájmová činnost a zájmové vzdělávání</w:t>
      </w:r>
      <w:r w:rsidR="004E33D9" w:rsidRPr="00BE106A">
        <w:rPr>
          <w:rFonts w:ascii="Tahoma" w:hAnsi="Tahoma" w:cs="Tahoma"/>
          <w:sz w:val="20"/>
          <w:szCs w:val="20"/>
        </w:rPr>
        <w:t xml:space="preserve"> a </w:t>
      </w:r>
      <w:r w:rsidR="004E33D9" w:rsidRPr="00BE106A">
        <w:rPr>
          <w:rFonts w:ascii="Tahoma" w:hAnsi="Tahoma" w:cs="Tahoma"/>
          <w:bCs/>
          <w:sz w:val="20"/>
          <w:szCs w:val="20"/>
        </w:rPr>
        <w:t>případnou realizací projektu s názvem „Relaxujeme pohybem“.</w:t>
      </w:r>
    </w:p>
    <w:p w:rsidR="00E82BF6" w:rsidRPr="00BE106A" w:rsidRDefault="00E82BF6" w:rsidP="00E82BF6">
      <w:pPr>
        <w:jc w:val="both"/>
        <w:rPr>
          <w:rFonts w:ascii="Tahoma" w:hAnsi="Tahoma" w:cs="Tahoma"/>
          <w:sz w:val="20"/>
          <w:szCs w:val="20"/>
        </w:rPr>
      </w:pPr>
    </w:p>
    <w:sectPr w:rsidR="00E82BF6" w:rsidRPr="00BE106A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6A8265EA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304D73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C1699"/>
    <w:rsid w:val="00150F49"/>
    <w:rsid w:val="00170FF9"/>
    <w:rsid w:val="001733C8"/>
    <w:rsid w:val="00182636"/>
    <w:rsid w:val="00262C24"/>
    <w:rsid w:val="002736AD"/>
    <w:rsid w:val="00277533"/>
    <w:rsid w:val="00336878"/>
    <w:rsid w:val="003615B8"/>
    <w:rsid w:val="00375112"/>
    <w:rsid w:val="00377205"/>
    <w:rsid w:val="004154AF"/>
    <w:rsid w:val="00442D0A"/>
    <w:rsid w:val="00471BCD"/>
    <w:rsid w:val="004E33D9"/>
    <w:rsid w:val="005243DE"/>
    <w:rsid w:val="00556D77"/>
    <w:rsid w:val="00592C25"/>
    <w:rsid w:val="005A429E"/>
    <w:rsid w:val="005F22FE"/>
    <w:rsid w:val="005F2752"/>
    <w:rsid w:val="00634B08"/>
    <w:rsid w:val="00665D67"/>
    <w:rsid w:val="00666EE2"/>
    <w:rsid w:val="006A362A"/>
    <w:rsid w:val="00701B9E"/>
    <w:rsid w:val="00704E37"/>
    <w:rsid w:val="00710085"/>
    <w:rsid w:val="00767832"/>
    <w:rsid w:val="00776F39"/>
    <w:rsid w:val="007919D3"/>
    <w:rsid w:val="007A6466"/>
    <w:rsid w:val="007D4950"/>
    <w:rsid w:val="007D7E69"/>
    <w:rsid w:val="007F359E"/>
    <w:rsid w:val="008001C4"/>
    <w:rsid w:val="00833E6C"/>
    <w:rsid w:val="00855933"/>
    <w:rsid w:val="00865BEA"/>
    <w:rsid w:val="00890D05"/>
    <w:rsid w:val="008E5990"/>
    <w:rsid w:val="00912F52"/>
    <w:rsid w:val="00941C96"/>
    <w:rsid w:val="009748E1"/>
    <w:rsid w:val="009D52F6"/>
    <w:rsid w:val="00A025CF"/>
    <w:rsid w:val="00A037EE"/>
    <w:rsid w:val="00A338C2"/>
    <w:rsid w:val="00A34316"/>
    <w:rsid w:val="00B0011D"/>
    <w:rsid w:val="00B34819"/>
    <w:rsid w:val="00B367FE"/>
    <w:rsid w:val="00B4312E"/>
    <w:rsid w:val="00B71383"/>
    <w:rsid w:val="00B9088A"/>
    <w:rsid w:val="00BA7748"/>
    <w:rsid w:val="00BC0A31"/>
    <w:rsid w:val="00BC43BC"/>
    <w:rsid w:val="00BE106A"/>
    <w:rsid w:val="00C00835"/>
    <w:rsid w:val="00C1721D"/>
    <w:rsid w:val="00C179BF"/>
    <w:rsid w:val="00C20402"/>
    <w:rsid w:val="00C52C67"/>
    <w:rsid w:val="00C56D01"/>
    <w:rsid w:val="00C7371D"/>
    <w:rsid w:val="00CC43B1"/>
    <w:rsid w:val="00CD0A8F"/>
    <w:rsid w:val="00D00E9C"/>
    <w:rsid w:val="00D22DA6"/>
    <w:rsid w:val="00D236D6"/>
    <w:rsid w:val="00D46269"/>
    <w:rsid w:val="00D5269C"/>
    <w:rsid w:val="00D932E7"/>
    <w:rsid w:val="00DA6476"/>
    <w:rsid w:val="00DD2C01"/>
    <w:rsid w:val="00DF3087"/>
    <w:rsid w:val="00E236E5"/>
    <w:rsid w:val="00E25005"/>
    <w:rsid w:val="00E26F7D"/>
    <w:rsid w:val="00E82BF6"/>
    <w:rsid w:val="00EA1503"/>
    <w:rsid w:val="00F770FA"/>
    <w:rsid w:val="00F9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6F9A"/>
  <w15:docId w15:val="{DB31F500-9B2F-496B-949E-AEE76033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9</cp:revision>
  <cp:lastPrinted>2021-04-23T06:12:00Z</cp:lastPrinted>
  <dcterms:created xsi:type="dcterms:W3CDTF">2024-01-05T11:57:00Z</dcterms:created>
  <dcterms:modified xsi:type="dcterms:W3CDTF">2024-01-11T06:08:00Z</dcterms:modified>
</cp:coreProperties>
</file>