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C37" w:rsidRPr="002F3C37" w:rsidRDefault="002F3C37" w:rsidP="002F3C3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2F3C37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93E81" w:rsidRPr="0052630E" w:rsidRDefault="006A26ED" w:rsidP="00993E8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4</w:t>
      </w:r>
      <w:r w:rsidR="004E417F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6</w:t>
      </w:r>
      <w:r w:rsidR="00993E81"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</w:t>
      </w:r>
      <w:r w:rsidR="0014348C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05</w:t>
      </w:r>
      <w:r w:rsidR="00993E81"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odbor vnitřních věcí</w:t>
      </w:r>
    </w:p>
    <w:p w:rsidR="00993E81" w:rsidRPr="0052630E" w:rsidRDefault="00993E81" w:rsidP="00993E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52630E">
        <w:rPr>
          <w:rFonts w:ascii="Tahoma" w:eastAsia="Times New Roman" w:hAnsi="Tahoma" w:cs="Tahoma"/>
          <w:sz w:val="24"/>
          <w:szCs w:val="24"/>
          <w:lang w:eastAsia="cs-CZ"/>
        </w:rPr>
        <w:t>Odbor vnitřních věcí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280921" w:rsidRDefault="006E4070" w:rsidP="00993E81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Objednávky za </w:t>
      </w:r>
      <w:r w:rsidR="0014348C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květen a červen</w:t>
      </w: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2024</w:t>
      </w:r>
    </w:p>
    <w:p w:rsidR="0014348C" w:rsidRDefault="0014348C" w:rsidP="00993E81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Smlouva č. 14/2024 mezi městem Strakonice a obcí Horní Vltavice</w:t>
      </w:r>
    </w:p>
    <w:p w:rsidR="00792117" w:rsidRDefault="00792117" w:rsidP="00993E81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Dodatek č. </w:t>
      </w:r>
      <w:r w:rsidR="00C27631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1 ke S</w:t>
      </w:r>
      <w:r w:rsidR="00D400A6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mlouvě o poskytování úklidových </w:t>
      </w:r>
      <w:r w:rsidR="00887D3C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prací a služeb č. </w:t>
      </w:r>
      <w:r w:rsidR="00D400A6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2023-00551</w:t>
      </w:r>
      <w:r w:rsidR="00BA6971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mezi městem Strakonice a firmou A + B </w:t>
      </w:r>
      <w:r w:rsidR="00887D3C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služby spol. s r.o.</w:t>
      </w:r>
    </w:p>
    <w:p w:rsidR="00F52014" w:rsidRPr="00993E81" w:rsidRDefault="00F52014" w:rsidP="00993E81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Žádost o bezúplatný nájem reprezentačních prostor a veřejných WC na strakonickém hradě</w:t>
      </w:r>
    </w:p>
    <w:p w:rsidR="00993E81" w:rsidRPr="0052630E" w:rsidRDefault="00993E81" w:rsidP="00993E81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106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70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360"/>
        <w:contextualSpacing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4930F1" w:rsidRDefault="004930F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4930F1" w:rsidRPr="0052630E" w:rsidRDefault="004930F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 w:rsidR="00C00E53">
        <w:rPr>
          <w:rFonts w:ascii="Tahoma" w:eastAsia="Times New Roman" w:hAnsi="Tahoma" w:cs="Tahoma"/>
          <w:sz w:val="20"/>
          <w:szCs w:val="20"/>
          <w:lang w:eastAsia="cs-CZ"/>
        </w:rPr>
        <w:t>17. června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2024</w:t>
      </w: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>Ing. Pavel Hlava</w:t>
      </w:r>
    </w:p>
    <w:p w:rsidR="00BA0C49" w:rsidRPr="0052630E" w:rsidRDefault="00BA0C49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vedoucí odboru</w:t>
      </w:r>
    </w:p>
    <w:p w:rsidR="00993E81" w:rsidRDefault="00993E81"/>
    <w:p w:rsidR="005F6017" w:rsidRPr="009471B5" w:rsidRDefault="00BA6971" w:rsidP="009471B5">
      <w:pPr>
        <w:pStyle w:val="Odstavecseseznamem"/>
        <w:numPr>
          <w:ilvl w:val="0"/>
          <w:numId w:val="7"/>
        </w:numPr>
        <w:ind w:left="284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lastRenderedPageBreak/>
        <w:t>O</w:t>
      </w:r>
      <w:r w:rsidR="005F6017" w:rsidRPr="009471B5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bjednávky za </w:t>
      </w:r>
      <w:r w:rsidR="0014348C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květen a červen</w:t>
      </w:r>
      <w:r w:rsidR="005F6017" w:rsidRPr="009471B5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2024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b/>
          <w:sz w:val="20"/>
          <w:szCs w:val="20"/>
          <w:lang w:eastAsia="cs-CZ"/>
        </w:rPr>
        <w:t>Návrh usnesení: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471B5" w:rsidRPr="002A2B11" w:rsidRDefault="009471B5" w:rsidP="009471B5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A2B11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Bere na vědomí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sz w:val="20"/>
          <w:szCs w:val="20"/>
          <w:lang w:eastAsia="cs-CZ"/>
        </w:rPr>
        <w:t xml:space="preserve">přehled objednávek odboru 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vnitřních věcí za </w:t>
      </w:r>
      <w:r w:rsidR="0014348C">
        <w:rPr>
          <w:rFonts w:ascii="Tahoma" w:eastAsia="Times New Roman" w:hAnsi="Tahoma" w:cs="Tahoma"/>
          <w:sz w:val="20"/>
          <w:szCs w:val="20"/>
          <w:lang w:eastAsia="cs-CZ"/>
        </w:rPr>
        <w:t>květen a červen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2024</w:t>
      </w:r>
      <w:r w:rsidRPr="002A2B11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9471B5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471B5" w:rsidRPr="0052630E" w:rsidRDefault="009471B5" w:rsidP="00947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F6017" w:rsidRDefault="0014348C" w:rsidP="0014348C">
      <w:pPr>
        <w:pStyle w:val="Odstavecseseznamem"/>
        <w:numPr>
          <w:ilvl w:val="0"/>
          <w:numId w:val="7"/>
        </w:numPr>
        <w:ind w:left="284"/>
        <w:rPr>
          <w:rFonts w:ascii="Tahoma" w:hAnsi="Tahoma" w:cs="Tahoma"/>
          <w:b/>
          <w:sz w:val="24"/>
          <w:szCs w:val="24"/>
          <w:u w:val="single"/>
        </w:rPr>
      </w:pPr>
      <w:r w:rsidRPr="0014348C">
        <w:rPr>
          <w:rFonts w:ascii="Tahoma" w:hAnsi="Tahoma" w:cs="Tahoma"/>
          <w:b/>
          <w:sz w:val="24"/>
          <w:szCs w:val="24"/>
          <w:u w:val="single"/>
        </w:rPr>
        <w:t>Smlouva č. 14/2024 mezi městem Strakonice a obcí Horní Vltavice</w:t>
      </w:r>
    </w:p>
    <w:p w:rsidR="0014348C" w:rsidRDefault="0014348C" w:rsidP="0014348C">
      <w:pPr>
        <w:pStyle w:val="Odstavecseseznamem"/>
        <w:ind w:left="284"/>
        <w:rPr>
          <w:rFonts w:ascii="Tahoma" w:hAnsi="Tahoma" w:cs="Tahoma"/>
          <w:b/>
          <w:sz w:val="24"/>
          <w:szCs w:val="24"/>
          <w:u w:val="single"/>
        </w:rPr>
      </w:pPr>
    </w:p>
    <w:p w:rsidR="00E64546" w:rsidRPr="00792117" w:rsidRDefault="00E64546" w:rsidP="00E64546">
      <w:pPr>
        <w:pStyle w:val="Odstavecseseznamem"/>
        <w:ind w:left="0"/>
        <w:jc w:val="both"/>
        <w:rPr>
          <w:rFonts w:ascii="Tahoma" w:hAnsi="Tahoma" w:cs="Tahoma"/>
          <w:b/>
          <w:sz w:val="20"/>
          <w:szCs w:val="20"/>
        </w:rPr>
      </w:pPr>
      <w:r w:rsidRPr="00792117">
        <w:rPr>
          <w:rFonts w:ascii="Tahoma" w:hAnsi="Tahoma" w:cs="Tahoma"/>
          <w:b/>
          <w:sz w:val="20"/>
          <w:szCs w:val="20"/>
        </w:rPr>
        <w:t>Návrh usnesení:</w:t>
      </w:r>
    </w:p>
    <w:p w:rsidR="00E64546" w:rsidRPr="00792117" w:rsidRDefault="00E64546" w:rsidP="00E64546">
      <w:pPr>
        <w:pStyle w:val="Odstavecseseznamem"/>
        <w:ind w:left="0"/>
        <w:jc w:val="both"/>
        <w:rPr>
          <w:rFonts w:ascii="Tahoma" w:hAnsi="Tahoma" w:cs="Tahoma"/>
          <w:sz w:val="20"/>
          <w:szCs w:val="20"/>
        </w:rPr>
      </w:pPr>
      <w:r w:rsidRPr="00792117">
        <w:rPr>
          <w:rFonts w:ascii="Tahoma" w:hAnsi="Tahoma" w:cs="Tahoma"/>
          <w:sz w:val="20"/>
          <w:szCs w:val="20"/>
        </w:rPr>
        <w:t>RM po projednání</w:t>
      </w:r>
    </w:p>
    <w:p w:rsidR="00E64546" w:rsidRPr="00792117" w:rsidRDefault="00E64546" w:rsidP="00E64546">
      <w:pPr>
        <w:pStyle w:val="Odstavecseseznamem"/>
        <w:ind w:left="0"/>
        <w:jc w:val="both"/>
        <w:rPr>
          <w:rFonts w:ascii="Tahoma" w:hAnsi="Tahoma" w:cs="Tahoma"/>
          <w:sz w:val="20"/>
          <w:szCs w:val="20"/>
        </w:rPr>
      </w:pPr>
    </w:p>
    <w:p w:rsidR="00E64546" w:rsidRPr="00792117" w:rsidRDefault="00E64546" w:rsidP="00792117">
      <w:pPr>
        <w:pStyle w:val="Odstavecseseznamem"/>
        <w:numPr>
          <w:ilvl w:val="0"/>
          <w:numId w:val="8"/>
        </w:numPr>
        <w:ind w:left="426" w:hanging="426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792117">
        <w:rPr>
          <w:rFonts w:ascii="Tahoma" w:hAnsi="Tahoma" w:cs="Tahoma"/>
          <w:b/>
          <w:sz w:val="20"/>
          <w:szCs w:val="20"/>
          <w:u w:val="single"/>
        </w:rPr>
        <w:t>Schvaluje</w:t>
      </w:r>
    </w:p>
    <w:p w:rsidR="00E64546" w:rsidRPr="00792117" w:rsidRDefault="00887D3C" w:rsidP="00E6454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="00E64546" w:rsidRPr="00792117">
        <w:rPr>
          <w:rFonts w:ascii="Tahoma" w:hAnsi="Tahoma" w:cs="Tahoma"/>
          <w:sz w:val="20"/>
          <w:szCs w:val="20"/>
        </w:rPr>
        <w:t>zavření Smlouvy č. 14/2024</w:t>
      </w:r>
      <w:r w:rsidR="00792117" w:rsidRPr="00792117">
        <w:rPr>
          <w:rFonts w:ascii="Tahoma" w:hAnsi="Tahoma" w:cs="Tahoma"/>
          <w:sz w:val="20"/>
          <w:szCs w:val="20"/>
        </w:rPr>
        <w:t xml:space="preserve"> mezi městem Strakonice, Velké náměstí 2, 386 21  Strakonice, IČ: 0251810 a obcí Horní Vltavice, Horní Vltavice 80, 384 91 Horní Vltavice, IČ</w:t>
      </w:r>
      <w:r w:rsidR="00DD44A1">
        <w:rPr>
          <w:rFonts w:ascii="Tahoma" w:hAnsi="Tahoma" w:cs="Tahoma"/>
          <w:sz w:val="20"/>
          <w:szCs w:val="20"/>
        </w:rPr>
        <w:t>: 00250422, jejímž předmětem je </w:t>
      </w:r>
      <w:r w:rsidR="00792117" w:rsidRPr="00792117">
        <w:rPr>
          <w:rFonts w:ascii="Tahoma" w:hAnsi="Tahoma" w:cs="Tahoma"/>
          <w:sz w:val="20"/>
          <w:szCs w:val="20"/>
        </w:rPr>
        <w:t>stanovení poplatku za svoz a likvidac</w:t>
      </w:r>
      <w:r w:rsidR="00222B66">
        <w:rPr>
          <w:rFonts w:ascii="Tahoma" w:hAnsi="Tahoma" w:cs="Tahoma"/>
          <w:sz w:val="20"/>
          <w:szCs w:val="20"/>
        </w:rPr>
        <w:t>i</w:t>
      </w:r>
      <w:r w:rsidR="00792117" w:rsidRPr="00792117">
        <w:rPr>
          <w:rFonts w:ascii="Tahoma" w:hAnsi="Tahoma" w:cs="Tahoma"/>
          <w:sz w:val="20"/>
          <w:szCs w:val="20"/>
        </w:rPr>
        <w:t xml:space="preserve"> odpadu pro rok 2024 ve výši 3600,- Kč vč</w:t>
      </w:r>
      <w:r>
        <w:rPr>
          <w:rFonts w:ascii="Tahoma" w:hAnsi="Tahoma" w:cs="Tahoma"/>
          <w:sz w:val="20"/>
          <w:szCs w:val="20"/>
        </w:rPr>
        <w:t>.</w:t>
      </w:r>
      <w:r w:rsidR="00792117" w:rsidRPr="00792117">
        <w:rPr>
          <w:rFonts w:ascii="Tahoma" w:hAnsi="Tahoma" w:cs="Tahoma"/>
          <w:sz w:val="20"/>
          <w:szCs w:val="20"/>
        </w:rPr>
        <w:t xml:space="preserve"> pla</w:t>
      </w:r>
      <w:r>
        <w:rPr>
          <w:rFonts w:ascii="Tahoma" w:hAnsi="Tahoma" w:cs="Tahoma"/>
          <w:sz w:val="20"/>
          <w:szCs w:val="20"/>
        </w:rPr>
        <w:t>tného DPH.</w:t>
      </w:r>
    </w:p>
    <w:p w:rsidR="00792117" w:rsidRPr="00792117" w:rsidRDefault="00792117" w:rsidP="00792117">
      <w:pPr>
        <w:pStyle w:val="Odstavecseseznamem"/>
        <w:numPr>
          <w:ilvl w:val="0"/>
          <w:numId w:val="8"/>
        </w:numPr>
        <w:ind w:left="426" w:hanging="426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792117">
        <w:rPr>
          <w:rFonts w:ascii="Tahoma" w:hAnsi="Tahoma" w:cs="Tahoma"/>
          <w:b/>
          <w:sz w:val="20"/>
          <w:szCs w:val="20"/>
          <w:u w:val="single"/>
        </w:rPr>
        <w:t>Pověřuje</w:t>
      </w:r>
    </w:p>
    <w:p w:rsidR="00792117" w:rsidRPr="00792117" w:rsidRDefault="00C27631" w:rsidP="00792117">
      <w:pPr>
        <w:pStyle w:val="Odstavecseseznamem"/>
        <w:ind w:left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792117" w:rsidRPr="00792117">
        <w:rPr>
          <w:rFonts w:ascii="Tahoma" w:hAnsi="Tahoma" w:cs="Tahoma"/>
          <w:sz w:val="20"/>
          <w:szCs w:val="20"/>
        </w:rPr>
        <w:t>tarostu města podpisem předmětné smlouvy</w:t>
      </w:r>
      <w:r w:rsidR="00887D3C">
        <w:rPr>
          <w:rFonts w:ascii="Tahoma" w:hAnsi="Tahoma" w:cs="Tahoma"/>
          <w:sz w:val="20"/>
          <w:szCs w:val="20"/>
        </w:rPr>
        <w:t>.</w:t>
      </w:r>
    </w:p>
    <w:p w:rsidR="00792117" w:rsidRPr="00792117" w:rsidRDefault="00792117" w:rsidP="00792117">
      <w:pPr>
        <w:pStyle w:val="Odstavecseseznamem"/>
        <w:ind w:left="1080"/>
        <w:jc w:val="both"/>
        <w:rPr>
          <w:rFonts w:ascii="Tahoma" w:hAnsi="Tahoma" w:cs="Tahoma"/>
          <w:sz w:val="20"/>
          <w:szCs w:val="20"/>
        </w:rPr>
      </w:pPr>
    </w:p>
    <w:p w:rsidR="00D400A6" w:rsidRDefault="00C27631" w:rsidP="00D400A6">
      <w:pPr>
        <w:pStyle w:val="Odstavecseseznamem"/>
        <w:numPr>
          <w:ilvl w:val="0"/>
          <w:numId w:val="7"/>
        </w:numPr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Dodatek č. 1 ke S</w:t>
      </w:r>
      <w:r w:rsidR="00D400A6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mlouvě o poskytování úklidových prací a služeb č. 2023-00551</w:t>
      </w:r>
    </w:p>
    <w:p w:rsidR="00D400A6" w:rsidRDefault="00D400A6" w:rsidP="00D400A6">
      <w:pPr>
        <w:pStyle w:val="Odstavecseseznamem"/>
        <w:spacing w:after="0" w:line="240" w:lineRule="auto"/>
        <w:ind w:left="426"/>
        <w:jc w:val="both"/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cs-CZ"/>
        </w:rPr>
      </w:pPr>
    </w:p>
    <w:p w:rsidR="00F324B9" w:rsidRDefault="00F324B9" w:rsidP="00F324B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Návrh usnesení:</w:t>
      </w:r>
    </w:p>
    <w:p w:rsidR="0017680C" w:rsidRDefault="0017680C" w:rsidP="00F324B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RM po projednání </w:t>
      </w:r>
    </w:p>
    <w:p w:rsidR="0020564B" w:rsidRPr="00F324B9" w:rsidRDefault="0020564B" w:rsidP="00F324B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17680C" w:rsidRDefault="0017680C" w:rsidP="0017680C">
      <w:pPr>
        <w:pStyle w:val="Odstavecseseznamem"/>
        <w:numPr>
          <w:ilvl w:val="0"/>
          <w:numId w:val="11"/>
        </w:numPr>
        <w:ind w:left="709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17680C">
        <w:rPr>
          <w:rFonts w:ascii="Tahoma" w:hAnsi="Tahoma" w:cs="Tahoma"/>
          <w:b/>
          <w:sz w:val="20"/>
          <w:szCs w:val="20"/>
          <w:u w:val="single"/>
        </w:rPr>
        <w:t>Schvaluje</w:t>
      </w:r>
    </w:p>
    <w:p w:rsidR="00887D3C" w:rsidRDefault="00C27631" w:rsidP="0017680C">
      <w:pPr>
        <w:ind w:left="-1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="0017680C">
        <w:rPr>
          <w:rFonts w:ascii="Tahoma" w:hAnsi="Tahoma" w:cs="Tahoma"/>
          <w:sz w:val="20"/>
          <w:szCs w:val="20"/>
        </w:rPr>
        <w:t xml:space="preserve">zavření Dodatku č. 1 ke </w:t>
      </w:r>
      <w:r w:rsidR="00C06D00">
        <w:rPr>
          <w:rFonts w:ascii="Tahoma" w:hAnsi="Tahoma" w:cs="Tahoma"/>
          <w:sz w:val="20"/>
          <w:szCs w:val="20"/>
        </w:rPr>
        <w:t>S</w:t>
      </w:r>
      <w:r w:rsidR="0017680C">
        <w:rPr>
          <w:rFonts w:ascii="Tahoma" w:hAnsi="Tahoma" w:cs="Tahoma"/>
          <w:sz w:val="20"/>
          <w:szCs w:val="20"/>
        </w:rPr>
        <w:t>mlouvě o poskytování úklidových prací a služeb č. 2023-00551 mezi městem Strakonice, Velké náměstí 2, 386 21 Strakonice, IČ: 00251810 a firmou A + B služby spol. s r.</w:t>
      </w:r>
      <w:r w:rsidR="00DD44A1">
        <w:rPr>
          <w:rFonts w:ascii="Tahoma" w:hAnsi="Tahoma" w:cs="Tahoma"/>
          <w:sz w:val="20"/>
          <w:szCs w:val="20"/>
        </w:rPr>
        <w:t>o., U </w:t>
      </w:r>
      <w:r w:rsidR="0017680C">
        <w:rPr>
          <w:rFonts w:ascii="Tahoma" w:hAnsi="Tahoma" w:cs="Tahoma"/>
          <w:sz w:val="20"/>
          <w:szCs w:val="20"/>
        </w:rPr>
        <w:t xml:space="preserve">Pískárny 495, 373 61 Hrdějovice, jejímž předmětem je </w:t>
      </w:r>
      <w:r w:rsidR="00C51288">
        <w:rPr>
          <w:rFonts w:ascii="Tahoma" w:hAnsi="Tahoma" w:cs="Tahoma"/>
          <w:sz w:val="20"/>
          <w:szCs w:val="20"/>
        </w:rPr>
        <w:t>úprava podlahových výměr vymezených v Příloze č. 1, četnost úklidových prací vymezených v Příloze č.</w:t>
      </w:r>
      <w:r w:rsidR="00887D3C">
        <w:rPr>
          <w:rFonts w:ascii="Tahoma" w:hAnsi="Tahoma" w:cs="Tahoma"/>
          <w:sz w:val="20"/>
          <w:szCs w:val="20"/>
        </w:rPr>
        <w:t xml:space="preserve"> </w:t>
      </w:r>
      <w:r w:rsidR="00C51288">
        <w:rPr>
          <w:rFonts w:ascii="Tahoma" w:hAnsi="Tahoma" w:cs="Tahoma"/>
          <w:sz w:val="20"/>
          <w:szCs w:val="20"/>
        </w:rPr>
        <w:t xml:space="preserve">2 a s tím související úprava smluvní ceny </w:t>
      </w:r>
      <w:r>
        <w:rPr>
          <w:rFonts w:ascii="Tahoma" w:hAnsi="Tahoma" w:cs="Tahoma"/>
          <w:sz w:val="20"/>
          <w:szCs w:val="20"/>
        </w:rPr>
        <w:t xml:space="preserve">za kalendářní měsíc </w:t>
      </w:r>
      <w:r w:rsidR="00C51288">
        <w:rPr>
          <w:rFonts w:ascii="Tahoma" w:hAnsi="Tahoma" w:cs="Tahoma"/>
          <w:sz w:val="20"/>
          <w:szCs w:val="20"/>
        </w:rPr>
        <w:t>na 72.437,86 K</w:t>
      </w:r>
      <w:r>
        <w:rPr>
          <w:rFonts w:ascii="Tahoma" w:hAnsi="Tahoma" w:cs="Tahoma"/>
          <w:sz w:val="20"/>
          <w:szCs w:val="20"/>
        </w:rPr>
        <w:t>č včetně DPH</w:t>
      </w:r>
      <w:r w:rsidR="00C51288">
        <w:rPr>
          <w:rFonts w:ascii="Tahoma" w:hAnsi="Tahoma" w:cs="Tahoma"/>
          <w:sz w:val="20"/>
          <w:szCs w:val="20"/>
        </w:rPr>
        <w:t>.</w:t>
      </w:r>
    </w:p>
    <w:p w:rsidR="00887D3C" w:rsidRDefault="00887D3C" w:rsidP="00887D3C">
      <w:pPr>
        <w:pStyle w:val="Odstavecseseznamem"/>
        <w:numPr>
          <w:ilvl w:val="0"/>
          <w:numId w:val="11"/>
        </w:numPr>
        <w:ind w:left="709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887D3C">
        <w:rPr>
          <w:rFonts w:ascii="Tahoma" w:hAnsi="Tahoma" w:cs="Tahoma"/>
          <w:b/>
          <w:sz w:val="20"/>
          <w:szCs w:val="20"/>
          <w:u w:val="single"/>
        </w:rPr>
        <w:t>Pověřuje</w:t>
      </w:r>
    </w:p>
    <w:p w:rsidR="00887D3C" w:rsidRDefault="00222B66" w:rsidP="00887D3C">
      <w:pPr>
        <w:ind w:left="-1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887D3C" w:rsidRPr="00887D3C">
        <w:rPr>
          <w:rFonts w:ascii="Tahoma" w:hAnsi="Tahoma" w:cs="Tahoma"/>
          <w:sz w:val="20"/>
          <w:szCs w:val="20"/>
        </w:rPr>
        <w:t>tarostu města podpisem předmětného dodatku</w:t>
      </w:r>
    </w:p>
    <w:p w:rsidR="00F52014" w:rsidRDefault="00F52014" w:rsidP="00F52014">
      <w:pPr>
        <w:pStyle w:val="Odstavecseseznamem"/>
        <w:numPr>
          <w:ilvl w:val="0"/>
          <w:numId w:val="7"/>
        </w:numPr>
        <w:spacing w:after="0" w:line="240" w:lineRule="auto"/>
        <w:ind w:left="284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Žádost o bezúplatný nájem reprezenta</w:t>
      </w:r>
      <w:r w:rsidR="00DD44A1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čních prostor a veřejných WC na </w:t>
      </w: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strakonickém hradě</w:t>
      </w:r>
    </w:p>
    <w:p w:rsidR="00F52014" w:rsidRDefault="00F52014" w:rsidP="00F52014">
      <w:pPr>
        <w:pStyle w:val="Odstavecseseznamem"/>
        <w:ind w:left="0"/>
        <w:jc w:val="both"/>
        <w:rPr>
          <w:rFonts w:ascii="Tahoma" w:hAnsi="Tahoma" w:cs="Tahoma"/>
          <w:i/>
          <w:sz w:val="20"/>
          <w:szCs w:val="20"/>
        </w:rPr>
      </w:pPr>
    </w:p>
    <w:p w:rsidR="00F52014" w:rsidRPr="00792117" w:rsidRDefault="00F52014" w:rsidP="00F52014">
      <w:pPr>
        <w:pStyle w:val="Odstavecseseznamem"/>
        <w:ind w:left="0"/>
        <w:jc w:val="both"/>
        <w:rPr>
          <w:rFonts w:ascii="Tahoma" w:hAnsi="Tahoma" w:cs="Tahoma"/>
          <w:b/>
          <w:sz w:val="20"/>
          <w:szCs w:val="20"/>
        </w:rPr>
      </w:pPr>
      <w:r w:rsidRPr="00792117">
        <w:rPr>
          <w:rFonts w:ascii="Tahoma" w:hAnsi="Tahoma" w:cs="Tahoma"/>
          <w:b/>
          <w:sz w:val="20"/>
          <w:szCs w:val="20"/>
        </w:rPr>
        <w:t>Návrh usnesení:</w:t>
      </w:r>
    </w:p>
    <w:p w:rsidR="00F52014" w:rsidRDefault="00F52014" w:rsidP="00F52014">
      <w:pPr>
        <w:pStyle w:val="Odstavecseseznamem"/>
        <w:ind w:left="0"/>
        <w:jc w:val="both"/>
        <w:rPr>
          <w:rFonts w:ascii="Tahoma" w:hAnsi="Tahoma" w:cs="Tahoma"/>
          <w:sz w:val="20"/>
          <w:szCs w:val="20"/>
        </w:rPr>
      </w:pPr>
      <w:r w:rsidRPr="00792117">
        <w:rPr>
          <w:rFonts w:ascii="Tahoma" w:hAnsi="Tahoma" w:cs="Tahoma"/>
          <w:sz w:val="20"/>
          <w:szCs w:val="20"/>
        </w:rPr>
        <w:t>RM po projednání</w:t>
      </w:r>
    </w:p>
    <w:p w:rsidR="00F52014" w:rsidRDefault="00F52014" w:rsidP="00F52014">
      <w:pPr>
        <w:pStyle w:val="Odstavecseseznamem"/>
        <w:ind w:left="0"/>
        <w:jc w:val="both"/>
        <w:rPr>
          <w:rFonts w:ascii="Tahoma" w:hAnsi="Tahoma" w:cs="Tahoma"/>
          <w:sz w:val="20"/>
          <w:szCs w:val="20"/>
        </w:rPr>
      </w:pPr>
    </w:p>
    <w:p w:rsidR="00F52014" w:rsidRDefault="00C266C6" w:rsidP="00C266C6">
      <w:pPr>
        <w:pStyle w:val="Odstavecseseznamem"/>
        <w:numPr>
          <w:ilvl w:val="0"/>
          <w:numId w:val="13"/>
        </w:numPr>
        <w:ind w:left="709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C266C6">
        <w:rPr>
          <w:rFonts w:ascii="Tahoma" w:hAnsi="Tahoma" w:cs="Tahoma"/>
          <w:b/>
          <w:sz w:val="20"/>
          <w:szCs w:val="20"/>
          <w:u w:val="single"/>
        </w:rPr>
        <w:t>Neschvaluje</w:t>
      </w:r>
    </w:p>
    <w:p w:rsidR="00C266C6" w:rsidRDefault="00F42461" w:rsidP="00C266C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ž</w:t>
      </w:r>
      <w:r w:rsidR="00C266C6">
        <w:rPr>
          <w:rFonts w:ascii="Tahoma" w:hAnsi="Tahoma" w:cs="Tahoma"/>
          <w:sz w:val="20"/>
          <w:szCs w:val="20"/>
        </w:rPr>
        <w:t>ádost 25. protiletadlového raketového pluku Strakonice o bezúplatný pronájem reprezentačních prostor na strakonickém hradě a odpuštění výběru poplatku za veřejné WC na III. nádvoří v souvislosti s konáním charitativního běhu „Sportem proti rakovině“.</w:t>
      </w:r>
    </w:p>
    <w:p w:rsidR="00C266C6" w:rsidRPr="00C266C6" w:rsidRDefault="00C266C6" w:rsidP="00C266C6">
      <w:pPr>
        <w:pStyle w:val="Odstavecseseznamem"/>
        <w:numPr>
          <w:ilvl w:val="0"/>
          <w:numId w:val="13"/>
        </w:numPr>
        <w:ind w:left="709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C266C6">
        <w:rPr>
          <w:rFonts w:ascii="Tahoma" w:hAnsi="Tahoma" w:cs="Tahoma"/>
          <w:b/>
          <w:sz w:val="20"/>
          <w:szCs w:val="20"/>
          <w:u w:val="single"/>
        </w:rPr>
        <w:t>Navrhuje</w:t>
      </w:r>
    </w:p>
    <w:p w:rsidR="00C266C6" w:rsidRDefault="00C266C6" w:rsidP="00C266C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pronájem prostor za ceny stanovené orgány města Strakonice</w:t>
      </w:r>
      <w:bookmarkStart w:id="0" w:name="_GoBack"/>
      <w:bookmarkEnd w:id="0"/>
    </w:p>
    <w:sectPr w:rsidR="00C26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A4860"/>
    <w:multiLevelType w:val="hybridMultilevel"/>
    <w:tmpl w:val="5ABC3C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32F4C"/>
    <w:multiLevelType w:val="hybridMultilevel"/>
    <w:tmpl w:val="FED25F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A55A2"/>
    <w:multiLevelType w:val="hybridMultilevel"/>
    <w:tmpl w:val="6F50B4A8"/>
    <w:lvl w:ilvl="0" w:tplc="ADF63C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1081D"/>
    <w:multiLevelType w:val="hybridMultilevel"/>
    <w:tmpl w:val="C93691D8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F034D4C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A13092"/>
    <w:multiLevelType w:val="hybridMultilevel"/>
    <w:tmpl w:val="514411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14FA4"/>
    <w:multiLevelType w:val="hybridMultilevel"/>
    <w:tmpl w:val="9724B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72DD0"/>
    <w:multiLevelType w:val="hybridMultilevel"/>
    <w:tmpl w:val="903A7492"/>
    <w:lvl w:ilvl="0" w:tplc="BCF240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26CD7"/>
    <w:multiLevelType w:val="hybridMultilevel"/>
    <w:tmpl w:val="7C32F3E8"/>
    <w:lvl w:ilvl="0" w:tplc="D8FCF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45B7A"/>
    <w:multiLevelType w:val="hybridMultilevel"/>
    <w:tmpl w:val="7CCAD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75E7A"/>
    <w:multiLevelType w:val="hybridMultilevel"/>
    <w:tmpl w:val="E5441436"/>
    <w:lvl w:ilvl="0" w:tplc="989879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B609B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07812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0"/>
  </w:num>
  <w:num w:numId="8">
    <w:abstractNumId w:val="7"/>
  </w:num>
  <w:num w:numId="9">
    <w:abstractNumId w:val="4"/>
  </w:num>
  <w:num w:numId="10">
    <w:abstractNumId w:val="6"/>
  </w:num>
  <w:num w:numId="11">
    <w:abstractNumId w:val="10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81"/>
    <w:rsid w:val="00004A46"/>
    <w:rsid w:val="00011A92"/>
    <w:rsid w:val="00025243"/>
    <w:rsid w:val="000766CA"/>
    <w:rsid w:val="00096E50"/>
    <w:rsid w:val="000E2EB5"/>
    <w:rsid w:val="000F6A84"/>
    <w:rsid w:val="001051B7"/>
    <w:rsid w:val="0014348C"/>
    <w:rsid w:val="00146E2A"/>
    <w:rsid w:val="00156D07"/>
    <w:rsid w:val="0017680C"/>
    <w:rsid w:val="001D4E4D"/>
    <w:rsid w:val="0020564B"/>
    <w:rsid w:val="00222B66"/>
    <w:rsid w:val="00256E9E"/>
    <w:rsid w:val="00256EDA"/>
    <w:rsid w:val="00280921"/>
    <w:rsid w:val="0029063E"/>
    <w:rsid w:val="002E7256"/>
    <w:rsid w:val="002F3C37"/>
    <w:rsid w:val="002F667E"/>
    <w:rsid w:val="00310833"/>
    <w:rsid w:val="003B2D13"/>
    <w:rsid w:val="00484A16"/>
    <w:rsid w:val="004930F1"/>
    <w:rsid w:val="004E417F"/>
    <w:rsid w:val="0054390C"/>
    <w:rsid w:val="005756FA"/>
    <w:rsid w:val="005E2F57"/>
    <w:rsid w:val="005F6017"/>
    <w:rsid w:val="00606EF8"/>
    <w:rsid w:val="006A26ED"/>
    <w:rsid w:val="006D653C"/>
    <w:rsid w:val="006E4070"/>
    <w:rsid w:val="00792117"/>
    <w:rsid w:val="00797AA3"/>
    <w:rsid w:val="007A1DCF"/>
    <w:rsid w:val="007E438B"/>
    <w:rsid w:val="00825286"/>
    <w:rsid w:val="00837593"/>
    <w:rsid w:val="00887D3C"/>
    <w:rsid w:val="009471B5"/>
    <w:rsid w:val="009505D4"/>
    <w:rsid w:val="00967995"/>
    <w:rsid w:val="00993E81"/>
    <w:rsid w:val="009D30C4"/>
    <w:rsid w:val="00A13895"/>
    <w:rsid w:val="00A378ED"/>
    <w:rsid w:val="00A9343E"/>
    <w:rsid w:val="00AB3551"/>
    <w:rsid w:val="00AB63FC"/>
    <w:rsid w:val="00B1096C"/>
    <w:rsid w:val="00B22B74"/>
    <w:rsid w:val="00B76A97"/>
    <w:rsid w:val="00B94FE2"/>
    <w:rsid w:val="00BA0C49"/>
    <w:rsid w:val="00BA6971"/>
    <w:rsid w:val="00C00E53"/>
    <w:rsid w:val="00C03B3A"/>
    <w:rsid w:val="00C06D00"/>
    <w:rsid w:val="00C266C6"/>
    <w:rsid w:val="00C27631"/>
    <w:rsid w:val="00C51288"/>
    <w:rsid w:val="00D01EF2"/>
    <w:rsid w:val="00D31FDD"/>
    <w:rsid w:val="00D400A6"/>
    <w:rsid w:val="00DD44A1"/>
    <w:rsid w:val="00DF48A7"/>
    <w:rsid w:val="00E12FA7"/>
    <w:rsid w:val="00E17CCF"/>
    <w:rsid w:val="00E54038"/>
    <w:rsid w:val="00E64546"/>
    <w:rsid w:val="00F16352"/>
    <w:rsid w:val="00F324B9"/>
    <w:rsid w:val="00F42461"/>
    <w:rsid w:val="00F52014"/>
    <w:rsid w:val="00F54A23"/>
    <w:rsid w:val="00FF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7AA04-365A-4F8F-B768-A897E608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3E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93E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75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56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733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345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Zelená</dc:creator>
  <cp:keywords/>
  <dc:description/>
  <cp:lastModifiedBy>Eva Mácková</cp:lastModifiedBy>
  <cp:revision>6</cp:revision>
  <cp:lastPrinted>2024-07-03T08:48:00Z</cp:lastPrinted>
  <dcterms:created xsi:type="dcterms:W3CDTF">2024-07-03T09:18:00Z</dcterms:created>
  <dcterms:modified xsi:type="dcterms:W3CDTF">2024-07-03T14:03:00Z</dcterms:modified>
</cp:coreProperties>
</file>