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FD" w:rsidRDefault="00463EFD" w:rsidP="00463EFD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B02279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13</w:t>
      </w:r>
      <w:r w:rsidR="00530B61">
        <w:rPr>
          <w:rFonts w:ascii="Tahoma" w:hAnsi="Tahoma" w:cs="Tahoma"/>
          <w:b/>
          <w:color w:val="000000" w:themeColor="text1"/>
          <w:sz w:val="24"/>
          <w:szCs w:val="24"/>
        </w:rPr>
        <w:t>/0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2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8C0B9E" w:rsidRDefault="008C0B9E" w:rsidP="008C0B9E">
      <w:pPr>
        <w:pStyle w:val="Zkladntext31"/>
        <w:overflowPunct/>
        <w:textAlignment w:val="auto"/>
        <w:rPr>
          <w:rFonts w:ascii="Tahoma" w:hAnsi="Tahoma" w:cs="Tahoma"/>
          <w:bCs/>
          <w:color w:val="000000"/>
        </w:rPr>
      </w:pPr>
      <w:r w:rsidRPr="008C0B9E">
        <w:rPr>
          <w:rFonts w:ascii="Tahoma" w:hAnsi="Tahoma" w:cs="Tahoma"/>
          <w:bCs/>
          <w:color w:val="000000"/>
        </w:rPr>
        <w:t xml:space="preserve">1) </w:t>
      </w:r>
      <w:r w:rsidRPr="00742A14">
        <w:rPr>
          <w:rFonts w:ascii="Tahoma" w:hAnsi="Tahoma" w:cs="Tahoma"/>
          <w:bCs/>
          <w:color w:val="000000"/>
          <w:u w:val="single"/>
        </w:rPr>
        <w:t>Prezentace obchodních společností s majetkovou účastí města</w:t>
      </w:r>
      <w:r w:rsidRPr="008C0B9E">
        <w:rPr>
          <w:rFonts w:ascii="Tahoma" w:hAnsi="Tahoma" w:cs="Tahoma"/>
          <w:bCs/>
          <w:color w:val="000000"/>
        </w:rPr>
        <w:t>: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</w:t>
      </w:r>
      <w:r w:rsidR="00196271">
        <w:rPr>
          <w:rFonts w:ascii="Tahoma" w:hAnsi="Tahoma" w:cs="Tahoma"/>
          <w:color w:val="000000" w:themeColor="text1"/>
        </w:rPr>
        <w:t>,</w:t>
      </w:r>
      <w:r w:rsidRPr="00521A81">
        <w:rPr>
          <w:rFonts w:ascii="Tahoma" w:hAnsi="Tahoma" w:cs="Tahoma"/>
          <w:color w:val="000000" w:themeColor="text1"/>
        </w:rPr>
        <w:t xml:space="preserve"> a.s.</w:t>
      </w:r>
    </w:p>
    <w:p w:rsid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530B61" w:rsidRPr="00521A81" w:rsidRDefault="00530B6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ZEVO Písek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521A81" w:rsidRPr="00521A81" w:rsidRDefault="00530B6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</w:t>
      </w:r>
      <w:r w:rsidR="00521A81" w:rsidRPr="00521A81">
        <w:rPr>
          <w:rFonts w:ascii="Tahoma" w:hAnsi="Tahoma" w:cs="Tahoma"/>
          <w:color w:val="000000" w:themeColor="text1"/>
        </w:rPr>
        <w:t xml:space="preserve">ivovar Strakonice </w:t>
      </w:r>
      <w:r>
        <w:rPr>
          <w:rFonts w:ascii="Tahoma" w:hAnsi="Tahoma" w:cs="Tahoma"/>
          <w:color w:val="000000" w:themeColor="text1"/>
        </w:rPr>
        <w:t xml:space="preserve">1649, </w:t>
      </w:r>
      <w:r w:rsidR="00521A81" w:rsidRPr="00521A81">
        <w:rPr>
          <w:rFonts w:ascii="Tahoma" w:hAnsi="Tahoma" w:cs="Tahoma"/>
          <w:color w:val="000000" w:themeColor="text1"/>
        </w:rPr>
        <w:t xml:space="preserve">a.s.   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B02279">
        <w:rPr>
          <w:rFonts w:ascii="Tahoma" w:hAnsi="Tahoma" w:cs="Tahoma"/>
          <w:color w:val="000000" w:themeColor="text1"/>
        </w:rPr>
        <w:t>11</w:t>
      </w:r>
      <w:r w:rsidR="008C0B9E">
        <w:rPr>
          <w:rFonts w:ascii="Tahoma" w:hAnsi="Tahoma" w:cs="Tahoma"/>
          <w:color w:val="000000" w:themeColor="text1"/>
        </w:rPr>
        <w:t>.09</w:t>
      </w:r>
      <w:r w:rsidRPr="002D07E0">
        <w:rPr>
          <w:rFonts w:ascii="Tahoma" w:hAnsi="Tahoma" w:cs="Tahoma"/>
          <w:color w:val="000000" w:themeColor="text1"/>
        </w:rPr>
        <w:t>.202</w:t>
      </w:r>
      <w:r w:rsidR="00B02279">
        <w:rPr>
          <w:rFonts w:ascii="Tahoma" w:hAnsi="Tahoma" w:cs="Tahoma"/>
          <w:color w:val="000000" w:themeColor="text1"/>
        </w:rPr>
        <w:t>4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Default="00E9731F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Default="005C1D4E" w:rsidP="00E9731F">
      <w:pPr>
        <w:rPr>
          <w:rFonts w:ascii="Tahoma" w:hAnsi="Tahoma" w:cs="Tahoma"/>
          <w:b/>
          <w:bCs/>
        </w:rPr>
      </w:pPr>
    </w:p>
    <w:p w:rsidR="005C1D4E" w:rsidRPr="002D07E0" w:rsidRDefault="005C1D4E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981A5B" w:rsidRDefault="00981A5B" w:rsidP="00E9731F">
      <w:pPr>
        <w:rPr>
          <w:rFonts w:ascii="Tahoma" w:hAnsi="Tahoma" w:cs="Tahoma"/>
          <w:b/>
          <w:bCs/>
          <w:u w:val="single"/>
        </w:rPr>
      </w:pPr>
    </w:p>
    <w:p w:rsidR="008C0B9E" w:rsidRPr="00B4539B" w:rsidRDefault="008C0B9E" w:rsidP="008C0B9E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u w:val="single"/>
        </w:rPr>
      </w:pPr>
      <w:r w:rsidRPr="008C0B9E">
        <w:rPr>
          <w:rFonts w:ascii="Tahoma" w:hAnsi="Tahoma" w:cs="Tahoma"/>
          <w:b/>
          <w:bCs/>
          <w:color w:val="000000"/>
        </w:rPr>
        <w:t xml:space="preserve">1) </w:t>
      </w:r>
      <w:r w:rsidRPr="00B4539B">
        <w:rPr>
          <w:rFonts w:ascii="Tahoma" w:hAnsi="Tahoma" w:cs="Tahoma"/>
          <w:b/>
          <w:bCs/>
          <w:color w:val="000000"/>
          <w:u w:val="single"/>
        </w:rPr>
        <w:t>Prezentace obchodních společností s majetkovou účastí města: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</w:t>
      </w:r>
      <w:r w:rsidR="00196271">
        <w:rPr>
          <w:rFonts w:ascii="Tahoma" w:hAnsi="Tahoma" w:cs="Tahoma"/>
          <w:color w:val="000000" w:themeColor="text1"/>
        </w:rPr>
        <w:t>,</w:t>
      </w:r>
      <w:r w:rsidRPr="00521A81">
        <w:rPr>
          <w:rFonts w:ascii="Tahoma" w:hAnsi="Tahoma" w:cs="Tahoma"/>
          <w:color w:val="000000" w:themeColor="text1"/>
        </w:rPr>
        <w:t xml:space="preserve"> a.s.</w:t>
      </w:r>
    </w:p>
    <w:p w:rsidR="00981A5B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ZEVO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</w:t>
      </w:r>
      <w:r w:rsidRPr="00521A81">
        <w:rPr>
          <w:rFonts w:ascii="Tahoma" w:hAnsi="Tahoma" w:cs="Tahoma"/>
          <w:color w:val="000000" w:themeColor="text1"/>
        </w:rPr>
        <w:t xml:space="preserve">ivovar Strakonice </w:t>
      </w:r>
      <w:r>
        <w:rPr>
          <w:rFonts w:ascii="Tahoma" w:hAnsi="Tahoma" w:cs="Tahoma"/>
          <w:color w:val="000000" w:themeColor="text1"/>
        </w:rPr>
        <w:t xml:space="preserve">1649, </w:t>
      </w:r>
      <w:r w:rsidRPr="00521A81">
        <w:rPr>
          <w:rFonts w:ascii="Tahoma" w:hAnsi="Tahoma" w:cs="Tahoma"/>
          <w:color w:val="000000" w:themeColor="text1"/>
        </w:rPr>
        <w:t xml:space="preserve">a.s.   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8C0B9E" w:rsidRPr="008C0B9E" w:rsidRDefault="008C0B9E" w:rsidP="008C0B9E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8C0B9E" w:rsidRPr="008C0B9E" w:rsidRDefault="008C0B9E" w:rsidP="008C0B9E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  <w:r w:rsidRPr="008C0B9E">
        <w:rPr>
          <w:rFonts w:ascii="Tahoma" w:hAnsi="Tahoma" w:cs="Tahoma"/>
          <w:b/>
          <w:bCs/>
        </w:rPr>
        <w:t>I. Bere na vědomí</w:t>
      </w: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</w:rPr>
      </w:pPr>
      <w:r w:rsidRPr="008C0B9E">
        <w:rPr>
          <w:rFonts w:ascii="Tahoma" w:hAnsi="Tahoma" w:cs="Tahoma"/>
          <w:color w:val="000000"/>
        </w:rPr>
        <w:t>informace o</w:t>
      </w:r>
      <w:r w:rsidRPr="008C0B9E">
        <w:rPr>
          <w:rFonts w:ascii="Tahoma" w:hAnsi="Tahoma" w:cs="Tahoma"/>
        </w:rPr>
        <w:t xml:space="preserve"> spol.</w:t>
      </w:r>
      <w:r w:rsidR="008C0B9E">
        <w:rPr>
          <w:rFonts w:ascii="Tahoma" w:hAnsi="Tahoma" w:cs="Tahoma"/>
        </w:rPr>
        <w:t xml:space="preserve"> </w:t>
      </w:r>
      <w:r w:rsidRPr="008C0B9E">
        <w:rPr>
          <w:rFonts w:ascii="Tahoma" w:hAnsi="Tahoma" w:cs="Tahoma"/>
        </w:rPr>
        <w:t>s majetkovým podílem města a jejich výsledku hospodaření za rok 20</w:t>
      </w:r>
      <w:r w:rsidR="00521A81">
        <w:rPr>
          <w:rFonts w:ascii="Tahoma" w:hAnsi="Tahoma" w:cs="Tahoma"/>
        </w:rPr>
        <w:t>2</w:t>
      </w:r>
      <w:r w:rsidR="00E021BE">
        <w:rPr>
          <w:rFonts w:ascii="Tahoma" w:hAnsi="Tahoma" w:cs="Tahoma"/>
        </w:rPr>
        <w:t>3</w:t>
      </w:r>
      <w:r w:rsidRPr="008C0B9E">
        <w:rPr>
          <w:rFonts w:ascii="Tahoma" w:hAnsi="Tahoma" w:cs="Tahoma"/>
        </w:rPr>
        <w:t>: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</w:t>
      </w:r>
      <w:r w:rsidR="00196271">
        <w:rPr>
          <w:rFonts w:ascii="Tahoma" w:hAnsi="Tahoma" w:cs="Tahoma"/>
          <w:color w:val="000000" w:themeColor="text1"/>
        </w:rPr>
        <w:t>,</w:t>
      </w:r>
      <w:r w:rsidRPr="00521A81">
        <w:rPr>
          <w:rFonts w:ascii="Tahoma" w:hAnsi="Tahoma" w:cs="Tahoma"/>
          <w:color w:val="000000" w:themeColor="text1"/>
        </w:rPr>
        <w:t xml:space="preserve"> a.s.</w:t>
      </w:r>
    </w:p>
    <w:p w:rsidR="00981A5B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ZEVO Písek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</w:t>
      </w:r>
      <w:r w:rsidRPr="00521A81">
        <w:rPr>
          <w:rFonts w:ascii="Tahoma" w:hAnsi="Tahoma" w:cs="Tahoma"/>
          <w:color w:val="000000" w:themeColor="text1"/>
        </w:rPr>
        <w:t xml:space="preserve">ivovar Strakonice </w:t>
      </w:r>
      <w:r>
        <w:rPr>
          <w:rFonts w:ascii="Tahoma" w:hAnsi="Tahoma" w:cs="Tahoma"/>
          <w:color w:val="000000" w:themeColor="text1"/>
        </w:rPr>
        <w:t xml:space="preserve">1649, </w:t>
      </w:r>
      <w:r w:rsidRPr="00521A81">
        <w:rPr>
          <w:rFonts w:ascii="Tahoma" w:hAnsi="Tahoma" w:cs="Tahoma"/>
          <w:color w:val="000000" w:themeColor="text1"/>
        </w:rPr>
        <w:t xml:space="preserve">a.s.   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981A5B" w:rsidRPr="00521A81" w:rsidRDefault="00981A5B" w:rsidP="00981A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8C0B9E" w:rsidRPr="00521A81" w:rsidRDefault="008C0B9E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</w:p>
    <w:p w:rsidR="007153B3" w:rsidRDefault="007153B3">
      <w:pPr>
        <w:rPr>
          <w:rFonts w:ascii="Tahoma" w:hAnsi="Tahoma" w:cs="Tahoma"/>
        </w:rPr>
      </w:pPr>
      <w:bookmarkStart w:id="0" w:name="_GoBack"/>
      <w:bookmarkEnd w:id="0"/>
    </w:p>
    <w:sectPr w:rsidR="007153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6347365"/>
    <w:multiLevelType w:val="hybridMultilevel"/>
    <w:tmpl w:val="3B768CC4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C538D"/>
    <w:multiLevelType w:val="hybridMultilevel"/>
    <w:tmpl w:val="1B641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96271"/>
    <w:rsid w:val="001E5E3F"/>
    <w:rsid w:val="002C0241"/>
    <w:rsid w:val="002D150E"/>
    <w:rsid w:val="002F5588"/>
    <w:rsid w:val="00364A6C"/>
    <w:rsid w:val="00463EFD"/>
    <w:rsid w:val="00470A9C"/>
    <w:rsid w:val="004A3F20"/>
    <w:rsid w:val="004E0573"/>
    <w:rsid w:val="004E3A96"/>
    <w:rsid w:val="004E4113"/>
    <w:rsid w:val="00521A81"/>
    <w:rsid w:val="00530B61"/>
    <w:rsid w:val="005C1D4E"/>
    <w:rsid w:val="00671FDB"/>
    <w:rsid w:val="007153B3"/>
    <w:rsid w:val="00742A14"/>
    <w:rsid w:val="00787ADD"/>
    <w:rsid w:val="0087340E"/>
    <w:rsid w:val="008C0B9E"/>
    <w:rsid w:val="00981A5B"/>
    <w:rsid w:val="009A0460"/>
    <w:rsid w:val="00AC188C"/>
    <w:rsid w:val="00B02279"/>
    <w:rsid w:val="00B14301"/>
    <w:rsid w:val="00B4539B"/>
    <w:rsid w:val="00BE2CA9"/>
    <w:rsid w:val="00C152FD"/>
    <w:rsid w:val="00C2765D"/>
    <w:rsid w:val="00D83F3C"/>
    <w:rsid w:val="00E021BE"/>
    <w:rsid w:val="00E04670"/>
    <w:rsid w:val="00E9731F"/>
    <w:rsid w:val="00EA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2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3</cp:revision>
  <dcterms:created xsi:type="dcterms:W3CDTF">2024-08-30T10:44:00Z</dcterms:created>
  <dcterms:modified xsi:type="dcterms:W3CDTF">2024-09-02T12:15:00Z</dcterms:modified>
</cp:coreProperties>
</file>