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AC876" w14:textId="77777777" w:rsidR="00194B6D" w:rsidRPr="00194B6D" w:rsidRDefault="00194B6D" w:rsidP="00194B6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194B6D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2F591EC" w14:textId="470A55E6" w:rsidR="008424B8" w:rsidRPr="00FC78C7" w:rsidRDefault="00FC78C7">
      <w:pPr>
        <w:rPr>
          <w:b/>
          <w:bCs/>
          <w:sz w:val="28"/>
          <w:szCs w:val="28"/>
        </w:rPr>
      </w:pPr>
      <w:r w:rsidRPr="00FC78C7">
        <w:rPr>
          <w:b/>
          <w:bCs/>
          <w:sz w:val="28"/>
          <w:szCs w:val="28"/>
        </w:rPr>
        <w:t>43/9</w:t>
      </w:r>
    </w:p>
    <w:p w14:paraId="4C21E386" w14:textId="77777777" w:rsidR="006973DC" w:rsidRDefault="006973DC"/>
    <w:p w14:paraId="48244A4C" w14:textId="33431F99" w:rsidR="006973DC" w:rsidRDefault="006973DC">
      <w:r>
        <w:br/>
      </w:r>
    </w:p>
    <w:p w14:paraId="27D70AC9" w14:textId="77777777" w:rsidR="006973DC" w:rsidRDefault="006973DC"/>
    <w:p w14:paraId="5A7F5F58" w14:textId="77777777" w:rsidR="006973DC" w:rsidRDefault="006973DC"/>
    <w:p w14:paraId="49B6EBE3" w14:textId="7A7CB741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973DC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tělovýchovných a rekreačních zařízení Strakonice</w:t>
      </w:r>
    </w:p>
    <w:p w14:paraId="3DD33639" w14:textId="7F6BCEA0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Křemelce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512, 386 01 Strakonice</w:t>
      </w:r>
    </w:p>
    <w:p w14:paraId="46625AAA" w14:textId="77777777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C940132" w14:textId="77777777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ACBD506" w14:textId="77777777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EA042E8" w14:textId="77777777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6293CE6" w14:textId="77777777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068560C" w14:textId="5CA6EC99" w:rsidR="006973DC" w:rsidRDefault="006973DC" w:rsidP="006973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73DC">
        <w:rPr>
          <w:rFonts w:ascii="Times New Roman" w:hAnsi="Times New Roman" w:cs="Times New Roman"/>
          <w:b/>
          <w:bCs/>
          <w:sz w:val="28"/>
          <w:szCs w:val="28"/>
        </w:rPr>
        <w:t>Návrh usnesení RM</w:t>
      </w:r>
    </w:p>
    <w:p w14:paraId="566492BB" w14:textId="77777777" w:rsidR="006973DC" w:rsidRPr="008B155D" w:rsidRDefault="006973DC" w:rsidP="006973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DB9BC" w14:textId="01273095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155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D91ED7">
        <w:rPr>
          <w:rFonts w:ascii="Times New Roman" w:hAnsi="Times New Roman" w:cs="Times New Roman"/>
          <w:b/>
          <w:bCs/>
          <w:sz w:val="24"/>
          <w:szCs w:val="24"/>
        </w:rPr>
        <w:t>na p</w:t>
      </w:r>
      <w:r w:rsidRPr="008B155D">
        <w:rPr>
          <w:rFonts w:ascii="Times New Roman" w:hAnsi="Times New Roman" w:cs="Times New Roman"/>
          <w:b/>
          <w:bCs/>
          <w:sz w:val="24"/>
          <w:szCs w:val="24"/>
        </w:rPr>
        <w:t>ronájem nebytových prostor – sprchy a sociální zařízení na krytém</w:t>
      </w:r>
      <w:r w:rsidR="008B15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155D">
        <w:rPr>
          <w:rFonts w:ascii="Times New Roman" w:hAnsi="Times New Roman" w:cs="Times New Roman"/>
          <w:b/>
          <w:bCs/>
          <w:sz w:val="24"/>
          <w:szCs w:val="24"/>
        </w:rPr>
        <w:t>Plaveckém stadionu na dobu neurčitou (červenec a srpen).</w:t>
      </w:r>
    </w:p>
    <w:p w14:paraId="3518989E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EBDE5" w14:textId="7BC7205F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B155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D91ED7">
        <w:rPr>
          <w:rFonts w:ascii="Times New Roman" w:hAnsi="Times New Roman" w:cs="Times New Roman"/>
          <w:b/>
          <w:bCs/>
          <w:sz w:val="24"/>
          <w:szCs w:val="24"/>
        </w:rPr>
        <w:t>na p</w:t>
      </w:r>
      <w:r w:rsidRPr="008B155D">
        <w:rPr>
          <w:rFonts w:ascii="Times New Roman" w:hAnsi="Times New Roman" w:cs="Times New Roman"/>
          <w:b/>
          <w:bCs/>
          <w:sz w:val="24"/>
          <w:szCs w:val="24"/>
        </w:rPr>
        <w:t>ronájem nebytových prostorů k podnikání – chodník před bufetem</w:t>
      </w:r>
      <w:r w:rsidR="008B15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155D">
        <w:rPr>
          <w:rFonts w:ascii="Times New Roman" w:hAnsi="Times New Roman" w:cs="Times New Roman"/>
          <w:b/>
          <w:bCs/>
          <w:sz w:val="24"/>
          <w:szCs w:val="24"/>
        </w:rPr>
        <w:t>v letním areálu Plaveckého stadionu na dobu neurčitou.</w:t>
      </w:r>
    </w:p>
    <w:p w14:paraId="421C82E3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F068AD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94A04B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4C2AD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34C180" w14:textId="77777777" w:rsidR="006973DC" w:rsidRPr="008B155D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FD8A78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EB5124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D4133C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848B8A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D7B0A7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6FC1D4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79E211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1D20819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A6B7CD2" w14:textId="77777777" w:rsidR="00263062" w:rsidRDefault="00263062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22AE43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C235D6" w14:textId="77777777" w:rsidR="006973DC" w:rsidRDefault="006973DC" w:rsidP="006973D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B58FC8" w14:textId="7BBEF853" w:rsidR="006973DC" w:rsidRDefault="006973DC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73DC">
        <w:rPr>
          <w:rFonts w:ascii="Times New Roman" w:hAnsi="Times New Roman" w:cs="Times New Roman"/>
          <w:b/>
          <w:bCs/>
          <w:sz w:val="24"/>
          <w:szCs w:val="24"/>
        </w:rPr>
        <w:t xml:space="preserve">K projednání v radě města dne 12. června 2024 </w:t>
      </w:r>
    </w:p>
    <w:p w14:paraId="37E4C9C2" w14:textId="77777777" w:rsidR="008B155D" w:rsidRDefault="008B155D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137E691" w14:textId="77777777" w:rsidR="008B155D" w:rsidRDefault="008B155D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F7E113" w14:textId="57C79C6A" w:rsidR="008B155D" w:rsidRDefault="008B155D" w:rsidP="006973D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Předkládá:      </w:t>
      </w:r>
      <w:r w:rsidRPr="008B155D">
        <w:rPr>
          <w:rFonts w:ascii="Times New Roman" w:hAnsi="Times New Roman" w:cs="Times New Roman"/>
          <w:sz w:val="24"/>
          <w:szCs w:val="24"/>
        </w:rPr>
        <w:t>Ing. Petr Prskavec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69D307E9" w14:textId="5272A93E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8B155D">
        <w:rPr>
          <w:rFonts w:ascii="Times New Roman" w:hAnsi="Times New Roman" w:cs="Times New Roman"/>
          <w:sz w:val="24"/>
          <w:szCs w:val="24"/>
        </w:rPr>
        <w:t xml:space="preserve">ředitel STARZ </w:t>
      </w:r>
    </w:p>
    <w:p w14:paraId="64BA71CD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7DF53FE2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67161438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42F0AD0C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6D56FDB9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580098A6" w14:textId="0AECFC7A" w:rsidR="008B155D" w:rsidRPr="0081575B" w:rsidRDefault="00F559B6" w:rsidP="00543422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1575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1. Pronájem </w:t>
      </w:r>
      <w:r w:rsidR="0081575B" w:rsidRPr="0081575B">
        <w:rPr>
          <w:rFonts w:ascii="Times New Roman" w:hAnsi="Times New Roman" w:cs="Times New Roman"/>
          <w:b/>
          <w:bCs/>
          <w:sz w:val="28"/>
          <w:szCs w:val="28"/>
          <w:u w:val="single"/>
        </w:rPr>
        <w:t>nebytových prostorů – sprchy a sociální zařízení na krytém Plaveckém stad</w:t>
      </w:r>
      <w:r w:rsidR="0081575B">
        <w:rPr>
          <w:rFonts w:ascii="Times New Roman" w:hAnsi="Times New Roman" w:cs="Times New Roman"/>
          <w:b/>
          <w:bCs/>
          <w:sz w:val="28"/>
          <w:szCs w:val="28"/>
          <w:u w:val="single"/>
        </w:rPr>
        <w:t>ionu na dobu neurčitou v měsících červenec a srpen</w:t>
      </w:r>
    </w:p>
    <w:p w14:paraId="0345D948" w14:textId="77777777" w:rsidR="008B155D" w:rsidRDefault="008B155D" w:rsidP="006973DC">
      <w:pPr>
        <w:rPr>
          <w:rFonts w:ascii="Times New Roman" w:hAnsi="Times New Roman" w:cs="Times New Roman"/>
          <w:sz w:val="24"/>
          <w:szCs w:val="24"/>
        </w:rPr>
      </w:pPr>
    </w:p>
    <w:p w14:paraId="1B95FCC0" w14:textId="599A127E" w:rsidR="0081575B" w:rsidRDefault="0081575B" w:rsidP="006973D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575B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65EBFB00" w14:textId="05E3364C" w:rsidR="0081575B" w:rsidRDefault="0081575B" w:rsidP="006973DC">
      <w:pPr>
        <w:rPr>
          <w:rFonts w:ascii="Times New Roman" w:hAnsi="Times New Roman" w:cs="Times New Roman"/>
          <w:sz w:val="24"/>
          <w:szCs w:val="24"/>
        </w:rPr>
      </w:pPr>
      <w:r w:rsidRPr="0081575B">
        <w:rPr>
          <w:rFonts w:ascii="Times New Roman" w:hAnsi="Times New Roman" w:cs="Times New Roman"/>
          <w:sz w:val="24"/>
          <w:szCs w:val="24"/>
        </w:rPr>
        <w:t>RM po projednání</w:t>
      </w:r>
    </w:p>
    <w:p w14:paraId="5F031F78" w14:textId="046ECD06" w:rsidR="0081575B" w:rsidRPr="006B7383" w:rsidRDefault="0081575B" w:rsidP="006973D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1575B">
        <w:rPr>
          <w:rFonts w:ascii="Times New Roman" w:hAnsi="Times New Roman" w:cs="Times New Roman"/>
          <w:b/>
          <w:bCs/>
          <w:sz w:val="24"/>
          <w:szCs w:val="24"/>
          <w:u w:val="single"/>
        </w:rPr>
        <w:t>I. Schvaluje</w:t>
      </w:r>
    </w:p>
    <w:p w14:paraId="77B41396" w14:textId="54428BDC" w:rsidR="006B7383" w:rsidRPr="006B7383" w:rsidRDefault="0081575B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 w:rsidRPr="006B7383">
        <w:rPr>
          <w:rFonts w:ascii="Times New Roman" w:hAnsi="Times New Roman" w:cs="Times New Roman"/>
          <w:sz w:val="24"/>
          <w:szCs w:val="24"/>
        </w:rPr>
        <w:t xml:space="preserve">uzavření dodatku k nájemní smlouvě č. 2024-0008 ze dne </w:t>
      </w:r>
      <w:proofErr w:type="gramStart"/>
      <w:r w:rsidR="006B7383">
        <w:rPr>
          <w:rFonts w:ascii="Times New Roman" w:hAnsi="Times New Roman" w:cs="Times New Roman"/>
          <w:sz w:val="24"/>
          <w:szCs w:val="24"/>
        </w:rPr>
        <w:t>0</w:t>
      </w:r>
      <w:r w:rsidRPr="006B7383">
        <w:rPr>
          <w:rFonts w:ascii="Times New Roman" w:hAnsi="Times New Roman" w:cs="Times New Roman"/>
          <w:sz w:val="24"/>
          <w:szCs w:val="24"/>
        </w:rPr>
        <w:t>1.</w:t>
      </w:r>
      <w:r w:rsidR="006B7383">
        <w:rPr>
          <w:rFonts w:ascii="Times New Roman" w:hAnsi="Times New Roman" w:cs="Times New Roman"/>
          <w:sz w:val="24"/>
          <w:szCs w:val="24"/>
        </w:rPr>
        <w:t>0</w:t>
      </w:r>
      <w:r w:rsidRPr="006B7383">
        <w:rPr>
          <w:rFonts w:ascii="Times New Roman" w:hAnsi="Times New Roman" w:cs="Times New Roman"/>
          <w:sz w:val="24"/>
          <w:szCs w:val="24"/>
        </w:rPr>
        <w:t>5.2024</w:t>
      </w:r>
      <w:proofErr w:type="gramEnd"/>
      <w:r w:rsidRPr="006B7383">
        <w:rPr>
          <w:rFonts w:ascii="Times New Roman" w:hAnsi="Times New Roman" w:cs="Times New Roman"/>
          <w:sz w:val="24"/>
          <w:szCs w:val="24"/>
        </w:rPr>
        <w:t xml:space="preserve"> nájemce pan </w:t>
      </w:r>
      <w:r w:rsidR="00BD3F70">
        <w:rPr>
          <w:rFonts w:ascii="Times New Roman" w:hAnsi="Times New Roman" w:cs="Times New Roman"/>
          <w:sz w:val="24"/>
          <w:szCs w:val="24"/>
        </w:rPr>
        <w:t>XX,</w:t>
      </w:r>
      <w:r w:rsidRPr="006B7383">
        <w:rPr>
          <w:rFonts w:ascii="Times New Roman" w:hAnsi="Times New Roman" w:cs="Times New Roman"/>
          <w:sz w:val="24"/>
          <w:szCs w:val="24"/>
        </w:rPr>
        <w:t xml:space="preserve"> jakožto jedinému přihlášenému zájemci</w:t>
      </w:r>
      <w:r w:rsidR="00EA1434">
        <w:rPr>
          <w:rFonts w:ascii="Times New Roman" w:hAnsi="Times New Roman" w:cs="Times New Roman"/>
          <w:sz w:val="24"/>
          <w:szCs w:val="24"/>
        </w:rPr>
        <w:t xml:space="preserve">, </w:t>
      </w:r>
      <w:r w:rsidR="00543422">
        <w:rPr>
          <w:rFonts w:ascii="Times New Roman" w:hAnsi="Times New Roman" w:cs="Times New Roman"/>
          <w:sz w:val="24"/>
          <w:szCs w:val="24"/>
        </w:rPr>
        <w:t>jehož předmětem je</w:t>
      </w:r>
      <w:r w:rsidRPr="006B7383">
        <w:rPr>
          <w:rFonts w:ascii="Times New Roman" w:hAnsi="Times New Roman" w:cs="Times New Roman"/>
          <w:sz w:val="24"/>
          <w:szCs w:val="24"/>
        </w:rPr>
        <w:t xml:space="preserve"> pronájem nebytových prostorů – sprchy a sociální zařízení v objektu krytého Plaveckého stadionu Strakonice, č. p. 305 v ulici Na </w:t>
      </w:r>
      <w:proofErr w:type="spellStart"/>
      <w:r w:rsidRPr="006B7383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Pr="006B7383">
        <w:rPr>
          <w:rFonts w:ascii="Times New Roman" w:hAnsi="Times New Roman" w:cs="Times New Roman"/>
          <w:sz w:val="24"/>
          <w:szCs w:val="24"/>
        </w:rPr>
        <w:t xml:space="preserve"> ve Strakonicích I, </w:t>
      </w:r>
      <w:r w:rsidR="006B7383" w:rsidRPr="006B7383">
        <w:rPr>
          <w:rFonts w:ascii="Times New Roman" w:hAnsi="Times New Roman" w:cs="Times New Roman"/>
          <w:sz w:val="24"/>
          <w:szCs w:val="24"/>
        </w:rPr>
        <w:t>které jsou součástí</w:t>
      </w:r>
      <w:r w:rsidR="006B7383">
        <w:rPr>
          <w:rFonts w:ascii="Times New Roman" w:hAnsi="Times New Roman" w:cs="Times New Roman"/>
          <w:sz w:val="24"/>
          <w:szCs w:val="24"/>
        </w:rPr>
        <w:t xml:space="preserve"> </w:t>
      </w:r>
      <w:r w:rsidR="006B7383" w:rsidRPr="006B7383">
        <w:rPr>
          <w:rFonts w:ascii="Times New Roman" w:hAnsi="Times New Roman" w:cs="Times New Roman"/>
          <w:sz w:val="24"/>
          <w:szCs w:val="24"/>
        </w:rPr>
        <w:t xml:space="preserve">pozemku </w:t>
      </w:r>
      <w:proofErr w:type="spellStart"/>
      <w:r w:rsidR="006B7383" w:rsidRPr="006B7383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B7383" w:rsidRPr="006B7383">
        <w:rPr>
          <w:rFonts w:ascii="Times New Roman" w:hAnsi="Times New Roman" w:cs="Times New Roman"/>
          <w:sz w:val="24"/>
          <w:szCs w:val="24"/>
        </w:rPr>
        <w:t>. č. st. 2177, v kat. území Strakonice</w:t>
      </w:r>
      <w:r w:rsidR="00543422">
        <w:rPr>
          <w:rFonts w:ascii="Times New Roman" w:hAnsi="Times New Roman" w:cs="Times New Roman"/>
          <w:sz w:val="24"/>
          <w:szCs w:val="24"/>
        </w:rPr>
        <w:t>.</w:t>
      </w:r>
      <w:r w:rsidR="006B7383" w:rsidRPr="006B7383">
        <w:rPr>
          <w:rFonts w:ascii="Times New Roman" w:hAnsi="Times New Roman" w:cs="Times New Roman"/>
          <w:sz w:val="24"/>
          <w:szCs w:val="24"/>
        </w:rPr>
        <w:t xml:space="preserve"> Jedná se</w:t>
      </w:r>
      <w:r w:rsidR="006B7383">
        <w:rPr>
          <w:rFonts w:ascii="Times New Roman" w:hAnsi="Times New Roman" w:cs="Times New Roman"/>
          <w:sz w:val="24"/>
          <w:szCs w:val="24"/>
        </w:rPr>
        <w:t xml:space="preserve"> </w:t>
      </w:r>
      <w:r w:rsidR="006B7383" w:rsidRPr="006B7383">
        <w:rPr>
          <w:rFonts w:ascii="Times New Roman" w:hAnsi="Times New Roman" w:cs="Times New Roman"/>
          <w:sz w:val="24"/>
          <w:szCs w:val="24"/>
        </w:rPr>
        <w:t>o prostory o výměře 44 m</w:t>
      </w:r>
      <w:r w:rsidR="006B7383" w:rsidRPr="006B738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4342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43422">
        <w:rPr>
          <w:rFonts w:ascii="Times New Roman" w:hAnsi="Times New Roman" w:cs="Times New Roman"/>
          <w:sz w:val="24"/>
          <w:szCs w:val="24"/>
        </w:rPr>
        <w:t xml:space="preserve">na měsíce červenec a srpen </w:t>
      </w:r>
      <w:r w:rsidR="006B7383" w:rsidRPr="006B7383">
        <w:rPr>
          <w:rFonts w:ascii="Times New Roman" w:hAnsi="Times New Roman" w:cs="Times New Roman"/>
          <w:sz w:val="24"/>
          <w:szCs w:val="24"/>
        </w:rPr>
        <w:t>za sjednaných podmínek</w:t>
      </w:r>
    </w:p>
    <w:p w14:paraId="2D428330" w14:textId="129455AD" w:rsidR="006B7383" w:rsidRP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 w:rsidRPr="006B7383">
        <w:rPr>
          <w:rFonts w:ascii="Times New Roman" w:hAnsi="Times New Roman" w:cs="Times New Roman"/>
          <w:sz w:val="24"/>
          <w:szCs w:val="24"/>
        </w:rPr>
        <w:t>-</w:t>
      </w:r>
      <w:r w:rsidR="00263062">
        <w:rPr>
          <w:rFonts w:ascii="Times New Roman" w:hAnsi="Times New Roman" w:cs="Times New Roman"/>
          <w:sz w:val="24"/>
          <w:szCs w:val="24"/>
        </w:rPr>
        <w:t xml:space="preserve"> </w:t>
      </w:r>
      <w:r w:rsidRPr="006B7383">
        <w:rPr>
          <w:rFonts w:ascii="Times New Roman" w:hAnsi="Times New Roman" w:cs="Times New Roman"/>
          <w:sz w:val="24"/>
          <w:szCs w:val="24"/>
        </w:rPr>
        <w:t>vstup do fitness centra a společných prostorů bude pouze z boční strany plaveckého stadionu,</w:t>
      </w:r>
    </w:p>
    <w:p w14:paraId="3B41319B" w14:textId="5FA78E96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hlavní schod bude v měsících červenec a srpen uzavřen,</w:t>
      </w:r>
    </w:p>
    <w:p w14:paraId="0DCBC82E" w14:textId="77777777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nájemce obdrží 2 ks bezpečnostního klíče od bočního schodu,</w:t>
      </w:r>
    </w:p>
    <w:p w14:paraId="77BE76A0" w14:textId="61D10176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 dobu měsíců červenec a srpen si nájemce zajistí úklid prostorů na vlastní náklady,  </w:t>
      </w:r>
    </w:p>
    <w:p w14:paraId="58545645" w14:textId="604CE507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společné prostory (sprchy a WC) budou pouze přístupné v otevírací době fitness centra tj.</w:t>
      </w:r>
    </w:p>
    <w:p w14:paraId="3B5B20AC" w14:textId="4EB51998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po – ne a svátky od 06.00 hod. do 22.00 hod.,</w:t>
      </w:r>
    </w:p>
    <w:p w14:paraId="685845F0" w14:textId="6D1CAB88" w:rsidR="006B7383" w:rsidRDefault="006B7383" w:rsidP="006B73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kontrolou tohoto opatření budou pověřeni zaměstnanci organizace STARZ.</w:t>
      </w:r>
    </w:p>
    <w:p w14:paraId="6071322A" w14:textId="33446BF2" w:rsidR="006B7383" w:rsidRDefault="006B7383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Nájem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za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sprchy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WC činí 30,-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Kč/m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/měsíc,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 w:rsidR="00EE2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celkem 2 640,-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Kč/červenec</w:t>
      </w:r>
      <w:r w:rsidR="00EE2E2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srpen.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 w:rsidR="00EE2E22">
        <w:rPr>
          <w:rFonts w:ascii="Times New Roman" w:hAnsi="Times New Roman" w:cs="Times New Roman"/>
          <w:sz w:val="24"/>
          <w:szCs w:val="24"/>
        </w:rPr>
        <w:t xml:space="preserve"> Ostatní</w:t>
      </w:r>
    </w:p>
    <w:p w14:paraId="0AED1659" w14:textId="56C40EA9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náklady za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služby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(energie, teplo, voda, odpady) dle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nájemní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smlouvy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č. 2024-0008 ze dne</w:t>
      </w:r>
    </w:p>
    <w:p w14:paraId="25A0F139" w14:textId="3E927B9B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01.05.2024 zůstávají nezměněny. Nájem bude sjednán na dobu neurčitou s 3měsíční výpovědní</w:t>
      </w:r>
    </w:p>
    <w:p w14:paraId="51D3DBCD" w14:textId="751DFA77" w:rsidR="006B7383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lhůtou, při nedodržení výše uvedené otevírací doby tj. 06.00 do 22.00 hod. bude tento dodatek</w:t>
      </w:r>
    </w:p>
    <w:p w14:paraId="235252EF" w14:textId="122BFCD7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nájemní smlouvě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ukončen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 1měsíční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výpovědní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lhůtou,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běžící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data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porušení tohoto</w:t>
      </w:r>
    </w:p>
    <w:p w14:paraId="45EB98EA" w14:textId="2C7C24FE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dodatku ke smlouvě.</w:t>
      </w:r>
    </w:p>
    <w:p w14:paraId="7A447C9E" w14:textId="77777777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30C6C6" w14:textId="3BD214AB" w:rsidR="00EE2E22" w:rsidRDefault="00EE2E22" w:rsidP="0054342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2E22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28A6D142" w14:textId="7DD889E4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 w:rsidRPr="00EE2E22">
        <w:rPr>
          <w:rFonts w:ascii="Times New Roman" w:hAnsi="Times New Roman" w:cs="Times New Roman"/>
          <w:sz w:val="24"/>
          <w:szCs w:val="24"/>
        </w:rPr>
        <w:t>ředitele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příspěvkové 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organizace 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Správy tělovýchovných a rekreačních 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zařízení </w:t>
      </w:r>
      <w:r w:rsidR="00EA1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Strakonice</w:t>
      </w:r>
    </w:p>
    <w:p w14:paraId="123E136F" w14:textId="2E08EBA4" w:rsidR="00EE2E22" w:rsidRDefault="00EE2E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podpisem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dodatku </w:t>
      </w:r>
      <w:r w:rsidR="00EA1434">
        <w:rPr>
          <w:rFonts w:ascii="Times New Roman" w:hAnsi="Times New Roman" w:cs="Times New Roman"/>
          <w:sz w:val="24"/>
          <w:szCs w:val="24"/>
        </w:rPr>
        <w:t>č. 1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 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nájemní 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smlouvě</w:t>
      </w:r>
      <w:r w:rsidR="00543422">
        <w:rPr>
          <w:rFonts w:ascii="Times New Roman" w:hAnsi="Times New Roman" w:cs="Times New Roman"/>
          <w:sz w:val="24"/>
          <w:szCs w:val="24"/>
        </w:rPr>
        <w:t xml:space="preserve"> č. 2024-0008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543422">
        <w:rPr>
          <w:rFonts w:ascii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</w:rPr>
        <w:t>panem</w:t>
      </w:r>
      <w:r w:rsidR="00543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3F70">
        <w:rPr>
          <w:rFonts w:ascii="Times New Roman" w:hAnsi="Times New Roman" w:cs="Times New Roman"/>
          <w:sz w:val="24"/>
          <w:szCs w:val="24"/>
        </w:rPr>
        <w:t>XX</w:t>
      </w:r>
      <w:bookmarkStart w:id="0" w:name="_GoBack"/>
      <w:bookmarkEnd w:id="0"/>
    </w:p>
    <w:p w14:paraId="460AAC3B" w14:textId="77777777" w:rsidR="00543422" w:rsidRPr="00543422" w:rsidRDefault="00543422" w:rsidP="0054342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ACBBD0" w14:textId="2ABCE897" w:rsidR="00543422" w:rsidRPr="00543422" w:rsidRDefault="00543422" w:rsidP="00543422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43422">
        <w:rPr>
          <w:rFonts w:ascii="Times New Roman" w:hAnsi="Times New Roman" w:cs="Times New Roman"/>
          <w:b/>
          <w:bCs/>
          <w:sz w:val="28"/>
          <w:szCs w:val="28"/>
          <w:u w:val="single"/>
        </w:rPr>
        <w:t>2. Pronájem nebytových prostorů k podnikání – chodník před bufetem v letním areálu Plaveckého stadionu na dobu neurčitou</w:t>
      </w:r>
    </w:p>
    <w:p w14:paraId="5393D3F4" w14:textId="77777777" w:rsidR="00543422" w:rsidRDefault="00543422" w:rsidP="00543422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62E79884" w14:textId="6AFC0506" w:rsidR="00543422" w:rsidRDefault="00543422" w:rsidP="0054342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3422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0A47C8D2" w14:textId="78A6C471" w:rsidR="00D8590A" w:rsidRDefault="00543422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 w:rsidRPr="00543422">
        <w:rPr>
          <w:rFonts w:ascii="Times New Roman" w:hAnsi="Times New Roman" w:cs="Times New Roman"/>
          <w:sz w:val="24"/>
          <w:szCs w:val="24"/>
        </w:rPr>
        <w:t>RM po projednání</w:t>
      </w:r>
    </w:p>
    <w:p w14:paraId="52343105" w14:textId="4DA8E9DB" w:rsidR="00D8590A" w:rsidRDefault="00D8590A" w:rsidP="0054342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8590A">
        <w:rPr>
          <w:rFonts w:ascii="Times New Roman" w:hAnsi="Times New Roman" w:cs="Times New Roman"/>
          <w:b/>
          <w:bCs/>
          <w:sz w:val="24"/>
          <w:szCs w:val="24"/>
          <w:u w:val="single"/>
        </w:rPr>
        <w:t>I. Schvaluje</w:t>
      </w:r>
    </w:p>
    <w:p w14:paraId="48909584" w14:textId="76762234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 w:rsidRPr="00D8590A">
        <w:rPr>
          <w:rFonts w:ascii="Times New Roman" w:hAnsi="Times New Roman" w:cs="Times New Roman"/>
          <w:sz w:val="24"/>
          <w:szCs w:val="24"/>
        </w:rPr>
        <w:t>uzavření dodatku k nájemní smlouvě</w:t>
      </w:r>
      <w:r>
        <w:rPr>
          <w:rFonts w:ascii="Times New Roman" w:hAnsi="Times New Roman" w:cs="Times New Roman"/>
          <w:sz w:val="24"/>
          <w:szCs w:val="24"/>
        </w:rPr>
        <w:t xml:space="preserve"> č. 2024-0009 ze dne 01.05.2024 nájemce</w:t>
      </w:r>
      <w:r w:rsidR="005D4DAC">
        <w:rPr>
          <w:rFonts w:ascii="Times New Roman" w:hAnsi="Times New Roman" w:cs="Times New Roman"/>
          <w:sz w:val="24"/>
          <w:szCs w:val="24"/>
        </w:rPr>
        <w:t xml:space="preserve"> spol.</w:t>
      </w:r>
      <w:r>
        <w:rPr>
          <w:rFonts w:ascii="Times New Roman" w:hAnsi="Times New Roman" w:cs="Times New Roman"/>
          <w:sz w:val="24"/>
          <w:szCs w:val="24"/>
        </w:rPr>
        <w:t xml:space="preserve"> MP + MC CATERING s.r.o., Tisová 115, 386 01 Strakonice jakožto jedinému přihlášenému zájemci jehož předmětem je pronájem nebytových prostorů k podnikání – chodník před bufetem v letním areálu Plaveckého stadionu Strakonice, č.p. 305 v ulici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Strakonicích I, který je</w:t>
      </w:r>
    </w:p>
    <w:p w14:paraId="2DF5FF3E" w14:textId="02B624FC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součástí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pozemku 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st.  2177,  v kat.  území  </w:t>
      </w:r>
      <w:proofErr w:type="gramStart"/>
      <w:r>
        <w:rPr>
          <w:rFonts w:ascii="Times New Roman" w:hAnsi="Times New Roman" w:cs="Times New Roman"/>
          <w:sz w:val="24"/>
          <w:szCs w:val="24"/>
        </w:rPr>
        <w:t>Strakonice.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Jedná  se  o prostory o výměře </w:t>
      </w:r>
    </w:p>
    <w:p w14:paraId="38813BFF" w14:textId="3AE83098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smluvní  cena  za  tyto  prostory  činí 2 000,-Kč/ročně.  Nájem  bude  sjednán  na  dobu </w:t>
      </w:r>
    </w:p>
    <w:p w14:paraId="3A1A9B59" w14:textId="7D34EDB3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neurčitou s 3měsíční výpovědní lhůtou za účelem rozšíření občerstvení.</w:t>
      </w:r>
    </w:p>
    <w:p w14:paraId="150D74B4" w14:textId="77777777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AFA22E" w14:textId="10B79A34" w:rsidR="00D8590A" w:rsidRDefault="00D8590A" w:rsidP="00543422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8590A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0F2BD70C" w14:textId="55782CF6" w:rsidR="00D8590A" w:rsidRDefault="00D8590A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 w:rsidRPr="00D8590A">
        <w:rPr>
          <w:rFonts w:ascii="Times New Roman" w:hAnsi="Times New Roman" w:cs="Times New Roman"/>
          <w:sz w:val="24"/>
          <w:szCs w:val="24"/>
        </w:rPr>
        <w:t xml:space="preserve">ředitele 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příspěvkové 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>organizace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 Správy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 t</w:t>
      </w:r>
      <w:r w:rsidR="005D4DAC">
        <w:rPr>
          <w:rFonts w:ascii="Times New Roman" w:hAnsi="Times New Roman" w:cs="Times New Roman"/>
          <w:sz w:val="24"/>
          <w:szCs w:val="24"/>
        </w:rPr>
        <w:t>ě</w:t>
      </w:r>
      <w:r w:rsidRPr="00D8590A">
        <w:rPr>
          <w:rFonts w:ascii="Times New Roman" w:hAnsi="Times New Roman" w:cs="Times New Roman"/>
          <w:sz w:val="24"/>
          <w:szCs w:val="24"/>
        </w:rPr>
        <w:t>lovýchovných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 a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 rekreačních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 xml:space="preserve"> zařízení </w:t>
      </w:r>
      <w:r w:rsidR="005D4DAC">
        <w:rPr>
          <w:rFonts w:ascii="Times New Roman" w:hAnsi="Times New Roman" w:cs="Times New Roman"/>
          <w:sz w:val="24"/>
          <w:szCs w:val="24"/>
        </w:rPr>
        <w:t xml:space="preserve"> </w:t>
      </w:r>
      <w:r w:rsidRPr="00D8590A">
        <w:rPr>
          <w:rFonts w:ascii="Times New Roman" w:hAnsi="Times New Roman" w:cs="Times New Roman"/>
          <w:sz w:val="24"/>
          <w:szCs w:val="24"/>
        </w:rPr>
        <w:t>Strakonice</w:t>
      </w:r>
    </w:p>
    <w:p w14:paraId="0ACD9974" w14:textId="3E733D58" w:rsidR="005D4DAC" w:rsidRDefault="005D4DAC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podpisem dodatku </w:t>
      </w:r>
      <w:r w:rsidR="00EA1434">
        <w:rPr>
          <w:rFonts w:ascii="Times New Roman" w:hAnsi="Times New Roman" w:cs="Times New Roman"/>
          <w:sz w:val="24"/>
          <w:szCs w:val="24"/>
        </w:rPr>
        <w:t xml:space="preserve">č. 1 </w:t>
      </w:r>
      <w:r>
        <w:rPr>
          <w:rFonts w:ascii="Times New Roman" w:hAnsi="Times New Roman" w:cs="Times New Roman"/>
          <w:sz w:val="24"/>
          <w:szCs w:val="24"/>
        </w:rPr>
        <w:t>k nájemní smlouvě č. 2024-0009 se spol. MP + MC CATERING s. r. o.</w:t>
      </w:r>
    </w:p>
    <w:p w14:paraId="07D98AC3" w14:textId="4C5C2423" w:rsidR="005D4DAC" w:rsidRPr="00D8590A" w:rsidRDefault="005D4DAC" w:rsidP="005434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 sídlem Tisová 115, 386 01 Strakonice. </w:t>
      </w:r>
    </w:p>
    <w:sectPr w:rsidR="005D4DAC" w:rsidRPr="00D85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DC"/>
    <w:rsid w:val="000063B0"/>
    <w:rsid w:val="000A0390"/>
    <w:rsid w:val="00194B6D"/>
    <w:rsid w:val="00256710"/>
    <w:rsid w:val="00263062"/>
    <w:rsid w:val="002B5DF6"/>
    <w:rsid w:val="00543422"/>
    <w:rsid w:val="005D4DAC"/>
    <w:rsid w:val="00686DB6"/>
    <w:rsid w:val="006973DC"/>
    <w:rsid w:val="006B7383"/>
    <w:rsid w:val="0081575B"/>
    <w:rsid w:val="008424B8"/>
    <w:rsid w:val="008B155D"/>
    <w:rsid w:val="00985A31"/>
    <w:rsid w:val="009F40DA"/>
    <w:rsid w:val="00BD3F70"/>
    <w:rsid w:val="00CE3FAD"/>
    <w:rsid w:val="00D8590A"/>
    <w:rsid w:val="00D91ED7"/>
    <w:rsid w:val="00EA1434"/>
    <w:rsid w:val="00EE2E22"/>
    <w:rsid w:val="00F559B6"/>
    <w:rsid w:val="00F83C55"/>
    <w:rsid w:val="00FC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1EEC"/>
  <w15:chartTrackingRefBased/>
  <w15:docId w15:val="{8B563F69-4995-4EAC-959D-EED50ADB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67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4</cp:revision>
  <cp:lastPrinted>2024-06-03T11:40:00Z</cp:lastPrinted>
  <dcterms:created xsi:type="dcterms:W3CDTF">2024-06-03T11:42:00Z</dcterms:created>
  <dcterms:modified xsi:type="dcterms:W3CDTF">2024-06-06T06:37:00Z</dcterms:modified>
</cp:coreProperties>
</file>