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9F9" w:rsidRPr="00EC49F9" w:rsidRDefault="00EC49F9" w:rsidP="00EC49F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EC49F9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C0371" w:rsidRPr="00EC0371" w:rsidRDefault="00EC0371" w:rsidP="00EC0371">
      <w:pPr>
        <w:keepNext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ahoma" w:eastAsia="Arial Unicode MS" w:hAnsi="Tahoma" w:cs="Tahoma"/>
          <w:b/>
          <w:bCs/>
          <w:sz w:val="24"/>
          <w:szCs w:val="24"/>
          <w:lang w:eastAsia="cs-CZ"/>
        </w:rPr>
      </w:pPr>
      <w:r w:rsidRPr="00EC0371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50/02 Tajemnice </w:t>
      </w:r>
      <w:proofErr w:type="spellStart"/>
      <w:r w:rsidRPr="00EC0371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MěÚ</w:t>
      </w:r>
      <w:proofErr w:type="spellEnd"/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EC0371"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>Městský úřad Strakonice</w:t>
      </w: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  <w:r w:rsidRPr="00EC0371">
        <w:rPr>
          <w:rFonts w:ascii="Tahoma" w:eastAsia="Times New Roman" w:hAnsi="Tahoma" w:cs="Tahoma"/>
          <w:sz w:val="24"/>
          <w:szCs w:val="24"/>
          <w:lang w:eastAsia="cs-CZ"/>
        </w:rPr>
        <w:t xml:space="preserve">Tajemnice </w:t>
      </w:r>
      <w:proofErr w:type="spellStart"/>
      <w:r w:rsidRPr="00EC0371">
        <w:rPr>
          <w:rFonts w:ascii="Tahoma" w:eastAsia="Times New Roman" w:hAnsi="Tahoma" w:cs="Tahoma"/>
          <w:sz w:val="24"/>
          <w:szCs w:val="24"/>
          <w:lang w:eastAsia="cs-CZ"/>
        </w:rPr>
        <w:t>MěÚ</w:t>
      </w:r>
      <w:proofErr w:type="spellEnd"/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EC0371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Návrh usnesení RM</w:t>
      </w: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EC0371" w:rsidRPr="00EC0371" w:rsidRDefault="00EC0371" w:rsidP="00EC0371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EC0371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Plnění usnesení RM za I. pololetí roku 2024</w:t>
      </w:r>
    </w:p>
    <w:p w:rsidR="00EC0371" w:rsidRPr="00EC0371" w:rsidRDefault="00EC0371" w:rsidP="00EC03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C0371"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radě města dne </w:t>
      </w:r>
      <w:proofErr w:type="gramStart"/>
      <w:r w:rsidRPr="00EC0371">
        <w:rPr>
          <w:rFonts w:ascii="Tahoma" w:eastAsia="Times New Roman" w:hAnsi="Tahoma" w:cs="Tahoma"/>
          <w:sz w:val="20"/>
          <w:szCs w:val="20"/>
          <w:lang w:eastAsia="cs-CZ"/>
        </w:rPr>
        <w:t>18.09.2024</w:t>
      </w:r>
      <w:proofErr w:type="gramEnd"/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EC0371">
        <w:rPr>
          <w:rFonts w:ascii="Tahoma" w:eastAsia="Times New Roman" w:hAnsi="Tahoma" w:cs="Tahoma"/>
          <w:b/>
          <w:sz w:val="20"/>
          <w:szCs w:val="20"/>
          <w:lang w:eastAsia="cs-CZ"/>
        </w:rPr>
        <w:t xml:space="preserve">Předkládá: </w:t>
      </w: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C0371">
        <w:rPr>
          <w:rFonts w:ascii="Tahoma" w:eastAsia="Times New Roman" w:hAnsi="Tahoma" w:cs="Tahoma"/>
          <w:sz w:val="20"/>
          <w:szCs w:val="20"/>
          <w:lang w:eastAsia="cs-CZ"/>
        </w:rPr>
        <w:t xml:space="preserve">Mgr. Martina </w:t>
      </w:r>
      <w:proofErr w:type="spellStart"/>
      <w:r w:rsidRPr="00EC0371">
        <w:rPr>
          <w:rFonts w:ascii="Tahoma" w:eastAsia="Times New Roman" w:hAnsi="Tahoma" w:cs="Tahoma"/>
          <w:sz w:val="20"/>
          <w:szCs w:val="20"/>
          <w:lang w:eastAsia="cs-CZ"/>
        </w:rPr>
        <w:t>Kotrchová</w:t>
      </w:r>
      <w:proofErr w:type="spellEnd"/>
      <w:r w:rsidRPr="00EC0371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C0371">
        <w:rPr>
          <w:rFonts w:ascii="Tahoma" w:eastAsia="Times New Roman" w:hAnsi="Tahoma" w:cs="Tahoma"/>
          <w:sz w:val="20"/>
          <w:szCs w:val="20"/>
          <w:lang w:eastAsia="cs-CZ"/>
        </w:rPr>
        <w:t xml:space="preserve">tajemnice </w:t>
      </w: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EC0371" w:rsidRPr="00EC0371" w:rsidRDefault="00EC0371" w:rsidP="00EC0371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EC0371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br w:type="page"/>
      </w:r>
    </w:p>
    <w:p w:rsidR="00EC0371" w:rsidRPr="00EC0371" w:rsidRDefault="00EC0371" w:rsidP="00EC0371">
      <w:pPr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EC0371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lastRenderedPageBreak/>
        <w:t>Plnění usnesení RM za I. pololetí roku 2024</w:t>
      </w:r>
    </w:p>
    <w:p w:rsidR="00EC0371" w:rsidRPr="00EC0371" w:rsidRDefault="00EC0371" w:rsidP="00EC03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EC0371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Návrh usnesení:</w:t>
      </w: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cs-CZ"/>
        </w:rPr>
      </w:pPr>
      <w:r w:rsidRPr="00EC0371">
        <w:rPr>
          <w:rFonts w:ascii="Tahoma" w:eastAsia="Times New Roman" w:hAnsi="Tahoma" w:cs="Tahoma"/>
          <w:bCs/>
          <w:sz w:val="20"/>
          <w:szCs w:val="20"/>
          <w:lang w:eastAsia="cs-CZ"/>
        </w:rPr>
        <w:t>Rada města po projednání</w:t>
      </w: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EC0371" w:rsidRPr="00EC0371" w:rsidRDefault="00EC0371" w:rsidP="00EC0371">
      <w:pPr>
        <w:keepNext/>
        <w:spacing w:after="0" w:line="240" w:lineRule="auto"/>
        <w:jc w:val="both"/>
        <w:outlineLvl w:val="4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EC0371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I. Bere na vědomí</w:t>
      </w:r>
    </w:p>
    <w:p w:rsidR="00EC0371" w:rsidRPr="00EC0371" w:rsidRDefault="00EC0371" w:rsidP="00EC037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C0371">
        <w:rPr>
          <w:rFonts w:ascii="Tahoma" w:eastAsia="Times New Roman" w:hAnsi="Tahoma" w:cs="Tahoma"/>
          <w:sz w:val="20"/>
          <w:szCs w:val="20"/>
          <w:lang w:eastAsia="cs-CZ"/>
        </w:rPr>
        <w:t>zprávu o plnění usnesení RM za I. pololetí roku 2024.</w:t>
      </w:r>
    </w:p>
    <w:p w:rsidR="00EC0371" w:rsidRPr="00EC0371" w:rsidRDefault="00EC0371" w:rsidP="00EC0371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EC0371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II. Schvaluje</w:t>
      </w:r>
    </w:p>
    <w:p w:rsidR="00EC0371" w:rsidRPr="00EC0371" w:rsidRDefault="00EC0371" w:rsidP="00EC037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C0371">
        <w:rPr>
          <w:rFonts w:ascii="Tahoma" w:eastAsia="Times New Roman" w:hAnsi="Tahoma" w:cs="Tahoma"/>
          <w:sz w:val="20"/>
          <w:szCs w:val="20"/>
          <w:lang w:eastAsia="cs-CZ"/>
        </w:rPr>
        <w:t>vyřazení z evidence 643 splněných usnesení.</w:t>
      </w:r>
    </w:p>
    <w:p w:rsidR="00EC0371" w:rsidRPr="00EC0371" w:rsidRDefault="00EC0371" w:rsidP="00EC0371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EC0371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III. Revokuje</w:t>
      </w:r>
    </w:p>
    <w:p w:rsidR="00EC0371" w:rsidRPr="00EC0371" w:rsidRDefault="00EC0371" w:rsidP="00EC0371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cs-CZ"/>
        </w:rPr>
      </w:pPr>
      <w:r w:rsidRPr="00EC0371">
        <w:rPr>
          <w:rFonts w:ascii="Tahoma" w:eastAsia="Times New Roman" w:hAnsi="Tahoma" w:cs="Tahoma"/>
          <w:bCs/>
          <w:sz w:val="20"/>
          <w:szCs w:val="20"/>
          <w:lang w:eastAsia="cs-CZ"/>
        </w:rPr>
        <w:t xml:space="preserve">usnesení č. 498/2023, č. 522/2023, č. 782/2023 – bod III., č. 1242/2023 – bod IV., </w:t>
      </w:r>
    </w:p>
    <w:p w:rsidR="00EC0371" w:rsidRPr="00EC0371" w:rsidRDefault="00EC0371" w:rsidP="00EC0371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cs-CZ"/>
        </w:rPr>
      </w:pPr>
      <w:r w:rsidRPr="00EC0371">
        <w:rPr>
          <w:rFonts w:ascii="Tahoma" w:eastAsia="Times New Roman" w:hAnsi="Tahoma" w:cs="Tahoma"/>
          <w:bCs/>
          <w:sz w:val="20"/>
          <w:szCs w:val="20"/>
          <w:lang w:eastAsia="cs-CZ"/>
        </w:rPr>
        <w:t>č. 1249/2023, č. 1462/2023, č. 1470/2023, č. 1594/2023, č. 1740/2024 – bod II., č. 1919/2024, 1930/2024, 2016/2024 – bod III., 2111/2024.</w:t>
      </w:r>
    </w:p>
    <w:p w:rsidR="00EC0371" w:rsidRPr="00EC0371" w:rsidRDefault="00EC0371" w:rsidP="00EC0371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EC0371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IV. Vyřazuje</w:t>
      </w:r>
    </w:p>
    <w:p w:rsidR="00EC0371" w:rsidRPr="00EC0371" w:rsidRDefault="00EC0371" w:rsidP="00EC0371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cs-CZ"/>
        </w:rPr>
      </w:pPr>
      <w:r w:rsidRPr="00EC0371">
        <w:rPr>
          <w:rFonts w:ascii="Tahoma" w:eastAsia="Times New Roman" w:hAnsi="Tahoma" w:cs="Tahoma"/>
          <w:bCs/>
          <w:sz w:val="20"/>
          <w:szCs w:val="20"/>
          <w:lang w:eastAsia="cs-CZ"/>
        </w:rPr>
        <w:t>usnesení č. 2264/2024, č. 2265/2024 do usnesení s trvalou platností.</w:t>
      </w:r>
    </w:p>
    <w:p w:rsidR="00EC0371" w:rsidRPr="00EC0371" w:rsidRDefault="00EC0371" w:rsidP="00EC0371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EC0371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V. Ukládá </w:t>
      </w: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C0371">
        <w:rPr>
          <w:rFonts w:ascii="Tahoma" w:eastAsia="Times New Roman" w:hAnsi="Tahoma" w:cs="Tahoma"/>
          <w:sz w:val="20"/>
          <w:szCs w:val="20"/>
          <w:lang w:eastAsia="cs-CZ"/>
        </w:rPr>
        <w:t xml:space="preserve">a) tajemnici </w:t>
      </w:r>
      <w:proofErr w:type="spellStart"/>
      <w:r w:rsidRPr="00EC0371">
        <w:rPr>
          <w:rFonts w:ascii="Tahoma" w:eastAsia="Times New Roman" w:hAnsi="Tahoma" w:cs="Tahoma"/>
          <w:sz w:val="20"/>
          <w:szCs w:val="20"/>
          <w:lang w:eastAsia="cs-CZ"/>
        </w:rPr>
        <w:t>MěÚ</w:t>
      </w:r>
      <w:proofErr w:type="spellEnd"/>
      <w:r w:rsidRPr="00EC0371">
        <w:rPr>
          <w:rFonts w:ascii="Tahoma" w:eastAsia="Times New Roman" w:hAnsi="Tahoma" w:cs="Tahoma"/>
          <w:sz w:val="20"/>
          <w:szCs w:val="20"/>
          <w:lang w:eastAsia="cs-CZ"/>
        </w:rPr>
        <w:t xml:space="preserve"> vést v evidenci 111 nesplněných usnesení.</w:t>
      </w:r>
    </w:p>
    <w:p w:rsidR="00EC0371" w:rsidRPr="00EC0371" w:rsidRDefault="00EC0371" w:rsidP="00EC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C0371">
        <w:rPr>
          <w:rFonts w:ascii="Tahoma" w:eastAsia="Times New Roman" w:hAnsi="Tahoma" w:cs="Tahoma"/>
          <w:sz w:val="20"/>
          <w:szCs w:val="20"/>
          <w:lang w:eastAsia="cs-CZ"/>
        </w:rPr>
        <w:t>b) příslušným pracovníkům zajistit plnění nesplněných usnesení.</w:t>
      </w:r>
    </w:p>
    <w:p w:rsidR="00EC0371" w:rsidRPr="00EC0371" w:rsidRDefault="00EC0371" w:rsidP="00EC037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C0371" w:rsidRPr="00EC0371" w:rsidRDefault="00EC0371" w:rsidP="00EC037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C0371" w:rsidRPr="00EC0371" w:rsidRDefault="00EC0371" w:rsidP="00EC037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  <w:bookmarkStart w:id="0" w:name="_GoBack"/>
      <w:bookmarkEnd w:id="0"/>
    </w:p>
    <w:sectPr w:rsidR="00EC0371" w:rsidRPr="00EC03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D048E"/>
    <w:multiLevelType w:val="hybridMultilevel"/>
    <w:tmpl w:val="C45A45D0"/>
    <w:lvl w:ilvl="0" w:tplc="0405000F">
      <w:start w:val="1"/>
      <w:numFmt w:val="decimal"/>
      <w:lvlText w:val="%1.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59A27472"/>
    <w:multiLevelType w:val="hybridMultilevel"/>
    <w:tmpl w:val="36E8BE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371"/>
    <w:rsid w:val="00832AFE"/>
    <w:rsid w:val="00EC0371"/>
    <w:rsid w:val="00EC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D765A"/>
  <w15:chartTrackingRefBased/>
  <w15:docId w15:val="{EFB057FC-140E-41D4-88C8-B55D63458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0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924</Characters>
  <Application>Microsoft Office Word</Application>
  <DocSecurity>0</DocSecurity>
  <Lines>7</Lines>
  <Paragraphs>2</Paragraphs>
  <ScaleCrop>false</ScaleCrop>
  <Company>Město Strakonice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Radmila Brušáková</dc:creator>
  <cp:keywords/>
  <dc:description/>
  <cp:lastModifiedBy>Radmila Brušáková</cp:lastModifiedBy>
  <cp:revision>2</cp:revision>
  <dcterms:created xsi:type="dcterms:W3CDTF">2024-09-09T08:54:00Z</dcterms:created>
  <dcterms:modified xsi:type="dcterms:W3CDTF">2024-09-11T14:18:00Z</dcterms:modified>
</cp:coreProperties>
</file>