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C2D" w:rsidRPr="005727B5" w:rsidRDefault="005727B5" w:rsidP="005727B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E1C2D" w:rsidRDefault="00BE1C2D" w:rsidP="00BE1C2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55/01 majetkové záležitosti</w:t>
      </w: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BE1C2D" w:rsidRDefault="00BE1C2D" w:rsidP="00BE1C2D">
      <w:pPr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u w:val="single"/>
          <w:lang w:eastAsia="cs-CZ"/>
        </w:rPr>
        <w:t>Městský úřad Strakonice</w:t>
      </w: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lang w:eastAsia="cs-CZ"/>
        </w:rPr>
        <w:t>odbor majetkový</w:t>
      </w: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 w:val="24"/>
          <w:szCs w:val="24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</w:pPr>
      <w:r>
        <w:rPr>
          <w:rFonts w:eastAsia="Times New Roman" w:cs="Tahoma"/>
          <w:b/>
          <w:bCs/>
          <w:color w:val="000000" w:themeColor="text1"/>
          <w:sz w:val="24"/>
          <w:szCs w:val="24"/>
          <w:lang w:eastAsia="cs-CZ"/>
        </w:rPr>
        <w:t>Návrh usnesení RM</w:t>
      </w: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</w:pPr>
      <w:r>
        <w:rPr>
          <w:rFonts w:eastAsia="Times New Roman" w:cs="Tahoma"/>
          <w:color w:val="000000" w:themeColor="text1"/>
          <w:sz w:val="24"/>
          <w:szCs w:val="24"/>
          <w:u w:val="single"/>
          <w:lang w:eastAsia="cs-CZ"/>
        </w:rPr>
        <w:t>majetkové záležitosti</w:t>
      </w: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u w:val="single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4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K projednání v radě města dne 20. listopadu 2024</w:t>
      </w:r>
    </w:p>
    <w:p w:rsidR="00BE1C2D" w:rsidRDefault="00BE1C2D" w:rsidP="00BE1C2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>Předkládá:</w:t>
      </w:r>
      <w:r>
        <w:rPr>
          <w:rFonts w:eastAsia="Times New Roman" w:cs="Tahoma"/>
          <w:b/>
          <w:bCs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color w:val="000000" w:themeColor="text1"/>
          <w:szCs w:val="20"/>
          <w:lang w:eastAsia="cs-CZ"/>
        </w:rPr>
        <w:t>Narovcová</w:t>
      </w:r>
      <w:proofErr w:type="spellEnd"/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 xml:space="preserve">  </w:t>
      </w:r>
      <w:r>
        <w:rPr>
          <w:rFonts w:eastAsia="Times New Roman" w:cs="Tahoma"/>
          <w:color w:val="000000" w:themeColor="text1"/>
          <w:szCs w:val="20"/>
          <w:lang w:eastAsia="cs-CZ"/>
        </w:rPr>
        <w:tab/>
      </w:r>
      <w:r>
        <w:rPr>
          <w:rFonts w:eastAsia="Times New Roman" w:cs="Tahoma"/>
          <w:color w:val="000000" w:themeColor="text1"/>
          <w:szCs w:val="20"/>
          <w:lang w:eastAsia="cs-CZ"/>
        </w:rPr>
        <w:tab/>
        <w:t>vedoucí majetkového odboru</w:t>
      </w:r>
    </w:p>
    <w:p w:rsidR="00BE1C2D" w:rsidRDefault="00BE1C2D" w:rsidP="00BE1C2D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BE1C2D" w:rsidRDefault="00BE1C2D" w:rsidP="00BE1C2D">
      <w:pPr>
        <w:spacing w:after="0"/>
        <w:rPr>
          <w:rFonts w:cs="Tahoma"/>
          <w:color w:val="000000" w:themeColor="text1"/>
          <w:lang w:eastAsia="cs-CZ"/>
        </w:rPr>
      </w:pPr>
    </w:p>
    <w:p w:rsidR="008353BC" w:rsidRPr="008353BC" w:rsidRDefault="008353BC" w:rsidP="00706F23">
      <w:pPr>
        <w:pStyle w:val="Nadpis2"/>
        <w:rPr>
          <w:rFonts w:eastAsia="Times New Roman"/>
          <w:lang w:eastAsia="cs-CZ"/>
        </w:rPr>
      </w:pPr>
      <w:r w:rsidRPr="008353BC">
        <w:rPr>
          <w:rFonts w:eastAsia="Times New Roman"/>
          <w:lang w:eastAsia="cs-CZ"/>
        </w:rPr>
        <w:lastRenderedPageBreak/>
        <w:t xml:space="preserve">1. Žádost o uzavření smlouvy o smlouvě budoucí o zřízení věcného břemene v souvislosti s projektovou přípravou stavby: „Strakonice - PREL Jezárky - nová MŠ“ </w:t>
      </w:r>
    </w:p>
    <w:p w:rsidR="008353BC" w:rsidRPr="008353BC" w:rsidRDefault="008353BC" w:rsidP="008353BC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8353BC">
        <w:rPr>
          <w:rFonts w:eastAsia="Times New Roman" w:cs="Tahoma"/>
          <w:b/>
          <w:bCs/>
          <w:szCs w:val="20"/>
          <w:lang w:eastAsia="cs-CZ"/>
        </w:rPr>
        <w:t>Žadatel: EG. D, a. s.,  Lidická 1873/36, 602 00 Brno</w:t>
      </w:r>
    </w:p>
    <w:p w:rsidR="008353BC" w:rsidRPr="008353BC" w:rsidRDefault="008353BC" w:rsidP="008353BC">
      <w:pPr>
        <w:autoSpaceDN w:val="0"/>
        <w:spacing w:after="0"/>
        <w:rPr>
          <w:rFonts w:eastAsia="Times New Roman" w:cs="Tahoma"/>
          <w:b/>
          <w:bCs/>
          <w:szCs w:val="20"/>
          <w:lang w:eastAsia="cs-CZ"/>
        </w:rPr>
      </w:pPr>
      <w:r w:rsidRPr="008353BC">
        <w:rPr>
          <w:rFonts w:eastAsia="Times New Roman" w:cs="Tahoma"/>
          <w:b/>
          <w:bCs/>
          <w:szCs w:val="20"/>
          <w:lang w:eastAsia="cs-CZ"/>
        </w:rPr>
        <w:t>V zastoupení: ELEKTROINVEST STRAKONICE s.r.o., Katovická 175, 386 01 Strakonice</w:t>
      </w:r>
    </w:p>
    <w:p w:rsidR="008353BC" w:rsidRPr="008353BC" w:rsidRDefault="008353BC" w:rsidP="008353BC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:rsidR="008353BC" w:rsidRPr="008353BC" w:rsidRDefault="008353BC" w:rsidP="008353BC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8353BC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8353BC" w:rsidRPr="008353BC" w:rsidRDefault="008353BC" w:rsidP="008353BC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8353BC">
        <w:rPr>
          <w:rFonts w:eastAsia="Times New Roman" w:cs="Tahoma"/>
          <w:szCs w:val="20"/>
          <w:lang w:eastAsia="cs-CZ"/>
        </w:rPr>
        <w:t>RM po projednání</w:t>
      </w:r>
    </w:p>
    <w:p w:rsidR="008353BC" w:rsidRPr="008353BC" w:rsidRDefault="008353BC" w:rsidP="00706F23">
      <w:pPr>
        <w:pStyle w:val="Nadpis3"/>
        <w:rPr>
          <w:rFonts w:eastAsia="Times New Roman"/>
          <w:lang w:eastAsia="cs-CZ"/>
        </w:rPr>
      </w:pPr>
      <w:r w:rsidRPr="008353BC">
        <w:rPr>
          <w:rFonts w:eastAsia="Times New Roman"/>
          <w:lang w:eastAsia="cs-CZ"/>
        </w:rPr>
        <w:t>I. Schvaluje</w:t>
      </w:r>
    </w:p>
    <w:p w:rsidR="008353BC" w:rsidRPr="008353BC" w:rsidRDefault="008353BC" w:rsidP="008353B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8353BC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8353BC">
        <w:rPr>
          <w:rFonts w:eastAsia="Times New Roman" w:cs="Tahoma"/>
          <w:szCs w:val="20"/>
          <w:lang w:eastAsia="cs-CZ"/>
        </w:rPr>
        <w:t xml:space="preserve"> </w:t>
      </w:r>
      <w:r w:rsidRPr="008353BC">
        <w:rPr>
          <w:rFonts w:eastAsia="Times New Roman" w:cs="Tahoma"/>
          <w:bCs/>
          <w:szCs w:val="20"/>
          <w:lang w:eastAsia="cs-CZ"/>
        </w:rPr>
        <w:t xml:space="preserve">EG. D, a. s.,  Lidická 1873/36, 602 00 Brno, kterou se smluvní strany zavazují uzavřít smlouvu o věcném břemeni pro uložení distribuční soustavy – zemní kabelové vedení VN, telekomunikační vedení, zemní kabelové vedení NN do pozemků v majetku města Strakonice p. č. 1371/123, 1371/143, vše v k. </w:t>
      </w:r>
      <w:proofErr w:type="spellStart"/>
      <w:r w:rsidRPr="008353BC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8353BC">
        <w:rPr>
          <w:rFonts w:eastAsia="Times New Roman" w:cs="Tahoma"/>
          <w:bCs/>
          <w:szCs w:val="20"/>
          <w:lang w:eastAsia="cs-CZ"/>
        </w:rPr>
        <w:t xml:space="preserve"> Strakonice, v souvislosti s projektovou přípravou stavby „Strakonice - PREL Jezárky - nová MŠ“ za částku 12.359 Kč bez DPH. K této částce bude připočtena platná sazba DPH.</w:t>
      </w:r>
    </w:p>
    <w:p w:rsidR="008353BC" w:rsidRPr="008353BC" w:rsidRDefault="008353BC" w:rsidP="008353B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8353BC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zemní kabelové vedení VN, telekomunikační vedení, zemní kabelové vedení NN, na Zatížených nemovitostech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:rsidR="008353BC" w:rsidRPr="008353BC" w:rsidRDefault="008353BC" w:rsidP="008353B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8353BC">
        <w:rPr>
          <w:rFonts w:eastAsia="Times New Roman" w:cs="Tahoma"/>
          <w:bCs/>
          <w:szCs w:val="20"/>
          <w:lang w:eastAsia="cs-CZ"/>
        </w:rPr>
        <w:t>Rozsah zatížení pozemků v majetku města Strakonice distribuční soustavou bude vymezen geometrickým plánem, jenž bude nedílnou součástí smlouvy o zřízení práva odpovídajícího věcnému břemenu.</w:t>
      </w:r>
    </w:p>
    <w:p w:rsidR="008353BC" w:rsidRPr="008353BC" w:rsidRDefault="008353BC" w:rsidP="008353B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8353BC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distribuční soustavy je patrné z přiloženého situačního snímku (popř. snímku katastrální mapy) jenž je nedílnou součástí této smlouvy.</w:t>
      </w:r>
    </w:p>
    <w:p w:rsidR="008353BC" w:rsidRPr="008353BC" w:rsidRDefault="008353BC" w:rsidP="008353B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8353BC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opravovaných komunikacích, je dodavatel povinen tuto závadu na vlastní náklady neprodleně odstranit. Závada bude odstraněna během doby, kterou písemně předem stanoví vlastník nemovitosti. V případě, že do stanovené lhůty nebude oprava provedena, je dodavatel povinen uhradit vlastníku nemovitosti pokutu. Výše pokuty činí 5000 Kč za každý den prodlení s odstraněním vad.</w:t>
      </w:r>
    </w:p>
    <w:p w:rsidR="008353BC" w:rsidRPr="008353BC" w:rsidRDefault="008353BC" w:rsidP="008353BC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8353BC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:rsidR="008353BC" w:rsidRPr="008353BC" w:rsidRDefault="008353BC" w:rsidP="008353BC">
      <w:pPr>
        <w:numPr>
          <w:ilvl w:val="0"/>
          <w:numId w:val="1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8353BC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8353BC" w:rsidRPr="008353BC" w:rsidRDefault="008353BC" w:rsidP="008353BC">
      <w:pPr>
        <w:numPr>
          <w:ilvl w:val="0"/>
          <w:numId w:val="1"/>
        </w:numPr>
        <w:spacing w:after="0"/>
        <w:jc w:val="left"/>
        <w:rPr>
          <w:rFonts w:eastAsia="Times New Roman" w:cs="Tahoma"/>
          <w:szCs w:val="20"/>
          <w:lang w:eastAsia="cs-CZ"/>
        </w:rPr>
      </w:pPr>
      <w:r w:rsidRPr="008353BC">
        <w:rPr>
          <w:rFonts w:eastAsia="Times New Roman" w:cs="Tahoma"/>
          <w:szCs w:val="20"/>
          <w:lang w:eastAsia="cs-CZ"/>
        </w:rPr>
        <w:t>překop v místě parkovacích stání ze zámkové dlažby bude předlážděn v celé ploše parkovacích stání. V případě potřeby budou srovnány nebo nahrazeny stávající obruby.</w:t>
      </w:r>
    </w:p>
    <w:p w:rsidR="008353BC" w:rsidRPr="008353BC" w:rsidRDefault="008353BC" w:rsidP="008353BC">
      <w:pPr>
        <w:numPr>
          <w:ilvl w:val="0"/>
          <w:numId w:val="1"/>
        </w:numPr>
        <w:spacing w:after="0"/>
        <w:jc w:val="left"/>
        <w:rPr>
          <w:rFonts w:eastAsia="Times New Roman" w:cs="Tahoma"/>
          <w:noProof/>
          <w:szCs w:val="20"/>
          <w:lang w:eastAsia="cs-CZ"/>
        </w:rPr>
      </w:pPr>
      <w:r w:rsidRPr="008353BC">
        <w:rPr>
          <w:rFonts w:eastAsia="Times New Roman" w:cs="Tahoma"/>
          <w:noProof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:rsidR="008353BC" w:rsidRPr="008353BC" w:rsidRDefault="008353BC" w:rsidP="00706F23">
      <w:pPr>
        <w:pStyle w:val="Nadpis3"/>
        <w:rPr>
          <w:rFonts w:eastAsia="Times New Roman"/>
          <w:lang w:eastAsia="cs-CZ"/>
        </w:rPr>
      </w:pPr>
      <w:r w:rsidRPr="008353BC">
        <w:rPr>
          <w:rFonts w:eastAsia="Times New Roman"/>
          <w:lang w:eastAsia="cs-CZ"/>
        </w:rPr>
        <w:t>II. Pověřuje</w:t>
      </w:r>
    </w:p>
    <w:p w:rsidR="008353BC" w:rsidRPr="008353BC" w:rsidRDefault="008353BC" w:rsidP="008353BC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8353BC">
        <w:rPr>
          <w:rFonts w:eastAsia="Times New Roman" w:cs="Tahoma"/>
          <w:szCs w:val="20"/>
          <w:lang w:eastAsia="cs-CZ"/>
        </w:rPr>
        <w:t>starostu podpisem předmětné smlouvy.</w:t>
      </w:r>
    </w:p>
    <w:p w:rsidR="005727B5" w:rsidRDefault="005727B5" w:rsidP="00706F23">
      <w:pPr>
        <w:pStyle w:val="Nadpis2"/>
        <w:rPr>
          <w:rFonts w:eastAsia="Calibri"/>
          <w:lang w:eastAsia="cs-CZ"/>
        </w:rPr>
      </w:pPr>
    </w:p>
    <w:p w:rsidR="008353BC" w:rsidRPr="008353BC" w:rsidRDefault="008353BC" w:rsidP="00706F23">
      <w:pPr>
        <w:pStyle w:val="Nadpis2"/>
        <w:rPr>
          <w:rFonts w:eastAsia="Calibri"/>
          <w:lang w:eastAsia="cs-CZ"/>
        </w:rPr>
      </w:pPr>
      <w:r w:rsidRPr="008353BC">
        <w:rPr>
          <w:rFonts w:eastAsia="Calibri"/>
          <w:lang w:eastAsia="cs-CZ"/>
        </w:rPr>
        <w:t>2. Žádost o souhlas se stavbou „MODERNIZACE FOTBALOVÉHO HŘIŠTĚ KŘEMELKY II, STRAKONICE“.</w:t>
      </w:r>
    </w:p>
    <w:p w:rsidR="008353BC" w:rsidRPr="008353BC" w:rsidRDefault="008353BC" w:rsidP="008353BC">
      <w:pPr>
        <w:spacing w:after="0"/>
        <w:rPr>
          <w:rFonts w:cs="Tahoma"/>
          <w:b/>
          <w:szCs w:val="20"/>
        </w:rPr>
      </w:pPr>
      <w:r w:rsidRPr="008353BC">
        <w:rPr>
          <w:rFonts w:cs="Tahoma"/>
          <w:b/>
          <w:szCs w:val="20"/>
        </w:rPr>
        <w:t xml:space="preserve">Žadatel: FK Junior Strakonice, Na </w:t>
      </w:r>
      <w:proofErr w:type="spellStart"/>
      <w:r w:rsidRPr="008353BC">
        <w:rPr>
          <w:rFonts w:cs="Tahoma"/>
          <w:b/>
          <w:szCs w:val="20"/>
        </w:rPr>
        <w:t>Křemelce</w:t>
      </w:r>
      <w:proofErr w:type="spellEnd"/>
      <w:r w:rsidRPr="008353BC">
        <w:rPr>
          <w:rFonts w:cs="Tahoma"/>
          <w:b/>
          <w:szCs w:val="20"/>
        </w:rPr>
        <w:t xml:space="preserve"> 304, 386 01 Strakonice</w:t>
      </w:r>
    </w:p>
    <w:p w:rsidR="008353BC" w:rsidRPr="008353BC" w:rsidRDefault="008353BC" w:rsidP="008353BC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:rsidR="008353BC" w:rsidRPr="008353BC" w:rsidRDefault="008353BC" w:rsidP="008353BC">
      <w:pPr>
        <w:spacing w:after="0"/>
        <w:rPr>
          <w:rFonts w:cs="Tahoma"/>
          <w:b/>
          <w:szCs w:val="20"/>
          <w:u w:val="single"/>
        </w:rPr>
      </w:pPr>
      <w:r w:rsidRPr="008353BC">
        <w:rPr>
          <w:rFonts w:cs="Tahoma"/>
          <w:b/>
          <w:szCs w:val="20"/>
          <w:u w:val="single"/>
        </w:rPr>
        <w:t>Návrh usnesení:</w:t>
      </w:r>
    </w:p>
    <w:p w:rsidR="008353BC" w:rsidRPr="008353BC" w:rsidRDefault="008353BC" w:rsidP="008353BC">
      <w:pPr>
        <w:spacing w:after="0"/>
        <w:rPr>
          <w:rFonts w:eastAsia="Times New Roman" w:cs="Tahoma"/>
          <w:iCs/>
          <w:szCs w:val="20"/>
          <w:lang w:eastAsia="cs-CZ"/>
        </w:rPr>
      </w:pPr>
      <w:r w:rsidRPr="008353BC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8353BC" w:rsidRPr="008353BC" w:rsidRDefault="008353BC" w:rsidP="00707649">
      <w:pPr>
        <w:pStyle w:val="Nadpis3"/>
      </w:pPr>
      <w:r w:rsidRPr="008353BC">
        <w:lastRenderedPageBreak/>
        <w:t>I. Schvaluje</w:t>
      </w:r>
    </w:p>
    <w:p w:rsidR="008353BC" w:rsidRPr="008353BC" w:rsidRDefault="008353BC" w:rsidP="008353BC">
      <w:pPr>
        <w:spacing w:after="0"/>
        <w:rPr>
          <w:rFonts w:cs="Tahoma"/>
          <w:szCs w:val="20"/>
        </w:rPr>
      </w:pPr>
      <w:r w:rsidRPr="008353BC">
        <w:rPr>
          <w:rFonts w:cs="Tahoma"/>
          <w:szCs w:val="20"/>
        </w:rPr>
        <w:t xml:space="preserve">realizaci stavby s názvem „MODERNIZACE FOTBALOVÉHO HŘIŠTĚ KŘEMELKY II, STRAKONICE“ na pozemcích v majetku města Strakonice p. č. 1248/1 a 1248/6, vše v k. </w:t>
      </w:r>
      <w:proofErr w:type="spellStart"/>
      <w:r w:rsidRPr="008353BC">
        <w:rPr>
          <w:rFonts w:cs="Tahoma"/>
          <w:szCs w:val="20"/>
        </w:rPr>
        <w:t>ú.</w:t>
      </w:r>
      <w:proofErr w:type="spellEnd"/>
      <w:r w:rsidRPr="008353BC">
        <w:rPr>
          <w:rFonts w:cs="Tahoma"/>
          <w:szCs w:val="20"/>
        </w:rPr>
        <w:t xml:space="preserve"> Strakonice. Tento souhlas slouží pouze pro potřeby vydání stavebního povolení. </w:t>
      </w:r>
    </w:p>
    <w:p w:rsidR="008353BC" w:rsidRPr="008353BC" w:rsidRDefault="008353BC" w:rsidP="008353BC">
      <w:pPr>
        <w:spacing w:after="0"/>
        <w:rPr>
          <w:rFonts w:cs="Tahoma"/>
          <w:szCs w:val="20"/>
        </w:rPr>
      </w:pPr>
      <w:r w:rsidRPr="008353BC">
        <w:rPr>
          <w:rFonts w:cs="Tahoma"/>
          <w:szCs w:val="20"/>
        </w:rPr>
        <w:t xml:space="preserve">V případě realizace výše zmíněné stavby, musí být před samotnou realizací smluvně ošetřen vztah mezi žadatelem, městem Strakonice jako majitelem pozemků a Správou tělovýchovných a rekreačních zařízení Strakonice, která má předmětné pozemky ve výpůjčce a zároveň je provozovatelem sportovního zařízení „Fotbalové hřiště u </w:t>
      </w:r>
      <w:proofErr w:type="spellStart"/>
      <w:r w:rsidRPr="008353BC">
        <w:rPr>
          <w:rFonts w:cs="Tahoma"/>
          <w:szCs w:val="20"/>
        </w:rPr>
        <w:t>L</w:t>
      </w:r>
      <w:r w:rsidR="00C74F7E">
        <w:rPr>
          <w:rFonts w:cs="Tahoma"/>
          <w:szCs w:val="20"/>
        </w:rPr>
        <w:t>i</w:t>
      </w:r>
      <w:r w:rsidRPr="008353BC">
        <w:rPr>
          <w:rFonts w:cs="Tahoma"/>
          <w:szCs w:val="20"/>
        </w:rPr>
        <w:t>dlu</w:t>
      </w:r>
      <w:proofErr w:type="spellEnd"/>
      <w:r w:rsidRPr="008353BC">
        <w:rPr>
          <w:rFonts w:cs="Tahoma"/>
          <w:szCs w:val="20"/>
        </w:rPr>
        <w:t>“.</w:t>
      </w:r>
    </w:p>
    <w:p w:rsidR="008353BC" w:rsidRPr="008353BC" w:rsidRDefault="008353BC" w:rsidP="008353BC">
      <w:pPr>
        <w:spacing w:after="0"/>
        <w:rPr>
          <w:rFonts w:cs="Tahoma"/>
          <w:szCs w:val="20"/>
        </w:rPr>
      </w:pPr>
      <w:r w:rsidRPr="008353BC">
        <w:rPr>
          <w:rFonts w:cs="Tahoma"/>
          <w:szCs w:val="20"/>
        </w:rPr>
        <w:t xml:space="preserve">Veškeré stavební úpravy budou provedeny na náklady žadatele. Tento souhlas nenahrazuje souhlas příslušného stavebního úřadu </w:t>
      </w:r>
      <w:proofErr w:type="spellStart"/>
      <w:r w:rsidRPr="008353BC">
        <w:rPr>
          <w:rFonts w:cs="Tahoma"/>
          <w:szCs w:val="20"/>
        </w:rPr>
        <w:t>MěÚ</w:t>
      </w:r>
      <w:proofErr w:type="spellEnd"/>
      <w:r w:rsidRPr="008353BC">
        <w:rPr>
          <w:rFonts w:cs="Tahoma"/>
          <w:szCs w:val="20"/>
        </w:rPr>
        <w:t xml:space="preserve"> Strakonice.</w:t>
      </w:r>
    </w:p>
    <w:p w:rsidR="008353BC" w:rsidRPr="008353BC" w:rsidRDefault="008353BC" w:rsidP="008353BC">
      <w:pPr>
        <w:spacing w:after="0"/>
        <w:rPr>
          <w:rFonts w:cs="Tahoma"/>
          <w:szCs w:val="20"/>
        </w:rPr>
      </w:pPr>
    </w:p>
    <w:p w:rsidR="00636BD5" w:rsidRPr="00706F23" w:rsidRDefault="00636BD5" w:rsidP="0045337A">
      <w:pPr>
        <w:pStyle w:val="Nadpis2"/>
      </w:pPr>
      <w:r w:rsidRPr="00706F23">
        <w:t>3. Žádost o uzavření dohody o zrušení smlouvy o finančním příspěvku na investiční výstavbu  ZTV – Vinice a žádost o uzavření nové smlouvy o finančním příspěvku.</w:t>
      </w:r>
    </w:p>
    <w:p w:rsidR="00636BD5" w:rsidRPr="00636BD5" w:rsidRDefault="00636BD5" w:rsidP="00636BD5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636BD5" w:rsidRPr="00636BD5" w:rsidRDefault="00636BD5" w:rsidP="00636BD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636BD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636BD5" w:rsidRPr="00636BD5" w:rsidRDefault="00636BD5" w:rsidP="00636BD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636BD5">
        <w:rPr>
          <w:rFonts w:eastAsia="Times New Roman" w:cs="Tahoma"/>
          <w:szCs w:val="20"/>
          <w:lang w:eastAsia="ar-SA"/>
        </w:rPr>
        <w:t xml:space="preserve">RM po projednání </w:t>
      </w:r>
    </w:p>
    <w:p w:rsidR="00636BD5" w:rsidRPr="00636BD5" w:rsidRDefault="00636BD5" w:rsidP="00636BD5">
      <w:pPr>
        <w:pStyle w:val="Nadpis3"/>
        <w:rPr>
          <w:rFonts w:eastAsia="Times New Roman"/>
          <w:lang w:eastAsia="ar-SA"/>
        </w:rPr>
      </w:pPr>
      <w:r w:rsidRPr="00636BD5">
        <w:rPr>
          <w:rFonts w:eastAsia="Times New Roman"/>
          <w:lang w:eastAsia="ar-SA"/>
        </w:rPr>
        <w:t>I. Schvaluje</w:t>
      </w:r>
    </w:p>
    <w:p w:rsidR="00636BD5" w:rsidRPr="00636BD5" w:rsidRDefault="00636BD5" w:rsidP="00636BD5">
      <w:pPr>
        <w:spacing w:after="0"/>
        <w:rPr>
          <w:rFonts w:eastAsia="Times New Roman" w:cs="Tahoma"/>
          <w:szCs w:val="20"/>
          <w:lang w:eastAsia="cs-CZ"/>
        </w:rPr>
      </w:pPr>
      <w:r w:rsidRPr="00636BD5">
        <w:rPr>
          <w:rFonts w:eastAsia="Times New Roman" w:cs="Tahoma"/>
          <w:szCs w:val="20"/>
          <w:lang w:eastAsia="cs-CZ"/>
        </w:rPr>
        <w:t xml:space="preserve">uzavření dohody o zrušení Smlouvy o finančním příspěvku na investiční výstavbu základní technické vybavenosti - ZTV Vinice č. 2021 – 00370 ze dne </w:t>
      </w:r>
      <w:proofErr w:type="gramStart"/>
      <w:r w:rsidRPr="00636BD5">
        <w:rPr>
          <w:rFonts w:eastAsia="Times New Roman" w:cs="Tahoma"/>
          <w:szCs w:val="20"/>
          <w:lang w:eastAsia="cs-CZ"/>
        </w:rPr>
        <w:t>27.08.2021</w:t>
      </w:r>
      <w:proofErr w:type="gramEnd"/>
      <w:r w:rsidRPr="00636BD5">
        <w:rPr>
          <w:rFonts w:eastAsia="Times New Roman" w:cs="Tahoma"/>
          <w:szCs w:val="20"/>
          <w:lang w:eastAsia="cs-CZ"/>
        </w:rPr>
        <w:t xml:space="preserve">, mezi městem Strakonice a společností RPI </w:t>
      </w:r>
      <w:proofErr w:type="spellStart"/>
      <w:r w:rsidRPr="00636BD5">
        <w:rPr>
          <w:rFonts w:eastAsia="Times New Roman" w:cs="Tahoma"/>
          <w:szCs w:val="20"/>
          <w:lang w:eastAsia="cs-CZ"/>
        </w:rPr>
        <w:t>invest</w:t>
      </w:r>
      <w:proofErr w:type="spellEnd"/>
      <w:r w:rsidRPr="00636BD5">
        <w:rPr>
          <w:rFonts w:eastAsia="Times New Roman" w:cs="Tahoma"/>
          <w:szCs w:val="20"/>
          <w:lang w:eastAsia="cs-CZ"/>
        </w:rPr>
        <w:t xml:space="preserve"> a.s., IČ 280 76 168, se sídlem Lannova tř. 1893/32a, 370 01 České Budějovice, a dalšími vlastníky pozemků v lokalitě Vinice uvedenými v příloze </w:t>
      </w:r>
      <w:r w:rsidR="0045337A">
        <w:rPr>
          <w:rFonts w:eastAsia="Times New Roman" w:cs="Tahoma"/>
          <w:szCs w:val="20"/>
          <w:lang w:eastAsia="cs-CZ"/>
        </w:rPr>
        <w:t xml:space="preserve">č. 3 </w:t>
      </w:r>
      <w:r w:rsidRPr="00636BD5">
        <w:rPr>
          <w:rFonts w:eastAsia="Times New Roman" w:cs="Tahoma"/>
          <w:szCs w:val="20"/>
          <w:lang w:eastAsia="cs-CZ"/>
        </w:rPr>
        <w:t>materiálu</w:t>
      </w:r>
      <w:r w:rsidR="0045337A">
        <w:rPr>
          <w:rFonts w:eastAsia="Times New Roman" w:cs="Tahoma"/>
          <w:szCs w:val="20"/>
          <w:lang w:eastAsia="cs-CZ"/>
        </w:rPr>
        <w:t xml:space="preserve"> č. 55/01 na jednání rady města dne 20.11.2024</w:t>
      </w:r>
      <w:r w:rsidRPr="00636BD5">
        <w:rPr>
          <w:rFonts w:eastAsia="Times New Roman" w:cs="Tahoma"/>
          <w:szCs w:val="20"/>
          <w:lang w:eastAsia="cs-CZ"/>
        </w:rPr>
        <w:t xml:space="preserve">. Smlouva o finančním příspěvku bude zrušena ke dni </w:t>
      </w:r>
      <w:proofErr w:type="gramStart"/>
      <w:r w:rsidRPr="00636BD5">
        <w:rPr>
          <w:rFonts w:eastAsia="Times New Roman" w:cs="Tahoma"/>
          <w:szCs w:val="20"/>
          <w:lang w:eastAsia="cs-CZ"/>
        </w:rPr>
        <w:t>31.12.2024</w:t>
      </w:r>
      <w:proofErr w:type="gramEnd"/>
      <w:r w:rsidRPr="00636BD5">
        <w:rPr>
          <w:rFonts w:eastAsia="Times New Roman" w:cs="Tahoma"/>
          <w:szCs w:val="20"/>
          <w:lang w:eastAsia="cs-CZ"/>
        </w:rPr>
        <w:t xml:space="preserve">. </w:t>
      </w:r>
    </w:p>
    <w:p w:rsidR="00636BD5" w:rsidRPr="00636BD5" w:rsidRDefault="00636BD5" w:rsidP="00636BD5">
      <w:pPr>
        <w:pStyle w:val="Nadpis3"/>
        <w:rPr>
          <w:rFonts w:eastAsia="Times New Roman"/>
          <w:lang w:eastAsia="cs-CZ"/>
        </w:rPr>
      </w:pPr>
      <w:r w:rsidRPr="00636BD5">
        <w:rPr>
          <w:rFonts w:eastAsia="Times New Roman"/>
          <w:lang w:eastAsia="cs-CZ"/>
        </w:rPr>
        <w:t>II. Pověřuje</w:t>
      </w:r>
    </w:p>
    <w:p w:rsidR="00636BD5" w:rsidRPr="00636BD5" w:rsidRDefault="00636BD5" w:rsidP="00636BD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636BD5">
        <w:rPr>
          <w:rFonts w:eastAsia="Times New Roman" w:cs="Tahoma"/>
          <w:szCs w:val="20"/>
          <w:lang w:eastAsia="cs-CZ"/>
        </w:rPr>
        <w:t>starostu města podpisem předmětné dohody.</w:t>
      </w:r>
    </w:p>
    <w:p w:rsidR="00636BD5" w:rsidRPr="00636BD5" w:rsidRDefault="00636BD5" w:rsidP="00636BD5">
      <w:pPr>
        <w:pStyle w:val="Nadpis3"/>
        <w:rPr>
          <w:rFonts w:eastAsia="Times New Roman"/>
          <w:lang w:eastAsia="cs-CZ"/>
        </w:rPr>
      </w:pPr>
      <w:r w:rsidRPr="00636BD5">
        <w:rPr>
          <w:rFonts w:eastAsia="Times New Roman"/>
          <w:lang w:eastAsia="cs-CZ"/>
        </w:rPr>
        <w:t xml:space="preserve">III. </w:t>
      </w:r>
      <w:r w:rsidR="0045337A">
        <w:rPr>
          <w:rFonts w:eastAsia="Times New Roman"/>
          <w:lang w:eastAsia="cs-CZ"/>
        </w:rPr>
        <w:t>Ukládá</w:t>
      </w:r>
    </w:p>
    <w:p w:rsidR="00636BD5" w:rsidRPr="00636BD5" w:rsidRDefault="00636BD5" w:rsidP="00636BD5">
      <w:pPr>
        <w:spacing w:after="0"/>
        <w:rPr>
          <w:rFonts w:eastAsia="Times New Roman" w:cs="Tahoma"/>
          <w:szCs w:val="20"/>
          <w:lang w:eastAsia="cs-CZ"/>
        </w:rPr>
      </w:pPr>
      <w:r w:rsidRPr="00636BD5">
        <w:rPr>
          <w:rFonts w:eastAsia="Times New Roman" w:cs="Tahoma"/>
          <w:szCs w:val="20"/>
          <w:lang w:eastAsia="cs-CZ"/>
        </w:rPr>
        <w:t>majetkov</w:t>
      </w:r>
      <w:r w:rsidR="0045337A">
        <w:rPr>
          <w:rFonts w:eastAsia="Times New Roman" w:cs="Tahoma"/>
          <w:szCs w:val="20"/>
          <w:lang w:eastAsia="cs-CZ"/>
        </w:rPr>
        <w:t>ému</w:t>
      </w:r>
      <w:r w:rsidRPr="00636BD5">
        <w:rPr>
          <w:rFonts w:eastAsia="Times New Roman" w:cs="Tahoma"/>
          <w:szCs w:val="20"/>
          <w:lang w:eastAsia="cs-CZ"/>
        </w:rPr>
        <w:t xml:space="preserve"> odbor</w:t>
      </w:r>
      <w:r w:rsidR="0045337A">
        <w:rPr>
          <w:rFonts w:eastAsia="Times New Roman" w:cs="Tahoma"/>
          <w:szCs w:val="20"/>
          <w:lang w:eastAsia="cs-CZ"/>
        </w:rPr>
        <w:t>u</w:t>
      </w:r>
      <w:r w:rsidRPr="00636BD5">
        <w:rPr>
          <w:rFonts w:eastAsia="Times New Roman" w:cs="Tahoma"/>
          <w:szCs w:val="20"/>
          <w:lang w:eastAsia="cs-CZ"/>
        </w:rPr>
        <w:t xml:space="preserve"> svola</w:t>
      </w:r>
      <w:r w:rsidR="0045337A">
        <w:rPr>
          <w:rFonts w:eastAsia="Times New Roman" w:cs="Tahoma"/>
          <w:szCs w:val="20"/>
          <w:lang w:eastAsia="cs-CZ"/>
        </w:rPr>
        <w:t>t</w:t>
      </w:r>
      <w:r w:rsidRPr="00636BD5">
        <w:rPr>
          <w:rFonts w:eastAsia="Times New Roman" w:cs="Tahoma"/>
          <w:szCs w:val="20"/>
          <w:lang w:eastAsia="cs-CZ"/>
        </w:rPr>
        <w:t xml:space="preserve"> schůzku za přítomnosti vedení města a společnosti RPI </w:t>
      </w:r>
      <w:proofErr w:type="spellStart"/>
      <w:r w:rsidRPr="00636BD5">
        <w:rPr>
          <w:rFonts w:eastAsia="Times New Roman" w:cs="Tahoma"/>
          <w:szCs w:val="20"/>
          <w:lang w:eastAsia="cs-CZ"/>
        </w:rPr>
        <w:t>invest</w:t>
      </w:r>
      <w:proofErr w:type="spellEnd"/>
      <w:r w:rsidRPr="00636BD5">
        <w:rPr>
          <w:rFonts w:eastAsia="Times New Roman" w:cs="Tahoma"/>
          <w:szCs w:val="20"/>
          <w:lang w:eastAsia="cs-CZ"/>
        </w:rPr>
        <w:t xml:space="preserve"> a. s., Lannova tř. 1893/32a, 370 01 České Budějovice, za účelem vytvoření návrhu nové Smlouvy o finančním příspěvku.</w:t>
      </w:r>
    </w:p>
    <w:p w:rsidR="00636BD5" w:rsidRPr="00636BD5" w:rsidRDefault="00636BD5" w:rsidP="00636BD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5F1E03" w:rsidRPr="005F1E03" w:rsidRDefault="005F1E03" w:rsidP="003D0FFC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</w:t>
      </w:r>
      <w:r w:rsidRPr="005F1E03">
        <w:rPr>
          <w:rFonts w:eastAsia="Times New Roman"/>
          <w:lang w:eastAsia="cs-CZ"/>
        </w:rPr>
        <w:t>. Přehled objednávek majetkového odboru za říjen 2024</w:t>
      </w:r>
    </w:p>
    <w:p w:rsidR="005F1E03" w:rsidRPr="005F1E03" w:rsidRDefault="005F1E03" w:rsidP="005F1E03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5F1E03" w:rsidRPr="005F1E03" w:rsidRDefault="005F1E03" w:rsidP="005F1E03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5F1E03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5F1E03" w:rsidRPr="005F1E03" w:rsidRDefault="005F1E03" w:rsidP="005F1E03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5F1E03">
        <w:rPr>
          <w:rFonts w:eastAsia="Times New Roman" w:cs="Tahoma"/>
          <w:szCs w:val="20"/>
          <w:lang w:eastAsia="ar-SA"/>
        </w:rPr>
        <w:t xml:space="preserve">RM po projednání </w:t>
      </w:r>
    </w:p>
    <w:p w:rsidR="005F1E03" w:rsidRPr="005F1E03" w:rsidRDefault="005F1E03" w:rsidP="003D0FFC">
      <w:pPr>
        <w:pStyle w:val="Nadpis3"/>
        <w:rPr>
          <w:rFonts w:eastAsia="Times New Roman"/>
          <w:lang w:eastAsia="ar-SA"/>
        </w:rPr>
      </w:pPr>
      <w:r w:rsidRPr="005F1E03">
        <w:rPr>
          <w:rFonts w:eastAsia="Times New Roman"/>
          <w:lang w:eastAsia="ar-SA"/>
        </w:rPr>
        <w:t>I. Bere na vědomí</w:t>
      </w:r>
    </w:p>
    <w:p w:rsidR="005F1E03" w:rsidRPr="005F1E03" w:rsidRDefault="005F1E03" w:rsidP="005F1E03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5F1E03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5F1E03">
        <w:rPr>
          <w:rFonts w:eastAsia="Times New Roman" w:cs="Tahoma"/>
          <w:szCs w:val="20"/>
          <w:lang w:eastAsia="cs-CZ"/>
        </w:rPr>
        <w:t>objednávek majetkového odboru za říjen 2024</w:t>
      </w:r>
    </w:p>
    <w:p w:rsidR="005F1E03" w:rsidRPr="005F1E03" w:rsidRDefault="005F1E03" w:rsidP="005F1E03">
      <w:pPr>
        <w:widowControl w:val="0"/>
        <w:suppressAutoHyphens/>
        <w:autoSpaceDE w:val="0"/>
        <w:spacing w:after="0"/>
        <w:rPr>
          <w:rFonts w:eastAsia="Times New Roman" w:cs="Tahoma"/>
          <w:i/>
          <w:iCs/>
          <w:szCs w:val="20"/>
          <w:lang w:eastAsia="ar-SA"/>
        </w:rPr>
      </w:pPr>
    </w:p>
    <w:p w:rsidR="005F1E03" w:rsidRPr="005F1E03" w:rsidRDefault="005F1E03" w:rsidP="007B46F5">
      <w:pPr>
        <w:pStyle w:val="Nadpis2"/>
        <w:rPr>
          <w:lang w:eastAsia="cs-CZ"/>
        </w:rPr>
      </w:pPr>
      <w:r>
        <w:rPr>
          <w:lang w:eastAsia="cs-CZ"/>
        </w:rPr>
        <w:t>5</w:t>
      </w:r>
      <w:r w:rsidRPr="005F1E03">
        <w:rPr>
          <w:lang w:eastAsia="cs-CZ"/>
        </w:rPr>
        <w:t>. Postoupení práv a povinností ze stavebního řízení (povolení veřejnou vyhláškou) v souvislosti s realizací stavby: „ZŠ Dukelská, Strakonice – přeložky staveb liniové technické infrastruktury“</w:t>
      </w:r>
    </w:p>
    <w:p w:rsidR="005F1E03" w:rsidRPr="005F1E03" w:rsidRDefault="005F1E03" w:rsidP="005F1E03">
      <w:pPr>
        <w:spacing w:after="0"/>
        <w:rPr>
          <w:rFonts w:cs="Tahoma"/>
          <w:b/>
          <w:szCs w:val="20"/>
        </w:rPr>
      </w:pPr>
      <w:r w:rsidRPr="005F1E03">
        <w:rPr>
          <w:rFonts w:cs="Tahoma"/>
          <w:b/>
          <w:szCs w:val="20"/>
        </w:rPr>
        <w:t xml:space="preserve">Žadatel: </w:t>
      </w:r>
      <w:proofErr w:type="gramStart"/>
      <w:r w:rsidRPr="005F1E03">
        <w:rPr>
          <w:rFonts w:cs="Tahoma"/>
          <w:b/>
          <w:szCs w:val="20"/>
        </w:rPr>
        <w:t>EG.D, a.</w:t>
      </w:r>
      <w:proofErr w:type="gramEnd"/>
      <w:r w:rsidRPr="005F1E03">
        <w:rPr>
          <w:rFonts w:cs="Tahoma"/>
          <w:b/>
          <w:szCs w:val="20"/>
        </w:rPr>
        <w:t>s., Lidická 1873/36, Černá Pole, 602 00 Brno</w:t>
      </w:r>
    </w:p>
    <w:p w:rsidR="005F1E03" w:rsidRPr="005F1E03" w:rsidRDefault="005F1E03" w:rsidP="005F1E03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:rsidR="005F1E03" w:rsidRPr="005F1E03" w:rsidRDefault="005F1E03" w:rsidP="005F1E03">
      <w:pPr>
        <w:spacing w:after="0"/>
        <w:rPr>
          <w:rFonts w:cs="Tahoma"/>
          <w:b/>
          <w:szCs w:val="20"/>
          <w:u w:val="single"/>
        </w:rPr>
      </w:pPr>
      <w:r w:rsidRPr="005F1E03">
        <w:rPr>
          <w:rFonts w:cs="Tahoma"/>
          <w:b/>
          <w:szCs w:val="20"/>
          <w:u w:val="single"/>
        </w:rPr>
        <w:t>Návrh usnesení:</w:t>
      </w:r>
    </w:p>
    <w:p w:rsidR="005F1E03" w:rsidRPr="005F1E03" w:rsidRDefault="005F1E03" w:rsidP="005F1E03">
      <w:pPr>
        <w:spacing w:after="0"/>
        <w:rPr>
          <w:rFonts w:eastAsia="Times New Roman" w:cs="Tahoma"/>
          <w:iCs/>
          <w:szCs w:val="20"/>
          <w:lang w:eastAsia="cs-CZ"/>
        </w:rPr>
      </w:pPr>
      <w:r w:rsidRPr="005F1E03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5F1E03" w:rsidRPr="005F1E03" w:rsidRDefault="005F1E03" w:rsidP="007B46F5">
      <w:pPr>
        <w:pStyle w:val="Nadpis3"/>
        <w:rPr>
          <w:lang w:eastAsia="cs-CZ"/>
        </w:rPr>
      </w:pPr>
      <w:r w:rsidRPr="005F1E03">
        <w:rPr>
          <w:lang w:eastAsia="cs-CZ"/>
        </w:rPr>
        <w:t>I. Schvaluje</w:t>
      </w:r>
    </w:p>
    <w:p w:rsidR="005F1E03" w:rsidRPr="005F1E03" w:rsidRDefault="005F1E03" w:rsidP="007B46F5">
      <w:pPr>
        <w:pStyle w:val="Bezmezer"/>
        <w:rPr>
          <w:lang w:eastAsia="cs-CZ"/>
        </w:rPr>
      </w:pPr>
      <w:r w:rsidRPr="005F1E03">
        <w:rPr>
          <w:lang w:eastAsia="cs-CZ"/>
        </w:rPr>
        <w:t xml:space="preserve">uzavření smlouvy o převodu práv a povinností z rozhodnutí o umístění stavby veřejnou vyhláškou mezi městem Strakonice, Velké náměstí 2, 386 01 Strakonice a </w:t>
      </w:r>
      <w:proofErr w:type="gramStart"/>
      <w:r w:rsidRPr="005F1E03">
        <w:rPr>
          <w:lang w:eastAsia="cs-CZ"/>
        </w:rPr>
        <w:t>EG.D, a.</w:t>
      </w:r>
      <w:proofErr w:type="gramEnd"/>
      <w:r w:rsidRPr="005F1E03">
        <w:rPr>
          <w:lang w:eastAsia="cs-CZ"/>
        </w:rPr>
        <w:t>s., Lidická 1873/36, Černá Pole,</w:t>
      </w:r>
      <w:r w:rsidR="0045337A">
        <w:rPr>
          <w:lang w:eastAsia="cs-CZ"/>
        </w:rPr>
        <w:t xml:space="preserve">  </w:t>
      </w:r>
      <w:r w:rsidRPr="005F1E03">
        <w:rPr>
          <w:lang w:eastAsia="cs-CZ"/>
        </w:rPr>
        <w:t xml:space="preserve"> </w:t>
      </w:r>
      <w:r w:rsidR="0045337A">
        <w:rPr>
          <w:lang w:eastAsia="cs-CZ"/>
        </w:rPr>
        <w:t xml:space="preserve">   </w:t>
      </w:r>
      <w:r w:rsidRPr="005F1E03">
        <w:rPr>
          <w:lang w:eastAsia="cs-CZ"/>
        </w:rPr>
        <w:t>602 00 Brno,  jejímž předmětem bude převzetí práv a povinností z rozhodnutí o umístění stavby veřejnou vyhláškou, vydaného Městským úřadem Strakonice, odborem stavebním – stavebním úřadem, dne 14.07.2023, pod č. j. MUST/033679/2023/SÚ/pře pro stavebníka město Strakonice na stavbu „ZŠ Dukelská, Strakonice – přeložky staveb liniové technické infrastruktury“.</w:t>
      </w:r>
    </w:p>
    <w:p w:rsidR="005F1E03" w:rsidRPr="005F1E03" w:rsidRDefault="005F1E03" w:rsidP="007B46F5">
      <w:pPr>
        <w:pStyle w:val="Nadpis3"/>
        <w:rPr>
          <w:lang w:eastAsia="cs-CZ"/>
        </w:rPr>
      </w:pPr>
      <w:r w:rsidRPr="005F1E03">
        <w:rPr>
          <w:lang w:eastAsia="cs-CZ"/>
        </w:rPr>
        <w:t>II. Pověřuje</w:t>
      </w:r>
    </w:p>
    <w:p w:rsidR="005F1E03" w:rsidRPr="005F1E03" w:rsidRDefault="001E3DA8" w:rsidP="005F1E03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starostu města</w:t>
      </w:r>
      <w:r w:rsidR="005F1E03" w:rsidRPr="005F1E03">
        <w:rPr>
          <w:rFonts w:cs="Tahoma"/>
          <w:szCs w:val="20"/>
        </w:rPr>
        <w:t xml:space="preserve"> uzavřením předmětné smlouvy.</w:t>
      </w:r>
    </w:p>
    <w:p w:rsidR="005F1E03" w:rsidRPr="005F1E03" w:rsidRDefault="005F1E03" w:rsidP="007B46F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6</w:t>
      </w:r>
      <w:r w:rsidRPr="005F1E03">
        <w:rPr>
          <w:rFonts w:eastAsia="Times New Roman"/>
          <w:lang w:eastAsia="cs-CZ"/>
        </w:rPr>
        <w:t xml:space="preserve">. </w:t>
      </w:r>
      <w:r w:rsidR="008D0422">
        <w:rPr>
          <w:rFonts w:eastAsia="Times New Roman"/>
          <w:lang w:eastAsia="cs-CZ"/>
        </w:rPr>
        <w:t>Veřejná zakázka na dodání p</w:t>
      </w:r>
      <w:r w:rsidRPr="005F1E03">
        <w:rPr>
          <w:rFonts w:eastAsia="Times New Roman"/>
          <w:lang w:eastAsia="cs-CZ"/>
        </w:rPr>
        <w:t>rojektov</w:t>
      </w:r>
      <w:r w:rsidR="008D0422">
        <w:rPr>
          <w:rFonts w:eastAsia="Times New Roman"/>
          <w:lang w:eastAsia="cs-CZ"/>
        </w:rPr>
        <w:t>é</w:t>
      </w:r>
      <w:r w:rsidRPr="005F1E03">
        <w:rPr>
          <w:rFonts w:eastAsia="Times New Roman"/>
          <w:lang w:eastAsia="cs-CZ"/>
        </w:rPr>
        <w:t xml:space="preserve"> dokumentace </w:t>
      </w:r>
      <w:r w:rsidR="008D0422">
        <w:rPr>
          <w:rFonts w:eastAsia="Times New Roman"/>
          <w:lang w:eastAsia="cs-CZ"/>
        </w:rPr>
        <w:t>na akci „</w:t>
      </w:r>
      <w:r w:rsidRPr="005F1E03">
        <w:rPr>
          <w:rFonts w:eastAsia="Times New Roman"/>
          <w:lang w:eastAsia="cs-CZ"/>
        </w:rPr>
        <w:t>Rekonstrukce zastřešení zimního stadionu Strakonice/II – úprava dílčích termínů plnění</w:t>
      </w:r>
      <w:r w:rsidR="008D0422">
        <w:rPr>
          <w:rFonts w:eastAsia="Times New Roman"/>
          <w:lang w:eastAsia="cs-CZ"/>
        </w:rPr>
        <w:t>“</w:t>
      </w:r>
    </w:p>
    <w:p w:rsidR="005F1E03" w:rsidRPr="005F1E03" w:rsidRDefault="005F1E03" w:rsidP="005F1E03">
      <w:pPr>
        <w:spacing w:after="0"/>
        <w:rPr>
          <w:rFonts w:eastAsia="Times New Roman"/>
          <w:lang w:eastAsia="cs-CZ"/>
        </w:rPr>
      </w:pPr>
    </w:p>
    <w:p w:rsidR="005F1E03" w:rsidRPr="005F1E03" w:rsidRDefault="005F1E03" w:rsidP="005F1E03">
      <w:pPr>
        <w:spacing w:after="0"/>
        <w:rPr>
          <w:rFonts w:eastAsia="Times New Roman"/>
          <w:b/>
          <w:bCs/>
          <w:szCs w:val="20"/>
          <w:u w:val="single"/>
          <w:lang w:eastAsia="cs-CZ"/>
        </w:rPr>
      </w:pPr>
      <w:r w:rsidRPr="005F1E03">
        <w:rPr>
          <w:rFonts w:eastAsia="Times New Roman"/>
          <w:b/>
          <w:bCs/>
          <w:szCs w:val="20"/>
          <w:u w:val="single"/>
          <w:lang w:eastAsia="cs-CZ"/>
        </w:rPr>
        <w:t>Návrh usnesení:</w:t>
      </w:r>
    </w:p>
    <w:p w:rsidR="005F1E03" w:rsidRPr="005F1E03" w:rsidRDefault="005F1E03" w:rsidP="005F1E03">
      <w:pPr>
        <w:spacing w:after="0"/>
        <w:rPr>
          <w:lang w:eastAsia="cs-CZ"/>
        </w:rPr>
      </w:pPr>
      <w:r w:rsidRPr="005F1E03">
        <w:rPr>
          <w:lang w:eastAsia="cs-CZ"/>
        </w:rPr>
        <w:t>RM po projednání</w:t>
      </w:r>
    </w:p>
    <w:p w:rsidR="005F1E03" w:rsidRPr="005F1E03" w:rsidRDefault="005F1E03" w:rsidP="007B46F5">
      <w:pPr>
        <w:pStyle w:val="Nadpis3"/>
        <w:rPr>
          <w:rFonts w:eastAsia="Times New Roman"/>
          <w:lang w:eastAsia="cs-CZ"/>
        </w:rPr>
      </w:pPr>
      <w:r w:rsidRPr="005F1E03">
        <w:rPr>
          <w:rFonts w:eastAsia="Times New Roman"/>
          <w:lang w:eastAsia="cs-CZ"/>
        </w:rPr>
        <w:t>I. Rozhodla</w:t>
      </w:r>
    </w:p>
    <w:p w:rsidR="005F1E03" w:rsidRPr="005F1E03" w:rsidRDefault="005F1E03" w:rsidP="005F1E03">
      <w:pPr>
        <w:spacing w:after="0"/>
      </w:pPr>
      <w:r w:rsidRPr="005F1E03">
        <w:t xml:space="preserve">upravit dílčí termíny plnění v zadávací dokumentaci pro zadávací řízení - zjednodušené podlimitní řízení dle § 53 zákona č. 134/2016 Sb., o zadávání veřejných zakázek, v platném znění - na podlimitní veřejnou zakázku na služby </w:t>
      </w:r>
      <w:r w:rsidRPr="005F1E03">
        <w:rPr>
          <w:rFonts w:eastAsia="Calibri" w:cs="Tahoma"/>
          <w:bCs/>
          <w:szCs w:val="20"/>
        </w:rPr>
        <w:t>„Projektová dokumentace Rekonstrukce zastřešení zimního stadionu Strakonice/II</w:t>
      </w:r>
      <w:r w:rsidRPr="005F1E03">
        <w:t xml:space="preserve">“, schválené usnesením RM Strakonice č. 2673/2024 ze dne </w:t>
      </w:r>
      <w:proofErr w:type="gramStart"/>
      <w:r w:rsidRPr="005F1E03">
        <w:t>06.11.2024</w:t>
      </w:r>
      <w:proofErr w:type="gramEnd"/>
      <w:r w:rsidRPr="005F1E03">
        <w:t>, takto:</w:t>
      </w:r>
    </w:p>
    <w:p w:rsidR="005F1E03" w:rsidRPr="005F1E03" w:rsidRDefault="005F1E03" w:rsidP="005F1E03">
      <w:pPr>
        <w:autoSpaceDE w:val="0"/>
        <w:autoSpaceDN w:val="0"/>
        <w:adjustRightInd w:val="0"/>
        <w:spacing w:after="0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4.5. Doba plnění veřejné zakázky: </w:t>
      </w:r>
    </w:p>
    <w:p w:rsidR="005F1E03" w:rsidRPr="005F1E03" w:rsidRDefault="005F1E03" w:rsidP="005F1E03">
      <w:pPr>
        <w:autoSpaceDE w:val="0"/>
        <w:autoSpaceDN w:val="0"/>
        <w:adjustRightInd w:val="0"/>
        <w:spacing w:after="0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Zadavatel pro plnění veřejné zakázky stanoví následující podmínky vztahující se ke lhůtě plnění: </w:t>
      </w:r>
    </w:p>
    <w:p w:rsidR="005F1E03" w:rsidRPr="005F1E03" w:rsidRDefault="005F1E03" w:rsidP="005F1E03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/>
        <w:ind w:hanging="720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Zahájení plnění veřejné zakázky </w:t>
      </w:r>
    </w:p>
    <w:p w:rsidR="005F1E03" w:rsidRPr="005F1E03" w:rsidRDefault="005F1E03" w:rsidP="005F1E03">
      <w:pPr>
        <w:numPr>
          <w:ilvl w:val="1"/>
          <w:numId w:val="6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bez zbytečného odkladu </w:t>
      </w:r>
      <w:r w:rsidRPr="005F1E03">
        <w:rPr>
          <w:rFonts w:cs="Tahoma"/>
          <w:color w:val="000000"/>
          <w:szCs w:val="20"/>
        </w:rPr>
        <w:t xml:space="preserve">po nabytí účinnosti smlouvy o dílo (smlouva nabývá účinnosti zveřejnění v registru smluv); </w:t>
      </w:r>
    </w:p>
    <w:p w:rsidR="005F1E03" w:rsidRPr="005F1E03" w:rsidRDefault="005F1E03" w:rsidP="005F1E0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Předání návrhu dokumentace pro povolení záměru, ke konzultaci se zadavatelem </w:t>
      </w:r>
    </w:p>
    <w:p w:rsidR="005F1E03" w:rsidRPr="005F1E03" w:rsidRDefault="005F1E03" w:rsidP="005F1E03">
      <w:pPr>
        <w:numPr>
          <w:ilvl w:val="2"/>
          <w:numId w:val="6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120 dnů </w:t>
      </w:r>
      <w:r w:rsidRPr="005F1E03">
        <w:rPr>
          <w:rFonts w:cs="Tahoma"/>
          <w:bCs/>
          <w:i/>
          <w:color w:val="000000"/>
          <w:szCs w:val="20"/>
        </w:rPr>
        <w:t>(původně do 60 dnů)</w:t>
      </w:r>
      <w:r w:rsidRPr="005F1E03">
        <w:rPr>
          <w:rFonts w:cs="Tahoma"/>
          <w:bCs/>
          <w:color w:val="000000"/>
          <w:szCs w:val="20"/>
        </w:rPr>
        <w:t xml:space="preserve"> </w:t>
      </w:r>
      <w:r w:rsidRPr="005F1E03">
        <w:rPr>
          <w:rFonts w:cs="Tahoma"/>
          <w:color w:val="000000"/>
          <w:szCs w:val="20"/>
        </w:rPr>
        <w:t xml:space="preserve">od nabytí účinnosti smlouvy o dílo; </w:t>
      </w:r>
    </w:p>
    <w:p w:rsidR="005F1E03" w:rsidRPr="005F1E03" w:rsidRDefault="005F1E03" w:rsidP="005F1E03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Předání dokumentace pro povolení záměru, plánu BOZP a podání žádostí o stanoviska dotčených orgánů a ostatních účastníků řízení </w:t>
      </w:r>
    </w:p>
    <w:p w:rsidR="005F1E03" w:rsidRPr="005F1E03" w:rsidRDefault="005F1E03" w:rsidP="005F1E03">
      <w:pPr>
        <w:numPr>
          <w:ilvl w:val="2"/>
          <w:numId w:val="6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30 dnů </w:t>
      </w:r>
      <w:r w:rsidRPr="005F1E03">
        <w:rPr>
          <w:rFonts w:cs="Tahoma"/>
          <w:color w:val="000000"/>
          <w:szCs w:val="20"/>
        </w:rPr>
        <w:t xml:space="preserve">od schválení návrhu projektové dokumentace zadavatelem; </w:t>
      </w:r>
    </w:p>
    <w:p w:rsidR="005F1E03" w:rsidRPr="005F1E03" w:rsidRDefault="005F1E03" w:rsidP="005F1E03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Podání žádosti o vydání povolení záměru, vč. zpracování připomínek a podmínek jednotlivých dotčených orgánů, účastníků řízení a jejich promítnutí do příslušného stupně projektové dokumentace. </w:t>
      </w:r>
    </w:p>
    <w:p w:rsidR="005F1E03" w:rsidRPr="005F1E03" w:rsidRDefault="005F1E03" w:rsidP="005F1E03">
      <w:pPr>
        <w:numPr>
          <w:ilvl w:val="2"/>
          <w:numId w:val="6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7 měsíců </w:t>
      </w:r>
      <w:r w:rsidRPr="005F1E03">
        <w:rPr>
          <w:rFonts w:cs="Tahoma"/>
          <w:bCs/>
          <w:i/>
          <w:color w:val="000000"/>
          <w:szCs w:val="20"/>
        </w:rPr>
        <w:t>(původně do 6 měsíců)</w:t>
      </w:r>
      <w:r w:rsidRPr="005F1E03">
        <w:rPr>
          <w:rFonts w:cs="Tahoma"/>
          <w:b/>
          <w:bCs/>
          <w:color w:val="000000"/>
          <w:szCs w:val="20"/>
        </w:rPr>
        <w:t xml:space="preserve"> </w:t>
      </w:r>
      <w:r w:rsidRPr="005F1E03">
        <w:rPr>
          <w:rFonts w:cs="Tahoma"/>
          <w:color w:val="000000"/>
          <w:szCs w:val="20"/>
        </w:rPr>
        <w:t xml:space="preserve">od nabytí účinností smlouvy o dílo; </w:t>
      </w:r>
    </w:p>
    <w:p w:rsidR="005F1E03" w:rsidRPr="005F1E03" w:rsidRDefault="005F1E03" w:rsidP="005F1E03">
      <w:pPr>
        <w:numPr>
          <w:ilvl w:val="0"/>
          <w:numId w:val="6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Cs/>
          <w:color w:val="000000"/>
          <w:szCs w:val="20"/>
        </w:rPr>
        <w:t xml:space="preserve">Vypracování dokumentace DPS </w:t>
      </w:r>
      <w:r w:rsidRPr="005F1E03">
        <w:rPr>
          <w:rFonts w:cs="Tahoma"/>
          <w:color w:val="000000"/>
          <w:szCs w:val="20"/>
        </w:rPr>
        <w:t xml:space="preserve">včetně zpracovaného rozpočtu a výkazu výměr a jeho předání zadavateli. </w:t>
      </w:r>
    </w:p>
    <w:p w:rsidR="005F1E03" w:rsidRPr="005F1E03" w:rsidRDefault="005F1E03" w:rsidP="005F1E03">
      <w:pPr>
        <w:numPr>
          <w:ilvl w:val="1"/>
          <w:numId w:val="6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2 měsíců </w:t>
      </w:r>
      <w:r w:rsidRPr="005F1E03">
        <w:rPr>
          <w:rFonts w:cs="Tahoma"/>
          <w:color w:val="000000"/>
          <w:szCs w:val="20"/>
        </w:rPr>
        <w:t xml:space="preserve">od výzvy zadavatele k realizaci tohoto plnění </w:t>
      </w:r>
    </w:p>
    <w:p w:rsidR="005F1E03" w:rsidRPr="005F1E03" w:rsidRDefault="005F1E03" w:rsidP="005F1E03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Výkon autorské dozoru </w:t>
      </w:r>
    </w:p>
    <w:p w:rsidR="005F1E03" w:rsidRPr="005F1E03" w:rsidRDefault="005F1E03" w:rsidP="005F1E03">
      <w:pPr>
        <w:numPr>
          <w:ilvl w:val="1"/>
          <w:numId w:val="6"/>
        </w:numPr>
        <w:spacing w:after="0"/>
        <w:ind w:left="567"/>
        <w:contextualSpacing/>
        <w:rPr>
          <w:rFonts w:eastAsia="Times New Roman" w:cs="Tahoma"/>
          <w:szCs w:val="20"/>
          <w:lang w:eastAsia="cs-CZ"/>
        </w:rPr>
      </w:pPr>
      <w:r w:rsidRPr="005F1E03">
        <w:rPr>
          <w:rFonts w:cs="Tahoma"/>
          <w:szCs w:val="20"/>
        </w:rPr>
        <w:t>od uzavření SOD mezi zadavatelem a zhotovitelem stavby, po celou dobu realizace stavby do její kolaudace</w:t>
      </w:r>
    </w:p>
    <w:p w:rsidR="005F1E03" w:rsidRDefault="005F1E03" w:rsidP="007B46F5">
      <w:pPr>
        <w:pStyle w:val="Bezmezer"/>
      </w:pPr>
    </w:p>
    <w:p w:rsidR="005F1E03" w:rsidRPr="005F1E03" w:rsidRDefault="005F1E03" w:rsidP="007B46F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Pr="005F1E03">
        <w:rPr>
          <w:rFonts w:eastAsia="Times New Roman"/>
          <w:lang w:eastAsia="cs-CZ"/>
        </w:rPr>
        <w:t xml:space="preserve">. </w:t>
      </w:r>
      <w:r w:rsidR="001C2918">
        <w:rPr>
          <w:rFonts w:eastAsia="Times New Roman"/>
          <w:lang w:eastAsia="cs-CZ"/>
        </w:rPr>
        <w:t>Veřejná zakázka na dodání p</w:t>
      </w:r>
      <w:r w:rsidR="001C2918" w:rsidRPr="005F1E03">
        <w:rPr>
          <w:rFonts w:eastAsia="Times New Roman"/>
          <w:lang w:eastAsia="cs-CZ"/>
        </w:rPr>
        <w:t>rojektov</w:t>
      </w:r>
      <w:r w:rsidR="001C2918">
        <w:rPr>
          <w:rFonts w:eastAsia="Times New Roman"/>
          <w:lang w:eastAsia="cs-CZ"/>
        </w:rPr>
        <w:t>é</w:t>
      </w:r>
      <w:r w:rsidR="001C2918" w:rsidRPr="005F1E03">
        <w:rPr>
          <w:rFonts w:eastAsia="Times New Roman"/>
          <w:lang w:eastAsia="cs-CZ"/>
        </w:rPr>
        <w:t xml:space="preserve"> dokumentace </w:t>
      </w:r>
      <w:r w:rsidR="001C2918">
        <w:rPr>
          <w:rFonts w:eastAsia="Times New Roman"/>
          <w:lang w:eastAsia="cs-CZ"/>
        </w:rPr>
        <w:t>na akci „</w:t>
      </w:r>
      <w:r w:rsidRPr="005F1E03">
        <w:rPr>
          <w:rFonts w:eastAsia="Times New Roman"/>
          <w:lang w:eastAsia="cs-CZ"/>
        </w:rPr>
        <w:t>Technologie chlazení ledové plochy zimního stadionu Strakonice/II</w:t>
      </w:r>
      <w:r w:rsidR="001C2918">
        <w:rPr>
          <w:rFonts w:eastAsia="Times New Roman"/>
          <w:lang w:eastAsia="cs-CZ"/>
        </w:rPr>
        <w:t>“</w:t>
      </w:r>
      <w:r w:rsidRPr="005F1E03">
        <w:rPr>
          <w:rFonts w:eastAsia="Times New Roman"/>
          <w:lang w:eastAsia="cs-CZ"/>
        </w:rPr>
        <w:t xml:space="preserve"> – úprava dílčích termínů plnění</w:t>
      </w:r>
    </w:p>
    <w:p w:rsidR="005F1E03" w:rsidRPr="005F1E03" w:rsidRDefault="005F1E03" w:rsidP="005F1E03">
      <w:pPr>
        <w:spacing w:after="0"/>
        <w:rPr>
          <w:rFonts w:ascii="Times New Roman" w:eastAsia="Times New Roman" w:hAnsi="Times New Roman" w:cs="Times New Roman"/>
          <w:color w:val="FF0000"/>
          <w:sz w:val="16"/>
          <w:szCs w:val="16"/>
          <w:lang w:eastAsia="cs-CZ"/>
        </w:rPr>
      </w:pPr>
    </w:p>
    <w:p w:rsidR="005F1E03" w:rsidRPr="005F1E03" w:rsidRDefault="005F1E03" w:rsidP="005F1E03">
      <w:pPr>
        <w:spacing w:after="0"/>
        <w:rPr>
          <w:rFonts w:eastAsia="Times New Roman"/>
          <w:b/>
          <w:bCs/>
          <w:szCs w:val="20"/>
          <w:u w:val="single"/>
          <w:lang w:eastAsia="cs-CZ"/>
        </w:rPr>
      </w:pPr>
      <w:r w:rsidRPr="005F1E03">
        <w:rPr>
          <w:rFonts w:eastAsia="Times New Roman"/>
          <w:b/>
          <w:bCs/>
          <w:szCs w:val="20"/>
          <w:u w:val="single"/>
          <w:lang w:eastAsia="cs-CZ"/>
        </w:rPr>
        <w:t>Návrh usnesení:</w:t>
      </w:r>
    </w:p>
    <w:p w:rsidR="005F1E03" w:rsidRPr="005F1E03" w:rsidRDefault="005F1E03" w:rsidP="005F1E03">
      <w:pPr>
        <w:spacing w:after="0"/>
        <w:rPr>
          <w:rFonts w:eastAsia="Times New Roman"/>
          <w:lang w:eastAsia="cs-CZ"/>
        </w:rPr>
      </w:pPr>
      <w:r w:rsidRPr="005F1E03">
        <w:rPr>
          <w:rFonts w:eastAsia="Times New Roman"/>
          <w:lang w:eastAsia="cs-CZ"/>
        </w:rPr>
        <w:t>RM po projednání</w:t>
      </w:r>
    </w:p>
    <w:p w:rsidR="005F1E03" w:rsidRPr="005F1E03" w:rsidRDefault="005F1E03" w:rsidP="007B46F5">
      <w:pPr>
        <w:pStyle w:val="Nadpis3"/>
        <w:rPr>
          <w:rFonts w:eastAsia="Times New Roman"/>
          <w:lang w:eastAsia="cs-CZ"/>
        </w:rPr>
      </w:pPr>
      <w:r w:rsidRPr="005F1E03">
        <w:rPr>
          <w:rFonts w:eastAsia="Times New Roman"/>
          <w:lang w:eastAsia="cs-CZ"/>
        </w:rPr>
        <w:t>I. Rozhodla</w:t>
      </w:r>
    </w:p>
    <w:p w:rsidR="005F1E03" w:rsidRPr="005F1E03" w:rsidRDefault="005F1E03" w:rsidP="005F1E03">
      <w:pPr>
        <w:spacing w:after="0"/>
      </w:pPr>
      <w:r w:rsidRPr="005F1E03">
        <w:t xml:space="preserve">upravit dílčí termíny plnění v zadávací dokumentaci pro zadávací řízení - zjednodušené podlimitní řízení dle § 53 zákona č. 134/2016 Sb., o zadávání veřejných zakázek, v platném znění - na podlimitní veřejnou zakázku na služby „Projektová dokumentace Technologie chlazení ledové plochy zimního stadionu Strakonice/II“, schválené usnesením RM Strakonice č. 2674/2024 ze dne </w:t>
      </w:r>
      <w:proofErr w:type="gramStart"/>
      <w:r w:rsidRPr="005F1E03">
        <w:t>06.11.2024</w:t>
      </w:r>
      <w:proofErr w:type="gramEnd"/>
      <w:r w:rsidRPr="005F1E03">
        <w:t>, takto:</w:t>
      </w:r>
    </w:p>
    <w:p w:rsidR="005F1E03" w:rsidRPr="005F1E03" w:rsidRDefault="005F1E03" w:rsidP="005F1E03">
      <w:pPr>
        <w:spacing w:after="0"/>
        <w:rPr>
          <w:color w:val="FF0000"/>
        </w:rPr>
      </w:pPr>
    </w:p>
    <w:p w:rsidR="005F1E03" w:rsidRPr="005F1E03" w:rsidRDefault="005F1E03" w:rsidP="005F1E03">
      <w:pPr>
        <w:autoSpaceDE w:val="0"/>
        <w:autoSpaceDN w:val="0"/>
        <w:adjustRightInd w:val="0"/>
        <w:spacing w:after="0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4.5. Doba plnění veřejné zakázky: </w:t>
      </w:r>
    </w:p>
    <w:p w:rsidR="005F1E03" w:rsidRPr="005F1E03" w:rsidRDefault="005F1E03" w:rsidP="005F1E03">
      <w:pPr>
        <w:autoSpaceDE w:val="0"/>
        <w:autoSpaceDN w:val="0"/>
        <w:adjustRightInd w:val="0"/>
        <w:spacing w:after="0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Zadavatel pro plnění veřejné zakázky stanoví následující podmínky vztahující se ke lhůtě plnění: </w:t>
      </w:r>
    </w:p>
    <w:p w:rsidR="005F1E03" w:rsidRPr="005F1E03" w:rsidRDefault="005F1E03" w:rsidP="005F1E03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hanging="720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Zahájení plnění veřejné zakázky </w:t>
      </w:r>
    </w:p>
    <w:p w:rsidR="005F1E03" w:rsidRPr="005F1E03" w:rsidRDefault="005F1E03" w:rsidP="005F1E03">
      <w:pPr>
        <w:numPr>
          <w:ilvl w:val="1"/>
          <w:numId w:val="8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bez zbytečného odkladu </w:t>
      </w:r>
      <w:r w:rsidRPr="005F1E03">
        <w:rPr>
          <w:rFonts w:cs="Tahoma"/>
          <w:color w:val="000000"/>
          <w:szCs w:val="20"/>
        </w:rPr>
        <w:t xml:space="preserve">po nabytí účinnosti smlouvy o dílo (smlouva nabývá účinnosti zveřejnění v registru smluv); </w:t>
      </w:r>
    </w:p>
    <w:p w:rsidR="005F1E03" w:rsidRPr="005F1E03" w:rsidRDefault="005F1E03" w:rsidP="005F1E03">
      <w:pPr>
        <w:numPr>
          <w:ilvl w:val="0"/>
          <w:numId w:val="8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Předání návrhu dokumentace pro povolení záměru, ke konzultaci se zadavatelem </w:t>
      </w:r>
    </w:p>
    <w:p w:rsidR="005F1E03" w:rsidRPr="005F1E03" w:rsidRDefault="005F1E03" w:rsidP="005F1E03">
      <w:pPr>
        <w:numPr>
          <w:ilvl w:val="2"/>
          <w:numId w:val="8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120 dnů </w:t>
      </w:r>
      <w:r w:rsidRPr="005F1E03">
        <w:rPr>
          <w:rFonts w:cs="Tahoma"/>
          <w:bCs/>
          <w:i/>
          <w:color w:val="000000"/>
          <w:szCs w:val="20"/>
        </w:rPr>
        <w:t>(původně do 60 dnů)</w:t>
      </w:r>
      <w:r w:rsidRPr="005F1E03">
        <w:rPr>
          <w:rFonts w:cs="Tahoma"/>
          <w:bCs/>
          <w:color w:val="000000"/>
          <w:szCs w:val="20"/>
        </w:rPr>
        <w:t xml:space="preserve"> </w:t>
      </w:r>
      <w:r w:rsidRPr="005F1E03">
        <w:rPr>
          <w:rFonts w:cs="Tahoma"/>
          <w:color w:val="000000"/>
          <w:szCs w:val="20"/>
        </w:rPr>
        <w:t xml:space="preserve">od nabytí účinnosti smlouvy o dílo; </w:t>
      </w:r>
    </w:p>
    <w:p w:rsidR="005F1E03" w:rsidRPr="005F1E03" w:rsidRDefault="005F1E03" w:rsidP="005F1E03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Předání dokumentace pro povolení záměru, plánu BOZP a podání žádostí o stanoviska dotčených orgánů a ostatních účastníků řízení </w:t>
      </w:r>
    </w:p>
    <w:p w:rsidR="005F1E03" w:rsidRPr="005F1E03" w:rsidRDefault="005F1E03" w:rsidP="005F1E03">
      <w:pPr>
        <w:numPr>
          <w:ilvl w:val="2"/>
          <w:numId w:val="8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30 dnů </w:t>
      </w:r>
      <w:r w:rsidRPr="005F1E03">
        <w:rPr>
          <w:rFonts w:cs="Tahoma"/>
          <w:color w:val="000000"/>
          <w:szCs w:val="20"/>
        </w:rPr>
        <w:t xml:space="preserve">od schválení návrhu projektové dokumentace zadavatelem; </w:t>
      </w:r>
    </w:p>
    <w:p w:rsidR="005F1E03" w:rsidRPr="005F1E03" w:rsidRDefault="005F1E03" w:rsidP="005F1E03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lastRenderedPageBreak/>
        <w:t xml:space="preserve">Podání žádosti o vydání povolení záměru, vč. zpracování připomínek a podmínek jednotlivých dotčených orgánů, účastníků řízení a jejich promítnutí do příslušného stupně projektové dokumentace. </w:t>
      </w:r>
    </w:p>
    <w:p w:rsidR="005F1E03" w:rsidRPr="005F1E03" w:rsidRDefault="005F1E03" w:rsidP="005F1E03">
      <w:pPr>
        <w:numPr>
          <w:ilvl w:val="2"/>
          <w:numId w:val="8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7 měsíců </w:t>
      </w:r>
      <w:r w:rsidRPr="005F1E03">
        <w:rPr>
          <w:rFonts w:cs="Tahoma"/>
          <w:bCs/>
          <w:i/>
          <w:color w:val="000000"/>
          <w:szCs w:val="20"/>
        </w:rPr>
        <w:t>(původně do 6 měsíců)</w:t>
      </w:r>
      <w:r w:rsidRPr="005F1E03">
        <w:rPr>
          <w:rFonts w:cs="Tahoma"/>
          <w:b/>
          <w:bCs/>
          <w:color w:val="000000"/>
          <w:szCs w:val="20"/>
        </w:rPr>
        <w:t xml:space="preserve"> </w:t>
      </w:r>
      <w:r w:rsidRPr="005F1E03">
        <w:rPr>
          <w:rFonts w:cs="Tahoma"/>
          <w:color w:val="000000"/>
          <w:szCs w:val="20"/>
        </w:rPr>
        <w:t xml:space="preserve">od nabytí účinností smlouvy o dílo; </w:t>
      </w:r>
    </w:p>
    <w:p w:rsidR="005F1E03" w:rsidRPr="005F1E03" w:rsidRDefault="005F1E03" w:rsidP="005F1E03">
      <w:pPr>
        <w:numPr>
          <w:ilvl w:val="0"/>
          <w:numId w:val="8"/>
        </w:numPr>
        <w:tabs>
          <w:tab w:val="left" w:pos="142"/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Cs/>
          <w:color w:val="000000"/>
          <w:szCs w:val="20"/>
        </w:rPr>
        <w:t xml:space="preserve">Vypracování dokumentace DPS </w:t>
      </w:r>
      <w:r w:rsidRPr="005F1E03">
        <w:rPr>
          <w:rFonts w:cs="Tahoma"/>
          <w:color w:val="000000"/>
          <w:szCs w:val="20"/>
        </w:rPr>
        <w:t xml:space="preserve">včetně zpracovaného rozpočtu a výkazu výměr a jeho předání zadavateli. </w:t>
      </w:r>
    </w:p>
    <w:p w:rsidR="005F1E03" w:rsidRPr="005F1E03" w:rsidRDefault="005F1E03" w:rsidP="005F1E03">
      <w:pPr>
        <w:numPr>
          <w:ilvl w:val="1"/>
          <w:numId w:val="8"/>
        </w:numPr>
        <w:autoSpaceDE w:val="0"/>
        <w:autoSpaceDN w:val="0"/>
        <w:adjustRightInd w:val="0"/>
        <w:spacing w:after="0"/>
        <w:ind w:left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b/>
          <w:bCs/>
          <w:color w:val="000000"/>
          <w:szCs w:val="20"/>
        </w:rPr>
        <w:t xml:space="preserve">do 2 měsíců </w:t>
      </w:r>
      <w:r w:rsidRPr="005F1E03">
        <w:rPr>
          <w:rFonts w:cs="Tahoma"/>
          <w:color w:val="000000"/>
          <w:szCs w:val="20"/>
        </w:rPr>
        <w:t xml:space="preserve">od výzvy zadavatele k realizaci tohoto plnění </w:t>
      </w:r>
    </w:p>
    <w:p w:rsidR="005F1E03" w:rsidRPr="005F1E03" w:rsidRDefault="005F1E03" w:rsidP="005F1E03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0"/>
        <w:ind w:left="567" w:hanging="567"/>
        <w:jc w:val="left"/>
        <w:rPr>
          <w:rFonts w:cs="Tahoma"/>
          <w:color w:val="000000"/>
          <w:szCs w:val="20"/>
        </w:rPr>
      </w:pPr>
      <w:r w:rsidRPr="005F1E03">
        <w:rPr>
          <w:rFonts w:cs="Tahoma"/>
          <w:color w:val="000000"/>
          <w:szCs w:val="20"/>
        </w:rPr>
        <w:t xml:space="preserve">Výkon autorské dozoru </w:t>
      </w:r>
    </w:p>
    <w:p w:rsidR="005F1E03" w:rsidRPr="005F1E03" w:rsidRDefault="005F1E03" w:rsidP="005F1E03">
      <w:pPr>
        <w:numPr>
          <w:ilvl w:val="1"/>
          <w:numId w:val="8"/>
        </w:numPr>
        <w:spacing w:after="0"/>
        <w:ind w:left="567"/>
        <w:contextualSpacing/>
        <w:rPr>
          <w:rFonts w:eastAsia="Times New Roman" w:cs="Tahoma"/>
          <w:szCs w:val="20"/>
          <w:lang w:eastAsia="cs-CZ"/>
        </w:rPr>
      </w:pPr>
      <w:r w:rsidRPr="005F1E03">
        <w:rPr>
          <w:rFonts w:cs="Tahoma"/>
          <w:szCs w:val="20"/>
        </w:rPr>
        <w:t>od uzavření SOD mezi zadavatelem a zhotovitelem stavby, po celou dobu realizace stavby do její kolaudace</w:t>
      </w:r>
    </w:p>
    <w:p w:rsidR="005F1E03" w:rsidRPr="005F1E03" w:rsidRDefault="005F1E03" w:rsidP="005F1E03">
      <w:pPr>
        <w:spacing w:after="0"/>
        <w:rPr>
          <w:rFonts w:eastAsia="Times New Roman" w:cstheme="majorBidi"/>
          <w:b/>
          <w:color w:val="FF0000"/>
          <w:szCs w:val="24"/>
          <w:u w:val="single"/>
          <w:lang w:eastAsia="cs-CZ"/>
        </w:rPr>
      </w:pPr>
    </w:p>
    <w:p w:rsidR="005F1E03" w:rsidRPr="005F1E03" w:rsidRDefault="005F1E03" w:rsidP="007B46F5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Pr="005F1E03">
        <w:rPr>
          <w:rFonts w:eastAsia="Times New Roman"/>
          <w:lang w:eastAsia="cs-CZ"/>
        </w:rPr>
        <w:t>. Veřejná zakázka</w:t>
      </w:r>
      <w:r w:rsidR="002E5E8B">
        <w:rPr>
          <w:rFonts w:eastAsia="Times New Roman"/>
          <w:lang w:eastAsia="cs-CZ"/>
        </w:rPr>
        <w:t xml:space="preserve"> na realizaci akce</w:t>
      </w:r>
      <w:r w:rsidRPr="005F1E03">
        <w:rPr>
          <w:rFonts w:eastAsia="Times New Roman"/>
          <w:lang w:eastAsia="cs-CZ"/>
        </w:rPr>
        <w:t xml:space="preserve"> „Chodník </w:t>
      </w:r>
      <w:proofErr w:type="spellStart"/>
      <w:r w:rsidRPr="005F1E03">
        <w:rPr>
          <w:rFonts w:eastAsia="Times New Roman"/>
          <w:lang w:eastAsia="cs-CZ"/>
        </w:rPr>
        <w:t>Radomyšlská</w:t>
      </w:r>
      <w:proofErr w:type="spellEnd"/>
      <w:r w:rsidRPr="005F1E03">
        <w:rPr>
          <w:rFonts w:eastAsia="Times New Roman"/>
          <w:lang w:eastAsia="cs-CZ"/>
        </w:rPr>
        <w:t xml:space="preserve"> ulice, etapa 2“</w:t>
      </w:r>
    </w:p>
    <w:p w:rsidR="005F1E03" w:rsidRPr="005F1E03" w:rsidRDefault="005F1E03" w:rsidP="005F1E03">
      <w:pPr>
        <w:widowControl w:val="0"/>
        <w:spacing w:after="0"/>
        <w:ind w:left="360"/>
        <w:rPr>
          <w:rFonts w:eastAsia="Times New Roman" w:cs="Tahoma"/>
          <w:szCs w:val="20"/>
          <w:lang w:eastAsia="cs-CZ"/>
        </w:rPr>
      </w:pPr>
    </w:p>
    <w:p w:rsidR="005F1E03" w:rsidRPr="005F1E03" w:rsidRDefault="005F1E03" w:rsidP="005F1E03">
      <w:pPr>
        <w:overflowPunct w:val="0"/>
        <w:autoSpaceDE w:val="0"/>
        <w:autoSpaceDN w:val="0"/>
        <w:adjustRightInd w:val="0"/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F1E03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:rsidR="005F1E03" w:rsidRPr="005F1E03" w:rsidRDefault="005F1E03" w:rsidP="005F1E03">
      <w:pPr>
        <w:overflowPunct w:val="0"/>
        <w:autoSpaceDE w:val="0"/>
        <w:autoSpaceDN w:val="0"/>
        <w:adjustRightInd w:val="0"/>
        <w:spacing w:after="0"/>
        <w:rPr>
          <w:rFonts w:eastAsia="Times New Roman" w:cs="Tahoma"/>
          <w:bCs/>
          <w:szCs w:val="20"/>
          <w:lang w:eastAsia="cs-CZ"/>
        </w:rPr>
      </w:pPr>
      <w:r w:rsidRPr="005F1E03">
        <w:rPr>
          <w:rFonts w:eastAsia="Times New Roman" w:cs="Tahoma"/>
          <w:bCs/>
          <w:szCs w:val="20"/>
          <w:lang w:eastAsia="cs-CZ"/>
        </w:rPr>
        <w:t>RM po projednání</w:t>
      </w:r>
    </w:p>
    <w:p w:rsidR="005F1E03" w:rsidRPr="005F1E03" w:rsidRDefault="005F1E03" w:rsidP="007B46F5">
      <w:pPr>
        <w:pStyle w:val="Nadpis3"/>
        <w:rPr>
          <w:rFonts w:eastAsia="Times New Roman"/>
          <w:lang w:eastAsia="cs-CZ"/>
        </w:rPr>
      </w:pPr>
      <w:r w:rsidRPr="005F1E03">
        <w:rPr>
          <w:rFonts w:eastAsia="Times New Roman"/>
          <w:lang w:eastAsia="cs-CZ"/>
        </w:rPr>
        <w:t>I. Bere na vědomí</w:t>
      </w:r>
    </w:p>
    <w:p w:rsidR="005F1E03" w:rsidRPr="005F1E03" w:rsidRDefault="005F1E03" w:rsidP="005F1E03">
      <w:pPr>
        <w:spacing w:after="0"/>
        <w:rPr>
          <w:rFonts w:eastAsia="Times New Roman" w:cs="Tahoma"/>
          <w:szCs w:val="20"/>
          <w:lang w:eastAsia="cs-CZ"/>
        </w:rPr>
      </w:pPr>
      <w:r w:rsidRPr="005F1E03">
        <w:rPr>
          <w:rFonts w:eastAsia="Times New Roman" w:cs="Tahoma"/>
          <w:szCs w:val="20"/>
          <w:lang w:eastAsia="cs-CZ"/>
        </w:rPr>
        <w:t xml:space="preserve">průběh a výsledky zadávacího řízení na realizaci veřejné zakázky na stavební práce: „Chodník </w:t>
      </w:r>
      <w:proofErr w:type="spellStart"/>
      <w:r w:rsidRPr="005F1E03">
        <w:rPr>
          <w:rFonts w:eastAsia="Times New Roman" w:cs="Tahoma"/>
          <w:szCs w:val="20"/>
          <w:lang w:eastAsia="cs-CZ"/>
        </w:rPr>
        <w:t>Radomyšlská</w:t>
      </w:r>
      <w:proofErr w:type="spellEnd"/>
      <w:r w:rsidRPr="005F1E03">
        <w:rPr>
          <w:rFonts w:eastAsia="Times New Roman" w:cs="Tahoma"/>
          <w:szCs w:val="20"/>
          <w:lang w:eastAsia="cs-CZ"/>
        </w:rPr>
        <w:t xml:space="preserve"> ulice, etapa 2“. </w:t>
      </w:r>
    </w:p>
    <w:p w:rsidR="005F1E03" w:rsidRPr="005F1E03" w:rsidRDefault="005F1E03" w:rsidP="007B46F5">
      <w:pPr>
        <w:pStyle w:val="Nadpis3"/>
        <w:rPr>
          <w:rFonts w:eastAsia="Times New Roman"/>
          <w:lang w:eastAsia="cs-CZ"/>
        </w:rPr>
      </w:pPr>
      <w:r w:rsidRPr="005F1E03">
        <w:rPr>
          <w:rFonts w:eastAsia="Times New Roman"/>
          <w:lang w:eastAsia="cs-CZ"/>
        </w:rPr>
        <w:t>II. Schvaluje</w:t>
      </w:r>
    </w:p>
    <w:p w:rsidR="008E3E5A" w:rsidRPr="008E3E5A" w:rsidRDefault="008E3E5A" w:rsidP="008E3E5A">
      <w:pPr>
        <w:spacing w:after="0"/>
        <w:rPr>
          <w:rFonts w:eastAsia="Times New Roman" w:cs="Tahoma"/>
          <w:szCs w:val="20"/>
          <w:lang w:eastAsia="cs-CZ"/>
        </w:rPr>
      </w:pPr>
      <w:r w:rsidRPr="008E3E5A">
        <w:rPr>
          <w:rFonts w:eastAsia="Times New Roman" w:cs="Tahoma"/>
          <w:szCs w:val="20"/>
          <w:lang w:eastAsia="cs-CZ"/>
        </w:rPr>
        <w:t xml:space="preserve">vyhodnocení zjednodušeného podlimitního řízení dle zákona č. 134/2016 Sb., na zhotovitele stavby VZ: „Chodník </w:t>
      </w:r>
      <w:proofErr w:type="spellStart"/>
      <w:r w:rsidRPr="008E3E5A">
        <w:rPr>
          <w:rFonts w:eastAsia="Times New Roman" w:cs="Tahoma"/>
          <w:szCs w:val="20"/>
          <w:lang w:eastAsia="cs-CZ"/>
        </w:rPr>
        <w:t>Radomyšlská</w:t>
      </w:r>
      <w:proofErr w:type="spellEnd"/>
      <w:r w:rsidRPr="008E3E5A">
        <w:rPr>
          <w:rFonts w:eastAsia="Times New Roman" w:cs="Tahoma"/>
          <w:szCs w:val="20"/>
          <w:lang w:eastAsia="cs-CZ"/>
        </w:rPr>
        <w:t xml:space="preserve"> ulice, etapa 2“, provedeného hodnotící komisí pověřenou provedením posouzení splnění podmínek účasti v zadávacím řízení a k hodnocení nabídek. Nejvýhodnější nabídka byla podána společností EUROVIA CZ a.s., U Michelského lesa 1581/2, 140 00 Praha 4 Michle, Závod České Budějovice, Planá 72, 370 01 České Budějovice, IČ: 45274924, za celkovou cenu díla 3.162.491,48 Kč bez DPH, tj. 3.826.614,69 Kč vč. DPH. </w:t>
      </w:r>
    </w:p>
    <w:p w:rsidR="005F1E03" w:rsidRDefault="008E3E5A" w:rsidP="008E3E5A">
      <w:pPr>
        <w:spacing w:after="0"/>
        <w:rPr>
          <w:rFonts w:eastAsia="Times New Roman" w:cs="Tahoma"/>
          <w:szCs w:val="20"/>
          <w:lang w:eastAsia="cs-CZ"/>
        </w:rPr>
      </w:pPr>
      <w:r w:rsidRPr="008E3E5A">
        <w:rPr>
          <w:rFonts w:eastAsia="Times New Roman" w:cs="Tahoma"/>
          <w:szCs w:val="20"/>
          <w:lang w:eastAsia="cs-CZ"/>
        </w:rPr>
        <w:t xml:space="preserve">Termín dokončení prací (díla): nejpozději do 6 měsíců ode dne předání staveniště na akci „Chodník </w:t>
      </w:r>
      <w:proofErr w:type="spellStart"/>
      <w:r w:rsidRPr="008E3E5A">
        <w:rPr>
          <w:rFonts w:eastAsia="Times New Roman" w:cs="Tahoma"/>
          <w:szCs w:val="20"/>
          <w:lang w:eastAsia="cs-CZ"/>
        </w:rPr>
        <w:t>Radomyšlská</w:t>
      </w:r>
      <w:proofErr w:type="spellEnd"/>
      <w:r w:rsidRPr="008E3E5A">
        <w:rPr>
          <w:rFonts w:eastAsia="Times New Roman" w:cs="Tahoma"/>
          <w:szCs w:val="20"/>
          <w:lang w:eastAsia="cs-CZ"/>
        </w:rPr>
        <w:t xml:space="preserve"> ulice, etapa 2“. Dokončením díla zhotovitelem je rozuměno datum předání a převzetí dokončené stavby.</w:t>
      </w:r>
    </w:p>
    <w:p w:rsidR="008E3E5A" w:rsidRPr="005F1E03" w:rsidRDefault="008E3E5A" w:rsidP="008E3E5A">
      <w:pPr>
        <w:spacing w:after="0"/>
        <w:rPr>
          <w:rFonts w:eastAsia="Times New Roman" w:cs="Tahoma"/>
          <w:i/>
          <w:iCs/>
          <w:color w:val="FF0000"/>
          <w:szCs w:val="20"/>
          <w:lang w:eastAsia="cs-CZ"/>
        </w:rPr>
      </w:pPr>
    </w:p>
    <w:p w:rsidR="005F1E03" w:rsidRPr="003B6E06" w:rsidRDefault="005F1E03" w:rsidP="005F1E03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3B6E06">
        <w:rPr>
          <w:rFonts w:eastAsia="Times New Roman" w:cs="Tahoma"/>
          <w:i/>
          <w:iCs/>
          <w:szCs w:val="20"/>
          <w:lang w:eastAsia="cs-CZ"/>
        </w:rPr>
        <w:t>Pořadí firem:</w:t>
      </w:r>
      <w:r w:rsidRPr="003B6E06">
        <w:rPr>
          <w:rFonts w:eastAsia="Times New Roman" w:cs="Tahoma"/>
          <w:i/>
          <w:iCs/>
          <w:szCs w:val="20"/>
          <w:lang w:eastAsia="cs-CZ"/>
        </w:rPr>
        <w:tab/>
      </w:r>
      <w:r w:rsidRPr="003B6E06">
        <w:rPr>
          <w:rFonts w:eastAsia="Times New Roman" w:cs="Tahoma"/>
          <w:i/>
          <w:iCs/>
          <w:szCs w:val="20"/>
          <w:lang w:eastAsia="cs-CZ"/>
        </w:rPr>
        <w:tab/>
      </w:r>
      <w:r w:rsidRPr="003B6E06">
        <w:rPr>
          <w:rFonts w:eastAsia="Times New Roman" w:cs="Tahoma"/>
          <w:i/>
          <w:iCs/>
          <w:szCs w:val="20"/>
          <w:lang w:eastAsia="cs-CZ"/>
        </w:rPr>
        <w:tab/>
      </w:r>
      <w:r w:rsidRPr="003B6E06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3B6E06">
        <w:rPr>
          <w:rFonts w:eastAsia="Times New Roman" w:cs="Tahoma"/>
          <w:i/>
          <w:iCs/>
          <w:szCs w:val="20"/>
          <w:lang w:eastAsia="cs-CZ"/>
        </w:rPr>
        <w:tab/>
      </w:r>
      <w:r w:rsidRPr="003B6E06">
        <w:rPr>
          <w:rFonts w:eastAsia="Times New Roman" w:cs="Tahoma"/>
          <w:i/>
          <w:iCs/>
          <w:szCs w:val="20"/>
          <w:lang w:eastAsia="cs-CZ"/>
        </w:rPr>
        <w:tab/>
        <w:t xml:space="preserve">   </w:t>
      </w:r>
      <w:r w:rsidRPr="003B6E06">
        <w:rPr>
          <w:rFonts w:eastAsia="Times New Roman" w:cs="Tahoma"/>
          <w:i/>
          <w:iCs/>
          <w:szCs w:val="20"/>
          <w:lang w:eastAsia="cs-CZ"/>
        </w:rPr>
        <w:tab/>
      </w:r>
      <w:r w:rsidRPr="003B6E06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551"/>
        <w:gridCol w:w="3544"/>
        <w:gridCol w:w="1588"/>
      </w:tblGrid>
      <w:tr w:rsidR="008E3E5A" w:rsidRPr="003B6E06" w:rsidTr="003B6E06">
        <w:trPr>
          <w:trHeight w:val="712"/>
        </w:trPr>
        <w:tc>
          <w:tcPr>
            <w:tcW w:w="1101" w:type="dxa"/>
          </w:tcPr>
          <w:p w:rsidR="008E3E5A" w:rsidRPr="003B6E06" w:rsidRDefault="008E3E5A" w:rsidP="008E3E5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B6E06">
              <w:rPr>
                <w:rFonts w:cs="Tahoma"/>
                <w:sz w:val="18"/>
                <w:szCs w:val="18"/>
              </w:rPr>
              <w:t>pořadí nabídek dle hodnocení</w:t>
            </w:r>
          </w:p>
        </w:tc>
        <w:tc>
          <w:tcPr>
            <w:tcW w:w="2551" w:type="dxa"/>
          </w:tcPr>
          <w:p w:rsidR="008E3E5A" w:rsidRPr="003B6E06" w:rsidRDefault="008E3E5A" w:rsidP="008E3E5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B6E06">
              <w:rPr>
                <w:rFonts w:cs="Tahoma"/>
                <w:sz w:val="18"/>
                <w:szCs w:val="18"/>
              </w:rPr>
              <w:t xml:space="preserve">Účastník </w:t>
            </w:r>
          </w:p>
          <w:p w:rsidR="008E3E5A" w:rsidRPr="003B6E06" w:rsidRDefault="008E3E5A" w:rsidP="008E3E5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B6E06">
              <w:rPr>
                <w:rFonts w:cs="Tahoma"/>
                <w:sz w:val="18"/>
                <w:szCs w:val="18"/>
              </w:rPr>
              <w:t>zadávacího řízení</w:t>
            </w:r>
          </w:p>
        </w:tc>
        <w:tc>
          <w:tcPr>
            <w:tcW w:w="3544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 xml:space="preserve">Sídlo účastníka 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IČO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 w:val="18"/>
                <w:szCs w:val="18"/>
              </w:rPr>
            </w:pPr>
            <w:r w:rsidRPr="003B6E06">
              <w:rPr>
                <w:rFonts w:cs="Tahoma"/>
                <w:szCs w:val="20"/>
              </w:rPr>
              <w:t>právní forma</w:t>
            </w:r>
          </w:p>
        </w:tc>
        <w:tc>
          <w:tcPr>
            <w:tcW w:w="1588" w:type="dxa"/>
          </w:tcPr>
          <w:p w:rsidR="008E3E5A" w:rsidRPr="003B6E06" w:rsidRDefault="008E3E5A" w:rsidP="008E3E5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B6E06">
              <w:rPr>
                <w:rFonts w:cs="Tahoma"/>
                <w:sz w:val="18"/>
                <w:szCs w:val="18"/>
              </w:rPr>
              <w:t xml:space="preserve">Nabídková cena </w:t>
            </w:r>
          </w:p>
          <w:p w:rsidR="008E3E5A" w:rsidRPr="003B6E06" w:rsidRDefault="008E3E5A" w:rsidP="008E3E5A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 w:rsidRPr="003B6E06">
              <w:rPr>
                <w:rFonts w:cs="Tahoma"/>
                <w:sz w:val="18"/>
                <w:szCs w:val="18"/>
              </w:rPr>
              <w:t>bez DPH v Kč</w:t>
            </w:r>
          </w:p>
        </w:tc>
      </w:tr>
      <w:tr w:rsidR="008E3E5A" w:rsidRPr="003B6E06" w:rsidTr="003B6E06">
        <w:trPr>
          <w:trHeight w:val="793"/>
        </w:trPr>
        <w:tc>
          <w:tcPr>
            <w:tcW w:w="110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noProof/>
                <w:szCs w:val="20"/>
              </w:rPr>
            </w:pPr>
            <w:r w:rsidRPr="003B6E06">
              <w:rPr>
                <w:rFonts w:cs="Tahoma"/>
                <w:noProof/>
                <w:szCs w:val="20"/>
              </w:rPr>
              <w:t>1.</w:t>
            </w:r>
          </w:p>
        </w:tc>
        <w:tc>
          <w:tcPr>
            <w:tcW w:w="255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/>
                <w:noProof/>
                <w:szCs w:val="20"/>
              </w:rPr>
            </w:pPr>
            <w:r w:rsidRPr="003B6E06">
              <w:rPr>
                <w:rFonts w:cs="Tahoma"/>
                <w:b/>
                <w:noProof/>
                <w:szCs w:val="20"/>
              </w:rPr>
              <w:t>EUROVIA CZ a.s.</w:t>
            </w:r>
          </w:p>
        </w:tc>
        <w:tc>
          <w:tcPr>
            <w:tcW w:w="3544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 xml:space="preserve">U Michelského lesa 1581/2, Michle, 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140 00 Praha 4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Závod České Budějovice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Planá 72. 370 01 České Budějovice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45274924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Akciová společnost</w:t>
            </w:r>
          </w:p>
        </w:tc>
        <w:tc>
          <w:tcPr>
            <w:tcW w:w="1588" w:type="dxa"/>
          </w:tcPr>
          <w:p w:rsidR="008E3E5A" w:rsidRPr="003B6E06" w:rsidRDefault="008E3E5A" w:rsidP="003B6E06">
            <w:pPr>
              <w:spacing w:after="0"/>
              <w:rPr>
                <w:rFonts w:cs="Tahoma"/>
                <w:b/>
                <w:bCs/>
                <w:szCs w:val="20"/>
              </w:rPr>
            </w:pPr>
            <w:r w:rsidRPr="003B6E06">
              <w:rPr>
                <w:rFonts w:cs="Tahoma"/>
                <w:b/>
                <w:bCs/>
                <w:szCs w:val="20"/>
              </w:rPr>
              <w:t>3.162.491,48</w:t>
            </w:r>
          </w:p>
        </w:tc>
      </w:tr>
      <w:tr w:rsidR="008E3E5A" w:rsidRPr="003B6E06" w:rsidTr="003B6E06">
        <w:trPr>
          <w:trHeight w:val="793"/>
        </w:trPr>
        <w:tc>
          <w:tcPr>
            <w:tcW w:w="110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noProof/>
                <w:szCs w:val="20"/>
              </w:rPr>
            </w:pPr>
            <w:r w:rsidRPr="003B6E06">
              <w:rPr>
                <w:rFonts w:cs="Tahoma"/>
                <w:noProof/>
                <w:szCs w:val="20"/>
              </w:rPr>
              <w:t>2.</w:t>
            </w:r>
          </w:p>
        </w:tc>
        <w:tc>
          <w:tcPr>
            <w:tcW w:w="255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Cs/>
                <w:noProof/>
                <w:szCs w:val="20"/>
              </w:rPr>
            </w:pPr>
            <w:r w:rsidRPr="003B6E06">
              <w:rPr>
                <w:rFonts w:cs="Tahoma"/>
                <w:b/>
                <w:noProof/>
                <w:szCs w:val="20"/>
              </w:rPr>
              <w:t>Silnice Klatovy a.s.</w:t>
            </w:r>
          </w:p>
        </w:tc>
        <w:tc>
          <w:tcPr>
            <w:tcW w:w="3544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Vídeňská 190/I, 339 01 Klatovy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453573073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Akciová společnost</w:t>
            </w:r>
          </w:p>
        </w:tc>
        <w:tc>
          <w:tcPr>
            <w:tcW w:w="1588" w:type="dxa"/>
          </w:tcPr>
          <w:p w:rsidR="008E3E5A" w:rsidRPr="003B6E06" w:rsidRDefault="008E3E5A" w:rsidP="008E3E5A">
            <w:pPr>
              <w:spacing w:after="0"/>
              <w:jc w:val="right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szCs w:val="20"/>
              </w:rPr>
              <w:t>3.370.001,43</w:t>
            </w:r>
          </w:p>
        </w:tc>
      </w:tr>
      <w:tr w:rsidR="008E3E5A" w:rsidRPr="003B6E06" w:rsidTr="003B6E06">
        <w:trPr>
          <w:trHeight w:val="793"/>
        </w:trPr>
        <w:tc>
          <w:tcPr>
            <w:tcW w:w="110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noProof/>
                <w:szCs w:val="20"/>
              </w:rPr>
            </w:pPr>
            <w:r w:rsidRPr="003B6E06">
              <w:rPr>
                <w:rFonts w:cs="Tahoma"/>
                <w:noProof/>
                <w:szCs w:val="20"/>
              </w:rPr>
              <w:t>3.</w:t>
            </w:r>
          </w:p>
        </w:tc>
        <w:tc>
          <w:tcPr>
            <w:tcW w:w="255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/>
                <w:noProof/>
                <w:szCs w:val="20"/>
              </w:rPr>
            </w:pPr>
            <w:r w:rsidRPr="003B6E06">
              <w:rPr>
                <w:rFonts w:cs="Tahoma"/>
                <w:b/>
                <w:noProof/>
                <w:szCs w:val="20"/>
              </w:rPr>
              <w:t>ZNAKON,a.s.</w:t>
            </w:r>
          </w:p>
        </w:tc>
        <w:tc>
          <w:tcPr>
            <w:tcW w:w="3544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proofErr w:type="gramStart"/>
            <w:r w:rsidRPr="003B6E06">
              <w:rPr>
                <w:rFonts w:cs="Tahoma"/>
                <w:szCs w:val="20"/>
              </w:rPr>
              <w:t>č.p.</w:t>
            </w:r>
            <w:proofErr w:type="gramEnd"/>
            <w:r w:rsidRPr="003B6E06">
              <w:rPr>
                <w:rFonts w:cs="Tahoma"/>
                <w:szCs w:val="20"/>
              </w:rPr>
              <w:t xml:space="preserve"> 44, 386 01 Strakonice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26018055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Akciová společnost</w:t>
            </w:r>
          </w:p>
        </w:tc>
        <w:tc>
          <w:tcPr>
            <w:tcW w:w="1588" w:type="dxa"/>
          </w:tcPr>
          <w:p w:rsidR="008E3E5A" w:rsidRPr="003B6E06" w:rsidRDefault="008E3E5A" w:rsidP="008E3E5A">
            <w:pPr>
              <w:spacing w:after="0"/>
              <w:jc w:val="right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szCs w:val="20"/>
              </w:rPr>
              <w:t>3.385.000,23</w:t>
            </w:r>
          </w:p>
        </w:tc>
      </w:tr>
      <w:tr w:rsidR="008E3E5A" w:rsidRPr="003B6E06" w:rsidTr="003B6E06">
        <w:trPr>
          <w:trHeight w:val="793"/>
        </w:trPr>
        <w:tc>
          <w:tcPr>
            <w:tcW w:w="110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noProof/>
                <w:szCs w:val="20"/>
              </w:rPr>
            </w:pPr>
            <w:r w:rsidRPr="003B6E06">
              <w:rPr>
                <w:rFonts w:cs="Tahoma"/>
                <w:noProof/>
                <w:szCs w:val="20"/>
              </w:rPr>
              <w:t>4.</w:t>
            </w:r>
          </w:p>
        </w:tc>
        <w:tc>
          <w:tcPr>
            <w:tcW w:w="255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/>
                <w:noProof/>
                <w:szCs w:val="20"/>
              </w:rPr>
            </w:pPr>
            <w:r w:rsidRPr="003B6E06">
              <w:rPr>
                <w:rFonts w:cs="Tahoma"/>
                <w:b/>
                <w:noProof/>
                <w:szCs w:val="20"/>
              </w:rPr>
              <w:t>SaM silnice a mosty a.s.</w:t>
            </w:r>
          </w:p>
        </w:tc>
        <w:tc>
          <w:tcPr>
            <w:tcW w:w="3544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Máchova 1129, 470 01 Česká Lípa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25018094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Akciová společnost</w:t>
            </w:r>
          </w:p>
        </w:tc>
        <w:tc>
          <w:tcPr>
            <w:tcW w:w="1588" w:type="dxa"/>
          </w:tcPr>
          <w:p w:rsidR="008E3E5A" w:rsidRPr="003B6E06" w:rsidRDefault="008E3E5A" w:rsidP="008E3E5A">
            <w:pPr>
              <w:spacing w:after="0"/>
              <w:jc w:val="right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szCs w:val="20"/>
              </w:rPr>
              <w:t>3.873.144,18</w:t>
            </w:r>
          </w:p>
        </w:tc>
      </w:tr>
      <w:tr w:rsidR="008E3E5A" w:rsidRPr="003B6E06" w:rsidTr="003B6E06">
        <w:trPr>
          <w:trHeight w:val="793"/>
        </w:trPr>
        <w:tc>
          <w:tcPr>
            <w:tcW w:w="110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noProof/>
                <w:szCs w:val="20"/>
              </w:rPr>
            </w:pPr>
            <w:r w:rsidRPr="003B6E06">
              <w:rPr>
                <w:rFonts w:cs="Tahoma"/>
                <w:noProof/>
                <w:szCs w:val="20"/>
              </w:rPr>
              <w:t>5.</w:t>
            </w:r>
          </w:p>
        </w:tc>
        <w:tc>
          <w:tcPr>
            <w:tcW w:w="2551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/>
                <w:noProof/>
                <w:szCs w:val="20"/>
              </w:rPr>
            </w:pPr>
            <w:r w:rsidRPr="003B6E06">
              <w:rPr>
                <w:rFonts w:cs="Tahoma"/>
                <w:b/>
                <w:noProof/>
                <w:szCs w:val="20"/>
              </w:rPr>
              <w:t>SILNICE NEPOMUK s.r.o.</w:t>
            </w:r>
          </w:p>
        </w:tc>
        <w:tc>
          <w:tcPr>
            <w:tcW w:w="3544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U Pošty 513, 335 01 Nepomuk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26342812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szCs w:val="20"/>
              </w:rPr>
            </w:pPr>
            <w:r w:rsidRPr="003B6E06">
              <w:rPr>
                <w:rFonts w:cs="Tahoma"/>
                <w:szCs w:val="20"/>
              </w:rPr>
              <w:t>Společnost s ručením omezeným</w:t>
            </w:r>
          </w:p>
        </w:tc>
        <w:tc>
          <w:tcPr>
            <w:tcW w:w="1588" w:type="dxa"/>
          </w:tcPr>
          <w:p w:rsidR="008E3E5A" w:rsidRPr="003B6E06" w:rsidRDefault="008E3E5A" w:rsidP="008E3E5A">
            <w:pPr>
              <w:spacing w:after="0"/>
              <w:jc w:val="right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szCs w:val="20"/>
              </w:rPr>
              <w:t>4.181.000,00</w:t>
            </w:r>
          </w:p>
        </w:tc>
      </w:tr>
    </w:tbl>
    <w:p w:rsidR="005F1E03" w:rsidRPr="003B6E06" w:rsidRDefault="005F1E03" w:rsidP="005F1E03">
      <w:pPr>
        <w:spacing w:after="0"/>
        <w:rPr>
          <w:rFonts w:cs="Tahoma"/>
          <w:color w:val="FF0000"/>
          <w:szCs w:val="20"/>
        </w:rPr>
      </w:pPr>
    </w:p>
    <w:p w:rsidR="005F1E03" w:rsidRPr="003B6E06" w:rsidRDefault="005F1E03" w:rsidP="005D6275">
      <w:pPr>
        <w:pStyle w:val="Nadpis3"/>
        <w:spacing w:before="0"/>
        <w:rPr>
          <w:rFonts w:eastAsia="Times New Roman"/>
          <w:lang w:eastAsia="cs-CZ"/>
        </w:rPr>
      </w:pPr>
      <w:r w:rsidRPr="003B6E06">
        <w:rPr>
          <w:rFonts w:eastAsia="Times New Roman"/>
          <w:lang w:eastAsia="cs-CZ"/>
        </w:rPr>
        <w:t>III. Rozhodla</w:t>
      </w:r>
      <w:r w:rsidR="00D45BFC">
        <w:rPr>
          <w:rFonts w:eastAsia="Times New Roman"/>
          <w:lang w:eastAsia="cs-CZ"/>
        </w:rPr>
        <w:t>,</w:t>
      </w:r>
    </w:p>
    <w:p w:rsidR="005F1E03" w:rsidRPr="003B6E06" w:rsidRDefault="005F1E03" w:rsidP="005D6275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3B6E06">
        <w:rPr>
          <w:rFonts w:eastAsia="Times New Roman" w:cs="Tahoma"/>
          <w:szCs w:val="20"/>
          <w:lang w:eastAsia="cs-CZ"/>
        </w:rPr>
        <w:t>že ekonomicky nejvýhodnější nabídkou na realizaci veřejné zakázky „</w:t>
      </w:r>
      <w:r w:rsidRPr="003B6E06">
        <w:rPr>
          <w:rFonts w:cs="Tahoma"/>
          <w:bCs/>
          <w:szCs w:val="20"/>
        </w:rPr>
        <w:t xml:space="preserve">Chodník </w:t>
      </w:r>
      <w:proofErr w:type="spellStart"/>
      <w:r w:rsidRPr="003B6E06">
        <w:rPr>
          <w:rFonts w:cs="Tahoma"/>
          <w:bCs/>
          <w:szCs w:val="20"/>
        </w:rPr>
        <w:t>Radomyšlská</w:t>
      </w:r>
      <w:proofErr w:type="spellEnd"/>
      <w:r w:rsidRPr="003B6E06">
        <w:rPr>
          <w:rFonts w:cs="Tahoma"/>
          <w:bCs/>
          <w:szCs w:val="20"/>
        </w:rPr>
        <w:t xml:space="preserve"> ulice, etapa 2“ </w:t>
      </w:r>
      <w:r w:rsidRPr="003B6E06">
        <w:rPr>
          <w:rFonts w:eastAsia="Times New Roman" w:cs="Tahoma"/>
          <w:bCs/>
          <w:szCs w:val="20"/>
          <w:lang w:eastAsia="cs-CZ"/>
        </w:rPr>
        <w:t>a vybraným dodavatelem</w:t>
      </w:r>
      <w:r w:rsidRPr="003B6E06">
        <w:rPr>
          <w:rFonts w:eastAsia="Times New Roman" w:cs="Tahoma"/>
          <w:szCs w:val="20"/>
          <w:lang w:eastAsia="cs-CZ"/>
        </w:rPr>
        <w:t xml:space="preserve"> je účastník zadávacího řízení: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828"/>
        <w:gridCol w:w="1842"/>
      </w:tblGrid>
      <w:tr w:rsidR="008E3E5A" w:rsidRPr="003B6E06" w:rsidTr="00D8159A">
        <w:trPr>
          <w:trHeight w:val="172"/>
        </w:trPr>
        <w:tc>
          <w:tcPr>
            <w:tcW w:w="3397" w:type="dxa"/>
          </w:tcPr>
          <w:p w:rsidR="008E3E5A" w:rsidRPr="003B6E06" w:rsidRDefault="008E3E5A" w:rsidP="008E3E5A">
            <w:pPr>
              <w:spacing w:after="0"/>
              <w:jc w:val="center"/>
              <w:rPr>
                <w:rFonts w:eastAsia="Calibri" w:cs="Tahoma"/>
                <w:noProof/>
                <w:szCs w:val="20"/>
              </w:rPr>
            </w:pPr>
            <w:r w:rsidRPr="003B6E06">
              <w:rPr>
                <w:rFonts w:eastAsia="Calibri" w:cs="Tahoma"/>
                <w:noProof/>
                <w:szCs w:val="20"/>
              </w:rPr>
              <w:lastRenderedPageBreak/>
              <w:t>Dodavatel</w:t>
            </w:r>
          </w:p>
        </w:tc>
        <w:tc>
          <w:tcPr>
            <w:tcW w:w="3828" w:type="dxa"/>
          </w:tcPr>
          <w:p w:rsidR="008E3E5A" w:rsidRPr="003B6E06" w:rsidRDefault="008E3E5A" w:rsidP="008E3E5A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3B6E06">
              <w:rPr>
                <w:rFonts w:eastAsia="Calibri" w:cs="Tahoma"/>
                <w:szCs w:val="20"/>
              </w:rPr>
              <w:t>Sídlo a IČ</w:t>
            </w:r>
          </w:p>
        </w:tc>
        <w:tc>
          <w:tcPr>
            <w:tcW w:w="1842" w:type="dxa"/>
          </w:tcPr>
          <w:p w:rsidR="008E3E5A" w:rsidRPr="003B6E06" w:rsidRDefault="008E3E5A" w:rsidP="008E3E5A">
            <w:pPr>
              <w:spacing w:after="0"/>
              <w:jc w:val="center"/>
              <w:rPr>
                <w:rFonts w:eastAsia="Calibri" w:cs="Tahoma"/>
                <w:szCs w:val="20"/>
              </w:rPr>
            </w:pPr>
            <w:r w:rsidRPr="003B6E06">
              <w:rPr>
                <w:rFonts w:eastAsia="Calibri" w:cs="Tahoma"/>
                <w:szCs w:val="20"/>
              </w:rPr>
              <w:t>Cena v Kč bez DPH</w:t>
            </w:r>
          </w:p>
        </w:tc>
      </w:tr>
      <w:tr w:rsidR="008E3E5A" w:rsidRPr="003B6E06" w:rsidTr="00D8159A">
        <w:trPr>
          <w:trHeight w:val="644"/>
        </w:trPr>
        <w:tc>
          <w:tcPr>
            <w:tcW w:w="3397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/>
                <w:noProof/>
                <w:szCs w:val="20"/>
              </w:rPr>
            </w:pPr>
            <w:r w:rsidRPr="003B6E06">
              <w:rPr>
                <w:rFonts w:cs="Tahoma"/>
                <w:b/>
                <w:noProof/>
                <w:szCs w:val="20"/>
              </w:rPr>
              <w:t>EUROVIA CZ a.s.</w:t>
            </w:r>
          </w:p>
        </w:tc>
        <w:tc>
          <w:tcPr>
            <w:tcW w:w="3828" w:type="dxa"/>
          </w:tcPr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 xml:space="preserve">U Michelského lesa 1581/2, Michle, 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140 00 Praha 4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Závod České Budějovice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Planá 72. 370 01 České Budějovice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45274924</w:t>
            </w:r>
          </w:p>
          <w:p w:rsidR="008E3E5A" w:rsidRPr="003B6E06" w:rsidRDefault="008E3E5A" w:rsidP="008E3E5A">
            <w:pPr>
              <w:spacing w:after="0"/>
              <w:rPr>
                <w:rFonts w:cs="Tahoma"/>
                <w:bCs/>
                <w:szCs w:val="20"/>
              </w:rPr>
            </w:pPr>
            <w:r w:rsidRPr="003B6E06">
              <w:rPr>
                <w:rFonts w:cs="Tahoma"/>
                <w:bCs/>
                <w:szCs w:val="20"/>
              </w:rPr>
              <w:t>Akciová společnost</w:t>
            </w:r>
          </w:p>
        </w:tc>
        <w:tc>
          <w:tcPr>
            <w:tcW w:w="1842" w:type="dxa"/>
          </w:tcPr>
          <w:p w:rsidR="008E3E5A" w:rsidRPr="003B6E06" w:rsidRDefault="008E3E5A" w:rsidP="008E3E5A">
            <w:pPr>
              <w:spacing w:after="0"/>
              <w:jc w:val="right"/>
              <w:rPr>
                <w:rFonts w:cs="Tahoma"/>
                <w:b/>
                <w:bCs/>
                <w:szCs w:val="20"/>
              </w:rPr>
            </w:pPr>
            <w:r w:rsidRPr="003B6E06">
              <w:rPr>
                <w:rFonts w:cs="Tahoma"/>
                <w:b/>
                <w:bCs/>
                <w:szCs w:val="20"/>
              </w:rPr>
              <w:t>3.162.491,48</w:t>
            </w:r>
          </w:p>
        </w:tc>
      </w:tr>
    </w:tbl>
    <w:p w:rsidR="005F1E03" w:rsidRPr="005F1E03" w:rsidRDefault="005F1E03" w:rsidP="007B46F5">
      <w:pPr>
        <w:pStyle w:val="Nadpis3"/>
        <w:rPr>
          <w:rFonts w:eastAsia="Times New Roman"/>
          <w:lang w:eastAsia="cs-CZ"/>
        </w:rPr>
      </w:pPr>
      <w:r w:rsidRPr="005F1E03">
        <w:rPr>
          <w:rFonts w:eastAsia="Times New Roman"/>
          <w:lang w:eastAsia="cs-CZ"/>
        </w:rPr>
        <w:t>IV. Schvaluje</w:t>
      </w:r>
    </w:p>
    <w:p w:rsidR="008E3E5A" w:rsidRPr="00FB5F50" w:rsidRDefault="008E3E5A" w:rsidP="008E3E5A">
      <w:pPr>
        <w:suppressAutoHyphens/>
        <w:spacing w:after="0"/>
        <w:rPr>
          <w:rFonts w:eastAsia="Times New Roman" w:cs="Tahoma"/>
          <w:szCs w:val="20"/>
          <w:lang w:eastAsia="ar-SA"/>
        </w:rPr>
      </w:pPr>
      <w:r w:rsidRPr="00EA61C3">
        <w:rPr>
          <w:rFonts w:eastAsia="Times New Roman" w:cs="Tahoma"/>
          <w:szCs w:val="20"/>
          <w:lang w:eastAsia="ar-SA"/>
        </w:rPr>
        <w:t xml:space="preserve">uzavření smlouvy o dílo s vybraným dodavatelem </w:t>
      </w:r>
      <w:r w:rsidRPr="00234F8E">
        <w:rPr>
          <w:rFonts w:eastAsia="Times New Roman" w:cs="Tahoma"/>
          <w:szCs w:val="20"/>
          <w:lang w:eastAsia="ar-SA"/>
        </w:rPr>
        <w:t>EUROVIA CZ a.s., U Michelského lesa 1581/2, 140 00 Praha 4 Michle, Závod České Budějovice, Planá 72, 370 01 České Budějovice, IČ: 45274924, za celkovou cenu díla 3.162.491,48 Kč bez DPH, tj. 3.826.614,69 Kč vč. DPH</w:t>
      </w:r>
      <w:r w:rsidRPr="00FB5F50">
        <w:rPr>
          <w:rFonts w:eastAsia="Times New Roman" w:cs="Tahoma"/>
          <w:szCs w:val="20"/>
          <w:lang w:eastAsia="ar-SA"/>
        </w:rPr>
        <w:t xml:space="preserve">. Termín dokončení prací (díla): nejpozději do 6 měsíců ode dne předání staveniště na akci: „Chodník </w:t>
      </w:r>
      <w:proofErr w:type="spellStart"/>
      <w:r w:rsidRPr="00FB5F50">
        <w:rPr>
          <w:rFonts w:eastAsia="Times New Roman" w:cs="Tahoma"/>
          <w:szCs w:val="20"/>
          <w:lang w:eastAsia="ar-SA"/>
        </w:rPr>
        <w:t>Radomyšlská</w:t>
      </w:r>
      <w:proofErr w:type="spellEnd"/>
      <w:r w:rsidRPr="00FB5F50">
        <w:rPr>
          <w:rFonts w:eastAsia="Times New Roman" w:cs="Tahoma"/>
          <w:szCs w:val="20"/>
          <w:lang w:eastAsia="ar-SA"/>
        </w:rPr>
        <w:t xml:space="preserve"> ulice, etapa 2“. Dokončením díla zhotovitelem je rozuměno datum předání a převzetí dokončené stavby.</w:t>
      </w:r>
    </w:p>
    <w:p w:rsidR="005F1E03" w:rsidRPr="005F1E03" w:rsidRDefault="005F1E03" w:rsidP="007B46F5">
      <w:pPr>
        <w:pStyle w:val="Nadpis3"/>
        <w:rPr>
          <w:rFonts w:eastAsia="Times New Roman"/>
          <w:lang w:eastAsia="cs-CZ"/>
        </w:rPr>
      </w:pPr>
      <w:r w:rsidRPr="005F1E03">
        <w:rPr>
          <w:rFonts w:eastAsia="Times New Roman"/>
          <w:lang w:eastAsia="cs-CZ"/>
        </w:rPr>
        <w:t>V. Pověřuje</w:t>
      </w:r>
    </w:p>
    <w:p w:rsidR="005F1E03" w:rsidRPr="005F1E03" w:rsidRDefault="005F1E03" w:rsidP="005F1E03">
      <w:pPr>
        <w:overflowPunct w:val="0"/>
        <w:autoSpaceDE w:val="0"/>
        <w:autoSpaceDN w:val="0"/>
        <w:adjustRightInd w:val="0"/>
        <w:spacing w:after="0"/>
        <w:rPr>
          <w:rFonts w:eastAsia="Times New Roman" w:cs="Tahoma"/>
          <w:bCs/>
          <w:szCs w:val="20"/>
          <w:lang w:eastAsia="cs-CZ"/>
        </w:rPr>
      </w:pPr>
      <w:r w:rsidRPr="005F1E03">
        <w:rPr>
          <w:rFonts w:eastAsia="Times New Roman" w:cs="Tahoma"/>
          <w:bCs/>
          <w:szCs w:val="20"/>
          <w:lang w:eastAsia="cs-CZ"/>
        </w:rPr>
        <w:t>starostu města podpisem příslušné smlouvy o dílo.</w:t>
      </w:r>
    </w:p>
    <w:p w:rsidR="005F1E03" w:rsidRPr="005F1E03" w:rsidRDefault="005F1E03" w:rsidP="005F1E03">
      <w:pPr>
        <w:spacing w:after="0"/>
        <w:rPr>
          <w:rFonts w:eastAsia="Times New Roman" w:cs="Tahoma"/>
          <w:b/>
          <w:color w:val="FF0000"/>
          <w:szCs w:val="20"/>
          <w:lang w:eastAsia="cs-CZ"/>
        </w:rPr>
      </w:pPr>
    </w:p>
    <w:p w:rsidR="004027D0" w:rsidRPr="004027D0" w:rsidRDefault="00270908" w:rsidP="00F374B9">
      <w:pPr>
        <w:pStyle w:val="Nadpis2"/>
        <w:spacing w:before="0"/>
      </w:pPr>
      <w:r>
        <w:t>9.</w:t>
      </w:r>
      <w:r w:rsidR="004027D0" w:rsidRPr="004027D0">
        <w:t xml:space="preserve"> Veřejná zakázka malého rozsahu na stavební práce: </w:t>
      </w:r>
      <w:r w:rsidR="00BF4314">
        <w:t>„</w:t>
      </w:r>
      <w:r w:rsidR="004027D0" w:rsidRPr="004027D0">
        <w:rPr>
          <w:rFonts w:eastAsia="Times New Roman"/>
          <w:lang w:eastAsia="cs-CZ"/>
        </w:rPr>
        <w:t>Obnova povrchu atletického oválu a sektorů technických disciplín ve sportovním areálu Na</w:t>
      </w:r>
      <w:r w:rsidR="00C80CD1">
        <w:rPr>
          <w:rFonts w:eastAsia="Times New Roman"/>
          <w:lang w:eastAsia="cs-CZ"/>
        </w:rPr>
        <w:t> </w:t>
      </w:r>
      <w:proofErr w:type="gramStart"/>
      <w:r w:rsidR="004027D0" w:rsidRPr="004027D0">
        <w:rPr>
          <w:rFonts w:eastAsia="Times New Roman"/>
          <w:lang w:eastAsia="cs-CZ"/>
        </w:rPr>
        <w:t>Sídlišti</w:t>
      </w:r>
      <w:r w:rsidR="004027D0" w:rsidRPr="004027D0">
        <w:rPr>
          <w:rFonts w:eastAsia="Times New Roman"/>
          <w:bCs/>
          <w:lang w:eastAsia="cs-CZ"/>
        </w:rPr>
        <w:t>“</w:t>
      </w:r>
      <w:r w:rsidR="004027D0" w:rsidRPr="004027D0">
        <w:t>– dodatek</w:t>
      </w:r>
      <w:proofErr w:type="gramEnd"/>
      <w:r w:rsidR="004027D0" w:rsidRPr="004027D0">
        <w:t xml:space="preserve"> č. 1</w:t>
      </w:r>
    </w:p>
    <w:p w:rsidR="004027D0" w:rsidRPr="004027D0" w:rsidRDefault="004027D0" w:rsidP="004027D0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4027D0" w:rsidRPr="004027D0" w:rsidRDefault="004027D0" w:rsidP="004027D0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4027D0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:rsidR="004027D0" w:rsidRPr="004027D0" w:rsidRDefault="004027D0" w:rsidP="004027D0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4027D0">
        <w:rPr>
          <w:rFonts w:eastAsia="Times New Roman" w:cs="Tahoma"/>
          <w:szCs w:val="20"/>
          <w:lang w:eastAsia="ar-SA"/>
        </w:rPr>
        <w:t xml:space="preserve">RM po projednání </w:t>
      </w:r>
    </w:p>
    <w:p w:rsidR="004027D0" w:rsidRPr="004027D0" w:rsidRDefault="004027D0" w:rsidP="004027D0">
      <w:pPr>
        <w:pStyle w:val="Nadpis3"/>
        <w:rPr>
          <w:rFonts w:eastAsia="Times New Roman"/>
          <w:lang w:eastAsia="ar-SA"/>
        </w:rPr>
      </w:pPr>
      <w:r w:rsidRPr="004027D0">
        <w:rPr>
          <w:rFonts w:eastAsia="Times New Roman"/>
          <w:lang w:eastAsia="ar-SA"/>
        </w:rPr>
        <w:t>I. Schvaluje</w:t>
      </w:r>
    </w:p>
    <w:p w:rsidR="004027D0" w:rsidRPr="004027D0" w:rsidRDefault="004027D0" w:rsidP="00D8159A">
      <w:pPr>
        <w:spacing w:after="0"/>
        <w:rPr>
          <w:rFonts w:eastAsia="Times New Roman" w:cs="Tahoma"/>
          <w:sz w:val="22"/>
          <w:lang w:eastAsia="cs-CZ"/>
        </w:rPr>
      </w:pPr>
      <w:r w:rsidRPr="004027D0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zakázky: </w:t>
      </w:r>
      <w:r w:rsidRPr="004027D0">
        <w:rPr>
          <w:rFonts w:eastAsia="Times New Roman" w:cs="Tahoma"/>
          <w:bCs/>
          <w:szCs w:val="20"/>
          <w:lang w:eastAsia="cs-CZ"/>
        </w:rPr>
        <w:t>„</w:t>
      </w:r>
      <w:r w:rsidRPr="004027D0">
        <w:rPr>
          <w:rFonts w:eastAsia="Times New Roman" w:cs="Tahoma"/>
          <w:szCs w:val="20"/>
          <w:lang w:eastAsia="cs-CZ"/>
        </w:rPr>
        <w:t>Obnova povrchu atletického oválu a sektorů technických disciplín ve sportovním areálu Na Sídlišti</w:t>
      </w:r>
      <w:r w:rsidRPr="004027D0">
        <w:rPr>
          <w:rFonts w:eastAsia="Times New Roman" w:cs="Tahoma"/>
          <w:bCs/>
          <w:szCs w:val="20"/>
          <w:lang w:eastAsia="cs-CZ"/>
        </w:rPr>
        <w:t>“</w:t>
      </w:r>
      <w:r w:rsidR="00D8159A">
        <w:rPr>
          <w:rFonts w:eastAsia="Times New Roman" w:cs="Tahoma"/>
          <w:bCs/>
          <w:szCs w:val="20"/>
          <w:lang w:eastAsia="cs-CZ"/>
        </w:rPr>
        <w:t xml:space="preserve"> </w:t>
      </w:r>
      <w:r w:rsidRPr="004027D0">
        <w:rPr>
          <w:rFonts w:eastAsia="Times New Roman" w:cs="Tahoma"/>
          <w:szCs w:val="20"/>
          <w:lang w:eastAsia="cs-CZ"/>
        </w:rPr>
        <w:t xml:space="preserve">mezi městem Strakonice a společností VYSSPA </w:t>
      </w:r>
      <w:proofErr w:type="spellStart"/>
      <w:r w:rsidRPr="004027D0">
        <w:rPr>
          <w:rFonts w:eastAsia="Times New Roman" w:cs="Tahoma"/>
          <w:szCs w:val="20"/>
          <w:lang w:eastAsia="cs-CZ"/>
        </w:rPr>
        <w:t>Sports</w:t>
      </w:r>
      <w:proofErr w:type="spellEnd"/>
      <w:r w:rsidRPr="004027D0">
        <w:rPr>
          <w:rFonts w:eastAsia="Times New Roman" w:cs="Tahoma"/>
          <w:szCs w:val="20"/>
          <w:lang w:eastAsia="cs-CZ"/>
        </w:rPr>
        <w:t xml:space="preserve"> Technology s.r.o.</w:t>
      </w:r>
      <w:r w:rsidR="00D8159A">
        <w:rPr>
          <w:rFonts w:eastAsia="Times New Roman" w:cs="Tahoma"/>
          <w:szCs w:val="20"/>
          <w:lang w:eastAsia="cs-CZ"/>
        </w:rPr>
        <w:t xml:space="preserve">, </w:t>
      </w:r>
      <w:r w:rsidRPr="004027D0">
        <w:rPr>
          <w:rFonts w:eastAsia="Times New Roman" w:cs="Tahoma"/>
          <w:szCs w:val="20"/>
          <w:lang w:eastAsia="cs-CZ"/>
        </w:rPr>
        <w:t>Skladová 2438/6, 326 00 Plzeň</w:t>
      </w:r>
      <w:r w:rsidR="00D8159A">
        <w:rPr>
          <w:rFonts w:eastAsia="Times New Roman" w:cs="Tahoma"/>
          <w:szCs w:val="20"/>
          <w:lang w:eastAsia="cs-CZ"/>
        </w:rPr>
        <w:t xml:space="preserve">, </w:t>
      </w:r>
      <w:r w:rsidRPr="004027D0">
        <w:rPr>
          <w:rFonts w:eastAsia="Times New Roman" w:cs="Tahoma"/>
          <w:szCs w:val="20"/>
          <w:lang w:eastAsia="cs-CZ"/>
        </w:rPr>
        <w:t>IČ: 279 67 638, přičemž předmětem t</w:t>
      </w:r>
      <w:r w:rsidR="00D8159A">
        <w:rPr>
          <w:rFonts w:eastAsia="Times New Roman" w:cs="Tahoma"/>
          <w:szCs w:val="20"/>
          <w:lang w:eastAsia="cs-CZ"/>
        </w:rPr>
        <w:t>ohoto dodatku bud</w:t>
      </w:r>
      <w:r w:rsidR="007067C8">
        <w:rPr>
          <w:rFonts w:eastAsia="Times New Roman" w:cs="Tahoma"/>
          <w:szCs w:val="20"/>
          <w:lang w:eastAsia="cs-CZ"/>
        </w:rPr>
        <w:t>ou</w:t>
      </w:r>
      <w:r w:rsidR="00D8159A">
        <w:rPr>
          <w:rFonts w:eastAsia="Times New Roman" w:cs="Tahoma"/>
          <w:szCs w:val="20"/>
          <w:lang w:eastAsia="cs-CZ"/>
        </w:rPr>
        <w:t xml:space="preserve"> </w:t>
      </w:r>
      <w:r w:rsidR="007067C8">
        <w:rPr>
          <w:rFonts w:eastAsia="Times New Roman" w:cs="Tahoma"/>
          <w:szCs w:val="20"/>
          <w:lang w:eastAsia="cs-CZ"/>
        </w:rPr>
        <w:t>termíny plnění upraveny</w:t>
      </w:r>
      <w:r w:rsidR="00D8159A">
        <w:rPr>
          <w:rFonts w:eastAsia="Times New Roman" w:cs="Tahoma"/>
          <w:szCs w:val="20"/>
          <w:lang w:eastAsia="cs-CZ"/>
        </w:rPr>
        <w:t xml:space="preserve"> takto: </w:t>
      </w:r>
      <w:r w:rsidRPr="004027D0">
        <w:rPr>
          <w:rFonts w:eastAsia="Times New Roman" w:cs="Tahoma"/>
          <w:szCs w:val="20"/>
          <w:lang w:eastAsia="cs-CZ"/>
        </w:rPr>
        <w:t xml:space="preserve">zahájení díla ke dni </w:t>
      </w:r>
      <w:proofErr w:type="gramStart"/>
      <w:r w:rsidRPr="004027D0">
        <w:rPr>
          <w:rFonts w:eastAsia="Times New Roman" w:cs="Tahoma"/>
          <w:szCs w:val="20"/>
          <w:lang w:eastAsia="cs-CZ"/>
        </w:rPr>
        <w:t>02.04.2025</w:t>
      </w:r>
      <w:proofErr w:type="gramEnd"/>
      <w:r w:rsidRPr="004027D0">
        <w:rPr>
          <w:rFonts w:eastAsia="Times New Roman" w:cs="Tahoma"/>
          <w:szCs w:val="20"/>
          <w:lang w:eastAsia="cs-CZ"/>
        </w:rPr>
        <w:t xml:space="preserve"> </w:t>
      </w:r>
      <w:r w:rsidR="00D8159A">
        <w:rPr>
          <w:rFonts w:eastAsia="Times New Roman" w:cs="Tahoma"/>
          <w:szCs w:val="20"/>
          <w:lang w:eastAsia="cs-CZ"/>
        </w:rPr>
        <w:t>a</w:t>
      </w:r>
      <w:r w:rsidRPr="004027D0">
        <w:rPr>
          <w:rFonts w:eastAsia="Times New Roman" w:cs="Tahoma"/>
          <w:szCs w:val="20"/>
          <w:lang w:eastAsia="cs-CZ"/>
        </w:rPr>
        <w:t xml:space="preserve"> dokončení stavby</w:t>
      </w:r>
      <w:r w:rsidR="00D8159A">
        <w:rPr>
          <w:rFonts w:eastAsia="Times New Roman" w:cs="Tahoma"/>
          <w:szCs w:val="20"/>
          <w:lang w:eastAsia="cs-CZ"/>
        </w:rPr>
        <w:t xml:space="preserve"> </w:t>
      </w:r>
      <w:r w:rsidR="00AB4BBB">
        <w:rPr>
          <w:rFonts w:eastAsia="Times New Roman" w:cs="Tahoma"/>
          <w:szCs w:val="20"/>
          <w:lang w:eastAsia="cs-CZ"/>
        </w:rPr>
        <w:t>do</w:t>
      </w:r>
      <w:r w:rsidR="00D8159A">
        <w:rPr>
          <w:rFonts w:eastAsia="Times New Roman" w:cs="Tahoma"/>
          <w:szCs w:val="20"/>
          <w:lang w:eastAsia="cs-CZ"/>
        </w:rPr>
        <w:t>:</w:t>
      </w:r>
      <w:r w:rsidRPr="004027D0">
        <w:rPr>
          <w:rFonts w:eastAsia="Times New Roman" w:cs="Tahoma"/>
          <w:szCs w:val="20"/>
          <w:lang w:eastAsia="cs-CZ"/>
        </w:rPr>
        <w:t xml:space="preserve"> </w:t>
      </w:r>
      <w:proofErr w:type="gramStart"/>
      <w:r w:rsidRPr="004027D0">
        <w:rPr>
          <w:rFonts w:eastAsia="Times New Roman" w:cs="Tahoma"/>
          <w:szCs w:val="20"/>
          <w:lang w:eastAsia="cs-CZ"/>
        </w:rPr>
        <w:t>30.</w:t>
      </w:r>
      <w:r w:rsidR="00BF4314">
        <w:rPr>
          <w:rFonts w:eastAsia="Times New Roman" w:cs="Tahoma"/>
          <w:szCs w:val="20"/>
          <w:lang w:eastAsia="cs-CZ"/>
        </w:rPr>
        <w:t>0</w:t>
      </w:r>
      <w:r w:rsidRPr="004027D0">
        <w:rPr>
          <w:rFonts w:eastAsia="Times New Roman" w:cs="Tahoma"/>
          <w:szCs w:val="20"/>
          <w:lang w:eastAsia="cs-CZ"/>
        </w:rPr>
        <w:t>6.2025</w:t>
      </w:r>
      <w:proofErr w:type="gramEnd"/>
      <w:r w:rsidR="00BF4314">
        <w:rPr>
          <w:rFonts w:eastAsia="Times New Roman" w:cs="Tahoma"/>
          <w:szCs w:val="20"/>
          <w:lang w:eastAsia="cs-CZ"/>
        </w:rPr>
        <w:t>,</w:t>
      </w:r>
      <w:r w:rsidRPr="004027D0">
        <w:rPr>
          <w:rFonts w:eastAsia="Times New Roman" w:cs="Tahoma"/>
          <w:szCs w:val="20"/>
          <w:lang w:eastAsia="cs-CZ"/>
        </w:rPr>
        <w:t xml:space="preserve"> a to z důvodu nep</w:t>
      </w:r>
      <w:r w:rsidR="00BF4314">
        <w:rPr>
          <w:rFonts w:eastAsia="Times New Roman" w:cs="Tahoma"/>
          <w:szCs w:val="20"/>
          <w:lang w:eastAsia="cs-CZ"/>
        </w:rPr>
        <w:t xml:space="preserve">říznivých klimatických podmínek, </w:t>
      </w:r>
      <w:r w:rsidRPr="004027D0">
        <w:rPr>
          <w:rFonts w:eastAsia="Times New Roman" w:cs="Tahoma"/>
          <w:szCs w:val="20"/>
          <w:lang w:eastAsia="cs-CZ"/>
        </w:rPr>
        <w:t>dle smlouvy o dílo č. 2024-00516 ze dne 11.10.2024.</w:t>
      </w:r>
    </w:p>
    <w:p w:rsidR="004027D0" w:rsidRPr="004027D0" w:rsidRDefault="004027D0" w:rsidP="004027D0">
      <w:pPr>
        <w:pStyle w:val="Nadpis3"/>
        <w:rPr>
          <w:rFonts w:eastAsia="Times New Roman"/>
          <w:lang w:eastAsia="cs-CZ"/>
        </w:rPr>
      </w:pPr>
      <w:r w:rsidRPr="004027D0">
        <w:rPr>
          <w:rFonts w:eastAsia="Times New Roman"/>
          <w:lang w:eastAsia="cs-CZ"/>
        </w:rPr>
        <w:t>II. Pověřuje</w:t>
      </w:r>
    </w:p>
    <w:p w:rsidR="004027D0" w:rsidRPr="004027D0" w:rsidRDefault="004027D0" w:rsidP="004027D0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027D0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:rsidR="004027D0" w:rsidRPr="004027D0" w:rsidRDefault="004027D0" w:rsidP="004027D0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:rsidR="005A7310" w:rsidRPr="005A7310" w:rsidRDefault="00270908" w:rsidP="00F374B9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10. </w:t>
      </w:r>
      <w:r w:rsidR="005A7310" w:rsidRPr="005A7310">
        <w:rPr>
          <w:rFonts w:eastAsia="Times New Roman"/>
          <w:lang w:eastAsia="cs-CZ"/>
        </w:rPr>
        <w:t xml:space="preserve">Výměna 12 ks stožárů veřejného osvětlení v havarijním stavu </w:t>
      </w:r>
      <w:r w:rsidR="00BF4314">
        <w:rPr>
          <w:rFonts w:eastAsia="Times New Roman"/>
          <w:lang w:eastAsia="cs-CZ"/>
        </w:rPr>
        <w:t xml:space="preserve">v </w:t>
      </w:r>
      <w:r w:rsidR="005A7310" w:rsidRPr="005A7310">
        <w:rPr>
          <w:rFonts w:eastAsia="Times New Roman"/>
          <w:lang w:eastAsia="cs-CZ"/>
        </w:rPr>
        <w:t>ul. Písecká</w:t>
      </w:r>
      <w:r w:rsidR="00BF4314">
        <w:rPr>
          <w:rFonts w:eastAsia="Times New Roman"/>
          <w:lang w:eastAsia="cs-CZ"/>
        </w:rPr>
        <w:t xml:space="preserve"> - </w:t>
      </w:r>
      <w:r w:rsidR="005A7310" w:rsidRPr="005A7310">
        <w:rPr>
          <w:rFonts w:eastAsia="Times New Roman"/>
          <w:lang w:eastAsia="cs-CZ"/>
        </w:rPr>
        <w:t xml:space="preserve">odbočka směr ČR beton a odbočka </w:t>
      </w:r>
      <w:proofErr w:type="spellStart"/>
      <w:r w:rsidR="005A7310" w:rsidRPr="005A7310">
        <w:rPr>
          <w:rFonts w:eastAsia="Times New Roman"/>
          <w:lang w:eastAsia="cs-CZ"/>
        </w:rPr>
        <w:t>P</w:t>
      </w:r>
      <w:r w:rsidR="00BF4314">
        <w:rPr>
          <w:rFonts w:eastAsia="Times New Roman"/>
          <w:lang w:eastAsia="cs-CZ"/>
        </w:rPr>
        <w:t>echaSan</w:t>
      </w:r>
      <w:proofErr w:type="spellEnd"/>
    </w:p>
    <w:p w:rsidR="005A7310" w:rsidRPr="00F374B9" w:rsidRDefault="005A7310" w:rsidP="005A7310">
      <w:pPr>
        <w:spacing w:after="0"/>
        <w:jc w:val="left"/>
        <w:rPr>
          <w:rFonts w:eastAsia="Times New Roman" w:cs="Tahoma"/>
          <w:b/>
          <w:szCs w:val="20"/>
          <w:u w:val="single"/>
          <w:lang w:eastAsia="cs-CZ"/>
        </w:rPr>
      </w:pPr>
    </w:p>
    <w:p w:rsidR="005A7310" w:rsidRPr="005A7310" w:rsidRDefault="005A7310" w:rsidP="005A7310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A7310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A7310" w:rsidRPr="005A7310" w:rsidRDefault="005A7310" w:rsidP="005A7310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szCs w:val="20"/>
          <w:lang w:eastAsia="cs-CZ"/>
        </w:rPr>
      </w:pPr>
      <w:r w:rsidRPr="005A7310">
        <w:rPr>
          <w:rFonts w:eastAsia="Times New Roman" w:cs="Tahoma"/>
          <w:szCs w:val="20"/>
          <w:lang w:eastAsia="cs-CZ"/>
        </w:rPr>
        <w:t>Rada města po projednání</w:t>
      </w:r>
    </w:p>
    <w:p w:rsidR="005A7310" w:rsidRPr="005A7310" w:rsidRDefault="005A7310" w:rsidP="005A7310">
      <w:pPr>
        <w:pStyle w:val="Nadpis3"/>
        <w:rPr>
          <w:rFonts w:eastAsia="Times New Roman"/>
          <w:lang w:eastAsia="cs-CZ"/>
        </w:rPr>
      </w:pPr>
      <w:r w:rsidRPr="005A7310">
        <w:rPr>
          <w:rFonts w:eastAsia="Times New Roman"/>
          <w:lang w:eastAsia="cs-CZ"/>
        </w:rPr>
        <w:t xml:space="preserve">I. Schvaluje </w:t>
      </w:r>
    </w:p>
    <w:p w:rsidR="005A7310" w:rsidRPr="005A7310" w:rsidRDefault="005A7310" w:rsidP="007067C8">
      <w:pPr>
        <w:pStyle w:val="Bezmezer"/>
        <w:rPr>
          <w:rFonts w:asciiTheme="minorHAnsi" w:hAnsiTheme="minorHAnsi"/>
          <w:sz w:val="22"/>
          <w:lang w:eastAsia="cs-CZ"/>
        </w:rPr>
      </w:pPr>
      <w:r w:rsidRPr="005A7310">
        <w:rPr>
          <w:rFonts w:eastAsia="Times New Roman"/>
          <w:bCs/>
          <w:lang w:eastAsia="cs-CZ"/>
        </w:rPr>
        <w:t xml:space="preserve">oslovení firmy UNIELEKTRO Strakonice s.r.o. Radošovice 149 Strakonice 386 01 IČO: 47239514 </w:t>
      </w:r>
      <w:r w:rsidRPr="005A7310">
        <w:rPr>
          <w:rFonts w:eastAsia="Times New Roman"/>
          <w:snapToGrid w:val="0"/>
          <w:lang w:eastAsia="cs-CZ"/>
        </w:rPr>
        <w:t xml:space="preserve">k podání nabídky na </w:t>
      </w:r>
      <w:r w:rsidRPr="005A7310">
        <w:rPr>
          <w:lang w:eastAsia="cs-CZ"/>
        </w:rPr>
        <w:t>realizaci</w:t>
      </w:r>
      <w:r w:rsidRPr="005A7310">
        <w:rPr>
          <w:rFonts w:eastAsia="Times New Roman"/>
          <w:snapToGrid w:val="0"/>
          <w:lang w:eastAsia="cs-CZ"/>
        </w:rPr>
        <w:t xml:space="preserve"> akce „</w:t>
      </w:r>
      <w:r w:rsidRPr="005A7310">
        <w:rPr>
          <w:rFonts w:asciiTheme="minorHAnsi" w:hAnsiTheme="minorHAnsi"/>
          <w:sz w:val="22"/>
          <w:lang w:eastAsia="cs-CZ"/>
        </w:rPr>
        <w:t>Výměna 12 ks stožárů veřejného osvětlení ul. Písecká“</w:t>
      </w:r>
      <w:r w:rsidRPr="005A7310">
        <w:t>, a to z toho důvodu, že disponuje příslušnou technikou, zkušenostmi s obdobnými akcemi a je schopna stavbu dokončit v požadovaném termínu.</w:t>
      </w:r>
    </w:p>
    <w:p w:rsidR="005A7310" w:rsidRPr="005A7310" w:rsidRDefault="005A7310" w:rsidP="005A7310">
      <w:pPr>
        <w:pStyle w:val="Nadpis3"/>
        <w:rPr>
          <w:rFonts w:eastAsia="Times New Roman"/>
          <w:lang w:eastAsia="cs-CZ"/>
        </w:rPr>
      </w:pPr>
      <w:r w:rsidRPr="005A7310">
        <w:rPr>
          <w:rFonts w:eastAsia="Times New Roman"/>
          <w:lang w:eastAsia="cs-CZ"/>
        </w:rPr>
        <w:t>II. Souhlasí</w:t>
      </w:r>
    </w:p>
    <w:p w:rsidR="005A7310" w:rsidRPr="005A7310" w:rsidRDefault="005A7310" w:rsidP="005A7310">
      <w:pPr>
        <w:spacing w:after="0"/>
        <w:rPr>
          <w:rFonts w:eastAsia="Times New Roman" w:cs="Tahoma"/>
          <w:szCs w:val="20"/>
          <w:lang w:eastAsia="cs-CZ"/>
        </w:rPr>
      </w:pPr>
      <w:r w:rsidRPr="005A7310">
        <w:rPr>
          <w:rFonts w:cs="Tahoma"/>
          <w:szCs w:val="20"/>
          <w:lang w:eastAsia="cs-CZ"/>
        </w:rPr>
        <w:t xml:space="preserve">s objednáním realizace akce </w:t>
      </w:r>
      <w:r w:rsidRPr="005A7310">
        <w:rPr>
          <w:rFonts w:eastAsia="Times New Roman" w:cs="Tahoma"/>
          <w:snapToGrid w:val="0"/>
          <w:szCs w:val="20"/>
          <w:lang w:eastAsia="cs-CZ"/>
        </w:rPr>
        <w:t>„</w:t>
      </w:r>
      <w:r w:rsidRPr="005A7310">
        <w:rPr>
          <w:rFonts w:asciiTheme="minorHAnsi" w:hAnsiTheme="minorHAnsi"/>
          <w:sz w:val="22"/>
          <w:lang w:eastAsia="cs-CZ"/>
        </w:rPr>
        <w:t xml:space="preserve">Výměna 12 ks stožárů veřejného osvětlení ul. Písecká“ </w:t>
      </w:r>
      <w:r w:rsidRPr="005A7310">
        <w:t xml:space="preserve">u </w:t>
      </w:r>
      <w:r w:rsidRPr="005A7310">
        <w:rPr>
          <w:bCs/>
        </w:rPr>
        <w:t xml:space="preserve">firmy </w:t>
      </w:r>
      <w:r w:rsidRPr="005A7310">
        <w:rPr>
          <w:rFonts w:eastAsia="Times New Roman" w:cs="Tahoma"/>
          <w:bCs/>
          <w:szCs w:val="20"/>
          <w:lang w:eastAsia="cs-CZ"/>
        </w:rPr>
        <w:t>UNIELEKTRO Strakonice s.r.o. Radošovice 149 Strakonice 386 01 IČO: 47239514</w:t>
      </w:r>
      <w:r w:rsidRPr="005A7310">
        <w:rPr>
          <w:bCs/>
        </w:rPr>
        <w:t>,</w:t>
      </w:r>
      <w:r w:rsidRPr="005A7310">
        <w:rPr>
          <w:rFonts w:eastAsia="Times New Roman" w:cs="Tahoma"/>
          <w:szCs w:val="20"/>
          <w:lang w:eastAsia="cs-CZ"/>
        </w:rPr>
        <w:t xml:space="preserve"> za celkovou cenu díla </w:t>
      </w:r>
      <w:r w:rsidR="00776569" w:rsidRPr="00776569">
        <w:rPr>
          <w:rFonts w:eastAsia="Times New Roman" w:cs="Tahoma"/>
          <w:szCs w:val="20"/>
          <w:lang w:eastAsia="cs-CZ"/>
        </w:rPr>
        <w:t xml:space="preserve">580.284,00 </w:t>
      </w:r>
      <w:r w:rsidRPr="00776569">
        <w:rPr>
          <w:rFonts w:eastAsia="Times New Roman" w:cs="Tahoma"/>
          <w:szCs w:val="20"/>
          <w:lang w:eastAsia="cs-CZ"/>
        </w:rPr>
        <w:t xml:space="preserve">Kč </w:t>
      </w:r>
      <w:r w:rsidRPr="005A7310">
        <w:rPr>
          <w:rFonts w:eastAsia="Times New Roman" w:cs="Tahoma"/>
          <w:szCs w:val="20"/>
          <w:lang w:eastAsia="cs-CZ"/>
        </w:rPr>
        <w:t>bez DPH + aktuální sazba DPH. Termín realizace 12/2024.</w:t>
      </w:r>
    </w:p>
    <w:p w:rsidR="005A7310" w:rsidRPr="005A7310" w:rsidRDefault="005A7310" w:rsidP="005A7310">
      <w:pPr>
        <w:pStyle w:val="Nadpis3"/>
        <w:rPr>
          <w:rFonts w:eastAsia="Times New Roman"/>
          <w:lang w:eastAsia="cs-CZ"/>
        </w:rPr>
      </w:pPr>
      <w:r w:rsidRPr="005A7310">
        <w:rPr>
          <w:rFonts w:eastAsia="Times New Roman"/>
          <w:lang w:eastAsia="cs-CZ"/>
        </w:rPr>
        <w:t>III. Pověřuje</w:t>
      </w:r>
    </w:p>
    <w:p w:rsidR="005A7310" w:rsidRPr="005A7310" w:rsidRDefault="005A7310" w:rsidP="005A7310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  <w:r w:rsidRPr="005A7310">
        <w:rPr>
          <w:rFonts w:eastAsia="Times New Roman" w:cs="Tahoma"/>
          <w:bCs/>
          <w:szCs w:val="20"/>
          <w:lang w:eastAsia="cs-CZ"/>
        </w:rPr>
        <w:t>vedoucí majetkového odboru podpisem příslušné objednávky</w:t>
      </w:r>
    </w:p>
    <w:p w:rsidR="005A7310" w:rsidRPr="005A7310" w:rsidRDefault="005A7310" w:rsidP="005A7310">
      <w:pPr>
        <w:spacing w:after="0"/>
        <w:jc w:val="left"/>
        <w:rPr>
          <w:rFonts w:eastAsia="Times New Roman" w:cs="Tahoma"/>
          <w:bCs/>
          <w:szCs w:val="20"/>
          <w:lang w:eastAsia="cs-CZ"/>
        </w:rPr>
      </w:pPr>
    </w:p>
    <w:p w:rsidR="00516AAF" w:rsidRPr="00D74FC6" w:rsidRDefault="00516AAF" w:rsidP="00BD6323">
      <w:pPr>
        <w:pStyle w:val="Nadpis2"/>
        <w:rPr>
          <w:bCs/>
        </w:rPr>
      </w:pPr>
      <w:r>
        <w:t>11</w:t>
      </w:r>
      <w:r w:rsidRPr="00D74FC6">
        <w:t xml:space="preserve">. Projektová dokumentace Novostavba </w:t>
      </w:r>
      <w:r>
        <w:t>víceúčelové</w:t>
      </w:r>
      <w:r w:rsidRPr="00D74FC6">
        <w:t xml:space="preserve"> haly včetně šatnového zázemí ul. Máchova, Strakonice</w:t>
      </w:r>
    </w:p>
    <w:p w:rsidR="00516AAF" w:rsidRPr="00D74FC6" w:rsidRDefault="00516AAF" w:rsidP="00516AAF">
      <w:pPr>
        <w:spacing w:after="0"/>
        <w:rPr>
          <w:rFonts w:ascii="Times New Roman" w:eastAsia="Times New Roman" w:hAnsi="Times New Roman" w:cs="Times New Roman"/>
          <w:color w:val="FF0000"/>
          <w:sz w:val="16"/>
          <w:szCs w:val="16"/>
          <w:lang w:eastAsia="cs-CZ"/>
        </w:rPr>
      </w:pPr>
    </w:p>
    <w:p w:rsidR="00516AAF" w:rsidRPr="00F80C6D" w:rsidRDefault="00516AAF" w:rsidP="00516AA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80C6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516AAF" w:rsidRPr="00F80C6D" w:rsidRDefault="00516AAF" w:rsidP="00516AAF">
      <w:pPr>
        <w:spacing w:after="0"/>
        <w:rPr>
          <w:rFonts w:eastAsia="Times New Roman" w:cs="Tahoma"/>
          <w:szCs w:val="20"/>
          <w:lang w:eastAsia="cs-CZ"/>
        </w:rPr>
      </w:pPr>
      <w:r w:rsidRPr="00F80C6D">
        <w:rPr>
          <w:rFonts w:eastAsia="Times New Roman" w:cs="Tahoma"/>
          <w:szCs w:val="20"/>
          <w:lang w:eastAsia="cs-CZ"/>
        </w:rPr>
        <w:t>RM po projednání</w:t>
      </w:r>
    </w:p>
    <w:p w:rsidR="00516AAF" w:rsidRPr="00F80C6D" w:rsidRDefault="00516AAF" w:rsidP="00B0525B">
      <w:pPr>
        <w:pStyle w:val="Nadpis3"/>
        <w:rPr>
          <w:rFonts w:eastAsia="Times New Roman"/>
          <w:lang w:eastAsia="cs-CZ"/>
        </w:rPr>
      </w:pPr>
      <w:r w:rsidRPr="00F80C6D">
        <w:rPr>
          <w:rFonts w:eastAsia="Times New Roman"/>
          <w:lang w:eastAsia="cs-CZ"/>
        </w:rPr>
        <w:lastRenderedPageBreak/>
        <w:t>I. Rozhodla</w:t>
      </w:r>
    </w:p>
    <w:p w:rsidR="00516AAF" w:rsidRPr="00F80C6D" w:rsidRDefault="00516AAF" w:rsidP="00516AAF">
      <w:pPr>
        <w:spacing w:after="0"/>
        <w:rPr>
          <w:rFonts w:eastAsia="Times New Roman" w:cs="Tahoma"/>
          <w:bCs/>
          <w:szCs w:val="20"/>
        </w:rPr>
      </w:pPr>
      <w:r w:rsidRPr="00F80C6D">
        <w:rPr>
          <w:rFonts w:cs="Tahoma"/>
          <w:szCs w:val="20"/>
        </w:rPr>
        <w:t xml:space="preserve">zadat podlimitní veřejnou zakázku na služby </w:t>
      </w:r>
      <w:r w:rsidRPr="00F80C6D">
        <w:rPr>
          <w:rFonts w:eastAsia="Calibri" w:cs="Tahoma"/>
          <w:bCs/>
          <w:szCs w:val="20"/>
        </w:rPr>
        <w:t>„Projektová dokumentace Novostavba víceúčelové haly včetně šatnového zázemí ul. Máchova, Strakonice</w:t>
      </w:r>
      <w:r w:rsidRPr="00F80C6D">
        <w:rPr>
          <w:rFonts w:cs="Tahoma"/>
          <w:szCs w:val="20"/>
        </w:rPr>
        <w:t>“ ve zjednodušeném podlimitním řízení dle § 53 zákona č. 134/2016 Sb., o zadávání veřejných zakázek, v platném znění, a uveřejnit tuto výzvu k podání nabídek na profilu zadavatele.</w:t>
      </w:r>
    </w:p>
    <w:p w:rsidR="00583884" w:rsidRPr="00F80C6D" w:rsidRDefault="00583884" w:rsidP="00583884">
      <w:pPr>
        <w:pStyle w:val="Nadpis3"/>
        <w:rPr>
          <w:lang w:eastAsia="cs-CZ"/>
        </w:rPr>
      </w:pPr>
      <w:r w:rsidRPr="00F80C6D">
        <w:rPr>
          <w:lang w:eastAsia="cs-CZ"/>
        </w:rPr>
        <w:t>II. Rozhodla</w:t>
      </w:r>
    </w:p>
    <w:p w:rsidR="00583884" w:rsidRPr="00F80C6D" w:rsidRDefault="00583884" w:rsidP="00583884">
      <w:p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odeslat výzvu pro podání nabídek po jejím uveřejnění těmto dodavatelům:</w:t>
      </w:r>
    </w:p>
    <w:p w:rsidR="00583884" w:rsidRPr="00F80C6D" w:rsidRDefault="0071495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>XX</w:t>
      </w:r>
    </w:p>
    <w:p w:rsidR="00714954" w:rsidRDefault="00714954" w:rsidP="005B030A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714954">
        <w:rPr>
          <w:rFonts w:cs="Tahoma"/>
          <w:szCs w:val="20"/>
        </w:rPr>
        <w:t>XX</w:t>
      </w:r>
    </w:p>
    <w:p w:rsidR="00583884" w:rsidRPr="00714954" w:rsidRDefault="00714954" w:rsidP="005B030A">
      <w:pPr>
        <w:numPr>
          <w:ilvl w:val="0"/>
          <w:numId w:val="4"/>
        </w:numPr>
        <w:spacing w:after="0"/>
        <w:rPr>
          <w:rFonts w:cs="Tahoma"/>
          <w:szCs w:val="20"/>
        </w:rPr>
      </w:pPr>
      <w:r>
        <w:rPr>
          <w:rFonts w:cs="Tahoma"/>
          <w:szCs w:val="20"/>
        </w:rPr>
        <w:t>XX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color w:val="333333"/>
          <w:szCs w:val="20"/>
          <w:shd w:val="clear" w:color="auto" w:fill="FFFFFF"/>
        </w:rPr>
        <w:t>TMS projekt Strakonice, s.r.o., Žižkova 312, 386 01 Strakonice, IČ: 19325584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Vodohospodářský rozvoj a výstavba a.s., Nábřežní 90/4, 150 00 Praha 5 Smíchov, IČ: 47116901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DEKPROJEKT s.r.o., Tiskařská 10/257, 108 00 Praha 10, IČ: 27642411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KONSTRUKTA - STAVBY s.r.o., Za Brněnskou ulicí 4292, 796 01 Prostějov, IČ: 28319401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QARTA ARCHITEKTURA s.r.o., Jindřišská 889/17, 110 00 Praha 1 – Nové Město, IČ: 26110113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proofErr w:type="spellStart"/>
      <w:proofErr w:type="gramStart"/>
      <w:r w:rsidRPr="00F80C6D">
        <w:rPr>
          <w:rFonts w:cs="Tahoma"/>
          <w:szCs w:val="20"/>
        </w:rPr>
        <w:t>Arch.Design</w:t>
      </w:r>
      <w:proofErr w:type="spellEnd"/>
      <w:proofErr w:type="gramEnd"/>
      <w:r w:rsidRPr="00F80C6D">
        <w:rPr>
          <w:rFonts w:cs="Tahoma"/>
          <w:szCs w:val="20"/>
        </w:rPr>
        <w:t>, s.r.o., Sochorova 3262/23,  616 00 Brno - Žabovřesky, IČ: 25764314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A PLUS a.s., Česká 154/12, 602 00 Brno - město, IČ: 26236419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PORR a.s., Dubečská 3238/36, 100 00 Praha 10 - Strašnice, IČ: 43005560</w:t>
      </w:r>
    </w:p>
    <w:p w:rsidR="00583884" w:rsidRPr="00F80C6D" w:rsidRDefault="00583884" w:rsidP="00583884">
      <w:pPr>
        <w:numPr>
          <w:ilvl w:val="0"/>
          <w:numId w:val="4"/>
        </w:numPr>
        <w:spacing w:after="0"/>
        <w:rPr>
          <w:rFonts w:cs="Tahoma"/>
          <w:szCs w:val="20"/>
        </w:rPr>
      </w:pPr>
      <w:r w:rsidRPr="00F80C6D">
        <w:rPr>
          <w:rFonts w:cs="Tahoma"/>
          <w:szCs w:val="20"/>
        </w:rPr>
        <w:t>STUDIO MIJA, spol. s r.o., Lounských 791/10, 140 00 Praha 4 - Nusle, IČ: 26196433</w:t>
      </w:r>
    </w:p>
    <w:p w:rsidR="00583884" w:rsidRPr="00F80C6D" w:rsidRDefault="00583884" w:rsidP="00583884">
      <w:pPr>
        <w:pStyle w:val="Nadpis3"/>
      </w:pPr>
      <w:r w:rsidRPr="00F80C6D">
        <w:t>III. Rozhodla</w:t>
      </w:r>
      <w:r w:rsidR="00844744">
        <w:t>,</w:t>
      </w:r>
    </w:p>
    <w:p w:rsidR="00583884" w:rsidRPr="00F80C6D" w:rsidRDefault="00583884" w:rsidP="00583884">
      <w:pPr>
        <w:spacing w:after="0"/>
        <w:rPr>
          <w:rFonts w:cs="Tahoma"/>
          <w:b/>
          <w:szCs w:val="20"/>
          <w:u w:val="single"/>
        </w:rPr>
      </w:pPr>
      <w:r w:rsidRPr="00F80C6D">
        <w:rPr>
          <w:rFonts w:cs="Tahoma"/>
          <w:szCs w:val="20"/>
        </w:rPr>
        <w:t>že nabídky budou hodnoceny podle jejich ekonomické výhodnosti – hodnotící kritéria - nejnižší nabídkové ceny s DPH (90%), zkušenosti zodpovědného vedoucího týmu (10%).</w:t>
      </w:r>
    </w:p>
    <w:p w:rsidR="00583884" w:rsidRPr="00F80C6D" w:rsidRDefault="00583884" w:rsidP="00583884">
      <w:pPr>
        <w:pStyle w:val="Nadpis3"/>
        <w:rPr>
          <w:rFonts w:eastAsia="Times New Roman"/>
          <w:lang w:eastAsia="cs-CZ"/>
        </w:rPr>
      </w:pPr>
      <w:r w:rsidRPr="00F80C6D">
        <w:rPr>
          <w:rFonts w:eastAsia="Times New Roman"/>
          <w:lang w:eastAsia="cs-CZ"/>
        </w:rPr>
        <w:t>IV. Schvaluje</w:t>
      </w:r>
    </w:p>
    <w:p w:rsidR="00F80C6D" w:rsidRDefault="00583884" w:rsidP="00583884">
      <w:pPr>
        <w:spacing w:after="0"/>
        <w:rPr>
          <w:rFonts w:cs="Tahoma"/>
          <w:szCs w:val="20"/>
        </w:rPr>
      </w:pPr>
      <w:r w:rsidRPr="00F80C6D">
        <w:rPr>
          <w:rFonts w:eastAsia="Times New Roman" w:cs="Tahoma"/>
          <w:szCs w:val="20"/>
          <w:lang w:eastAsia="cs-CZ"/>
        </w:rPr>
        <w:t xml:space="preserve">předloženou zadávací dokumentaci podlimitní veřejné zakázky na služby: </w:t>
      </w:r>
      <w:r w:rsidRPr="00F80C6D">
        <w:rPr>
          <w:rFonts w:eastAsia="Calibri" w:cs="Tahoma"/>
          <w:bCs/>
          <w:szCs w:val="20"/>
        </w:rPr>
        <w:t>„Projektová dokumentace Novostavba víceúčelové haly včetně šatnového zázemí ul. Máchova, Strakonice</w:t>
      </w:r>
      <w:r w:rsidRPr="00F80C6D">
        <w:rPr>
          <w:rFonts w:cs="Tahoma"/>
          <w:szCs w:val="20"/>
        </w:rPr>
        <w:t xml:space="preserve">“. </w:t>
      </w:r>
    </w:p>
    <w:p w:rsidR="00583884" w:rsidRPr="00C20DA6" w:rsidRDefault="00583884" w:rsidP="00583884">
      <w:pPr>
        <w:pStyle w:val="Nadpis3"/>
        <w:rPr>
          <w:rFonts w:eastAsia="Times New Roman"/>
          <w:lang w:eastAsia="cs-CZ"/>
        </w:rPr>
      </w:pPr>
      <w:r w:rsidRPr="00C20DA6">
        <w:rPr>
          <w:rFonts w:eastAsia="Times New Roman"/>
          <w:lang w:eastAsia="cs-CZ"/>
        </w:rPr>
        <w:t>V. Jmenuje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členy hodnotící komise ve složení: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1.</w:t>
      </w:r>
      <w:r w:rsidRPr="00C20DA6">
        <w:rPr>
          <w:rFonts w:eastAsia="Times New Roman" w:cs="Tahoma"/>
          <w:szCs w:val="20"/>
          <w:lang w:eastAsia="cs-CZ"/>
        </w:rPr>
        <w:tab/>
        <w:t>člen:</w:t>
      </w:r>
      <w:r w:rsidRPr="00C20DA6">
        <w:rPr>
          <w:rFonts w:eastAsia="Times New Roman" w:cs="Tahoma"/>
          <w:szCs w:val="20"/>
          <w:lang w:eastAsia="cs-CZ"/>
        </w:rPr>
        <w:tab/>
        <w:t>Mgr. Břetislav Hrdlička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2.</w:t>
      </w:r>
      <w:r w:rsidRPr="00C20DA6">
        <w:rPr>
          <w:rFonts w:eastAsia="Times New Roman" w:cs="Tahoma"/>
          <w:szCs w:val="20"/>
          <w:lang w:eastAsia="cs-CZ"/>
        </w:rPr>
        <w:tab/>
        <w:t>člen:</w:t>
      </w:r>
      <w:r w:rsidRPr="00C20DA6">
        <w:rPr>
          <w:rFonts w:eastAsia="Times New Roman" w:cs="Tahoma"/>
          <w:szCs w:val="20"/>
          <w:lang w:eastAsia="cs-CZ"/>
        </w:rPr>
        <w:tab/>
        <w:t xml:space="preserve">Jaroslav Horejš 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3.</w:t>
      </w:r>
      <w:r w:rsidRPr="00C20DA6">
        <w:rPr>
          <w:rFonts w:eastAsia="Times New Roman" w:cs="Tahoma"/>
          <w:szCs w:val="20"/>
          <w:lang w:eastAsia="cs-CZ"/>
        </w:rPr>
        <w:tab/>
        <w:t>člen:</w:t>
      </w:r>
      <w:r w:rsidRPr="00C20DA6">
        <w:rPr>
          <w:rFonts w:eastAsia="Times New Roman" w:cs="Tahoma"/>
          <w:szCs w:val="20"/>
          <w:lang w:eastAsia="cs-CZ"/>
        </w:rPr>
        <w:tab/>
        <w:t xml:space="preserve">Ing. Jana </w:t>
      </w:r>
      <w:proofErr w:type="spellStart"/>
      <w:r w:rsidRPr="00C20DA6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4.</w:t>
      </w:r>
      <w:r w:rsidRPr="00C20DA6">
        <w:rPr>
          <w:rFonts w:eastAsia="Times New Roman" w:cs="Tahoma"/>
          <w:szCs w:val="20"/>
          <w:lang w:eastAsia="cs-CZ"/>
        </w:rPr>
        <w:tab/>
        <w:t>člen:</w:t>
      </w:r>
      <w:r w:rsidRPr="00C20DA6">
        <w:rPr>
          <w:rFonts w:eastAsia="Times New Roman" w:cs="Tahoma"/>
          <w:szCs w:val="20"/>
          <w:lang w:eastAsia="cs-CZ"/>
        </w:rPr>
        <w:tab/>
        <w:t>Ing. Pavel Pivnička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5.</w:t>
      </w:r>
      <w:r w:rsidRPr="00C20DA6">
        <w:rPr>
          <w:rFonts w:eastAsia="Times New Roman" w:cs="Tahoma"/>
          <w:szCs w:val="20"/>
          <w:lang w:eastAsia="cs-CZ"/>
        </w:rPr>
        <w:tab/>
        <w:t>člen:</w:t>
      </w:r>
      <w:r w:rsidRPr="00C20DA6">
        <w:rPr>
          <w:rFonts w:eastAsia="Times New Roman" w:cs="Tahoma"/>
          <w:szCs w:val="20"/>
          <w:lang w:eastAsia="cs-CZ"/>
        </w:rPr>
        <w:tab/>
        <w:t>Ing. Arch. Marta Slámová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1.</w:t>
      </w:r>
      <w:r w:rsidRPr="00C20DA6">
        <w:rPr>
          <w:rFonts w:eastAsia="Times New Roman" w:cs="Tahoma"/>
          <w:szCs w:val="20"/>
          <w:lang w:eastAsia="cs-CZ"/>
        </w:rPr>
        <w:tab/>
        <w:t>náhradník:</w:t>
      </w:r>
      <w:r w:rsidRPr="00C20DA6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C20DA6">
        <w:rPr>
          <w:rFonts w:eastAsia="Times New Roman" w:cs="Tahoma"/>
          <w:szCs w:val="20"/>
          <w:lang w:eastAsia="cs-CZ"/>
        </w:rPr>
        <w:t>Oberfalcer</w:t>
      </w:r>
      <w:proofErr w:type="spellEnd"/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2.</w:t>
      </w:r>
      <w:r w:rsidRPr="00C20DA6">
        <w:rPr>
          <w:rFonts w:eastAsia="Times New Roman" w:cs="Tahoma"/>
          <w:szCs w:val="20"/>
          <w:lang w:eastAsia="cs-CZ"/>
        </w:rPr>
        <w:tab/>
        <w:t>náhradník:</w:t>
      </w:r>
      <w:r w:rsidRPr="00C20DA6">
        <w:rPr>
          <w:rFonts w:eastAsia="Times New Roman" w:cs="Tahoma"/>
          <w:szCs w:val="20"/>
          <w:lang w:eastAsia="cs-CZ"/>
        </w:rPr>
        <w:tab/>
        <w:t>Dušan Kučera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3.</w:t>
      </w:r>
      <w:r w:rsidRPr="00C20DA6">
        <w:rPr>
          <w:rFonts w:eastAsia="Times New Roman" w:cs="Tahoma"/>
          <w:szCs w:val="20"/>
          <w:lang w:eastAsia="cs-CZ"/>
        </w:rPr>
        <w:tab/>
        <w:t>náhradník:</w:t>
      </w:r>
      <w:r w:rsidRPr="00C20DA6">
        <w:rPr>
          <w:rFonts w:eastAsia="Times New Roman" w:cs="Tahoma"/>
          <w:szCs w:val="20"/>
          <w:lang w:eastAsia="cs-CZ"/>
        </w:rPr>
        <w:tab/>
        <w:t>Ing. Oldřich Švehla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4.</w:t>
      </w:r>
      <w:r w:rsidRPr="00C20DA6">
        <w:rPr>
          <w:rFonts w:eastAsia="Times New Roman" w:cs="Tahoma"/>
          <w:szCs w:val="20"/>
          <w:lang w:eastAsia="cs-CZ"/>
        </w:rPr>
        <w:tab/>
        <w:t>náhradník:</w:t>
      </w:r>
      <w:r w:rsidRPr="00C20DA6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5.</w:t>
      </w:r>
      <w:r w:rsidRPr="00C20DA6">
        <w:rPr>
          <w:rFonts w:eastAsia="Times New Roman" w:cs="Tahoma"/>
          <w:szCs w:val="20"/>
          <w:lang w:eastAsia="cs-CZ"/>
        </w:rPr>
        <w:tab/>
        <w:t>náhradník:</w:t>
      </w:r>
      <w:r w:rsidRPr="00C20DA6">
        <w:rPr>
          <w:rFonts w:eastAsia="Times New Roman" w:cs="Tahoma"/>
          <w:szCs w:val="20"/>
          <w:lang w:eastAsia="cs-CZ"/>
        </w:rPr>
        <w:tab/>
        <w:t xml:space="preserve">Ing. Arch. David Andrlík </w:t>
      </w:r>
    </w:p>
    <w:p w:rsidR="00583884" w:rsidRPr="00C20DA6" w:rsidRDefault="00583884" w:rsidP="00583884">
      <w:pPr>
        <w:pStyle w:val="Nadpis3"/>
        <w:rPr>
          <w:rFonts w:eastAsia="Times New Roman"/>
          <w:lang w:eastAsia="cs-CZ"/>
        </w:rPr>
      </w:pPr>
      <w:r w:rsidRPr="00C20DA6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Pr="00C20DA6">
        <w:rPr>
          <w:rFonts w:eastAsia="Times New Roman"/>
          <w:lang w:eastAsia="cs-CZ"/>
        </w:rPr>
        <w:t>. Ukládá</w:t>
      </w:r>
    </w:p>
    <w:p w:rsidR="00583884" w:rsidRPr="00C20DA6" w:rsidRDefault="00583884" w:rsidP="00583884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vedoucí majetkového odboru zajistit plnění veškerých úkonů při zadání této veřejné zakázky.</w:t>
      </w:r>
    </w:p>
    <w:p w:rsidR="00583884" w:rsidRPr="00C20DA6" w:rsidRDefault="00583884" w:rsidP="00583884">
      <w:pPr>
        <w:pStyle w:val="Nadpis3"/>
        <w:rPr>
          <w:rFonts w:eastAsia="Times New Roman"/>
          <w:lang w:eastAsia="cs-CZ"/>
        </w:rPr>
      </w:pPr>
      <w:r w:rsidRPr="00C20DA6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Pr="00C20DA6">
        <w:rPr>
          <w:rFonts w:eastAsia="Times New Roman"/>
          <w:lang w:eastAsia="cs-CZ"/>
        </w:rPr>
        <w:t>I. Pověřuje</w:t>
      </w:r>
    </w:p>
    <w:p w:rsidR="00583884" w:rsidRPr="00C20DA6" w:rsidRDefault="00583884" w:rsidP="00F80C6D">
      <w:pPr>
        <w:spacing w:after="0"/>
        <w:rPr>
          <w:rFonts w:eastAsia="Times New Roman" w:cs="Tahoma"/>
          <w:szCs w:val="20"/>
          <w:lang w:eastAsia="cs-CZ"/>
        </w:rPr>
      </w:pPr>
      <w:r w:rsidRPr="00C20DA6">
        <w:rPr>
          <w:rFonts w:eastAsia="Times New Roman" w:cs="Tahoma"/>
          <w:szCs w:val="20"/>
          <w:lang w:eastAsia="cs-CZ"/>
        </w:rPr>
        <w:t>vedoucí majetkového odboru podepisováním veškerých dokumentů souvisejících s administrací této veřejné zakázky.</w:t>
      </w:r>
    </w:p>
    <w:p w:rsidR="00583884" w:rsidRDefault="00583884" w:rsidP="00F80C6D">
      <w:pPr>
        <w:spacing w:after="0"/>
        <w:rPr>
          <w:rFonts w:eastAsia="Times New Roman" w:cs="Tahoma"/>
          <w:szCs w:val="20"/>
          <w:lang w:eastAsia="cs-CZ"/>
        </w:rPr>
      </w:pPr>
    </w:p>
    <w:p w:rsidR="00122572" w:rsidRPr="00122572" w:rsidRDefault="00270908" w:rsidP="00707649">
      <w:pPr>
        <w:pStyle w:val="Nadpis2"/>
      </w:pPr>
      <w:r>
        <w:t>1</w:t>
      </w:r>
      <w:r w:rsidR="00714B4E">
        <w:t>2</w:t>
      </w:r>
      <w:r w:rsidR="00EA3D20">
        <w:t>.</w:t>
      </w:r>
      <w:r w:rsidR="00122572" w:rsidRPr="00122572">
        <w:t xml:space="preserve"> Dohoda o rozúčtování nákladů na vytápění – čp. 1319 </w:t>
      </w:r>
      <w:r w:rsidR="00C0769D">
        <w:t>v ulici Na Stráži</w:t>
      </w:r>
    </w:p>
    <w:p w:rsidR="00122572" w:rsidRPr="00122572" w:rsidRDefault="00122572" w:rsidP="00122572">
      <w:pPr>
        <w:pStyle w:val="Normlnweb"/>
        <w:spacing w:after="0" w:afterAutospacing="0"/>
        <w:rPr>
          <w:rFonts w:ascii="Tahoma" w:hAnsi="Tahoma" w:cs="Tahoma"/>
          <w:szCs w:val="20"/>
        </w:rPr>
      </w:pPr>
    </w:p>
    <w:p w:rsidR="00122572" w:rsidRPr="00122572" w:rsidRDefault="00122572" w:rsidP="00122572">
      <w:pPr>
        <w:spacing w:after="0"/>
        <w:rPr>
          <w:rFonts w:cs="Tahoma"/>
          <w:b/>
          <w:color w:val="000000" w:themeColor="text1"/>
          <w:szCs w:val="20"/>
          <w:u w:val="single"/>
        </w:rPr>
      </w:pPr>
      <w:r w:rsidRPr="00122572">
        <w:rPr>
          <w:rFonts w:cs="Tahoma"/>
          <w:b/>
          <w:color w:val="000000" w:themeColor="text1"/>
          <w:szCs w:val="20"/>
          <w:u w:val="single"/>
        </w:rPr>
        <w:t>Návrh usnesení:</w:t>
      </w:r>
    </w:p>
    <w:p w:rsidR="00122572" w:rsidRPr="00122572" w:rsidRDefault="00122572" w:rsidP="00122572">
      <w:pPr>
        <w:spacing w:after="0"/>
        <w:rPr>
          <w:rFonts w:eastAsia="Times New Roman" w:cs="Tahoma"/>
          <w:iCs/>
          <w:color w:val="000000" w:themeColor="text1"/>
          <w:szCs w:val="20"/>
          <w:lang w:eastAsia="cs-CZ"/>
        </w:rPr>
      </w:pPr>
      <w:r w:rsidRPr="00122572">
        <w:rPr>
          <w:rFonts w:eastAsia="Times New Roman" w:cs="Tahoma"/>
          <w:iCs/>
          <w:color w:val="000000" w:themeColor="text1"/>
          <w:szCs w:val="20"/>
          <w:lang w:eastAsia="cs-CZ"/>
        </w:rPr>
        <w:t xml:space="preserve">RM po projednání </w:t>
      </w:r>
    </w:p>
    <w:p w:rsidR="00122572" w:rsidRPr="00122572" w:rsidRDefault="00122572" w:rsidP="00707649">
      <w:pPr>
        <w:pStyle w:val="Nadpis3"/>
      </w:pPr>
      <w:r w:rsidRPr="00122572">
        <w:t>I. Revokuje</w:t>
      </w:r>
    </w:p>
    <w:p w:rsidR="00122572" w:rsidRPr="009A3121" w:rsidRDefault="009A3121" w:rsidP="009A3121">
      <w:pPr>
        <w:spacing w:after="0"/>
      </w:pPr>
      <w:r w:rsidRPr="009A3121">
        <w:t>u</w:t>
      </w:r>
      <w:r w:rsidR="00122572" w:rsidRPr="009A3121">
        <w:t xml:space="preserve">snesení č. 1550/2023 ze dne </w:t>
      </w:r>
      <w:proofErr w:type="gramStart"/>
      <w:r w:rsidR="00122572" w:rsidRPr="009A3121">
        <w:t>29.11.2023</w:t>
      </w:r>
      <w:proofErr w:type="gramEnd"/>
      <w:r w:rsidRPr="009A3121">
        <w:t>.</w:t>
      </w:r>
    </w:p>
    <w:p w:rsidR="00122572" w:rsidRPr="00122572" w:rsidRDefault="00122572" w:rsidP="00707649">
      <w:pPr>
        <w:pStyle w:val="Nadpis3"/>
      </w:pPr>
      <w:r w:rsidRPr="00122572">
        <w:t>II. Schvaluje</w:t>
      </w:r>
    </w:p>
    <w:p w:rsidR="00122572" w:rsidRPr="00122572" w:rsidRDefault="00122572" w:rsidP="00122572">
      <w:pPr>
        <w:spacing w:after="0"/>
        <w:rPr>
          <w:rFonts w:cs="Tahoma"/>
          <w:szCs w:val="20"/>
        </w:rPr>
      </w:pPr>
      <w:r w:rsidRPr="00122572">
        <w:rPr>
          <w:rFonts w:cs="Tahoma"/>
          <w:szCs w:val="20"/>
        </w:rPr>
        <w:t xml:space="preserve">uzavření dohody o rozúčtování nákladů na vytápění domu čp. 1319 v části obce Strakonice I, který je součástí pozemku p. č. st. 113/3, (dále i jen dům čp. 1319), </w:t>
      </w:r>
      <w:proofErr w:type="gramStart"/>
      <w:r w:rsidRPr="00122572">
        <w:rPr>
          <w:rFonts w:cs="Tahoma"/>
          <w:szCs w:val="20"/>
        </w:rPr>
        <w:t>vše v kat. území</w:t>
      </w:r>
      <w:proofErr w:type="gramEnd"/>
      <w:r w:rsidRPr="00122572">
        <w:rPr>
          <w:rFonts w:cs="Tahoma"/>
          <w:szCs w:val="20"/>
        </w:rPr>
        <w:t xml:space="preserve"> Strakonice, mezi městem Strakonice jako vlastníkem nebytových jednotek v budově čp. 1319 a společenstvím vlastníků jednotek v budově čp. 1319 - Společenství pro dům čp. 1319 ve Strakonicích, IČ 260 95 998, se sídlem Na Stráži 1319, Strakonice I, 386 01 Strakonice.   </w:t>
      </w:r>
    </w:p>
    <w:p w:rsidR="00122572" w:rsidRPr="00122572" w:rsidRDefault="00122572" w:rsidP="00122572">
      <w:pPr>
        <w:spacing w:after="0"/>
        <w:rPr>
          <w:rFonts w:cs="Tahoma"/>
          <w:szCs w:val="20"/>
        </w:rPr>
      </w:pPr>
      <w:r w:rsidRPr="00122572">
        <w:rPr>
          <w:rFonts w:cs="Tahoma"/>
          <w:szCs w:val="20"/>
        </w:rPr>
        <w:lastRenderedPageBreak/>
        <w:t>Rozdělení nákladů na spotřebu se určí výpočtem podle složky základní a složky spotřební.</w:t>
      </w:r>
    </w:p>
    <w:p w:rsidR="00122572" w:rsidRPr="00122572" w:rsidRDefault="00122572" w:rsidP="00122572">
      <w:pPr>
        <w:spacing w:after="0"/>
        <w:rPr>
          <w:rFonts w:cs="Tahoma"/>
          <w:szCs w:val="20"/>
        </w:rPr>
      </w:pPr>
      <w:r w:rsidRPr="00122572">
        <w:rPr>
          <w:rFonts w:cs="Tahoma"/>
          <w:szCs w:val="20"/>
        </w:rPr>
        <w:t xml:space="preserve">Základní složka nákladů na vytápění v zúčtovací jednotce bude činit 40 % a zbytek nákladů bude tvořit složka spotřební. </w:t>
      </w:r>
    </w:p>
    <w:p w:rsidR="00122572" w:rsidRPr="00122572" w:rsidRDefault="00122572" w:rsidP="00122572">
      <w:pPr>
        <w:spacing w:after="0"/>
        <w:rPr>
          <w:rFonts w:cs="Tahoma"/>
          <w:szCs w:val="20"/>
        </w:rPr>
      </w:pPr>
      <w:r w:rsidRPr="00122572">
        <w:rPr>
          <w:rFonts w:cs="Tahoma"/>
          <w:szCs w:val="20"/>
        </w:rPr>
        <w:t>Náklady na zpracování výpočtu spotřeby odbornou firmou společností ENBRA, a.s., IČ 44015844, se sídlem Durďákova 1786/5, Černá Pole, 613 00 Brno, budou smluvní strany hradit na základě počtu otopných těles s tím, že SVJ bude pro potřeby úhrady nákladů za zpracování výpočtu počítán pouze počet otopných těles v bytových jednotkách.</w:t>
      </w:r>
    </w:p>
    <w:p w:rsidR="00122572" w:rsidRDefault="00122572" w:rsidP="00122572">
      <w:pPr>
        <w:spacing w:after="0"/>
        <w:rPr>
          <w:rFonts w:cs="Tahoma"/>
          <w:szCs w:val="20"/>
        </w:rPr>
      </w:pPr>
      <w:r w:rsidRPr="00122572">
        <w:rPr>
          <w:rFonts w:cs="Tahoma"/>
          <w:szCs w:val="20"/>
        </w:rPr>
        <w:t xml:space="preserve">Celý text smlouvy tvoří přílohu </w:t>
      </w:r>
      <w:r w:rsidRPr="00B6406C">
        <w:rPr>
          <w:rFonts w:cs="Tahoma"/>
          <w:szCs w:val="20"/>
        </w:rPr>
        <w:t xml:space="preserve">č. </w:t>
      </w:r>
      <w:r w:rsidR="00B6406C" w:rsidRPr="00B6406C">
        <w:rPr>
          <w:rFonts w:cs="Tahoma"/>
          <w:szCs w:val="20"/>
        </w:rPr>
        <w:t>10</w:t>
      </w:r>
      <w:r w:rsidR="00B6406C">
        <w:rPr>
          <w:rFonts w:cs="Tahoma"/>
          <w:szCs w:val="20"/>
        </w:rPr>
        <w:t xml:space="preserve"> </w:t>
      </w:r>
      <w:r w:rsidRPr="00B6406C">
        <w:rPr>
          <w:rFonts w:cs="Tahoma"/>
          <w:szCs w:val="20"/>
        </w:rPr>
        <w:t>materiálu č. 55</w:t>
      </w:r>
      <w:r w:rsidRPr="00122572">
        <w:rPr>
          <w:rFonts w:cs="Tahoma"/>
          <w:szCs w:val="20"/>
        </w:rPr>
        <w:t xml:space="preserve">/01 pro jednání RM dne </w:t>
      </w:r>
      <w:proofErr w:type="gramStart"/>
      <w:r w:rsidRPr="00122572">
        <w:rPr>
          <w:rFonts w:cs="Tahoma"/>
          <w:szCs w:val="20"/>
        </w:rPr>
        <w:t>20.11.2024</w:t>
      </w:r>
      <w:proofErr w:type="gramEnd"/>
      <w:r w:rsidRPr="00122572">
        <w:rPr>
          <w:rFonts w:cs="Tahoma"/>
          <w:szCs w:val="20"/>
        </w:rPr>
        <w:t>.</w:t>
      </w:r>
    </w:p>
    <w:p w:rsidR="00122572" w:rsidRPr="00122572" w:rsidRDefault="00122572" w:rsidP="00707649">
      <w:pPr>
        <w:pStyle w:val="Nadpis3"/>
      </w:pPr>
      <w:r w:rsidRPr="00122572">
        <w:t>I</w:t>
      </w:r>
      <w:r>
        <w:t>I</w:t>
      </w:r>
      <w:r w:rsidRPr="00122572">
        <w:t xml:space="preserve">I. </w:t>
      </w:r>
      <w:r>
        <w:t>Pověřuje</w:t>
      </w:r>
    </w:p>
    <w:p w:rsidR="00122572" w:rsidRPr="00122572" w:rsidRDefault="00122572" w:rsidP="00122572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starostu podpisem předmětné</w:t>
      </w:r>
      <w:r w:rsidRPr="00122572">
        <w:rPr>
          <w:rFonts w:cs="Tahoma"/>
          <w:szCs w:val="20"/>
        </w:rPr>
        <w:t xml:space="preserve"> dohody</w:t>
      </w:r>
      <w:r>
        <w:rPr>
          <w:rFonts w:cs="Tahoma"/>
          <w:szCs w:val="20"/>
        </w:rPr>
        <w:t>.</w:t>
      </w:r>
    </w:p>
    <w:p w:rsidR="00122572" w:rsidRPr="00122572" w:rsidRDefault="00122572" w:rsidP="00122572">
      <w:pPr>
        <w:spacing w:after="0"/>
        <w:rPr>
          <w:rFonts w:eastAsia="Times New Roman" w:cs="Tahoma"/>
          <w:color w:val="000000"/>
          <w:szCs w:val="20"/>
          <w:lang w:eastAsia="cs-CZ"/>
        </w:rPr>
      </w:pPr>
    </w:p>
    <w:p w:rsidR="00A42642" w:rsidRPr="00A42642" w:rsidRDefault="00270908" w:rsidP="00706F23">
      <w:pPr>
        <w:pStyle w:val="Nadpis2"/>
        <w:rPr>
          <w:rFonts w:eastAsia="Times New Roman"/>
        </w:rPr>
      </w:pPr>
      <w:r>
        <w:rPr>
          <w:rFonts w:eastAsia="Times New Roman"/>
        </w:rPr>
        <w:t>1</w:t>
      </w:r>
      <w:r w:rsidR="00AF50DD">
        <w:rPr>
          <w:rFonts w:eastAsia="Times New Roman"/>
        </w:rPr>
        <w:t>3</w:t>
      </w:r>
      <w:r w:rsidR="00A42642" w:rsidRPr="00A42642">
        <w:rPr>
          <w:rFonts w:eastAsia="Times New Roman"/>
        </w:rPr>
        <w:t>. Vyřazení majetku s pořizovací cenou od 20.000 Kč do 49.999,99 Kč</w:t>
      </w:r>
    </w:p>
    <w:p w:rsidR="00A42642" w:rsidRPr="00A42642" w:rsidRDefault="00A42642" w:rsidP="00A42642">
      <w:pPr>
        <w:spacing w:after="0"/>
        <w:rPr>
          <w:rFonts w:ascii="Times New Roman" w:eastAsia="Times New Roman" w:hAnsi="Times New Roman" w:cs="Times New Roman"/>
          <w:szCs w:val="20"/>
        </w:rPr>
      </w:pPr>
    </w:p>
    <w:p w:rsidR="00A42642" w:rsidRPr="00A42642" w:rsidRDefault="00A42642" w:rsidP="00A42642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42642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:rsidR="00A42642" w:rsidRPr="00A42642" w:rsidRDefault="00A42642" w:rsidP="00A42642">
      <w:pPr>
        <w:spacing w:after="0"/>
        <w:rPr>
          <w:rFonts w:eastAsia="Times New Roman" w:cs="Tahoma"/>
          <w:szCs w:val="20"/>
          <w:lang w:eastAsia="cs-CZ"/>
        </w:rPr>
      </w:pPr>
      <w:r w:rsidRPr="00A42642">
        <w:rPr>
          <w:rFonts w:eastAsia="Times New Roman" w:cs="Tahoma"/>
          <w:szCs w:val="20"/>
          <w:lang w:eastAsia="cs-CZ"/>
        </w:rPr>
        <w:t>RM po projednání</w:t>
      </w:r>
    </w:p>
    <w:p w:rsidR="00A42642" w:rsidRPr="00A42642" w:rsidRDefault="00A42642" w:rsidP="00706F23">
      <w:pPr>
        <w:pStyle w:val="Nadpis3"/>
        <w:rPr>
          <w:rFonts w:eastAsia="Times New Roman"/>
          <w:lang w:eastAsia="cs-CZ"/>
        </w:rPr>
      </w:pPr>
      <w:r w:rsidRPr="00A42642">
        <w:rPr>
          <w:rFonts w:eastAsia="Times New Roman"/>
          <w:lang w:eastAsia="cs-CZ"/>
        </w:rPr>
        <w:t xml:space="preserve">I. Schvaluje </w:t>
      </w:r>
    </w:p>
    <w:p w:rsidR="00A42642" w:rsidRPr="00A42642" w:rsidRDefault="00A42642" w:rsidP="00A42642">
      <w:pPr>
        <w:spacing w:after="0"/>
        <w:rPr>
          <w:rFonts w:eastAsia="Times New Roman" w:cs="Times New Roman"/>
          <w:bCs/>
          <w:szCs w:val="20"/>
        </w:rPr>
      </w:pPr>
      <w:r w:rsidRPr="00A42642">
        <w:rPr>
          <w:rFonts w:eastAsiaTheme="majorEastAsia" w:cs="Tahoma"/>
          <w:szCs w:val="20"/>
        </w:rPr>
        <w:t xml:space="preserve">vyřazení níže uvedeného majetku města Strakonice </w:t>
      </w:r>
      <w:r w:rsidRPr="00A42642">
        <w:rPr>
          <w:rFonts w:eastAsia="Times New Roman" w:cs="Times New Roman"/>
          <w:bCs/>
          <w:szCs w:val="20"/>
        </w:rPr>
        <w:t>s pořizovací cenou od 20.000 Kč do 49.999,99 Kč:</w:t>
      </w:r>
    </w:p>
    <w:p w:rsidR="00A42642" w:rsidRPr="00A42642" w:rsidRDefault="00A42642" w:rsidP="00A42642">
      <w:pPr>
        <w:spacing w:after="0"/>
        <w:rPr>
          <w:rFonts w:cs="Tahoma"/>
          <w:szCs w:val="20"/>
          <w:u w:val="single"/>
        </w:rPr>
      </w:pPr>
      <w:proofErr w:type="gramStart"/>
      <w:r w:rsidRPr="00A42642">
        <w:rPr>
          <w:rFonts w:cs="Tahoma"/>
          <w:szCs w:val="20"/>
          <w:u w:val="single"/>
        </w:rPr>
        <w:t xml:space="preserve">ZŠ </w:t>
      </w:r>
      <w:proofErr w:type="spellStart"/>
      <w:r w:rsidRPr="00A42642">
        <w:rPr>
          <w:rFonts w:cs="Tahoma"/>
          <w:szCs w:val="20"/>
          <w:u w:val="single"/>
        </w:rPr>
        <w:t>F.L.</w:t>
      </w:r>
      <w:proofErr w:type="gramEnd"/>
      <w:r w:rsidRPr="00A42642">
        <w:rPr>
          <w:rFonts w:cs="Tahoma"/>
          <w:szCs w:val="20"/>
          <w:u w:val="single"/>
        </w:rPr>
        <w:t>Čelakovského</w:t>
      </w:r>
      <w:proofErr w:type="spellEnd"/>
      <w:r w:rsidRPr="00A42642">
        <w:rPr>
          <w:rFonts w:cs="Tahoma"/>
          <w:szCs w:val="20"/>
          <w:u w:val="single"/>
        </w:rPr>
        <w:t xml:space="preserve"> Strakonice:</w:t>
      </w:r>
    </w:p>
    <w:p w:rsidR="00A42642" w:rsidRPr="00A42642" w:rsidRDefault="00A42642" w:rsidP="00A42642">
      <w:pPr>
        <w:spacing w:after="0"/>
        <w:rPr>
          <w:rFonts w:cs="Tahoma"/>
          <w:i/>
          <w:szCs w:val="20"/>
        </w:rPr>
      </w:pPr>
      <w:r w:rsidRPr="00A42642">
        <w:rPr>
          <w:rFonts w:cs="Tahoma"/>
          <w:i/>
          <w:szCs w:val="20"/>
        </w:rPr>
        <w:t xml:space="preserve">ŠJ </w:t>
      </w:r>
      <w:proofErr w:type="spellStart"/>
      <w:r w:rsidRPr="00A42642">
        <w:rPr>
          <w:rFonts w:cs="Tahoma"/>
          <w:i/>
          <w:szCs w:val="20"/>
        </w:rPr>
        <w:t>Čhelčického</w:t>
      </w:r>
      <w:proofErr w:type="spellEnd"/>
      <w:r w:rsidRPr="00A42642">
        <w:rPr>
          <w:rFonts w:cs="Tahoma"/>
          <w:i/>
          <w:szCs w:val="20"/>
        </w:rPr>
        <w:t xml:space="preserve"> </w:t>
      </w:r>
    </w:p>
    <w:p w:rsidR="00A42642" w:rsidRPr="00A42642" w:rsidRDefault="00A42642" w:rsidP="00A42642">
      <w:pPr>
        <w:spacing w:after="0"/>
        <w:rPr>
          <w:rFonts w:cs="Tahoma"/>
          <w:szCs w:val="20"/>
        </w:rPr>
      </w:pPr>
      <w:r w:rsidRPr="00A42642">
        <w:rPr>
          <w:rFonts w:cs="Tahoma"/>
          <w:szCs w:val="20"/>
        </w:rPr>
        <w:t xml:space="preserve">- drtič DL </w:t>
      </w:r>
      <w:proofErr w:type="spellStart"/>
      <w:r w:rsidRPr="00A42642">
        <w:rPr>
          <w:rFonts w:cs="Tahoma"/>
          <w:szCs w:val="20"/>
        </w:rPr>
        <w:t>Anaheim</w:t>
      </w:r>
      <w:proofErr w:type="spellEnd"/>
      <w:r w:rsidRPr="00A42642">
        <w:rPr>
          <w:rFonts w:cs="Tahoma"/>
          <w:szCs w:val="20"/>
        </w:rPr>
        <w:t xml:space="preserve"> </w:t>
      </w:r>
      <w:proofErr w:type="spellStart"/>
      <w:r w:rsidRPr="00A42642">
        <w:rPr>
          <w:rFonts w:cs="Tahoma"/>
          <w:szCs w:val="20"/>
        </w:rPr>
        <w:t>Mfg</w:t>
      </w:r>
      <w:proofErr w:type="spellEnd"/>
      <w:r w:rsidRPr="00A42642">
        <w:rPr>
          <w:rFonts w:cs="Tahoma"/>
          <w:szCs w:val="20"/>
        </w:rPr>
        <w:t xml:space="preserve">. –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 xml:space="preserve">. cena 21.890 Kč, r.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>. 2006</w:t>
      </w:r>
    </w:p>
    <w:p w:rsidR="00A42642" w:rsidRPr="00A42642" w:rsidRDefault="00A42642" w:rsidP="00A42642">
      <w:pPr>
        <w:spacing w:after="0"/>
        <w:rPr>
          <w:rFonts w:cs="Tahoma"/>
          <w:i/>
          <w:szCs w:val="20"/>
        </w:rPr>
      </w:pPr>
      <w:r w:rsidRPr="00A42642">
        <w:rPr>
          <w:rFonts w:cs="Tahoma"/>
          <w:i/>
          <w:szCs w:val="20"/>
        </w:rPr>
        <w:t>ŠJ  Jezerní</w:t>
      </w:r>
    </w:p>
    <w:p w:rsidR="00A42642" w:rsidRPr="00A42642" w:rsidRDefault="00A42642" w:rsidP="00A42642">
      <w:pPr>
        <w:spacing w:after="0"/>
        <w:rPr>
          <w:rFonts w:cs="Tahoma"/>
          <w:szCs w:val="20"/>
        </w:rPr>
      </w:pPr>
      <w:r w:rsidRPr="00A42642">
        <w:rPr>
          <w:rFonts w:cs="Tahoma"/>
          <w:szCs w:val="20"/>
        </w:rPr>
        <w:t xml:space="preserve">- počítač –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 xml:space="preserve">. cena 20.719 Kč, r.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>. 2014</w:t>
      </w:r>
    </w:p>
    <w:p w:rsidR="00A42642" w:rsidRPr="00A42642" w:rsidRDefault="00A42642" w:rsidP="00A42642">
      <w:pPr>
        <w:spacing w:after="0"/>
        <w:rPr>
          <w:rFonts w:cs="Tahoma"/>
          <w:szCs w:val="20"/>
          <w:u w:val="single"/>
        </w:rPr>
      </w:pPr>
      <w:r w:rsidRPr="00A42642">
        <w:rPr>
          <w:rFonts w:cs="Tahoma"/>
          <w:szCs w:val="20"/>
          <w:u w:val="single"/>
        </w:rPr>
        <w:t>Městský ústav sociálních služeb Strakonice</w:t>
      </w:r>
    </w:p>
    <w:p w:rsidR="00A42642" w:rsidRPr="00A42642" w:rsidRDefault="00A42642" w:rsidP="00A42642">
      <w:pPr>
        <w:spacing w:after="0"/>
        <w:rPr>
          <w:rFonts w:cs="Tahoma"/>
          <w:i/>
          <w:szCs w:val="20"/>
        </w:rPr>
      </w:pPr>
      <w:r w:rsidRPr="00A42642">
        <w:rPr>
          <w:rFonts w:cs="Tahoma"/>
          <w:i/>
          <w:szCs w:val="20"/>
        </w:rPr>
        <w:t xml:space="preserve">Domov </w:t>
      </w:r>
      <w:r w:rsidR="00B847DF">
        <w:rPr>
          <w:rFonts w:cs="Tahoma"/>
          <w:i/>
          <w:szCs w:val="20"/>
        </w:rPr>
        <w:t>p</w:t>
      </w:r>
      <w:r w:rsidRPr="00A42642">
        <w:rPr>
          <w:rFonts w:cs="Tahoma"/>
          <w:i/>
          <w:szCs w:val="20"/>
        </w:rPr>
        <w:t>ro seniory Lidická:</w:t>
      </w:r>
    </w:p>
    <w:p w:rsidR="00A42642" w:rsidRPr="00A42642" w:rsidRDefault="00A42642" w:rsidP="00A42642">
      <w:pPr>
        <w:spacing w:after="0"/>
        <w:rPr>
          <w:rFonts w:cs="Tahoma"/>
          <w:szCs w:val="20"/>
        </w:rPr>
      </w:pPr>
      <w:r w:rsidRPr="00A42642">
        <w:rPr>
          <w:rFonts w:cs="Tahoma"/>
          <w:szCs w:val="20"/>
        </w:rPr>
        <w:t xml:space="preserve">- docházková čtečka </w:t>
      </w:r>
      <w:proofErr w:type="spellStart"/>
      <w:r w:rsidRPr="00A42642">
        <w:rPr>
          <w:rFonts w:cs="Tahoma"/>
          <w:szCs w:val="20"/>
        </w:rPr>
        <w:t>DSi</w:t>
      </w:r>
      <w:proofErr w:type="spellEnd"/>
      <w:r w:rsidRPr="00A42642">
        <w:rPr>
          <w:rFonts w:cs="Tahoma"/>
          <w:szCs w:val="20"/>
        </w:rPr>
        <w:t xml:space="preserve"> 400 –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 xml:space="preserve">. cena 23.988 Kč, r.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>. 2011</w:t>
      </w:r>
    </w:p>
    <w:p w:rsidR="00A42642" w:rsidRPr="00A42642" w:rsidRDefault="00A42642" w:rsidP="00A42642">
      <w:pPr>
        <w:spacing w:after="0"/>
        <w:rPr>
          <w:rFonts w:cs="Tahoma"/>
          <w:szCs w:val="20"/>
        </w:rPr>
      </w:pPr>
      <w:r w:rsidRPr="00A42642">
        <w:rPr>
          <w:rFonts w:cs="Tahoma"/>
          <w:szCs w:val="20"/>
        </w:rPr>
        <w:t xml:space="preserve">- video WHS PANASONIC –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 xml:space="preserve">. cena 22.554,06 Kč, r.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>. 2001</w:t>
      </w:r>
    </w:p>
    <w:p w:rsidR="00A42642" w:rsidRPr="00A42642" w:rsidRDefault="00A42642" w:rsidP="00A42642">
      <w:pPr>
        <w:spacing w:after="0"/>
        <w:rPr>
          <w:rFonts w:cs="Tahoma"/>
          <w:szCs w:val="20"/>
        </w:rPr>
      </w:pPr>
      <w:r w:rsidRPr="00A42642">
        <w:rPr>
          <w:rFonts w:cs="Tahoma"/>
          <w:szCs w:val="20"/>
        </w:rPr>
        <w:t xml:space="preserve">- repro s. – MON M 100 – 2 ks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 xml:space="preserve">. cena á 39.902,65 Kč, r.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>. 2001</w:t>
      </w:r>
    </w:p>
    <w:p w:rsidR="00A42642" w:rsidRPr="00A42642" w:rsidRDefault="00A42642" w:rsidP="00A42642">
      <w:pPr>
        <w:spacing w:after="0"/>
        <w:rPr>
          <w:rFonts w:cs="Tahoma"/>
          <w:szCs w:val="20"/>
        </w:rPr>
      </w:pPr>
      <w:r w:rsidRPr="00A42642">
        <w:rPr>
          <w:rFonts w:cs="Tahoma"/>
          <w:szCs w:val="20"/>
        </w:rPr>
        <w:t xml:space="preserve">- zpětný projektor 3M 9000 –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 xml:space="preserve">. cena 34.911,69 Kč, r.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>. 2001.</w:t>
      </w:r>
    </w:p>
    <w:p w:rsidR="00A42642" w:rsidRPr="00A42642" w:rsidRDefault="00A42642" w:rsidP="00A42642">
      <w:pPr>
        <w:spacing w:after="0"/>
        <w:rPr>
          <w:rFonts w:cs="Tahoma"/>
          <w:szCs w:val="20"/>
        </w:rPr>
      </w:pPr>
      <w:r w:rsidRPr="00A42642">
        <w:rPr>
          <w:rFonts w:cs="Tahoma"/>
          <w:szCs w:val="20"/>
        </w:rPr>
        <w:t xml:space="preserve">- chladící skříň LIEBHERR 500 l – 2 ks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 xml:space="preserve">. cena á 47.720 Kč, r. </w:t>
      </w:r>
      <w:proofErr w:type="spellStart"/>
      <w:r w:rsidRPr="00A42642">
        <w:rPr>
          <w:rFonts w:cs="Tahoma"/>
          <w:szCs w:val="20"/>
        </w:rPr>
        <w:t>poř</w:t>
      </w:r>
      <w:proofErr w:type="spellEnd"/>
      <w:r w:rsidRPr="00A42642">
        <w:rPr>
          <w:rFonts w:cs="Tahoma"/>
          <w:szCs w:val="20"/>
        </w:rPr>
        <w:t>. 2001.</w:t>
      </w:r>
    </w:p>
    <w:p w:rsidR="00706F23" w:rsidRDefault="00706F23" w:rsidP="00706F23">
      <w:pPr>
        <w:spacing w:after="0"/>
      </w:pPr>
    </w:p>
    <w:p w:rsidR="00405D37" w:rsidRPr="00405D37" w:rsidRDefault="00270908" w:rsidP="00714B4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AF50DD">
        <w:rPr>
          <w:rFonts w:eastAsia="Times New Roman"/>
          <w:lang w:eastAsia="cs-CZ"/>
        </w:rPr>
        <w:t>4</w:t>
      </w:r>
      <w:r w:rsidR="00405D37">
        <w:rPr>
          <w:rFonts w:eastAsia="Times New Roman"/>
          <w:lang w:eastAsia="cs-CZ"/>
        </w:rPr>
        <w:t xml:space="preserve">. </w:t>
      </w:r>
      <w:r w:rsidR="00405D37" w:rsidRPr="00405D37">
        <w:rPr>
          <w:rFonts w:eastAsia="Times New Roman"/>
          <w:lang w:eastAsia="cs-CZ"/>
        </w:rPr>
        <w:t>Žádost o souhlas s umístěním sídla spolku</w:t>
      </w:r>
    </w:p>
    <w:p w:rsidR="00405D37" w:rsidRPr="00405D37" w:rsidRDefault="00405D37" w:rsidP="00405D37">
      <w:pPr>
        <w:spacing w:after="0"/>
        <w:rPr>
          <w:rFonts w:eastAsia="Times New Roman" w:cs="Tahoma"/>
          <w:szCs w:val="20"/>
          <w:lang w:eastAsia="cs-CZ"/>
        </w:rPr>
      </w:pPr>
    </w:p>
    <w:p w:rsidR="00405D37" w:rsidRPr="00405D37" w:rsidRDefault="00405D37" w:rsidP="00405D37">
      <w:pPr>
        <w:spacing w:after="0"/>
        <w:rPr>
          <w:rFonts w:eastAsia="Calibri" w:cs="Tahoma"/>
          <w:szCs w:val="20"/>
        </w:rPr>
      </w:pPr>
      <w:r w:rsidRPr="00405D37">
        <w:rPr>
          <w:rFonts w:eastAsia="Calibri" w:cs="Tahoma"/>
          <w:b/>
          <w:szCs w:val="20"/>
          <w:u w:val="single"/>
        </w:rPr>
        <w:t xml:space="preserve">Návrh usnesení: </w:t>
      </w:r>
    </w:p>
    <w:p w:rsidR="00405D37" w:rsidRPr="00405D37" w:rsidRDefault="00405D37" w:rsidP="00405D37">
      <w:pPr>
        <w:spacing w:after="0"/>
        <w:rPr>
          <w:rFonts w:eastAsia="Calibri" w:cs="Tahoma"/>
          <w:szCs w:val="20"/>
        </w:rPr>
      </w:pPr>
      <w:r w:rsidRPr="00405D37">
        <w:rPr>
          <w:rFonts w:eastAsia="Calibri" w:cs="Tahoma"/>
          <w:szCs w:val="20"/>
        </w:rPr>
        <w:t>RM po projednání</w:t>
      </w:r>
    </w:p>
    <w:p w:rsidR="00405D37" w:rsidRPr="00405D37" w:rsidRDefault="00405D37" w:rsidP="000B22B4">
      <w:pPr>
        <w:pStyle w:val="Nadpis3"/>
        <w:rPr>
          <w:rFonts w:eastAsia="Calibri"/>
        </w:rPr>
      </w:pPr>
      <w:r w:rsidRPr="00405D37">
        <w:rPr>
          <w:rFonts w:eastAsia="Calibri"/>
        </w:rPr>
        <w:t>I. Schvaluje</w:t>
      </w:r>
    </w:p>
    <w:p w:rsidR="00405D37" w:rsidRPr="00405D37" w:rsidRDefault="00405D37" w:rsidP="00405D37">
      <w:pPr>
        <w:spacing w:after="0" w:line="259" w:lineRule="auto"/>
        <w:rPr>
          <w:rFonts w:eastAsia="Calibri" w:cs="Tahoma"/>
          <w:szCs w:val="20"/>
        </w:rPr>
      </w:pPr>
      <w:r w:rsidRPr="00405D37">
        <w:rPr>
          <w:rFonts w:eastAsia="Calibri" w:cs="Tahoma"/>
          <w:szCs w:val="20"/>
        </w:rPr>
        <w:t xml:space="preserve">umístění sídla nově zakládaného spolku s názvem </w:t>
      </w:r>
      <w:r w:rsidRPr="00405D37">
        <w:rPr>
          <w:rFonts w:eastAsia="Times New Roman" w:cs="Tahoma"/>
          <w:szCs w:val="20"/>
          <w:lang w:eastAsia="cs-CZ"/>
        </w:rPr>
        <w:t xml:space="preserve">"Kostka </w:t>
      </w:r>
      <w:proofErr w:type="gramStart"/>
      <w:r w:rsidRPr="00405D37">
        <w:rPr>
          <w:rFonts w:eastAsia="Times New Roman" w:cs="Tahoma"/>
          <w:szCs w:val="20"/>
          <w:lang w:eastAsia="cs-CZ"/>
        </w:rPr>
        <w:t xml:space="preserve">Prokletá </w:t>
      </w:r>
      <w:proofErr w:type="spellStart"/>
      <w:r w:rsidRPr="00405D37">
        <w:rPr>
          <w:rFonts w:eastAsia="Times New Roman" w:cs="Tahoma"/>
          <w:szCs w:val="20"/>
          <w:lang w:eastAsia="cs-CZ"/>
        </w:rPr>
        <w:t>z.s</w:t>
      </w:r>
      <w:proofErr w:type="spellEnd"/>
      <w:r w:rsidRPr="00405D37">
        <w:rPr>
          <w:rFonts w:eastAsia="Times New Roman" w:cs="Tahoma"/>
          <w:szCs w:val="20"/>
          <w:lang w:eastAsia="cs-CZ"/>
        </w:rPr>
        <w:t>.</w:t>
      </w:r>
      <w:proofErr w:type="gramEnd"/>
      <w:r w:rsidRPr="00405D37">
        <w:rPr>
          <w:rFonts w:eastAsia="Times New Roman" w:cs="Tahoma"/>
          <w:szCs w:val="20"/>
          <w:lang w:eastAsia="cs-CZ"/>
        </w:rPr>
        <w:t>"</w:t>
      </w:r>
      <w:r w:rsidRPr="00405D37">
        <w:rPr>
          <w:rFonts w:eastAsia="Calibri" w:cs="Tahoma"/>
          <w:szCs w:val="20"/>
        </w:rPr>
        <w:t>,</w:t>
      </w:r>
      <w:r w:rsidR="00714954">
        <w:rPr>
          <w:rFonts w:eastAsia="Calibri" w:cs="Tahoma"/>
          <w:szCs w:val="20"/>
        </w:rPr>
        <w:t xml:space="preserve"> zastoupeného p.</w:t>
      </w:r>
      <w:r w:rsidRPr="00405D37">
        <w:rPr>
          <w:rFonts w:eastAsia="Calibri" w:cs="Tahoma"/>
          <w:szCs w:val="20"/>
        </w:rPr>
        <w:t xml:space="preserve"> </w:t>
      </w:r>
      <w:r w:rsidR="00714954">
        <w:rPr>
          <w:rFonts w:eastAsia="Calibri" w:cs="Tahoma"/>
          <w:szCs w:val="20"/>
        </w:rPr>
        <w:t>XX</w:t>
      </w:r>
      <w:r w:rsidRPr="00405D37">
        <w:rPr>
          <w:rFonts w:eastAsia="Calibri" w:cs="Tahoma"/>
          <w:szCs w:val="20"/>
        </w:rPr>
        <w:t xml:space="preserve">,  na adresu nemovitosti Lidická 194, Strakonice, na pozemku p. č. st. 227 v k. </w:t>
      </w:r>
      <w:proofErr w:type="spellStart"/>
      <w:r w:rsidRPr="00405D37">
        <w:rPr>
          <w:rFonts w:eastAsia="Calibri" w:cs="Tahoma"/>
          <w:szCs w:val="20"/>
        </w:rPr>
        <w:t>ú.</w:t>
      </w:r>
      <w:proofErr w:type="spellEnd"/>
      <w:r w:rsidRPr="00405D37">
        <w:rPr>
          <w:rFonts w:eastAsia="Calibri" w:cs="Tahoma"/>
          <w:szCs w:val="20"/>
        </w:rPr>
        <w:t xml:space="preserve"> Strakonice, která je v majetku města Strakonice</w:t>
      </w:r>
      <w:r w:rsidR="00136A45">
        <w:rPr>
          <w:rFonts w:eastAsia="Calibri" w:cs="Tahoma"/>
          <w:szCs w:val="20"/>
        </w:rPr>
        <w:t xml:space="preserve">. </w:t>
      </w:r>
    </w:p>
    <w:p w:rsidR="00405D37" w:rsidRPr="00405D37" w:rsidRDefault="00405D37" w:rsidP="00686753">
      <w:pPr>
        <w:pStyle w:val="Nadpis3"/>
        <w:rPr>
          <w:rFonts w:eastAsia="Times New Roman"/>
          <w:lang w:eastAsia="cs-CZ"/>
        </w:rPr>
      </w:pPr>
      <w:r w:rsidRPr="00405D37">
        <w:rPr>
          <w:rFonts w:eastAsia="Times New Roman"/>
          <w:lang w:eastAsia="cs-CZ"/>
        </w:rPr>
        <w:t xml:space="preserve">II. Pověřuje </w:t>
      </w:r>
    </w:p>
    <w:p w:rsidR="00405D37" w:rsidRPr="00405D37" w:rsidRDefault="00405D37" w:rsidP="00405D37">
      <w:pPr>
        <w:spacing w:after="0" w:line="259" w:lineRule="auto"/>
        <w:rPr>
          <w:rFonts w:eastAsia="Calibri" w:cs="Tahoma"/>
          <w:szCs w:val="20"/>
        </w:rPr>
      </w:pPr>
      <w:r w:rsidRPr="00405D37">
        <w:rPr>
          <w:rFonts w:eastAsia="Calibri" w:cs="Tahoma"/>
          <w:szCs w:val="20"/>
        </w:rPr>
        <w:t>starostu města podpisem příslušného souhlasu.</w:t>
      </w:r>
    </w:p>
    <w:p w:rsidR="00405D37" w:rsidRPr="00405D37" w:rsidRDefault="00405D37" w:rsidP="00405D37">
      <w:pPr>
        <w:spacing w:after="0" w:line="259" w:lineRule="auto"/>
        <w:rPr>
          <w:rFonts w:eastAsia="Calibri" w:cs="Tahoma"/>
          <w:szCs w:val="20"/>
        </w:rPr>
      </w:pPr>
    </w:p>
    <w:p w:rsidR="00EB5DAA" w:rsidRPr="00EB5DAA" w:rsidRDefault="00270908" w:rsidP="0068675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AF50DD">
        <w:rPr>
          <w:rFonts w:eastAsia="Times New Roman"/>
          <w:lang w:eastAsia="cs-CZ"/>
        </w:rPr>
        <w:t>5</w:t>
      </w:r>
      <w:r w:rsidR="00EB5DAA">
        <w:rPr>
          <w:rFonts w:eastAsia="Times New Roman"/>
          <w:lang w:eastAsia="cs-CZ"/>
        </w:rPr>
        <w:t>.</w:t>
      </w:r>
      <w:r w:rsidR="00EB5DAA" w:rsidRPr="00EB5DAA">
        <w:rPr>
          <w:rFonts w:eastAsia="Times New Roman"/>
          <w:lang w:eastAsia="cs-CZ"/>
        </w:rPr>
        <w:t xml:space="preserve"> </w:t>
      </w:r>
      <w:r w:rsidR="00714954">
        <w:rPr>
          <w:rFonts w:eastAsia="Times New Roman"/>
          <w:lang w:eastAsia="cs-CZ"/>
        </w:rPr>
        <w:t>V</w:t>
      </w:r>
      <w:r w:rsidR="00EB5DAA">
        <w:rPr>
          <w:rFonts w:eastAsia="Times New Roman"/>
          <w:lang w:eastAsia="cs-CZ"/>
        </w:rPr>
        <w:t xml:space="preserve">ýpůjčka pozemku </w:t>
      </w:r>
    </w:p>
    <w:p w:rsidR="00CD7C37" w:rsidRPr="00EB5DAA" w:rsidRDefault="00CD7C37" w:rsidP="00EB5DAA">
      <w:pPr>
        <w:spacing w:after="0"/>
        <w:rPr>
          <w:rFonts w:eastAsia="Times New Roman" w:cs="Tahoma"/>
          <w:i/>
          <w:szCs w:val="20"/>
          <w:lang w:eastAsia="cs-CZ"/>
        </w:rPr>
      </w:pPr>
    </w:p>
    <w:p w:rsidR="00EB5DAA" w:rsidRPr="00EB5DAA" w:rsidRDefault="00EB5DAA" w:rsidP="00EB5DAA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EB5DAA">
        <w:rPr>
          <w:rFonts w:eastAsia="Calibri" w:cs="Tahoma"/>
          <w:b/>
          <w:szCs w:val="20"/>
          <w:u w:val="single"/>
        </w:rPr>
        <w:t xml:space="preserve">Návrh usnesení: </w:t>
      </w:r>
    </w:p>
    <w:p w:rsidR="00EB5DAA" w:rsidRDefault="00EB5DAA" w:rsidP="00EB5DAA">
      <w:pPr>
        <w:spacing w:after="0"/>
        <w:jc w:val="left"/>
        <w:rPr>
          <w:rFonts w:eastAsia="Calibri" w:cs="Tahoma"/>
          <w:szCs w:val="20"/>
        </w:rPr>
      </w:pPr>
      <w:r w:rsidRPr="00EB5DAA">
        <w:rPr>
          <w:rFonts w:eastAsia="Calibri" w:cs="Tahoma"/>
          <w:szCs w:val="20"/>
        </w:rPr>
        <w:t>RM po projednání</w:t>
      </w:r>
    </w:p>
    <w:p w:rsidR="00CD7C37" w:rsidRPr="00405D37" w:rsidRDefault="00CD7C37" w:rsidP="00CD7C37">
      <w:pPr>
        <w:pStyle w:val="Nadpis3"/>
        <w:rPr>
          <w:rFonts w:eastAsia="Calibri"/>
        </w:rPr>
      </w:pPr>
      <w:r w:rsidRPr="00405D37">
        <w:rPr>
          <w:rFonts w:eastAsia="Calibri"/>
        </w:rPr>
        <w:t>I. Schvaluje</w:t>
      </w:r>
    </w:p>
    <w:p w:rsidR="00CD7C37" w:rsidRPr="00CD7C37" w:rsidRDefault="00CD7C37" w:rsidP="00CD7C37">
      <w:pPr>
        <w:spacing w:after="0"/>
        <w:rPr>
          <w:rFonts w:eastAsia="MS Mincho" w:cs="Tahoma"/>
          <w:szCs w:val="20"/>
          <w:lang w:eastAsia="cs-CZ"/>
        </w:rPr>
      </w:pPr>
      <w:r w:rsidRPr="00CD7C37">
        <w:rPr>
          <w:rFonts w:eastAsia="MS Mincho" w:cs="Tahoma"/>
          <w:szCs w:val="20"/>
          <w:lang w:eastAsia="cs-CZ"/>
        </w:rPr>
        <w:t>uzavření smlouvy o výpůjčce, týkající se užívání pozemku parcelní číslo stavební 79 o výměře 32 m</w:t>
      </w:r>
      <w:r w:rsidRPr="00CD7C37">
        <w:rPr>
          <w:rFonts w:eastAsia="MS Mincho" w:cs="Tahoma"/>
          <w:szCs w:val="20"/>
          <w:vertAlign w:val="superscript"/>
          <w:lang w:eastAsia="cs-CZ"/>
        </w:rPr>
        <w:t>2</w:t>
      </w:r>
      <w:r w:rsidRPr="00CD7C37">
        <w:rPr>
          <w:rFonts w:eastAsia="MS Mincho" w:cs="Tahoma"/>
          <w:szCs w:val="20"/>
          <w:lang w:eastAsia="cs-CZ"/>
        </w:rPr>
        <w:t xml:space="preserve"> v</w:t>
      </w:r>
      <w:r w:rsidRPr="00CD7C37">
        <w:rPr>
          <w:rFonts w:eastAsia="Calibri" w:cs="Tahoma"/>
          <w:szCs w:val="20"/>
        </w:rPr>
        <w:t xml:space="preserve"> katastrálním území </w:t>
      </w:r>
      <w:proofErr w:type="spellStart"/>
      <w:r w:rsidRPr="00CD7C37">
        <w:rPr>
          <w:rFonts w:eastAsia="Calibri" w:cs="Tahoma"/>
          <w:szCs w:val="20"/>
        </w:rPr>
        <w:t>Dražejov</w:t>
      </w:r>
      <w:proofErr w:type="spellEnd"/>
      <w:r w:rsidRPr="00CD7C37">
        <w:rPr>
          <w:rFonts w:eastAsia="Calibri" w:cs="Tahoma"/>
          <w:szCs w:val="20"/>
        </w:rPr>
        <w:t xml:space="preserve"> u Strakonic, </w:t>
      </w:r>
      <w:r w:rsidRPr="00CD7C37">
        <w:rPr>
          <w:rFonts w:eastAsia="MS Mincho" w:cs="Tahoma"/>
          <w:szCs w:val="20"/>
          <w:lang w:eastAsia="cs-CZ"/>
        </w:rPr>
        <w:t xml:space="preserve">za účelem jeho užívání v souvislosti s užívání domu číslo popisné 30, Starý </w:t>
      </w:r>
      <w:proofErr w:type="spellStart"/>
      <w:r w:rsidRPr="00CD7C37">
        <w:rPr>
          <w:rFonts w:eastAsia="MS Mincho" w:cs="Tahoma"/>
          <w:szCs w:val="20"/>
          <w:lang w:eastAsia="cs-CZ"/>
        </w:rPr>
        <w:t>Dražejov</w:t>
      </w:r>
      <w:proofErr w:type="spellEnd"/>
      <w:r w:rsidRPr="00CD7C37">
        <w:rPr>
          <w:rFonts w:eastAsia="MS Mincho" w:cs="Tahoma"/>
          <w:szCs w:val="20"/>
          <w:lang w:eastAsia="cs-CZ"/>
        </w:rPr>
        <w:t xml:space="preserve">, Strakonice. </w:t>
      </w:r>
    </w:p>
    <w:p w:rsidR="00CD7C37" w:rsidRPr="00CD7C37" w:rsidRDefault="00CD7C37" w:rsidP="00CD7C37">
      <w:pPr>
        <w:spacing w:after="0"/>
        <w:rPr>
          <w:rFonts w:eastAsia="Times New Roman" w:cs="Tahoma"/>
          <w:szCs w:val="20"/>
          <w:lang w:eastAsia="cs-CZ"/>
        </w:rPr>
      </w:pPr>
      <w:r w:rsidRPr="00CD7C37">
        <w:rPr>
          <w:rFonts w:eastAsia="Times New Roman" w:cs="Tahoma"/>
          <w:szCs w:val="20"/>
          <w:lang w:eastAsia="cs-CZ"/>
        </w:rPr>
        <w:t xml:space="preserve">Smlouva o výpůjčce bude uzavřena s panem </w:t>
      </w:r>
      <w:r w:rsidR="00714954">
        <w:rPr>
          <w:rFonts w:eastAsia="Times New Roman" w:cs="Tahoma"/>
          <w:szCs w:val="20"/>
          <w:lang w:eastAsia="cs-CZ"/>
        </w:rPr>
        <w:t>XX</w:t>
      </w:r>
      <w:r w:rsidRPr="00CD7C37">
        <w:rPr>
          <w:rFonts w:eastAsia="Times New Roman" w:cs="Tahoma"/>
          <w:szCs w:val="20"/>
          <w:lang w:eastAsia="cs-CZ"/>
        </w:rPr>
        <w:t xml:space="preserve">,  na dobu neurčitou počínaje datem podpisu předmětné </w:t>
      </w:r>
      <w:proofErr w:type="gramStart"/>
      <w:r w:rsidRPr="00CD7C37">
        <w:rPr>
          <w:rFonts w:eastAsia="Times New Roman" w:cs="Tahoma"/>
          <w:szCs w:val="20"/>
          <w:lang w:eastAsia="cs-CZ"/>
        </w:rPr>
        <w:t>smlouvy</w:t>
      </w:r>
      <w:proofErr w:type="gramEnd"/>
      <w:r w:rsidRPr="00CD7C37">
        <w:rPr>
          <w:rFonts w:eastAsia="Times New Roman" w:cs="Tahoma"/>
          <w:szCs w:val="20"/>
          <w:lang w:eastAsia="cs-CZ"/>
        </w:rPr>
        <w:t xml:space="preserve"> s 3 měsíční výpovědní </w:t>
      </w:r>
      <w:proofErr w:type="gramStart"/>
      <w:r w:rsidRPr="00CD7C37">
        <w:rPr>
          <w:rFonts w:eastAsia="Times New Roman" w:cs="Tahoma"/>
          <w:szCs w:val="20"/>
          <w:lang w:eastAsia="cs-CZ"/>
        </w:rPr>
        <w:t>lhůtou.</w:t>
      </w:r>
      <w:proofErr w:type="gramEnd"/>
    </w:p>
    <w:p w:rsidR="00CD7C37" w:rsidRPr="00CD7C37" w:rsidRDefault="00CD7C37" w:rsidP="00CD7C37">
      <w:pPr>
        <w:spacing w:after="0"/>
        <w:rPr>
          <w:rFonts w:eastAsia="Times New Roman" w:cs="Tahoma"/>
          <w:szCs w:val="20"/>
          <w:lang w:eastAsia="cs-CZ"/>
        </w:rPr>
      </w:pPr>
      <w:proofErr w:type="spellStart"/>
      <w:r w:rsidRPr="00CD7C37">
        <w:rPr>
          <w:rFonts w:eastAsia="Times New Roman" w:cs="Tahoma"/>
          <w:szCs w:val="20"/>
          <w:lang w:eastAsia="cs-CZ"/>
        </w:rPr>
        <w:t>Půjčitel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má dále právo výpůjčku vypovědět v případě hrubého porušení povinnosti ze strany vypůjčitele. Výpovědní doba v tomto případě činí jeden měsíc a počíná běžet prvním dnem měsíce následujícího po doručení druhé smluvní straně. Za hrubé porušení povinností se považuje i přenechání předmětu výpůjčky k užívání třetí osobě.</w:t>
      </w:r>
    </w:p>
    <w:p w:rsidR="00CD7C37" w:rsidRPr="00CD7C37" w:rsidRDefault="00CD7C37" w:rsidP="00CD7C37">
      <w:pPr>
        <w:spacing w:after="0"/>
        <w:rPr>
          <w:rFonts w:eastAsia="Times New Roman" w:cs="Tahoma"/>
          <w:szCs w:val="20"/>
          <w:lang w:eastAsia="cs-CZ"/>
        </w:rPr>
      </w:pPr>
      <w:r w:rsidRPr="00CD7C37">
        <w:rPr>
          <w:rFonts w:eastAsia="Times New Roman" w:cs="Tahoma"/>
          <w:szCs w:val="20"/>
          <w:lang w:eastAsia="cs-CZ"/>
        </w:rPr>
        <w:lastRenderedPageBreak/>
        <w:t xml:space="preserve">Užívá-li vypůjčitel předmět výpůjčky takovým způsobem, že dochází k opotřebování nad míru přiměřenou poměrům a okolnostem nebo že hrozí poškození předmětu výpůjčky, případně užívá-li vypůjčitel předmět výpůjčky k jinému než sjednanému účelu, vyzve ho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, aby předmět výpůjčky užíval řádně a v souladu se sjednaným účelem. Současně poskytne vypůjčiteli přiměřenou lhůtu k nápravě a upozorní jej na možné následky neposlechnutí výzvy. Neuposlechne-li vypůjčitel výzvu, má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právo výpůjčku vypovědět bez výpovědní doby. Pokud by ale hrozilo vážné poškození nebo zničení předmětu výpůjčky, má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právo výpůjčku vypovědět bez výpovědní doby i bez předchozího upozornění.  </w:t>
      </w:r>
    </w:p>
    <w:p w:rsidR="00CD7C37" w:rsidRPr="00CD7C37" w:rsidRDefault="00CD7C37" w:rsidP="00CD7C37">
      <w:pPr>
        <w:spacing w:after="0"/>
        <w:rPr>
          <w:rFonts w:eastAsia="Times New Roman" w:cs="Tahoma"/>
          <w:szCs w:val="20"/>
          <w:lang w:eastAsia="cs-CZ"/>
        </w:rPr>
      </w:pPr>
      <w:r w:rsidRPr="00CD7C37">
        <w:rPr>
          <w:rFonts w:eastAsia="Times New Roman" w:cs="Tahoma"/>
          <w:szCs w:val="20"/>
          <w:lang w:eastAsia="cs-CZ"/>
        </w:rPr>
        <w:t xml:space="preserve">Smlouvu lze ukončit rovněž vzájemnou dohodou smluvních stran. </w:t>
      </w:r>
    </w:p>
    <w:p w:rsidR="00CD7C37" w:rsidRPr="00CD7C37" w:rsidRDefault="00CD7C37" w:rsidP="00CD7C37">
      <w:pPr>
        <w:spacing w:after="0"/>
        <w:rPr>
          <w:rFonts w:eastAsia="Times New Roman" w:cs="Tahoma"/>
          <w:szCs w:val="20"/>
          <w:lang w:eastAsia="cs-CZ"/>
        </w:rPr>
      </w:pPr>
      <w:r w:rsidRPr="00CD7C37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</w:t>
      </w:r>
      <w:r w:rsidRPr="00CD7C37">
        <w:rPr>
          <w:rFonts w:eastAsia="Times New Roman" w:cs="Tahoma"/>
          <w:szCs w:val="20"/>
          <w:lang w:eastAsia="cs-CZ"/>
        </w:rPr>
        <w:t xml:space="preserve">užívat předmět výpůjčky pouze pro sjednaný účel dle předmětné smlouvy, udržovat na vlastní náklady předmět výpůjčky v řádném stavu dále je vypůjčitel  povinen hradit veškeré náklady spojené s běžnou údržbou i s opravami předmětu výpůjčky, neprovádět bez předchozího písemného souhlasu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půjčitele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na předmětu výpůjčky jakékoli změny, stavební činnosti nebo úpravy, bez udělení předchozího písemného souhlasu není vypůjčitel oprávněn změny na předmětu výpůjčky provést a nemá tak nárok na případné zhodnocení předmětu výpůjčky, provede-li vypůjčitel změnu na předmětu výpůjčky bez předchozího písemného souhlasu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půjčitele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a neuvede-li na výzvu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půjčitele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předmět výpůjčky do původního stavu, může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výpůjčku vypovědět bez výpovědní doby a požadovat po vypůjčiteli i náhradu nákladů vynaložených v souvislosti s uvedením předmětu výpůjčky do původního stavu, v případě skončení výpůjčky předmět výpůjčky nejpozději ke dni skončení výpůjčky  zcela vyklidit a vrátit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půjčiteli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ve stavu, v jakém jej převzal, s přihlédnutím k obvyklému opotřebení, pokud se strany nedohodnou jinak, o vrácení předmětu výpůjčky bude smluvními stranami  sepsán předávací protokol, umožnit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půjčiteli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na jeho žádost vstup na předmět výpůjčky, a to zejména za účelem kontroly dodržování podmínek této smlouvy, provádění nutných oprav nebo provádění kontroly či oprav instalovaných inženýrských sítí, dále vypůjčitel není oprávněn bez předchozího písemného souhlasu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půjčitele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přenechat předmět výpůjčky do užívání jiné osobě, a to ani z části, jsou stanoveny na výši 1.000 Kč za každý případ porušení povinnosti, v případě nepředání předmětu výpůjčky řádně a včas činí smluvní pokuta 1.000 Kč za každý i započatý den prodlení. Právo </w:t>
      </w:r>
      <w:proofErr w:type="spellStart"/>
      <w:r w:rsidRPr="00CD7C37">
        <w:rPr>
          <w:rFonts w:eastAsia="Times New Roman" w:cs="Tahoma"/>
          <w:szCs w:val="20"/>
          <w:lang w:eastAsia="cs-CZ"/>
        </w:rPr>
        <w:t>půjčitele</w:t>
      </w:r>
      <w:proofErr w:type="spellEnd"/>
      <w:r w:rsidRPr="00CD7C37">
        <w:rPr>
          <w:rFonts w:eastAsia="Times New Roman" w:cs="Tahoma"/>
          <w:szCs w:val="20"/>
          <w:lang w:eastAsia="cs-CZ"/>
        </w:rPr>
        <w:t xml:space="preserve"> na náhradu škody způsobené porušením povinnosti vypůjčitelem tím není dotčeno.  </w:t>
      </w:r>
    </w:p>
    <w:p w:rsidR="00EB5DAA" w:rsidRPr="00EB5DAA" w:rsidRDefault="00EB5DAA" w:rsidP="00706F23">
      <w:pPr>
        <w:pStyle w:val="Nadpis3"/>
        <w:rPr>
          <w:rFonts w:eastAsia="Times New Roman"/>
          <w:lang w:eastAsia="cs-CZ"/>
        </w:rPr>
      </w:pPr>
      <w:r w:rsidRPr="00EB5DAA">
        <w:rPr>
          <w:rFonts w:eastAsia="Times New Roman"/>
          <w:lang w:eastAsia="cs-CZ"/>
        </w:rPr>
        <w:t>I</w:t>
      </w:r>
      <w:r w:rsidR="00CD7C37">
        <w:rPr>
          <w:rFonts w:eastAsia="Times New Roman"/>
          <w:lang w:eastAsia="cs-CZ"/>
        </w:rPr>
        <w:t>I</w:t>
      </w:r>
      <w:r w:rsidRPr="00EB5DAA">
        <w:rPr>
          <w:rFonts w:eastAsia="Times New Roman"/>
          <w:lang w:eastAsia="cs-CZ"/>
        </w:rPr>
        <w:t>.</w:t>
      </w:r>
      <w:r w:rsidR="006A4FA2">
        <w:rPr>
          <w:rFonts w:eastAsia="Times New Roman"/>
          <w:lang w:eastAsia="cs-CZ"/>
        </w:rPr>
        <w:t xml:space="preserve"> Pověřuje</w:t>
      </w:r>
      <w:r w:rsidRPr="00EB5DAA">
        <w:rPr>
          <w:rFonts w:eastAsia="Times New Roman"/>
          <w:lang w:eastAsia="cs-CZ"/>
        </w:rPr>
        <w:t xml:space="preserve"> </w:t>
      </w:r>
    </w:p>
    <w:p w:rsidR="006A4FA2" w:rsidRDefault="006A4FA2" w:rsidP="00EB5DAA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E71930" w:rsidRDefault="00E71930" w:rsidP="00EB5DAA">
      <w:pPr>
        <w:spacing w:after="0"/>
        <w:rPr>
          <w:rFonts w:eastAsia="Times New Roman" w:cs="Tahoma"/>
          <w:szCs w:val="20"/>
          <w:lang w:eastAsia="cs-CZ"/>
        </w:rPr>
      </w:pPr>
    </w:p>
    <w:p w:rsidR="00756F3D" w:rsidRDefault="00270908" w:rsidP="00270908">
      <w:pPr>
        <w:pStyle w:val="Nadpis2"/>
        <w:spacing w:before="0"/>
        <w:rPr>
          <w:rFonts w:eastAsia="Times New Roman"/>
          <w:lang w:eastAsia="cs-CZ"/>
        </w:rPr>
      </w:pPr>
      <w:r>
        <w:rPr>
          <w:lang w:eastAsia="cs-CZ"/>
        </w:rPr>
        <w:t>1</w:t>
      </w:r>
      <w:r w:rsidR="00AF50DD">
        <w:rPr>
          <w:lang w:eastAsia="cs-CZ"/>
        </w:rPr>
        <w:t>6</w:t>
      </w:r>
      <w:r w:rsidR="00611D77">
        <w:rPr>
          <w:lang w:eastAsia="cs-CZ"/>
        </w:rPr>
        <w:t xml:space="preserve">. </w:t>
      </w:r>
      <w:r w:rsidR="00756F3D">
        <w:rPr>
          <w:rFonts w:eastAsia="Times New Roman"/>
          <w:lang w:eastAsia="cs-CZ"/>
        </w:rPr>
        <w:t>Prodloužení smluv o nájmu bytu</w:t>
      </w:r>
    </w:p>
    <w:p w:rsidR="00611D77" w:rsidRPr="00611D77" w:rsidRDefault="00611D77" w:rsidP="00270908">
      <w:pPr>
        <w:spacing w:after="0"/>
        <w:ind w:left="57"/>
        <w:rPr>
          <w:szCs w:val="20"/>
          <w:lang w:eastAsia="cs-CZ"/>
        </w:rPr>
      </w:pPr>
    </w:p>
    <w:p w:rsidR="00756F3D" w:rsidRDefault="00756F3D" w:rsidP="00756F3D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756F3D" w:rsidRDefault="00756F3D" w:rsidP="00611D77">
      <w:pPr>
        <w:pStyle w:val="Nadpis3"/>
        <w:rPr>
          <w:rFonts w:eastAsia="Arial Unicode MS"/>
        </w:rPr>
      </w:pPr>
      <w:r>
        <w:t>I. Schvaluje</w:t>
      </w:r>
    </w:p>
    <w:p w:rsidR="00756F3D" w:rsidRDefault="00756F3D" w:rsidP="00756F3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 dodatku ke Smlouvě o nájmu bytu na užívání bytové jednotky č. 001,</w:t>
      </w:r>
      <w:r>
        <w:rPr>
          <w:rFonts w:eastAsia="Times New Roman" w:cs="Tahoma"/>
          <w:b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o velikosti 2+1 a výměře 89,70 m</w:t>
      </w:r>
      <w:r>
        <w:rPr>
          <w:rFonts w:eastAsia="Times New Roman" w:cs="Tahoma"/>
          <w:szCs w:val="20"/>
          <w:vertAlign w:val="superscript"/>
          <w:lang w:eastAsia="cs-CZ"/>
        </w:rPr>
        <w:t xml:space="preserve">2 </w:t>
      </w:r>
      <w:r>
        <w:rPr>
          <w:rFonts w:eastAsia="Times New Roman" w:cs="Tahoma"/>
          <w:szCs w:val="20"/>
          <w:lang w:eastAsia="cs-CZ"/>
        </w:rPr>
        <w:t xml:space="preserve">v domě č. p. 518 ul. Bažantnice, Strakonice, s paní </w:t>
      </w:r>
      <w:r w:rsidR="005A000B">
        <w:rPr>
          <w:rFonts w:eastAsia="Times New Roman" w:cs="Tahoma"/>
          <w:szCs w:val="20"/>
          <w:lang w:eastAsia="cs-CZ"/>
        </w:rPr>
        <w:t>XX,</w:t>
      </w:r>
      <w:r>
        <w:rPr>
          <w:rFonts w:eastAsia="Times New Roman" w:cs="Tahoma"/>
          <w:szCs w:val="20"/>
          <w:lang w:eastAsia="cs-CZ"/>
        </w:rPr>
        <w:t xml:space="preserve"> přičemž předmětem dodatku bude prodloužení nájmu bytu do 28. února 2025. Souhlas je podmíněn uhrazením nájemného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</w:t>
      </w:r>
      <w:r>
        <w:rPr>
          <w:rFonts w:eastAsia="Times New Roman" w:cs="Tahoma"/>
          <w:szCs w:val="20"/>
          <w:lang w:eastAsia="cs-CZ"/>
        </w:rPr>
        <w:t xml:space="preserve">V případě, že </w:t>
      </w:r>
      <w:r w:rsidR="005A000B">
        <w:rPr>
          <w:rFonts w:eastAsia="Times New Roman" w:cs="Tahoma"/>
          <w:szCs w:val="20"/>
          <w:lang w:eastAsia="cs-CZ"/>
        </w:rPr>
        <w:t>XX,</w:t>
      </w:r>
      <w:r>
        <w:rPr>
          <w:rFonts w:eastAsia="Times New Roman" w:cs="Tahoma"/>
          <w:szCs w:val="20"/>
          <w:lang w:eastAsia="cs-CZ"/>
        </w:rPr>
        <w:t xml:space="preserve"> neuhradí nájemné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, nebude jí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Nájemné 101,93 Kč/m</w:t>
      </w:r>
      <w:r>
        <w:rPr>
          <w:rFonts w:eastAsia="Times New Roman" w:cs="Tahoma"/>
          <w:szCs w:val="20"/>
          <w:vertAlign w:val="superscript"/>
          <w:lang w:eastAsia="cs-CZ"/>
        </w:rPr>
        <w:t>2</w:t>
      </w:r>
      <w:r>
        <w:rPr>
          <w:rFonts w:eastAsia="Times New Roman" w:cs="Tahoma"/>
          <w:szCs w:val="20"/>
          <w:lang w:eastAsia="cs-CZ"/>
        </w:rPr>
        <w:t>, tj. celkem 9.143 Kč/měsíc.</w:t>
      </w:r>
    </w:p>
    <w:p w:rsidR="00756F3D" w:rsidRDefault="00756F3D" w:rsidP="00611D77">
      <w:pPr>
        <w:pStyle w:val="Nadpis3"/>
      </w:pPr>
      <w:r>
        <w:t>II. Schvaluje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uzavření dodatku ke Smlouvě o nájmu bytu na užívání bytové jednotky č. 012 o velikosti 2+1 a výměře 65,37 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 xml:space="preserve"> v domě č. p. 47, Velké náměstí, Strakonice, s panem </w:t>
      </w:r>
      <w:r w:rsidR="005A000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28. února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pan </w:t>
      </w:r>
      <w:r w:rsidR="005A000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6.663 Kč/měsíc.</w:t>
      </w:r>
    </w:p>
    <w:p w:rsidR="00756F3D" w:rsidRPr="00FC7A71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III</w:t>
      </w:r>
      <w:r w:rsidRPr="00FC7A71">
        <w:rPr>
          <w:lang w:eastAsia="cs-CZ"/>
        </w:rPr>
        <w:t>. Schvaluje</w:t>
      </w:r>
    </w:p>
    <w:p w:rsidR="00756F3D" w:rsidRPr="00FC7A71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FC7A71">
        <w:rPr>
          <w:rFonts w:cs="Tahoma"/>
          <w:color w:val="000000" w:themeColor="text1"/>
          <w:szCs w:val="20"/>
        </w:rPr>
        <w:t>uzavření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003, o velikosti 1+0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br/>
        <w:t>a výměře 43,40 m</w:t>
      </w:r>
      <w:r w:rsidRPr="00FC7A7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v domě č. p. 518, Bažantnice, Strakonice, s</w:t>
      </w:r>
      <w:r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pan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em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prosince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a splátky kauce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listopad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FC7A71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11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proofErr w:type="gramEnd"/>
      <w:r w:rsidRPr="00FC7A71">
        <w:rPr>
          <w:rFonts w:eastAsia="Times New Roman" w:cs="Tahoma"/>
          <w:color w:val="000000" w:themeColor="text1"/>
          <w:szCs w:val="20"/>
          <w:lang w:eastAsia="cs-CZ"/>
        </w:rPr>
        <w:t>. V případě, že pan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a splátku kauce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za měsíc </w:t>
      </w:r>
      <w:r>
        <w:rPr>
          <w:rFonts w:cs="Tahoma"/>
          <w:color w:val="000000" w:themeColor="text1"/>
          <w:szCs w:val="20"/>
        </w:rPr>
        <w:t xml:space="preserve">listopadu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FC7A71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11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proofErr w:type="gramEnd"/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nebude </w:t>
      </w:r>
      <w:r>
        <w:rPr>
          <w:rFonts w:eastAsia="Times New Roman" w:cs="Tahoma"/>
          <w:color w:val="000000" w:themeColor="text1"/>
          <w:szCs w:val="20"/>
          <w:lang w:eastAsia="cs-CZ"/>
        </w:rPr>
        <w:t>mu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smlouva o nájmu bytu prodloužena. </w:t>
      </w:r>
    </w:p>
    <w:p w:rsidR="00756F3D" w:rsidRPr="00FC7A71" w:rsidRDefault="00756F3D" w:rsidP="00756F3D">
      <w:pPr>
        <w:spacing w:after="0"/>
        <w:rPr>
          <w:rFonts w:cs="Tahoma"/>
          <w:color w:val="000000" w:themeColor="text1"/>
          <w:szCs w:val="20"/>
        </w:rPr>
      </w:pPr>
      <w:r w:rsidRPr="00FC7A71">
        <w:rPr>
          <w:rFonts w:cs="Tahoma"/>
          <w:color w:val="000000" w:themeColor="text1"/>
          <w:szCs w:val="20"/>
        </w:rPr>
        <w:t xml:space="preserve">Nájemné </w:t>
      </w:r>
      <w:r>
        <w:rPr>
          <w:rFonts w:cs="Tahoma"/>
          <w:color w:val="000000" w:themeColor="text1"/>
          <w:szCs w:val="20"/>
        </w:rPr>
        <w:t>101,93</w:t>
      </w:r>
      <w:r w:rsidRPr="00FC7A71">
        <w:rPr>
          <w:rFonts w:cs="Tahoma"/>
          <w:color w:val="000000" w:themeColor="text1"/>
          <w:szCs w:val="20"/>
        </w:rPr>
        <w:t xml:space="preserve"> Kč/m</w:t>
      </w:r>
      <w:r w:rsidRPr="00FC7A71">
        <w:rPr>
          <w:rFonts w:cs="Tahoma"/>
          <w:color w:val="000000" w:themeColor="text1"/>
          <w:szCs w:val="20"/>
          <w:vertAlign w:val="superscript"/>
        </w:rPr>
        <w:t>2</w:t>
      </w:r>
      <w:r w:rsidRPr="00FC7A71">
        <w:rPr>
          <w:rFonts w:cs="Tahoma"/>
          <w:color w:val="000000" w:themeColor="text1"/>
          <w:szCs w:val="20"/>
        </w:rPr>
        <w:t xml:space="preserve">, tj. celkem </w:t>
      </w:r>
      <w:r>
        <w:rPr>
          <w:rFonts w:cs="Tahoma"/>
          <w:color w:val="000000" w:themeColor="text1"/>
          <w:szCs w:val="20"/>
        </w:rPr>
        <w:t>4</w:t>
      </w:r>
      <w:r w:rsidRPr="00FC7A71">
        <w:rPr>
          <w:rFonts w:cs="Tahoma"/>
          <w:color w:val="000000" w:themeColor="text1"/>
          <w:szCs w:val="20"/>
        </w:rPr>
        <w:t>.</w:t>
      </w:r>
      <w:r>
        <w:rPr>
          <w:rFonts w:cs="Tahoma"/>
          <w:color w:val="000000" w:themeColor="text1"/>
          <w:szCs w:val="20"/>
        </w:rPr>
        <w:t>424</w:t>
      </w:r>
      <w:r w:rsidRPr="00FC7A71">
        <w:rPr>
          <w:rFonts w:cs="Tahoma"/>
          <w:color w:val="000000" w:themeColor="text1"/>
          <w:szCs w:val="20"/>
        </w:rPr>
        <w:t xml:space="preserve">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lastRenderedPageBreak/>
        <w:t>IV. Schvaluje</w:t>
      </w:r>
    </w:p>
    <w:p w:rsidR="00756F3D" w:rsidRDefault="00756F3D" w:rsidP="00756F3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uzavření dodatku ke Smlouvě o nájmu bytu na bytovou jednotku č. 003 o velikosti 2+1 a výměře 80,50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v domě č. p. 593, ul. P. Bezruče, Strakonice, s paní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31. května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V případě, že paní </w:t>
      </w:r>
      <w:r w:rsidR="005A000B">
        <w:rPr>
          <w:rFonts w:cs="Tahoma"/>
          <w:szCs w:val="20"/>
        </w:rPr>
        <w:t>XX,</w:t>
      </w:r>
      <w:r>
        <w:rPr>
          <w:rFonts w:cs="Tahoma"/>
          <w:szCs w:val="20"/>
        </w:rPr>
        <w:t xml:space="preserve">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jí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8.205 Kč/měsíc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756F3D" w:rsidRPr="00611D77" w:rsidRDefault="00756F3D" w:rsidP="00756F3D">
      <w:pPr>
        <w:pStyle w:val="Nadpis3"/>
        <w:rPr>
          <w:rFonts w:eastAsia="Arial Unicode MS"/>
        </w:rPr>
      </w:pPr>
      <w:r w:rsidRPr="00611D77">
        <w:t>V. Schvaluje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 xml:space="preserve">uzavření dodatku ke Smlouvě o nájmu bytu na užívání bytové jednotky č. 007 o velikosti 1+1 </w:t>
      </w:r>
      <w:r>
        <w:rPr>
          <w:rFonts w:cs="Tahoma"/>
          <w:color w:val="000000" w:themeColor="text1"/>
          <w:szCs w:val="20"/>
        </w:rPr>
        <w:br/>
        <w:t>a výměře 54,43 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 xml:space="preserve"> v domě č. p. 988, ul. </w:t>
      </w:r>
      <w:proofErr w:type="spellStart"/>
      <w:r>
        <w:rPr>
          <w:rFonts w:cs="Tahoma"/>
          <w:color w:val="000000" w:themeColor="text1"/>
          <w:szCs w:val="20"/>
        </w:rPr>
        <w:t>Ellerova</w:t>
      </w:r>
      <w:proofErr w:type="spellEnd"/>
      <w:r>
        <w:rPr>
          <w:rFonts w:cs="Tahoma"/>
          <w:color w:val="000000" w:themeColor="text1"/>
          <w:szCs w:val="20"/>
        </w:rPr>
        <w:t xml:space="preserve">, Strakonice, s paní </w:t>
      </w:r>
      <w:r w:rsidR="005A000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 w:rsidRPr="004A7A9E">
        <w:rPr>
          <w:rFonts w:cs="Tahoma"/>
          <w:color w:val="000000" w:themeColor="text1"/>
          <w:szCs w:val="20"/>
          <w:highlight w:val="yellow"/>
        </w:rPr>
        <w:t>…………2025</w:t>
      </w:r>
      <w:r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5A000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5.237 Kč/měsíc.</w:t>
      </w:r>
    </w:p>
    <w:p w:rsidR="00756F3D" w:rsidRPr="00611D77" w:rsidRDefault="00756F3D" w:rsidP="00756F3D">
      <w:pPr>
        <w:pStyle w:val="Nadpis3"/>
        <w:rPr>
          <w:rFonts w:eastAsia="Arial Unicode MS"/>
        </w:rPr>
      </w:pPr>
      <w:r w:rsidRPr="00611D77">
        <w:t>VI. Schvaluje</w:t>
      </w:r>
    </w:p>
    <w:p w:rsidR="00756F3D" w:rsidRDefault="00756F3D" w:rsidP="00756F3D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</w:rPr>
        <w:t>uzavření</w:t>
      </w:r>
      <w:r>
        <w:rPr>
          <w:rFonts w:cs="Tahoma"/>
          <w:szCs w:val="20"/>
          <w:lang w:eastAsia="cs-CZ"/>
        </w:rPr>
        <w:t xml:space="preserve"> dodatku ke Smlouvě o nájmu bytu na užívání bytové jednotky č. 003 o velikosti 1+1 </w:t>
      </w:r>
      <w:r>
        <w:rPr>
          <w:rFonts w:cs="Tahoma"/>
          <w:szCs w:val="20"/>
          <w:lang w:eastAsia="cs-CZ"/>
        </w:rPr>
        <w:br/>
        <w:t>a výměře 59,01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 domě č. p. 364 ul. Havlíčkova, Strakonice, s panem </w:t>
      </w:r>
      <w:r w:rsidR="005A000B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do 28. února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>. V případě, že pan</w:t>
      </w:r>
      <w:r w:rsidR="005A000B">
        <w:rPr>
          <w:rFonts w:cs="Tahoma"/>
          <w:szCs w:val="20"/>
          <w:lang w:eastAsia="cs-CZ"/>
        </w:rPr>
        <w:t xml:space="preserve"> 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 xml:space="preserve">, nebude mu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cs="Tahoma"/>
          <w:color w:val="000000" w:themeColor="text1"/>
          <w:szCs w:val="20"/>
          <w:lang w:eastAsia="cs-CZ"/>
        </w:rPr>
        <w:t>, tj. celkem 5.526 Kč/měsíc.</w:t>
      </w:r>
    </w:p>
    <w:p w:rsidR="00756F3D" w:rsidRPr="00611D77" w:rsidRDefault="00756F3D" w:rsidP="00756F3D">
      <w:pPr>
        <w:pStyle w:val="Nadpis3"/>
        <w:rPr>
          <w:rFonts w:eastAsia="Arial Unicode MS"/>
        </w:rPr>
      </w:pPr>
      <w:r w:rsidRPr="00611D77">
        <w:t>VII. Schvaluje</w:t>
      </w:r>
    </w:p>
    <w:p w:rsidR="00756F3D" w:rsidRDefault="00756F3D" w:rsidP="00756F3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uzavření dodatku ke Smlouvě o nájmu bytu na užívání bytové jednotky č. 019 o velikosti 2+1 </w:t>
      </w:r>
      <w:r>
        <w:rPr>
          <w:rFonts w:cs="Tahoma"/>
          <w:szCs w:val="20"/>
        </w:rPr>
        <w:br/>
        <w:t>a výměře 76,13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v domě č. p. 76, ul. Bezděkovská, s </w:t>
      </w:r>
      <w:proofErr w:type="spellStart"/>
      <w:r>
        <w:rPr>
          <w:rFonts w:cs="Tahoma"/>
          <w:szCs w:val="20"/>
        </w:rPr>
        <w:t>manž</w:t>
      </w:r>
      <w:proofErr w:type="spellEnd"/>
      <w:r>
        <w:rPr>
          <w:rFonts w:cs="Tahoma"/>
          <w:szCs w:val="20"/>
        </w:rPr>
        <w:t xml:space="preserve">.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>, přičemž předmětem dodatku bude prodloužení náj</w:t>
      </w:r>
      <w:r w:rsidR="005A000B">
        <w:rPr>
          <w:rFonts w:cs="Tahoma"/>
          <w:szCs w:val="20"/>
        </w:rPr>
        <w:t xml:space="preserve">mu bytu do </w:t>
      </w:r>
      <w:r>
        <w:rPr>
          <w:rFonts w:cs="Tahoma"/>
          <w:szCs w:val="20"/>
        </w:rPr>
        <w:t xml:space="preserve">31. května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. </w:t>
      </w:r>
      <w:r>
        <w:rPr>
          <w:rFonts w:cs="Tahoma"/>
          <w:szCs w:val="20"/>
        </w:rPr>
        <w:t xml:space="preserve">případě, že </w:t>
      </w:r>
      <w:proofErr w:type="spellStart"/>
      <w:r>
        <w:rPr>
          <w:rFonts w:cs="Tahoma"/>
          <w:szCs w:val="20"/>
        </w:rPr>
        <w:t>manž</w:t>
      </w:r>
      <w:proofErr w:type="spellEnd"/>
      <w:r>
        <w:rPr>
          <w:rFonts w:cs="Tahoma"/>
          <w:szCs w:val="20"/>
        </w:rPr>
        <w:t xml:space="preserve">.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jim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6.718 Kč/měsíc.</w:t>
      </w:r>
    </w:p>
    <w:p w:rsidR="00756F3D" w:rsidRPr="00FC7A71" w:rsidRDefault="00756F3D" w:rsidP="00611D77">
      <w:pPr>
        <w:pStyle w:val="Nadpis3"/>
        <w:rPr>
          <w:rFonts w:eastAsia="Arial Unicode MS"/>
          <w:lang w:eastAsia="cs-CZ"/>
        </w:rPr>
      </w:pPr>
      <w:r w:rsidRPr="00FC7A71">
        <w:rPr>
          <w:rFonts w:eastAsia="Times New Roman"/>
          <w:lang w:eastAsia="cs-CZ"/>
        </w:rPr>
        <w:t>V</w:t>
      </w:r>
      <w:r>
        <w:rPr>
          <w:rFonts w:eastAsia="Times New Roman"/>
          <w:lang w:eastAsia="cs-CZ"/>
        </w:rPr>
        <w:t>I</w:t>
      </w:r>
      <w:r w:rsidRPr="00FC7A71">
        <w:rPr>
          <w:rFonts w:eastAsia="Times New Roman"/>
          <w:lang w:eastAsia="cs-CZ"/>
        </w:rPr>
        <w:t>II. Schvaluje</w:t>
      </w:r>
    </w:p>
    <w:p w:rsidR="00756F3D" w:rsidRPr="00FC7A71" w:rsidRDefault="00756F3D" w:rsidP="00756F3D">
      <w:pPr>
        <w:spacing w:after="0" w:line="252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FC7A71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001,</w:t>
      </w:r>
      <w:r w:rsidRPr="00FC7A71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o velikosti 1+1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br/>
        <w:t>a výměře 60,50 m</w:t>
      </w:r>
      <w:r w:rsidRPr="00FC7A7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v domě č. p. 49, Velké náměstí, Strakonice, s</w:t>
      </w:r>
      <w:r>
        <w:rPr>
          <w:rFonts w:eastAsia="Times New Roman" w:cs="Tahoma"/>
          <w:color w:val="000000" w:themeColor="text1"/>
          <w:szCs w:val="20"/>
          <w:lang w:eastAsia="cs-CZ"/>
        </w:rPr>
        <w:t> 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pan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em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prosince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listopad</w:t>
      </w:r>
      <w:r w:rsidRPr="00FC7A71">
        <w:rPr>
          <w:rFonts w:cs="Tahoma"/>
          <w:color w:val="000000" w:themeColor="text1"/>
          <w:szCs w:val="20"/>
        </w:rPr>
        <w:t xml:space="preserve">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FC7A71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11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proofErr w:type="gramEnd"/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pan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color w:val="000000" w:themeColor="text1"/>
          <w:szCs w:val="20"/>
          <w:lang w:eastAsia="cs-CZ"/>
        </w:rPr>
        <w:t>listopad</w:t>
      </w:r>
      <w:r w:rsidRPr="00FC7A71">
        <w:rPr>
          <w:rFonts w:cs="Tahoma"/>
          <w:color w:val="000000" w:themeColor="text1"/>
          <w:szCs w:val="20"/>
        </w:rPr>
        <w:t xml:space="preserve"> 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FC7A71">
        <w:rPr>
          <w:rFonts w:eastAsia="Times New Roman" w:cs="Tahoma"/>
          <w:color w:val="000000" w:themeColor="text1"/>
          <w:szCs w:val="20"/>
          <w:lang w:eastAsia="cs-CZ"/>
        </w:rPr>
        <w:t>25.</w:t>
      </w:r>
      <w:r>
        <w:rPr>
          <w:rFonts w:eastAsia="Times New Roman" w:cs="Tahoma"/>
          <w:color w:val="000000" w:themeColor="text1"/>
          <w:szCs w:val="20"/>
          <w:lang w:eastAsia="cs-CZ"/>
        </w:rPr>
        <w:t>11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.202</w:t>
      </w:r>
      <w:r>
        <w:rPr>
          <w:rFonts w:eastAsia="Times New Roman" w:cs="Tahoma"/>
          <w:color w:val="000000" w:themeColor="text1"/>
          <w:szCs w:val="20"/>
          <w:lang w:eastAsia="cs-CZ"/>
        </w:rPr>
        <w:t>4</w:t>
      </w:r>
      <w:proofErr w:type="gramEnd"/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, nebude </w:t>
      </w:r>
      <w:r>
        <w:rPr>
          <w:rFonts w:eastAsia="Times New Roman" w:cs="Tahoma"/>
          <w:color w:val="000000" w:themeColor="text1"/>
          <w:szCs w:val="20"/>
          <w:lang w:eastAsia="cs-CZ"/>
        </w:rPr>
        <w:t>mu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smlouva o nájmu bytu prodloužena. </w:t>
      </w:r>
    </w:p>
    <w:p w:rsidR="00756F3D" w:rsidRPr="00FC7A71" w:rsidRDefault="00756F3D" w:rsidP="00756F3D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101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>93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FC7A71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>, tj. celkem 5.</w:t>
      </w:r>
      <w:r>
        <w:rPr>
          <w:rFonts w:eastAsia="Times New Roman" w:cs="Tahoma"/>
          <w:color w:val="000000" w:themeColor="text1"/>
          <w:szCs w:val="20"/>
          <w:lang w:eastAsia="cs-CZ"/>
        </w:rPr>
        <w:t>922</w:t>
      </w:r>
      <w:r w:rsidRPr="00FC7A71">
        <w:rPr>
          <w:rFonts w:eastAsia="Times New Roman" w:cs="Tahoma"/>
          <w:color w:val="000000" w:themeColor="text1"/>
          <w:szCs w:val="20"/>
          <w:lang w:eastAsia="cs-CZ"/>
        </w:rPr>
        <w:t xml:space="preserve">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IX. Schvaluje</w:t>
      </w:r>
    </w:p>
    <w:p w:rsidR="00756F3D" w:rsidRDefault="00756F3D" w:rsidP="00756F3D">
      <w:pPr>
        <w:spacing w:after="0" w:line="252" w:lineRule="auto"/>
        <w:rPr>
          <w:rFonts w:cs="Tahoma"/>
          <w:szCs w:val="20"/>
        </w:rPr>
      </w:pPr>
      <w:r>
        <w:rPr>
          <w:rFonts w:cs="Tahoma"/>
          <w:szCs w:val="20"/>
        </w:rPr>
        <w:t>uzavření</w:t>
      </w:r>
      <w:r>
        <w:rPr>
          <w:rFonts w:eastAsia="Times New Roman" w:cs="Tahoma"/>
          <w:szCs w:val="20"/>
          <w:lang w:eastAsia="cs-CZ"/>
        </w:rPr>
        <w:t xml:space="preserve"> dodatku ke Smlouvě o nájmu bytu na užívání bytové jednotky č. 003 o velikosti 1+1 a výměře 46,02 m</w:t>
      </w:r>
      <w:r>
        <w:rPr>
          <w:rFonts w:eastAsia="Times New Roman" w:cs="Tahoma"/>
          <w:szCs w:val="20"/>
          <w:vertAlign w:val="superscript"/>
          <w:lang w:eastAsia="cs-CZ"/>
        </w:rPr>
        <w:t>2</w:t>
      </w:r>
      <w:r>
        <w:rPr>
          <w:rFonts w:eastAsia="Times New Roman" w:cs="Tahoma"/>
          <w:szCs w:val="20"/>
          <w:lang w:eastAsia="cs-CZ"/>
        </w:rPr>
        <w:t xml:space="preserve"> v domě č. p. 372, Bažantnice, Strakonice, s panem </w:t>
      </w:r>
      <w:r w:rsidR="005A000B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přičemž předmětem dodatku bude prodloužení nájmu bytu do 28. února 2025. Souhlas je podmíněn uhrazením nájemného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. V případě, že pan </w:t>
      </w:r>
      <w:r w:rsidR="005A000B">
        <w:rPr>
          <w:rFonts w:eastAsia="Times New Roman" w:cs="Tahoma"/>
          <w:szCs w:val="20"/>
          <w:lang w:eastAsia="cs-CZ"/>
        </w:rPr>
        <w:t>XX</w:t>
      </w:r>
      <w:r>
        <w:rPr>
          <w:rFonts w:eastAsia="Times New Roman" w:cs="Tahoma"/>
          <w:szCs w:val="20"/>
          <w:lang w:eastAsia="cs-CZ"/>
        </w:rPr>
        <w:t xml:space="preserve">, neuhradí nájemné za měsíc 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, nebude mu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Nájemné 127,42 Kč/m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>, tj. celkem 5.864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X. Schvaluje</w:t>
      </w:r>
    </w:p>
    <w:p w:rsidR="00756F3D" w:rsidRDefault="00756F3D" w:rsidP="00756F3D">
      <w:pPr>
        <w:spacing w:after="0" w:line="254" w:lineRule="auto"/>
        <w:rPr>
          <w:rFonts w:cs="Tahoma"/>
          <w:szCs w:val="20"/>
          <w:lang w:eastAsia="cs-CZ"/>
        </w:rPr>
      </w:pPr>
      <w:r>
        <w:rPr>
          <w:rFonts w:cs="Tahoma"/>
          <w:szCs w:val="20"/>
        </w:rPr>
        <w:t>uzavření</w:t>
      </w:r>
      <w:r>
        <w:rPr>
          <w:rFonts w:cs="Tahoma"/>
          <w:szCs w:val="20"/>
          <w:lang w:eastAsia="cs-CZ"/>
        </w:rPr>
        <w:t xml:space="preserve"> dodatku ke Smlouvě o nájmu bytu na užívání bytové jednotky č. A23 o velikosti 1+1 </w:t>
      </w:r>
      <w:r>
        <w:rPr>
          <w:rFonts w:cs="Tahoma"/>
          <w:szCs w:val="20"/>
          <w:lang w:eastAsia="cs-CZ"/>
        </w:rPr>
        <w:br/>
        <w:t>a výměře 44,78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 domě č.  p. 805, ul. Zvolenská, Strakonice, s paní </w:t>
      </w:r>
      <w:r w:rsidR="005A000B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 bude prodloužení nájmu bytu do 28. února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 xml:space="preserve">. V případě, že paní </w:t>
      </w:r>
      <w:r w:rsidR="005A000B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szCs w:val="20"/>
          <w:lang w:eastAsia="cs-CZ"/>
        </w:rPr>
        <w:t xml:space="preserve">nebude jí smlouva o nájmu bytu prodloužena. </w:t>
      </w:r>
    </w:p>
    <w:p w:rsidR="00756F3D" w:rsidRDefault="00756F3D" w:rsidP="00756F3D">
      <w:pPr>
        <w:spacing w:after="0" w:line="254" w:lineRule="auto"/>
        <w:rPr>
          <w:rFonts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  <w:lang w:eastAsia="cs-CZ"/>
        </w:rPr>
        <w:t>Nájemné 2.803 Kč/měsíc (dotace+</w:t>
      </w:r>
      <w:r>
        <w:rPr>
          <w:rFonts w:cs="Tahoma"/>
          <w:color w:val="000000" w:themeColor="text1"/>
          <w:szCs w:val="20"/>
        </w:rPr>
        <w:t xml:space="preserve"> inflace)</w:t>
      </w:r>
      <w:r>
        <w:rPr>
          <w:rFonts w:cs="Tahoma"/>
          <w:color w:val="000000" w:themeColor="text1"/>
          <w:szCs w:val="20"/>
          <w:lang w:eastAsia="cs-CZ"/>
        </w:rPr>
        <w:t>.</w:t>
      </w:r>
    </w:p>
    <w:p w:rsidR="00756F3D" w:rsidRPr="00415F26" w:rsidRDefault="00756F3D" w:rsidP="00756F3D">
      <w:pPr>
        <w:pStyle w:val="Nadpis3"/>
        <w:rPr>
          <w:rFonts w:eastAsia="Times New Roman"/>
          <w:lang w:eastAsia="cs-CZ"/>
        </w:rPr>
      </w:pPr>
      <w:r w:rsidRPr="00415F26">
        <w:rPr>
          <w:lang w:eastAsia="cs-CZ"/>
        </w:rPr>
        <w:t>XI. Schvaluje</w:t>
      </w:r>
    </w:p>
    <w:p w:rsidR="00756F3D" w:rsidRPr="00415F26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15F26">
        <w:rPr>
          <w:rFonts w:cs="Tahoma"/>
          <w:color w:val="000000" w:themeColor="text1"/>
          <w:szCs w:val="20"/>
        </w:rPr>
        <w:t>uzavření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020, o velikosti 1+1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br/>
        <w:t>a výměře 41,1</w:t>
      </w:r>
      <w:r>
        <w:rPr>
          <w:rFonts w:eastAsia="Times New Roman" w:cs="Tahoma"/>
          <w:color w:val="000000" w:themeColor="text1"/>
          <w:szCs w:val="20"/>
          <w:lang w:eastAsia="cs-CZ"/>
        </w:rPr>
        <w:t>0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 m</w:t>
      </w:r>
      <w:r w:rsidRPr="00415F2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 v domě č. p. 7</w:t>
      </w:r>
      <w:r>
        <w:rPr>
          <w:rFonts w:eastAsia="Times New Roman" w:cs="Tahoma"/>
          <w:color w:val="000000" w:themeColor="text1"/>
          <w:szCs w:val="20"/>
          <w:lang w:eastAsia="cs-CZ"/>
        </w:rPr>
        <w:t>7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eastAsia="Times New Roman" w:cs="Tahoma"/>
          <w:color w:val="000000" w:themeColor="text1"/>
          <w:szCs w:val="20"/>
          <w:lang w:eastAsia="cs-CZ"/>
        </w:rPr>
        <w:t>ul. Bezděkovská, Strakonice, s 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</w:t>
      </w:r>
      <w:r>
        <w:rPr>
          <w:rFonts w:eastAsia="Times New Roman" w:cs="Tahoma"/>
          <w:color w:val="000000" w:themeColor="text1"/>
          <w:szCs w:val="20"/>
          <w:lang w:eastAsia="cs-CZ"/>
        </w:rPr>
        <w:t>31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května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paní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nebude jí smlouva o nájmu bytu prodloužena. </w:t>
      </w:r>
    </w:p>
    <w:p w:rsidR="00756F3D" w:rsidRPr="00415F26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415F26">
        <w:rPr>
          <w:rFonts w:eastAsia="Times New Roman" w:cs="Tahoma"/>
          <w:color w:val="000000" w:themeColor="text1"/>
          <w:szCs w:val="20"/>
          <w:lang w:eastAsia="cs-CZ"/>
        </w:rPr>
        <w:lastRenderedPageBreak/>
        <w:t xml:space="preserve">Nájemné </w:t>
      </w:r>
      <w:r>
        <w:rPr>
          <w:rFonts w:eastAsia="Times New Roman" w:cs="Tahoma"/>
          <w:color w:val="000000" w:themeColor="text1"/>
          <w:szCs w:val="20"/>
          <w:lang w:eastAsia="cs-CZ"/>
        </w:rPr>
        <w:t>101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,</w:t>
      </w:r>
      <w:r>
        <w:rPr>
          <w:rFonts w:eastAsia="Times New Roman" w:cs="Tahoma"/>
          <w:color w:val="000000" w:themeColor="text1"/>
          <w:szCs w:val="20"/>
          <w:lang w:eastAsia="cs-CZ"/>
        </w:rPr>
        <w:t>93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 Kč/m</w:t>
      </w:r>
      <w:r w:rsidRPr="00415F2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>, tj. celkem 3.</w:t>
      </w:r>
      <w:r>
        <w:rPr>
          <w:rFonts w:eastAsia="Times New Roman" w:cs="Tahoma"/>
          <w:color w:val="000000" w:themeColor="text1"/>
          <w:szCs w:val="20"/>
          <w:lang w:eastAsia="cs-CZ"/>
        </w:rPr>
        <w:t>739</w:t>
      </w:r>
      <w:r w:rsidRPr="00415F26">
        <w:rPr>
          <w:rFonts w:eastAsia="Times New Roman" w:cs="Tahoma"/>
          <w:color w:val="000000" w:themeColor="text1"/>
          <w:szCs w:val="20"/>
          <w:lang w:eastAsia="cs-CZ"/>
        </w:rPr>
        <w:t xml:space="preserve"> Kč/měsíc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XII. Schvaluje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 xml:space="preserve">uzavření dodatku ke Smlouvě o nájmu bytu na užívání bytové jednotky č. 006 o velikosti 1+1 </w:t>
      </w:r>
      <w:r>
        <w:rPr>
          <w:rFonts w:cs="Tahoma"/>
          <w:color w:val="000000" w:themeColor="text1"/>
          <w:szCs w:val="20"/>
        </w:rPr>
        <w:br/>
        <w:t>a výměře 36,10 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 xml:space="preserve"> v domě č. p. 614, ul. Budovatelská, Strakonice, s panem </w:t>
      </w:r>
      <w:r w:rsidR="005A000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28. února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5A000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, nebude mu smlouva o nájmu bytu prodloužena. </w:t>
      </w:r>
    </w:p>
    <w:p w:rsidR="00756F3D" w:rsidRDefault="00756F3D" w:rsidP="00756F3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3.486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XIII. Schvaluje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 xml:space="preserve">uzavření dodatku ke Smlouvě o nájmu bytu na užívání bytové jednotky č. 004, o velikosti 1+0 </w:t>
      </w:r>
      <w:r>
        <w:rPr>
          <w:rFonts w:cs="Tahoma"/>
          <w:color w:val="000000" w:themeColor="text1"/>
          <w:szCs w:val="20"/>
        </w:rPr>
        <w:br/>
        <w:t>a výměře 43,30 m</w:t>
      </w:r>
      <w:r>
        <w:rPr>
          <w:rFonts w:cs="Tahoma"/>
          <w:color w:val="000000" w:themeColor="text1"/>
          <w:szCs w:val="20"/>
          <w:vertAlign w:val="superscript"/>
        </w:rPr>
        <w:t xml:space="preserve">2 </w:t>
      </w:r>
      <w:r>
        <w:rPr>
          <w:rFonts w:cs="Tahoma"/>
          <w:color w:val="000000" w:themeColor="text1"/>
          <w:szCs w:val="20"/>
        </w:rPr>
        <w:t xml:space="preserve">v domě č. p. 518, Bažantnice, Strakonice, s paní </w:t>
      </w:r>
      <w:r w:rsidR="005A000B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do </w:t>
      </w:r>
      <w:r w:rsidRPr="004A7A9E">
        <w:rPr>
          <w:rFonts w:cs="Tahoma"/>
          <w:color w:val="000000" w:themeColor="text1"/>
          <w:szCs w:val="20"/>
          <w:highlight w:val="yellow"/>
        </w:rPr>
        <w:t>…………2025</w:t>
      </w:r>
      <w:r>
        <w:rPr>
          <w:rFonts w:cs="Tahoma"/>
          <w:color w:val="000000" w:themeColor="text1"/>
          <w:szCs w:val="20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>, nebude jí smlouva o nájmu bytu prodloužena.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4.423 Kč/měsíc.</w:t>
      </w:r>
    </w:p>
    <w:p w:rsidR="00756F3D" w:rsidRDefault="00756F3D" w:rsidP="00611D77">
      <w:pPr>
        <w:pStyle w:val="Nadpis3"/>
        <w:rPr>
          <w:rFonts w:eastAsia="Arial Unicode MS"/>
        </w:rPr>
      </w:pPr>
      <w:r>
        <w:t>XIV. Schvaluje</w:t>
      </w:r>
    </w:p>
    <w:p w:rsidR="00756F3D" w:rsidRDefault="00756F3D" w:rsidP="00756F3D">
      <w:pPr>
        <w:spacing w:after="0"/>
        <w:rPr>
          <w:rFonts w:eastAsia="Arial Unicode MS" w:cs="Tahoma"/>
          <w:b/>
          <w:bCs/>
          <w:szCs w:val="20"/>
        </w:rPr>
      </w:pPr>
      <w:r>
        <w:rPr>
          <w:rFonts w:cs="Tahoma"/>
          <w:szCs w:val="20"/>
        </w:rPr>
        <w:t>uzavření dodatku ke Smlouvě o nájmu bytu na užívání bytové jednotky č. 010 o velikosti 2+1 a výměře 54,20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v domě č. p. 1066, ul. Mlýnská, Strakonice, s paní </w:t>
      </w:r>
      <w:r w:rsidR="005A000B">
        <w:rPr>
          <w:rFonts w:cs="Tahoma"/>
          <w:szCs w:val="20"/>
        </w:rPr>
        <w:t xml:space="preserve">XX, přičemž </w:t>
      </w:r>
      <w:r>
        <w:rPr>
          <w:rFonts w:cs="Tahoma"/>
          <w:szCs w:val="20"/>
        </w:rPr>
        <w:t xml:space="preserve">předmětem  dodatku  bude  prodloužení  nájmu bytu  do  31. května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V případě, že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, nebude jí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5.453 Kč/měsíc.</w:t>
      </w:r>
    </w:p>
    <w:p w:rsidR="00756F3D" w:rsidRDefault="00756F3D" w:rsidP="00611D77">
      <w:pPr>
        <w:pStyle w:val="Nadpis3"/>
        <w:rPr>
          <w:rFonts w:eastAsia="Arial Unicode MS"/>
        </w:rPr>
      </w:pPr>
      <w:r>
        <w:t>XV. Schvaluje</w:t>
      </w:r>
    </w:p>
    <w:p w:rsidR="00756F3D" w:rsidRDefault="00756F3D" w:rsidP="00756F3D">
      <w:pPr>
        <w:spacing w:after="0"/>
        <w:rPr>
          <w:rFonts w:eastAsia="Arial Unicode MS" w:cs="Tahoma"/>
          <w:b/>
          <w:bCs/>
          <w:szCs w:val="20"/>
        </w:rPr>
      </w:pPr>
      <w:r>
        <w:rPr>
          <w:rFonts w:cs="Tahoma"/>
          <w:szCs w:val="20"/>
        </w:rPr>
        <w:t>uzavření dodatku ke Smlouvě o nájmu bytu na užívání bytové jednotky č. 008 o velikosti 2+1 a výměře 58,50 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v domě č. p. 1141, </w:t>
      </w:r>
      <w:proofErr w:type="spellStart"/>
      <w:r>
        <w:rPr>
          <w:rFonts w:cs="Tahoma"/>
          <w:szCs w:val="20"/>
        </w:rPr>
        <w:t>sídl</w:t>
      </w:r>
      <w:proofErr w:type="spellEnd"/>
      <w:r>
        <w:rPr>
          <w:rFonts w:cs="Tahoma"/>
          <w:szCs w:val="20"/>
        </w:rPr>
        <w:t xml:space="preserve">. 1. máje, Strakonice, s paní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  přičemž   předmětem  dodatku  bude  prodloužení  nájmu bytu  do  28. února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V případě, že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, nebude jí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5.912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XVI. Schvaluje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002, o velikosti 2+kk </w:t>
      </w:r>
      <w:r>
        <w:rPr>
          <w:rFonts w:eastAsia="Times New Roman" w:cs="Tahoma"/>
          <w:color w:val="000000" w:themeColor="text1"/>
          <w:szCs w:val="20"/>
          <w:lang w:eastAsia="cs-CZ"/>
        </w:rPr>
        <w:br/>
        <w:t>a výměře 63,51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v domě č. p. 372, Bažantnice, Strakonice, s paní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 do 31. prosince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paní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127,42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8.092 Kč/měsíc.</w:t>
      </w:r>
    </w:p>
    <w:p w:rsidR="00756F3D" w:rsidRDefault="00756F3D" w:rsidP="00756F3D">
      <w:pPr>
        <w:pStyle w:val="Nadpis3"/>
      </w:pPr>
      <w:r>
        <w:rPr>
          <w:lang w:eastAsia="cs-CZ"/>
        </w:rPr>
        <w:t>XVII. Schvaluje</w:t>
      </w:r>
    </w:p>
    <w:p w:rsidR="00756F3D" w:rsidRDefault="00756F3D" w:rsidP="00756F3D">
      <w:pPr>
        <w:spacing w:after="0" w:line="252" w:lineRule="auto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uzavření dodatku ke Smlouvě o nájmu bytu na užívání bytové jednotky č. A16 o velikosti 2+1 a výměře 54,13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 domě č. p. 805, ul. Zvolenská, Strakonice, s panem </w:t>
      </w:r>
      <w:r w:rsidR="005A000B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 </w:t>
      </w:r>
      <w:r>
        <w:rPr>
          <w:rFonts w:cs="Tahoma"/>
          <w:szCs w:val="20"/>
        </w:rPr>
        <w:t>do 28. února 2025</w:t>
      </w:r>
      <w:r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 xml:space="preserve">. V případě, že pan </w:t>
      </w:r>
      <w:r w:rsidR="005A000B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 xml:space="preserve">, nebude mu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szCs w:val="20"/>
          <w:lang w:eastAsia="cs-CZ"/>
        </w:rPr>
        <w:t>Nájemné  2.406 Kč/měsíc (dotace</w:t>
      </w:r>
      <w:r>
        <w:rPr>
          <w:rFonts w:cs="Tahoma"/>
          <w:szCs w:val="20"/>
        </w:rPr>
        <w:t xml:space="preserve"> + inflace)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756F3D" w:rsidRPr="000A4DB2" w:rsidRDefault="00756F3D" w:rsidP="00611D77">
      <w:pPr>
        <w:pStyle w:val="Nadpis3"/>
        <w:rPr>
          <w:rFonts w:eastAsia="Arial Unicode MS"/>
        </w:rPr>
      </w:pPr>
      <w:r w:rsidRPr="000A4DB2">
        <w:t>XVIII. Schvaluje</w:t>
      </w:r>
    </w:p>
    <w:p w:rsidR="00756F3D" w:rsidRPr="000A4DB2" w:rsidRDefault="00756F3D" w:rsidP="00756F3D">
      <w:pPr>
        <w:spacing w:after="0"/>
        <w:rPr>
          <w:rFonts w:eastAsia="Arial Unicode MS" w:cs="Tahoma"/>
          <w:b/>
          <w:bCs/>
          <w:szCs w:val="20"/>
        </w:rPr>
      </w:pPr>
      <w:r w:rsidRPr="000A4DB2">
        <w:rPr>
          <w:rFonts w:cs="Tahoma"/>
          <w:szCs w:val="20"/>
        </w:rPr>
        <w:t>uzavření dodatku ke Smlouvě o nájmu bytu na užívání bytové jednotky č. 012 o velikosti 1+1 a výměře 36,10 m</w:t>
      </w:r>
      <w:r w:rsidRPr="000A4DB2">
        <w:rPr>
          <w:rFonts w:cs="Tahoma"/>
          <w:szCs w:val="20"/>
          <w:vertAlign w:val="superscript"/>
        </w:rPr>
        <w:t>2</w:t>
      </w:r>
      <w:r w:rsidRPr="000A4DB2">
        <w:rPr>
          <w:rFonts w:cs="Tahoma"/>
          <w:szCs w:val="20"/>
        </w:rPr>
        <w:t xml:space="preserve"> v domě č. p. 614, ul. Budovatelská, Strakonice, s paní </w:t>
      </w:r>
      <w:r w:rsidR="005A000B">
        <w:rPr>
          <w:rFonts w:cs="Tahoma"/>
          <w:szCs w:val="20"/>
        </w:rPr>
        <w:t>XX</w:t>
      </w:r>
      <w:r w:rsidRPr="000A4DB2">
        <w:rPr>
          <w:rFonts w:cs="Tahoma"/>
          <w:szCs w:val="20"/>
        </w:rPr>
        <w:t>,   přičemž   předmětem  dodatku  bude  prodloužení  nájmu   bytu  do</w:t>
      </w:r>
      <w:r>
        <w:rPr>
          <w:rFonts w:cs="Tahoma"/>
          <w:szCs w:val="20"/>
        </w:rPr>
        <w:t xml:space="preserve"> 28</w:t>
      </w:r>
      <w:r w:rsidRPr="000A4DB2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února 2025</w:t>
      </w:r>
      <w:r w:rsidRPr="000A4DB2">
        <w:rPr>
          <w:rFonts w:cs="Tahoma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0A4DB2">
        <w:rPr>
          <w:rFonts w:cs="Tahoma"/>
          <w:szCs w:val="20"/>
        </w:rPr>
        <w:t xml:space="preserve">. V případě, že </w:t>
      </w:r>
      <w:r w:rsidR="005A000B">
        <w:rPr>
          <w:rFonts w:cs="Tahoma"/>
          <w:szCs w:val="20"/>
        </w:rPr>
        <w:t>XX</w:t>
      </w:r>
      <w:r w:rsidRPr="000A4DB2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0A4DB2">
        <w:rPr>
          <w:rFonts w:cs="Tahoma"/>
          <w:szCs w:val="20"/>
        </w:rPr>
        <w:t xml:space="preserve">, nebude jí smlouva o nájmu bytu prodloužena. </w:t>
      </w:r>
    </w:p>
    <w:p w:rsidR="00756F3D" w:rsidRPr="000A4DB2" w:rsidRDefault="00756F3D" w:rsidP="00756F3D">
      <w:pPr>
        <w:spacing w:after="0"/>
        <w:rPr>
          <w:rFonts w:cs="Tahoma"/>
          <w:szCs w:val="20"/>
        </w:rPr>
      </w:pPr>
      <w:r w:rsidRPr="000A4DB2">
        <w:rPr>
          <w:rFonts w:cs="Tahoma"/>
          <w:szCs w:val="20"/>
        </w:rPr>
        <w:t>Nájemné 101,93 Kč/m</w:t>
      </w:r>
      <w:r w:rsidRPr="000A4DB2">
        <w:rPr>
          <w:rFonts w:cs="Tahoma"/>
          <w:szCs w:val="20"/>
          <w:vertAlign w:val="superscript"/>
        </w:rPr>
        <w:t>2</w:t>
      </w:r>
      <w:r w:rsidRPr="000A4DB2">
        <w:rPr>
          <w:rFonts w:cs="Tahoma"/>
          <w:szCs w:val="20"/>
        </w:rPr>
        <w:t>, tj. celkem 3.486 Kč/měsíc.</w:t>
      </w:r>
    </w:p>
    <w:p w:rsidR="00756F3D" w:rsidRDefault="00756F3D" w:rsidP="00611D77">
      <w:pPr>
        <w:pStyle w:val="Nadpis3"/>
        <w:rPr>
          <w:rFonts w:eastAsia="Arial Unicode MS"/>
        </w:rPr>
      </w:pPr>
      <w:r>
        <w:t>XIX. Schvaluje</w:t>
      </w:r>
    </w:p>
    <w:p w:rsidR="00756F3D" w:rsidRDefault="00756F3D" w:rsidP="00756F3D">
      <w:pPr>
        <w:spacing w:after="0"/>
        <w:rPr>
          <w:rFonts w:eastAsia="Arial Unicode MS"/>
          <w:b/>
          <w:bCs/>
        </w:rPr>
      </w:pPr>
      <w:r>
        <w:t>uzavření dodatku ke Smlouvě o nájmu bytu na užívání bytové jednotky č. 002 o velikosti 1+1 a výměře 30,90 m</w:t>
      </w:r>
      <w:r>
        <w:rPr>
          <w:vertAlign w:val="superscript"/>
        </w:rPr>
        <w:t>2</w:t>
      </w:r>
      <w:r>
        <w:t xml:space="preserve"> v domě č. p. 768, ul. V Ráji, Strakonice, s panem </w:t>
      </w:r>
      <w:r w:rsidR="005A000B">
        <w:t>XX</w:t>
      </w:r>
      <w:r>
        <w:t xml:space="preserve">,   přičemž   předmětem  dodatku  bude  prodloužení  nájmu   bytu  do  28. února 2025. Souhlas je podmíněn uhrazením nájemného za měsíc </w:t>
      </w:r>
      <w:r>
        <w:rPr>
          <w:rFonts w:eastAsia="Times New Roman"/>
          <w:lang w:eastAsia="cs-CZ"/>
        </w:rPr>
        <w:t xml:space="preserve">listopad </w:t>
      </w:r>
      <w:r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>
        <w:rPr>
          <w:rFonts w:eastAsia="Times New Roman"/>
          <w:color w:val="000000" w:themeColor="text1"/>
          <w:lang w:eastAsia="cs-CZ"/>
        </w:rPr>
        <w:t>25.11.2024</w:t>
      </w:r>
      <w:proofErr w:type="gramEnd"/>
      <w:r>
        <w:t xml:space="preserve">. V případě, že </w:t>
      </w:r>
      <w:r w:rsidR="005A000B">
        <w:t>XX</w:t>
      </w:r>
      <w:r>
        <w:t xml:space="preserve">, neuhradí nájemné za měsíc </w:t>
      </w:r>
      <w:r>
        <w:rPr>
          <w:rFonts w:eastAsia="Times New Roman"/>
          <w:lang w:eastAsia="cs-CZ"/>
        </w:rPr>
        <w:t xml:space="preserve">listopad </w:t>
      </w:r>
      <w:r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>
        <w:rPr>
          <w:rFonts w:eastAsia="Times New Roman"/>
          <w:color w:val="000000" w:themeColor="text1"/>
          <w:lang w:eastAsia="cs-CZ"/>
        </w:rPr>
        <w:t>25.11.2024</w:t>
      </w:r>
      <w:proofErr w:type="gramEnd"/>
      <w:r>
        <w:t xml:space="preserve">, nebude mu smlouva o nájmu bytu prodloužena. </w:t>
      </w:r>
    </w:p>
    <w:p w:rsidR="00756F3D" w:rsidRDefault="00756F3D" w:rsidP="00756F3D">
      <w:pPr>
        <w:spacing w:after="0"/>
        <w:rPr>
          <w:rFonts w:eastAsia="Times New Roman"/>
          <w:color w:val="000000" w:themeColor="text1"/>
          <w:lang w:eastAsia="cs-CZ"/>
        </w:rPr>
      </w:pPr>
      <w:r>
        <w:rPr>
          <w:color w:val="000000" w:themeColor="text1"/>
        </w:rPr>
        <w:lastRenderedPageBreak/>
        <w:t>Nájemné 101,93 Kč/m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, tj. celkem 3.149 Kč/měsíc.</w:t>
      </w:r>
    </w:p>
    <w:p w:rsidR="00756F3D" w:rsidRPr="0060477E" w:rsidRDefault="00756F3D" w:rsidP="00611D77">
      <w:pPr>
        <w:pStyle w:val="Nadpis3"/>
      </w:pPr>
      <w:r w:rsidRPr="0060477E">
        <w:t xml:space="preserve">XX. Schvaluje </w:t>
      </w:r>
    </w:p>
    <w:p w:rsidR="00756F3D" w:rsidRPr="0060477E" w:rsidRDefault="00756F3D" w:rsidP="00756F3D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60477E">
        <w:rPr>
          <w:rFonts w:eastAsia="Times New Roman" w:cs="Tahoma"/>
          <w:color w:val="000000" w:themeColor="text1"/>
          <w:szCs w:val="20"/>
          <w:lang w:eastAsia="cs-CZ"/>
        </w:rPr>
        <w:t>uzavření dodatku ke Smlouvě o nájmu bytu na užívání bytové jednotky č. 013, o velikosti 1+1 a výměře 37,10 m</w:t>
      </w:r>
      <w:r w:rsidRPr="0060477E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 v domě č. p. 614, ul. Budovatelská, Strakonice, s panem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prosince 2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5A000B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, nebude mu smlouva o nájmu bytu prodloužena. </w:t>
      </w:r>
    </w:p>
    <w:p w:rsidR="00756F3D" w:rsidRPr="0060477E" w:rsidRDefault="00756F3D" w:rsidP="00756F3D">
      <w:pPr>
        <w:spacing w:after="0" w:line="254" w:lineRule="auto"/>
        <w:rPr>
          <w:rFonts w:eastAsia="Times New Roman" w:cs="Tahoma"/>
          <w:color w:val="000000" w:themeColor="text1"/>
          <w:szCs w:val="20"/>
          <w:lang w:eastAsia="cs-CZ"/>
        </w:rPr>
      </w:pPr>
      <w:r w:rsidRPr="0060477E">
        <w:rPr>
          <w:rFonts w:eastAsia="Times New Roman" w:cs="Tahoma"/>
          <w:color w:val="000000" w:themeColor="text1"/>
          <w:szCs w:val="20"/>
          <w:lang w:eastAsia="cs-CZ"/>
        </w:rPr>
        <w:t>Nájemné 101,93 Kč/m</w:t>
      </w:r>
      <w:r w:rsidRPr="0060477E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>, tj. celkem 3.588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XXI. Schvaluje</w:t>
      </w:r>
    </w:p>
    <w:p w:rsidR="00756F3D" w:rsidRDefault="00756F3D" w:rsidP="00756F3D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č. 005,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szCs w:val="20"/>
        </w:rPr>
        <w:t>o velikosti 1+0 a výměře 28,80 m</w:t>
      </w:r>
      <w:r>
        <w:rPr>
          <w:rFonts w:cs="Tahoma"/>
          <w:szCs w:val="20"/>
          <w:vertAlign w:val="superscript"/>
        </w:rPr>
        <w:t xml:space="preserve">2 </w:t>
      </w:r>
      <w:r>
        <w:rPr>
          <w:rFonts w:cs="Tahoma"/>
          <w:szCs w:val="20"/>
        </w:rPr>
        <w:t xml:space="preserve">v domě č. p. 207, ul. Stavbařů, Strakonice, s paní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28. února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V případě, že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jí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Nájemné 92,08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2.606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XXII. Schvaluje</w:t>
      </w:r>
    </w:p>
    <w:p w:rsidR="00756F3D" w:rsidRDefault="00756F3D" w:rsidP="00756F3D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č. 005,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szCs w:val="20"/>
        </w:rPr>
        <w:t>o velikosti 2+1 a výměře 96,49 m</w:t>
      </w:r>
      <w:r>
        <w:rPr>
          <w:rFonts w:cs="Tahoma"/>
          <w:szCs w:val="20"/>
          <w:vertAlign w:val="superscript"/>
        </w:rPr>
        <w:t xml:space="preserve">2 </w:t>
      </w:r>
      <w:r>
        <w:rPr>
          <w:rFonts w:cs="Tahoma"/>
          <w:szCs w:val="20"/>
        </w:rPr>
        <w:t xml:space="preserve">v domě č. p. 365, ul. Havlíčkova, Strakonice, s panem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28. února 2025. Souhlas je podmíněn uhrazením nájemného a splátky kauce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V případě, že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a splátku kauce za měsíc  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mu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color w:val="000000" w:themeColor="text1"/>
          <w:szCs w:val="20"/>
        </w:rPr>
        <w:t>Nájemné 92,08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8.119 Kč/měsíc.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XXIII. Schvaluje</w:t>
      </w:r>
    </w:p>
    <w:p w:rsidR="00756F3D" w:rsidRDefault="00756F3D" w:rsidP="00756F3D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č. 004,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szCs w:val="20"/>
        </w:rPr>
        <w:t>o velikosti 3+1 a výměře 76,30 m</w:t>
      </w:r>
      <w:r>
        <w:rPr>
          <w:rFonts w:cs="Tahoma"/>
          <w:szCs w:val="20"/>
          <w:vertAlign w:val="superscript"/>
        </w:rPr>
        <w:t xml:space="preserve">2 </w:t>
      </w:r>
      <w:r>
        <w:rPr>
          <w:rFonts w:cs="Tahoma"/>
          <w:szCs w:val="20"/>
        </w:rPr>
        <w:t xml:space="preserve">v domě č. p. 1256, ul. Obránců míru, Strakonice, s paní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31. prosince 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V případě, že </w:t>
      </w:r>
      <w:r w:rsidR="005A000B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jí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7.533 Kč/měsíc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756F3D" w:rsidRPr="0060477E" w:rsidRDefault="00756F3D" w:rsidP="00611D77">
      <w:pPr>
        <w:pStyle w:val="Nadpis3"/>
        <w:rPr>
          <w:rFonts w:eastAsia="Arial Unicode MS"/>
          <w:lang w:eastAsia="cs-CZ"/>
        </w:rPr>
      </w:pPr>
      <w:r w:rsidRPr="0060477E">
        <w:rPr>
          <w:lang w:eastAsia="cs-CZ"/>
        </w:rPr>
        <w:t>XXIV. Schvaluje</w:t>
      </w:r>
    </w:p>
    <w:p w:rsidR="00756F3D" w:rsidRPr="0060477E" w:rsidRDefault="00756F3D" w:rsidP="00756F3D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 w:rsidRPr="0060477E">
        <w:rPr>
          <w:rFonts w:cs="Tahoma"/>
          <w:szCs w:val="20"/>
        </w:rPr>
        <w:t>uzavření dodatku ke Smlouvě o nájmu bytu na užívání bytové jednotky č. 008,</w:t>
      </w:r>
      <w:r w:rsidRPr="0060477E">
        <w:rPr>
          <w:rFonts w:cs="Tahoma"/>
          <w:b/>
          <w:bCs/>
          <w:szCs w:val="20"/>
        </w:rPr>
        <w:t xml:space="preserve"> </w:t>
      </w:r>
      <w:r w:rsidRPr="0060477E">
        <w:rPr>
          <w:rFonts w:cs="Tahoma"/>
          <w:szCs w:val="20"/>
        </w:rPr>
        <w:t>o velikosti 3+1 a výměře 88,68 m</w:t>
      </w:r>
      <w:r w:rsidRPr="0060477E">
        <w:rPr>
          <w:rFonts w:cs="Tahoma"/>
          <w:szCs w:val="20"/>
          <w:vertAlign w:val="superscript"/>
        </w:rPr>
        <w:t xml:space="preserve">2 </w:t>
      </w:r>
      <w:r w:rsidRPr="0060477E">
        <w:rPr>
          <w:rFonts w:cs="Tahoma"/>
          <w:szCs w:val="20"/>
        </w:rPr>
        <w:t xml:space="preserve">v domě č. p. 47, Velké náměstí, Strakonice, s paní </w:t>
      </w:r>
      <w:r w:rsidR="0045168E">
        <w:rPr>
          <w:rFonts w:cs="Tahoma"/>
          <w:szCs w:val="20"/>
        </w:rPr>
        <w:t>XX</w:t>
      </w:r>
      <w:r w:rsidRPr="0060477E">
        <w:rPr>
          <w:rFonts w:cs="Tahoma"/>
          <w:szCs w:val="20"/>
        </w:rPr>
        <w:t xml:space="preserve"> a panem </w:t>
      </w:r>
      <w:r w:rsidR="0045168E">
        <w:rPr>
          <w:rFonts w:cs="Tahoma"/>
          <w:szCs w:val="20"/>
        </w:rPr>
        <w:t>XX</w:t>
      </w:r>
      <w:r w:rsidRPr="0060477E">
        <w:rPr>
          <w:rFonts w:cs="Tahoma"/>
          <w:szCs w:val="20"/>
        </w:rPr>
        <w:t>, přičemž předmětem dodatku bude</w:t>
      </w:r>
      <w:r>
        <w:rPr>
          <w:rFonts w:cs="Tahoma"/>
          <w:szCs w:val="20"/>
        </w:rPr>
        <w:t xml:space="preserve"> prodloužení nájmu bytu do 31. prosince </w:t>
      </w:r>
      <w:r w:rsidRPr="0060477E">
        <w:rPr>
          <w:rFonts w:cs="Tahoma"/>
          <w:szCs w:val="20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0477E">
        <w:rPr>
          <w:rFonts w:cs="Tahoma"/>
          <w:szCs w:val="20"/>
        </w:rPr>
        <w:t xml:space="preserve">. V případě, že </w:t>
      </w:r>
      <w:r w:rsidR="0045168E">
        <w:rPr>
          <w:rFonts w:cs="Tahoma"/>
          <w:szCs w:val="20"/>
        </w:rPr>
        <w:t xml:space="preserve">XX a XX, </w:t>
      </w:r>
      <w:r w:rsidRPr="0060477E">
        <w:rPr>
          <w:rFonts w:cs="Tahoma"/>
          <w:szCs w:val="20"/>
        </w:rPr>
        <w:t>neuhradí nájemné za měsíc</w:t>
      </w:r>
      <w:r w:rsidRPr="0060477E">
        <w:rPr>
          <w:rFonts w:cs="Tahoma"/>
          <w:color w:val="000000" w:themeColor="text1"/>
          <w:szCs w:val="20"/>
        </w:rPr>
        <w:t xml:space="preserve">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0477E">
        <w:rPr>
          <w:rFonts w:eastAsia="Times New Roman" w:cs="Tahoma"/>
          <w:szCs w:val="20"/>
          <w:lang w:eastAsia="cs-CZ"/>
        </w:rPr>
        <w:t xml:space="preserve">, </w:t>
      </w:r>
      <w:r w:rsidRPr="0060477E">
        <w:rPr>
          <w:rFonts w:cs="Tahoma"/>
          <w:szCs w:val="20"/>
        </w:rPr>
        <w:t xml:space="preserve">nebude jim smlouva o nájmu bytu prodloužena. </w:t>
      </w:r>
    </w:p>
    <w:p w:rsidR="00756F3D" w:rsidRPr="0060477E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0477E">
        <w:rPr>
          <w:rFonts w:cs="Tahoma"/>
          <w:szCs w:val="20"/>
        </w:rPr>
        <w:t>Nájemné 101,93 Kč/m</w:t>
      </w:r>
      <w:r w:rsidRPr="0060477E">
        <w:rPr>
          <w:rFonts w:cs="Tahoma"/>
          <w:szCs w:val="20"/>
          <w:vertAlign w:val="superscript"/>
        </w:rPr>
        <w:t>2</w:t>
      </w:r>
      <w:r w:rsidRPr="0060477E">
        <w:rPr>
          <w:rFonts w:cs="Tahoma"/>
          <w:szCs w:val="20"/>
        </w:rPr>
        <w:t>, tj. celkem 7.533 Kč/měsíc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756F3D" w:rsidRPr="0060477E" w:rsidRDefault="00756F3D" w:rsidP="00756F3D">
      <w:pPr>
        <w:pStyle w:val="Nadpis3"/>
        <w:rPr>
          <w:rFonts w:eastAsia="Arial Unicode MS"/>
          <w:b w:val="0"/>
        </w:rPr>
      </w:pPr>
      <w:r w:rsidRPr="0060477E">
        <w:t>X</w:t>
      </w:r>
      <w:r>
        <w:rPr>
          <w:b w:val="0"/>
        </w:rPr>
        <w:t>X</w:t>
      </w:r>
      <w:r w:rsidRPr="0060477E">
        <w:t>V. Schvaluje</w:t>
      </w:r>
    </w:p>
    <w:p w:rsidR="00756F3D" w:rsidRPr="0060477E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0477E">
        <w:rPr>
          <w:rFonts w:cs="Tahoma"/>
          <w:color w:val="000000" w:themeColor="text1"/>
          <w:szCs w:val="20"/>
        </w:rPr>
        <w:t>uzavření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A44, o velikosti 1+1 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br/>
        <w:t>a výměře 43,89 m</w:t>
      </w:r>
      <w:r w:rsidRPr="0060477E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 v domě č. p. 805, ul. Zvolenská, Strakonice, s paní 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>, přičemž předmětem dodatku bude prodloužení nájmu bytu do 3</w:t>
      </w:r>
      <w:r>
        <w:rPr>
          <w:rFonts w:eastAsia="Times New Roman" w:cs="Tahoma"/>
          <w:color w:val="000000" w:themeColor="text1"/>
          <w:szCs w:val="20"/>
          <w:lang w:eastAsia="cs-CZ"/>
        </w:rPr>
        <w:t>1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prosince 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2024.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0477E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756F3D" w:rsidRPr="0060477E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0477E">
        <w:rPr>
          <w:rFonts w:eastAsia="Times New Roman" w:cs="Tahoma"/>
          <w:color w:val="000000" w:themeColor="text1"/>
          <w:szCs w:val="20"/>
          <w:lang w:eastAsia="cs-CZ"/>
        </w:rPr>
        <w:t>Nájemné 2.794 Kč/měsíc (</w:t>
      </w:r>
      <w:proofErr w:type="spellStart"/>
      <w:r w:rsidRPr="0060477E">
        <w:rPr>
          <w:rFonts w:eastAsia="Times New Roman" w:cs="Tahoma"/>
          <w:color w:val="000000" w:themeColor="text1"/>
          <w:szCs w:val="20"/>
          <w:lang w:eastAsia="cs-CZ"/>
        </w:rPr>
        <w:t>dotace+inflace</w:t>
      </w:r>
      <w:proofErr w:type="spellEnd"/>
      <w:r w:rsidRPr="0060477E">
        <w:rPr>
          <w:rFonts w:eastAsia="Times New Roman" w:cs="Tahoma"/>
          <w:color w:val="000000" w:themeColor="text1"/>
          <w:szCs w:val="20"/>
          <w:lang w:eastAsia="cs-CZ"/>
        </w:rPr>
        <w:t>)</w:t>
      </w:r>
      <w:r w:rsidRPr="0060477E">
        <w:rPr>
          <w:rFonts w:cs="Tahoma"/>
          <w:szCs w:val="20"/>
        </w:rPr>
        <w:t xml:space="preserve"> </w:t>
      </w:r>
    </w:p>
    <w:p w:rsidR="00756F3D" w:rsidRDefault="00756F3D" w:rsidP="00611D77">
      <w:pPr>
        <w:pStyle w:val="Nadpis3"/>
      </w:pPr>
      <w:r>
        <w:t xml:space="preserve">XXVI. Schvaluje </w:t>
      </w:r>
    </w:p>
    <w:p w:rsidR="00756F3D" w:rsidRDefault="00756F3D" w:rsidP="00756F3D">
      <w:pPr>
        <w:spacing w:after="0"/>
        <w:rPr>
          <w:b/>
          <w:bCs/>
          <w:u w:val="single"/>
        </w:rPr>
      </w:pPr>
      <w:r>
        <w:t>uzavření dodatku ke Smlouvě o nájmu bytu na užívání bytové jednotky č. 009 o velikosti 1+0 a výměře 29,80 m</w:t>
      </w:r>
      <w:r>
        <w:rPr>
          <w:vertAlign w:val="superscript"/>
        </w:rPr>
        <w:t xml:space="preserve">2 </w:t>
      </w:r>
      <w:r>
        <w:t xml:space="preserve">v domě č. p. 204 ul. Stavbařů pro paní </w:t>
      </w:r>
      <w:r w:rsidR="0045168E">
        <w:t>XX</w:t>
      </w:r>
      <w:r>
        <w:t xml:space="preserve">, přičemž předmětem dodatku bude prodloužení nájmu bytu do 28. února 2025. Souhlas je podmíněn uhrazením nájemného za měsíc </w:t>
      </w:r>
      <w:r>
        <w:rPr>
          <w:rFonts w:eastAsia="Times New Roman"/>
          <w:lang w:eastAsia="cs-CZ"/>
        </w:rPr>
        <w:t xml:space="preserve">listopad </w:t>
      </w:r>
      <w:r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>
        <w:rPr>
          <w:rFonts w:eastAsia="Times New Roman"/>
          <w:color w:val="000000" w:themeColor="text1"/>
          <w:lang w:eastAsia="cs-CZ"/>
        </w:rPr>
        <w:t>25.11.2024</w:t>
      </w:r>
      <w:proofErr w:type="gramEnd"/>
      <w:r>
        <w:t xml:space="preserve">. V případě, že paní </w:t>
      </w:r>
      <w:r w:rsidR="0045168E">
        <w:t>XX</w:t>
      </w:r>
      <w:r>
        <w:t xml:space="preserve">, neuhradí nájemné za měsíc </w:t>
      </w:r>
      <w:r>
        <w:rPr>
          <w:rFonts w:eastAsia="Times New Roman"/>
          <w:lang w:eastAsia="cs-CZ"/>
        </w:rPr>
        <w:t xml:space="preserve">listopad </w:t>
      </w:r>
      <w:r>
        <w:rPr>
          <w:rFonts w:eastAsia="Times New Roman"/>
          <w:color w:val="000000" w:themeColor="text1"/>
          <w:lang w:eastAsia="cs-CZ"/>
        </w:rPr>
        <w:t xml:space="preserve">do </w:t>
      </w:r>
      <w:proofErr w:type="gramStart"/>
      <w:r>
        <w:rPr>
          <w:rFonts w:eastAsia="Times New Roman"/>
          <w:color w:val="000000" w:themeColor="text1"/>
          <w:lang w:eastAsia="cs-CZ"/>
        </w:rPr>
        <w:t>25.11.2024</w:t>
      </w:r>
      <w:proofErr w:type="gramEnd"/>
      <w:r>
        <w:t xml:space="preserve">, nebude jí smlouva o nájmu bytu prodloužena. </w:t>
      </w:r>
    </w:p>
    <w:p w:rsidR="00756F3D" w:rsidRDefault="00756F3D" w:rsidP="00756F3D">
      <w:pPr>
        <w:spacing w:after="0"/>
        <w:rPr>
          <w:color w:val="000000" w:themeColor="text1"/>
        </w:rPr>
      </w:pPr>
      <w:r>
        <w:rPr>
          <w:color w:val="000000" w:themeColor="text1"/>
        </w:rPr>
        <w:t>Nájemné 101,93 Kč/m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/měsíc, tj. 2.743 Kč/měsíc.</w:t>
      </w:r>
    </w:p>
    <w:p w:rsidR="00756F3D" w:rsidRDefault="00756F3D" w:rsidP="00611D77">
      <w:pPr>
        <w:pStyle w:val="Nadpis3"/>
        <w:rPr>
          <w:lang w:eastAsia="cs-CZ"/>
        </w:rPr>
      </w:pPr>
      <w:r>
        <w:rPr>
          <w:lang w:eastAsia="cs-CZ"/>
        </w:rPr>
        <w:t>XXVII. Schvaluje</w:t>
      </w:r>
    </w:p>
    <w:p w:rsidR="00756F3D" w:rsidRDefault="00756F3D" w:rsidP="00756F3D">
      <w:pPr>
        <w:spacing w:after="0"/>
        <w:rPr>
          <w:rFonts w:eastAsia="Arial Unicode MS" w:cs="Tahoma"/>
          <w:b/>
          <w:szCs w:val="20"/>
          <w:u w:val="single"/>
          <w:lang w:eastAsia="cs-CZ"/>
        </w:rPr>
      </w:pPr>
      <w:r>
        <w:rPr>
          <w:rFonts w:cs="Tahoma"/>
          <w:szCs w:val="20"/>
        </w:rPr>
        <w:t>uzavření dodatku ke Smlouvě o nájmu bytu na užívání bytové jednotky č. 012,</w:t>
      </w:r>
      <w:r>
        <w:rPr>
          <w:rFonts w:cs="Tahoma"/>
          <w:b/>
          <w:bCs/>
          <w:szCs w:val="20"/>
        </w:rPr>
        <w:t xml:space="preserve"> </w:t>
      </w:r>
      <w:r>
        <w:rPr>
          <w:rFonts w:cs="Tahoma"/>
          <w:szCs w:val="20"/>
        </w:rPr>
        <w:t>o velikosti 1+1 a výměře 56,20 m</w:t>
      </w:r>
      <w:r>
        <w:rPr>
          <w:rFonts w:cs="Tahoma"/>
          <w:szCs w:val="20"/>
          <w:vertAlign w:val="superscript"/>
        </w:rPr>
        <w:t xml:space="preserve">2 </w:t>
      </w:r>
      <w:r>
        <w:rPr>
          <w:rFonts w:cs="Tahoma"/>
          <w:szCs w:val="20"/>
        </w:rPr>
        <w:t xml:space="preserve">v domě č. p. 204, ul. Stavbařů, Strakonice, s paní </w:t>
      </w:r>
      <w:r w:rsidR="0045168E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přičemž předmětem dodatku bude prodloužení nájmu bytu do 28. února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</w:rPr>
        <w:t xml:space="preserve">. V případě, že </w:t>
      </w:r>
      <w:r w:rsidR="0045168E">
        <w:rPr>
          <w:rFonts w:cs="Tahoma"/>
          <w:szCs w:val="20"/>
        </w:rPr>
        <w:t>XX</w:t>
      </w:r>
      <w:r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szCs w:val="20"/>
          <w:lang w:eastAsia="cs-CZ"/>
        </w:rPr>
        <w:t xml:space="preserve">, </w:t>
      </w:r>
      <w:r>
        <w:rPr>
          <w:rFonts w:cs="Tahoma"/>
          <w:szCs w:val="20"/>
        </w:rPr>
        <w:t xml:space="preserve">nebude jí smlouva o nájmu bytu prodloužena. </w:t>
      </w:r>
    </w:p>
    <w:p w:rsidR="00756F3D" w:rsidRDefault="00756F3D" w:rsidP="00756F3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cs="Tahoma"/>
          <w:szCs w:val="20"/>
        </w:rPr>
        <w:lastRenderedPageBreak/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5.508 Kč/měsíc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</w:p>
    <w:p w:rsidR="00756F3D" w:rsidRDefault="00756F3D" w:rsidP="00756F3D">
      <w:pPr>
        <w:pStyle w:val="Nadpis3"/>
        <w:rPr>
          <w:rFonts w:eastAsia="Arial Unicode MS"/>
          <w:b w:val="0"/>
        </w:rPr>
      </w:pPr>
      <w:r>
        <w:rPr>
          <w:b w:val="0"/>
        </w:rPr>
        <w:t>XXV</w:t>
      </w:r>
      <w:r>
        <w:t>III. Schvaluje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uzavření dodatku ke Smlouvě o nájmu bytu na užívání bytové jednotky č. 014,</w:t>
      </w:r>
      <w:r>
        <w:rPr>
          <w:rFonts w:cs="Tahoma"/>
          <w:b/>
          <w:bCs/>
          <w:color w:val="000000" w:themeColor="text1"/>
          <w:szCs w:val="20"/>
        </w:rPr>
        <w:t xml:space="preserve"> </w:t>
      </w:r>
      <w:r>
        <w:rPr>
          <w:rFonts w:cs="Tahoma"/>
          <w:color w:val="000000" w:themeColor="text1"/>
          <w:szCs w:val="20"/>
        </w:rPr>
        <w:t>o velikosti 1+0 a výměře 29,80 m</w:t>
      </w:r>
      <w:r>
        <w:rPr>
          <w:rFonts w:cs="Tahoma"/>
          <w:color w:val="000000" w:themeColor="text1"/>
          <w:szCs w:val="20"/>
          <w:vertAlign w:val="superscript"/>
        </w:rPr>
        <w:t xml:space="preserve">2 </w:t>
      </w:r>
      <w:r>
        <w:rPr>
          <w:rFonts w:cs="Tahoma"/>
          <w:color w:val="000000" w:themeColor="text1"/>
          <w:szCs w:val="20"/>
        </w:rPr>
        <w:t xml:space="preserve">v domě č. p. 204, ul. Stavbařů, Strakonice, s paní </w:t>
      </w:r>
      <w:r w:rsidR="0045168E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přičemž předmětem dodatku bude prodloužení nájmu bytu </w:t>
      </w:r>
      <w:r w:rsidRPr="00AA3333">
        <w:rPr>
          <w:rFonts w:cs="Tahoma"/>
          <w:color w:val="000000" w:themeColor="text1"/>
          <w:szCs w:val="20"/>
          <w:highlight w:val="yellow"/>
        </w:rPr>
        <w:t>do …….. 2025</w:t>
      </w:r>
      <w:r>
        <w:rPr>
          <w:rFonts w:cs="Tahoma"/>
          <w:color w:val="000000" w:themeColor="text1"/>
          <w:szCs w:val="20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45168E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eastAsia="Times New Roman" w:cs="Tahoma"/>
          <w:color w:val="000000" w:themeColor="text1"/>
          <w:szCs w:val="20"/>
          <w:lang w:eastAsia="cs-CZ"/>
        </w:rPr>
        <w:t xml:space="preserve">, </w:t>
      </w:r>
      <w:r>
        <w:rPr>
          <w:rFonts w:cs="Tahoma"/>
          <w:color w:val="000000" w:themeColor="text1"/>
          <w:szCs w:val="20"/>
        </w:rPr>
        <w:t xml:space="preserve">nebude jí smlouva o nájmu bytu prodloužena. 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Nájemné 101,93 Kč/m</w:t>
      </w:r>
      <w:r>
        <w:rPr>
          <w:rFonts w:cs="Tahoma"/>
          <w:color w:val="000000" w:themeColor="text1"/>
          <w:szCs w:val="20"/>
          <w:vertAlign w:val="superscript"/>
        </w:rPr>
        <w:t>2</w:t>
      </w:r>
      <w:r>
        <w:rPr>
          <w:rFonts w:cs="Tahoma"/>
          <w:color w:val="000000" w:themeColor="text1"/>
          <w:szCs w:val="20"/>
        </w:rPr>
        <w:t>, tj. celkem 2.743 Kč/měsíc.</w:t>
      </w:r>
    </w:p>
    <w:p w:rsidR="00756F3D" w:rsidRPr="00FE0FD0" w:rsidRDefault="00756F3D" w:rsidP="00756F3D">
      <w:pPr>
        <w:pStyle w:val="Nadpis3"/>
        <w:rPr>
          <w:b w:val="0"/>
          <w:color w:val="auto"/>
        </w:rPr>
      </w:pPr>
      <w:r w:rsidRPr="00FE0FD0">
        <w:rPr>
          <w:color w:val="auto"/>
        </w:rPr>
        <w:t>XX</w:t>
      </w:r>
      <w:r>
        <w:rPr>
          <w:b w:val="0"/>
          <w:color w:val="auto"/>
        </w:rPr>
        <w:t>IX</w:t>
      </w:r>
      <w:r w:rsidRPr="00FE0FD0">
        <w:rPr>
          <w:color w:val="auto"/>
        </w:rPr>
        <w:t>. Schvaluje</w:t>
      </w:r>
    </w:p>
    <w:p w:rsidR="00756F3D" w:rsidRPr="00FE0FD0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AA3333">
        <w:rPr>
          <w:rFonts w:cs="Tahoma"/>
          <w:color w:val="000000" w:themeColor="text1"/>
          <w:szCs w:val="20"/>
        </w:rPr>
        <w:t>uzavření</w:t>
      </w:r>
      <w:r w:rsidRPr="00AA3333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001, o velikosti 1+1 </w:t>
      </w:r>
      <w:r w:rsidRPr="00AA3333"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 w:rsidRPr="00AA3333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AA3333">
        <w:rPr>
          <w:rFonts w:eastAsia="Times New Roman" w:cs="Tahoma"/>
          <w:color w:val="000000" w:themeColor="text1"/>
          <w:szCs w:val="20"/>
          <w:lang w:eastAsia="cs-CZ"/>
        </w:rPr>
        <w:t xml:space="preserve"> v domě č. p. 206, ul. Stavbařů, Strakonice, s manželi 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>XX,</w:t>
      </w:r>
      <w:r w:rsidRPr="00AA3333">
        <w:rPr>
          <w:rFonts w:eastAsia="Times New Roman" w:cs="Tahoma"/>
          <w:color w:val="000000" w:themeColor="text1"/>
          <w:szCs w:val="20"/>
          <w:lang w:eastAsia="cs-CZ"/>
        </w:rPr>
        <w:t xml:space="preserve"> přičemž předmětem dodatku bude prodloužení nájmu bytu 30. listopadu 2025. Souhlas je podmíněn uhrazením nájemného za měsíc </w:t>
      </w:r>
      <w:r w:rsidRPr="00AA3333">
        <w:rPr>
          <w:rFonts w:eastAsia="Times New Roman" w:cs="Tahoma"/>
          <w:szCs w:val="20"/>
          <w:lang w:eastAsia="cs-CZ"/>
        </w:rPr>
        <w:t xml:space="preserve">listopad </w:t>
      </w:r>
      <w:r w:rsidRPr="00AA333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AA3333"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AA3333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AA3333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 w:rsidRPr="00AA3333">
        <w:rPr>
          <w:rFonts w:eastAsia="Times New Roman" w:cs="Tahoma"/>
          <w:szCs w:val="20"/>
          <w:lang w:eastAsia="cs-CZ"/>
        </w:rPr>
        <w:t xml:space="preserve">listopad </w:t>
      </w:r>
      <w:r w:rsidRPr="00AA3333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AA3333"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AA3333">
        <w:rPr>
          <w:rFonts w:eastAsia="Times New Roman" w:cs="Tahoma"/>
          <w:color w:val="000000" w:themeColor="text1"/>
          <w:szCs w:val="20"/>
          <w:lang w:eastAsia="cs-CZ"/>
        </w:rPr>
        <w:t>, nebude jim smlouva o nájmu bytu prodloužena.</w:t>
      </w:r>
    </w:p>
    <w:p w:rsidR="00756F3D" w:rsidRDefault="00756F3D" w:rsidP="00756F3D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5.508 Kč/měsíc</w:t>
      </w:r>
    </w:p>
    <w:p w:rsidR="00756F3D" w:rsidRDefault="00756F3D" w:rsidP="00611D77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t xml:space="preserve">XXX. </w:t>
      </w:r>
      <w:r>
        <w:rPr>
          <w:lang w:eastAsia="cs-CZ"/>
        </w:rPr>
        <w:t>Schvaluje</w:t>
      </w:r>
    </w:p>
    <w:p w:rsidR="00756F3D" w:rsidRDefault="00756F3D" w:rsidP="00756F3D">
      <w:pPr>
        <w:spacing w:after="0"/>
        <w:rPr>
          <w:rFonts w:cs="Tahoma"/>
          <w:color w:val="000000"/>
          <w:szCs w:val="20"/>
          <w:u w:val="single"/>
          <w:lang w:eastAsia="cs-CZ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cs="Tahoma"/>
          <w:szCs w:val="20"/>
          <w:lang w:eastAsia="cs-CZ"/>
        </w:rPr>
        <w:t xml:space="preserve"> dodatku ke Smlouvě o nájmu bytu na užívání bytové jednotky č. 003, o velikosti 1+1 </w:t>
      </w:r>
      <w:r>
        <w:rPr>
          <w:rFonts w:cs="Tahoma"/>
          <w:szCs w:val="20"/>
          <w:lang w:eastAsia="cs-CZ"/>
        </w:rPr>
        <w:br/>
        <w:t>a výměře 56,20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 domě č. p. 206, ul. Stavbařů, Strakonice, s paní </w:t>
      </w:r>
      <w:r w:rsidR="0045168E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do 31. května 2025.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 xml:space="preserve">. </w:t>
      </w:r>
      <w:r>
        <w:rPr>
          <w:rFonts w:cs="Tahoma"/>
          <w:color w:val="000000"/>
          <w:szCs w:val="20"/>
          <w:lang w:eastAsia="cs-CZ"/>
        </w:rPr>
        <w:t xml:space="preserve">V případě, že paní </w:t>
      </w:r>
      <w:r w:rsidR="0045168E">
        <w:rPr>
          <w:rFonts w:cs="Tahoma"/>
          <w:color w:val="000000"/>
          <w:szCs w:val="20"/>
          <w:lang w:eastAsia="cs-CZ"/>
        </w:rPr>
        <w:t>XX</w:t>
      </w:r>
      <w:r>
        <w:rPr>
          <w:rFonts w:cs="Tahoma"/>
          <w:color w:val="000000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/>
          <w:szCs w:val="20"/>
          <w:lang w:eastAsia="cs-CZ"/>
        </w:rPr>
        <w:t>, nebude jí smlouva o nájmu bytu prodloužena.</w:t>
      </w:r>
    </w:p>
    <w:p w:rsidR="00756F3D" w:rsidRDefault="00756F3D" w:rsidP="00756F3D">
      <w:pPr>
        <w:spacing w:after="0" w:line="254" w:lineRule="auto"/>
        <w:rPr>
          <w:rFonts w:cs="Tahoma"/>
          <w:szCs w:val="20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5.508 Kč/měsíc</w:t>
      </w:r>
    </w:p>
    <w:p w:rsidR="00756F3D" w:rsidRDefault="00756F3D" w:rsidP="00756F3D">
      <w:pPr>
        <w:pStyle w:val="Nadpis3"/>
        <w:rPr>
          <w:rFonts w:eastAsia="Arial Unicode MS"/>
          <w:lang w:eastAsia="cs-CZ"/>
        </w:rPr>
      </w:pPr>
      <w:r>
        <w:rPr>
          <w:lang w:eastAsia="cs-CZ"/>
        </w:rPr>
        <w:t>XXXI. Schvaluje</w:t>
      </w:r>
    </w:p>
    <w:p w:rsidR="00756F3D" w:rsidRDefault="00756F3D" w:rsidP="00756F3D">
      <w:pPr>
        <w:spacing w:after="0"/>
        <w:rPr>
          <w:rFonts w:cs="Tahoma"/>
          <w:color w:val="000000" w:themeColor="text1"/>
          <w:szCs w:val="20"/>
        </w:rPr>
      </w:pPr>
      <w:r>
        <w:rPr>
          <w:rFonts w:cs="Tahoma"/>
          <w:color w:val="000000" w:themeColor="text1"/>
          <w:szCs w:val="20"/>
        </w:rPr>
        <w:t>uzavření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012, o velikosti 1+1 </w:t>
      </w:r>
      <w:r>
        <w:rPr>
          <w:rFonts w:eastAsia="Times New Roman" w:cs="Tahoma"/>
          <w:color w:val="000000" w:themeColor="text1"/>
          <w:szCs w:val="20"/>
          <w:lang w:eastAsia="cs-CZ"/>
        </w:rPr>
        <w:br/>
        <w:t>a výměře 56,20 m</w:t>
      </w:r>
      <w:r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 v domě č. p. 206, ul.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 xml:space="preserve"> Stavbařů, Strakonice, s </w:t>
      </w:r>
      <w:proofErr w:type="spellStart"/>
      <w:r w:rsidR="0045168E">
        <w:rPr>
          <w:rFonts w:eastAsia="Times New Roman" w:cs="Tahoma"/>
          <w:color w:val="000000" w:themeColor="text1"/>
          <w:szCs w:val="20"/>
          <w:lang w:eastAsia="cs-CZ"/>
        </w:rPr>
        <w:t>manž</w:t>
      </w:r>
      <w:proofErr w:type="spellEnd"/>
      <w:r w:rsidR="0045168E">
        <w:rPr>
          <w:rFonts w:eastAsia="Times New Roman" w:cs="Tahoma"/>
          <w:color w:val="000000" w:themeColor="text1"/>
          <w:szCs w:val="20"/>
          <w:lang w:eastAsia="cs-CZ"/>
        </w:rPr>
        <w:t>. XX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, přičemž předmětem dodatku bude prodloužení nájmu bytu do 31. prosince 2024. </w:t>
      </w:r>
      <w:r>
        <w:rPr>
          <w:rFonts w:cs="Tahoma"/>
          <w:color w:val="000000" w:themeColor="text1"/>
          <w:szCs w:val="20"/>
        </w:rPr>
        <w:t xml:space="preserve">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. V případě, že </w:t>
      </w:r>
      <w:r w:rsidR="0045168E">
        <w:rPr>
          <w:rFonts w:cs="Tahoma"/>
          <w:color w:val="000000" w:themeColor="text1"/>
          <w:szCs w:val="20"/>
        </w:rPr>
        <w:t>XX</w:t>
      </w:r>
      <w:r>
        <w:rPr>
          <w:rFonts w:cs="Tahoma"/>
          <w:color w:val="000000" w:themeColor="text1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color w:val="000000" w:themeColor="text1"/>
          <w:szCs w:val="20"/>
        </w:rPr>
        <w:t xml:space="preserve">, nebude jim smlouva o nájmu bytu prodloužena. </w:t>
      </w:r>
    </w:p>
    <w:p w:rsidR="00756F3D" w:rsidRDefault="00756F3D" w:rsidP="00756F3D">
      <w:pPr>
        <w:spacing w:after="0" w:line="252" w:lineRule="auto"/>
        <w:rPr>
          <w:rFonts w:cs="Tahoma"/>
          <w:szCs w:val="20"/>
        </w:rPr>
      </w:pPr>
      <w:r>
        <w:rPr>
          <w:rFonts w:cs="Tahoma"/>
          <w:szCs w:val="20"/>
        </w:rPr>
        <w:t>Nájemné 101,93 Kč/m</w:t>
      </w:r>
      <w:r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>, tj. celkem 5.508 Kč/měsíc.</w:t>
      </w:r>
    </w:p>
    <w:p w:rsidR="00756F3D" w:rsidRDefault="00756F3D" w:rsidP="00756F3D">
      <w:pPr>
        <w:pStyle w:val="Nadpis3"/>
      </w:pPr>
      <w:r>
        <w:rPr>
          <w:lang w:eastAsia="cs-CZ"/>
        </w:rPr>
        <w:t>XXXII. Schvaluje</w:t>
      </w:r>
    </w:p>
    <w:p w:rsidR="00756F3D" w:rsidRDefault="00756F3D" w:rsidP="00756F3D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uzavření dodatku ke Smlouvě o nájmu bytu na užívání bytové jednotky č. 027 o velikosti 1+0 a výměře 42,66 m</w:t>
      </w:r>
      <w:r>
        <w:rPr>
          <w:rFonts w:cs="Tahoma"/>
          <w:szCs w:val="20"/>
          <w:vertAlign w:val="superscript"/>
          <w:lang w:eastAsia="cs-CZ"/>
        </w:rPr>
        <w:t>2</w:t>
      </w:r>
      <w:r>
        <w:rPr>
          <w:rFonts w:cs="Tahoma"/>
          <w:szCs w:val="20"/>
          <w:lang w:eastAsia="cs-CZ"/>
        </w:rPr>
        <w:t xml:space="preserve"> v domě č. p. 1391, ul. Leknínová, Strakonice, s paní </w:t>
      </w:r>
      <w:r w:rsidR="0045168E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přičemž předmětem dodatku bude prodloužení nájmu bytu  </w:t>
      </w:r>
      <w:r>
        <w:rPr>
          <w:rFonts w:cs="Tahoma"/>
          <w:szCs w:val="20"/>
        </w:rPr>
        <w:t>do 31. prosince 2024</w:t>
      </w:r>
      <w:r>
        <w:rPr>
          <w:rFonts w:cs="Tahoma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 xml:space="preserve">. V případě, že paní </w:t>
      </w:r>
      <w:r w:rsidR="0045168E">
        <w:rPr>
          <w:rFonts w:cs="Tahoma"/>
          <w:szCs w:val="20"/>
          <w:lang w:eastAsia="cs-CZ"/>
        </w:rPr>
        <w:t>XX</w:t>
      </w:r>
      <w:r>
        <w:rPr>
          <w:rFonts w:cs="Tahoma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>
        <w:rPr>
          <w:rFonts w:cs="Tahoma"/>
          <w:szCs w:val="20"/>
          <w:lang w:eastAsia="cs-CZ"/>
        </w:rPr>
        <w:t xml:space="preserve">, nebude jí smlouva o nájmu bytu prodloužena. </w:t>
      </w:r>
    </w:p>
    <w:p w:rsidR="00756F3D" w:rsidRDefault="00756F3D" w:rsidP="00756F3D">
      <w:pPr>
        <w:spacing w:after="0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Nájemné  2.567 Kč/měsíc (dotace).</w:t>
      </w:r>
    </w:p>
    <w:p w:rsidR="00756F3D" w:rsidRPr="006D3CB6" w:rsidRDefault="00756F3D" w:rsidP="00756F3D">
      <w:pPr>
        <w:pStyle w:val="Nadpis3"/>
        <w:rPr>
          <w:b w:val="0"/>
        </w:rPr>
      </w:pPr>
      <w:r w:rsidRPr="006D3CB6">
        <w:t>XXXIII. Souhlasí</w:t>
      </w:r>
    </w:p>
    <w:p w:rsidR="00756F3D" w:rsidRPr="006D3CB6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6D3CB6">
        <w:rPr>
          <w:rFonts w:eastAsia="Times New Roman" w:cs="Tahoma"/>
          <w:color w:val="000000" w:themeColor="text1"/>
          <w:szCs w:val="20"/>
          <w:lang w:eastAsia="cs-CZ"/>
        </w:rPr>
        <w:t>s uzavřením dodatku ke Smlouvě o nájmu bytu na bytovou jednotku č. 005,</w:t>
      </w:r>
      <w:r w:rsidRPr="006D3CB6">
        <w:rPr>
          <w:rFonts w:eastAsia="Times New Roman" w:cs="Tahoma"/>
          <w:b/>
          <w:bCs/>
          <w:color w:val="000000" w:themeColor="text1"/>
          <w:szCs w:val="20"/>
          <w:lang w:eastAsia="cs-CZ"/>
        </w:rPr>
        <w:t xml:space="preserve"> </w:t>
      </w:r>
      <w:r w:rsidRPr="006D3CB6">
        <w:rPr>
          <w:rFonts w:eastAsia="Times New Roman" w:cs="Tahoma"/>
          <w:color w:val="000000" w:themeColor="text1"/>
          <w:szCs w:val="20"/>
          <w:lang w:eastAsia="cs-CZ"/>
        </w:rPr>
        <w:t>o velikosti 2+kk a výměře 68,10 m</w:t>
      </w:r>
      <w:r w:rsidRPr="006D3CB6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 xml:space="preserve">2 </w:t>
      </w:r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v domě č. p. 1392, ul. Leknínová, Strakonice, s paní 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D3CB6">
        <w:rPr>
          <w:rFonts w:eastAsia="Times New Roman" w:cs="Tahoma"/>
          <w:color w:val="000000" w:themeColor="text1"/>
          <w:szCs w:val="20"/>
          <w:lang w:eastAsia="cs-CZ"/>
        </w:rPr>
        <w:t>, přičemž předmětem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 xml:space="preserve"> dodatku bude prodloužení nájmu </w:t>
      </w:r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bytu do </w:t>
      </w:r>
      <w:r>
        <w:rPr>
          <w:rFonts w:eastAsia="Times New Roman" w:cs="Tahoma"/>
          <w:color w:val="000000" w:themeColor="text1"/>
          <w:szCs w:val="20"/>
          <w:lang w:eastAsia="cs-CZ"/>
        </w:rPr>
        <w:t>28</w:t>
      </w:r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. </w:t>
      </w:r>
      <w:r>
        <w:rPr>
          <w:rFonts w:eastAsia="Times New Roman" w:cs="Tahoma"/>
          <w:color w:val="000000" w:themeColor="text1"/>
          <w:szCs w:val="20"/>
          <w:lang w:eastAsia="cs-CZ"/>
        </w:rPr>
        <w:t>února 2025</w:t>
      </w:r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.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. V případě, že 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, nebude jí smlouva o nájmu bytu prodloužena. </w:t>
      </w:r>
    </w:p>
    <w:p w:rsidR="00756F3D" w:rsidRPr="006D3CB6" w:rsidRDefault="00756F3D" w:rsidP="00756F3D">
      <w:pPr>
        <w:spacing w:after="0"/>
        <w:rPr>
          <w:rFonts w:cs="Tahoma"/>
          <w:szCs w:val="20"/>
          <w:lang w:eastAsia="cs-CZ"/>
        </w:rPr>
      </w:pPr>
      <w:r w:rsidRPr="006D3CB6">
        <w:rPr>
          <w:rFonts w:eastAsia="Times New Roman" w:cs="Tahoma"/>
          <w:color w:val="000000" w:themeColor="text1"/>
          <w:szCs w:val="20"/>
          <w:lang w:eastAsia="cs-CZ"/>
        </w:rPr>
        <w:t>Nájemné 5.294 Kč/měsíc (</w:t>
      </w:r>
      <w:proofErr w:type="spellStart"/>
      <w:r w:rsidRPr="006D3CB6">
        <w:rPr>
          <w:rFonts w:eastAsia="Times New Roman" w:cs="Tahoma"/>
          <w:color w:val="000000" w:themeColor="text1"/>
          <w:szCs w:val="20"/>
          <w:lang w:eastAsia="cs-CZ"/>
        </w:rPr>
        <w:t>dotace+inflace</w:t>
      </w:r>
      <w:proofErr w:type="spellEnd"/>
      <w:r w:rsidRPr="006D3CB6">
        <w:rPr>
          <w:rFonts w:eastAsia="Times New Roman" w:cs="Tahoma"/>
          <w:color w:val="000000" w:themeColor="text1"/>
          <w:szCs w:val="20"/>
          <w:lang w:eastAsia="cs-CZ"/>
        </w:rPr>
        <w:t xml:space="preserve">) </w:t>
      </w:r>
    </w:p>
    <w:p w:rsidR="00756F3D" w:rsidRPr="006D3CB6" w:rsidRDefault="00756F3D" w:rsidP="00756F3D">
      <w:pPr>
        <w:pStyle w:val="Nadpis3"/>
      </w:pPr>
      <w:r w:rsidRPr="006D3CB6">
        <w:rPr>
          <w:rFonts w:eastAsia="Times New Roman"/>
          <w:lang w:eastAsia="cs-CZ"/>
        </w:rPr>
        <w:t xml:space="preserve">XXXIV. </w:t>
      </w:r>
      <w:r w:rsidRPr="006D3CB6">
        <w:rPr>
          <w:lang w:eastAsia="cs-CZ"/>
        </w:rPr>
        <w:t>Schvaluje</w:t>
      </w:r>
    </w:p>
    <w:p w:rsidR="00756F3D" w:rsidRPr="006D3CB6" w:rsidRDefault="00756F3D" w:rsidP="00756F3D">
      <w:pPr>
        <w:spacing w:after="0"/>
        <w:rPr>
          <w:rFonts w:cs="Tahoma"/>
          <w:szCs w:val="20"/>
        </w:rPr>
      </w:pPr>
      <w:r w:rsidRPr="006D3CB6">
        <w:rPr>
          <w:rFonts w:cs="Tahoma"/>
          <w:szCs w:val="20"/>
        </w:rPr>
        <w:t xml:space="preserve">uzavření dodatku ke Smlouvě o nájmu bytu na užívání bytové jednotky č. 007, o velikosti 3+0 </w:t>
      </w:r>
      <w:r w:rsidRPr="006D3CB6">
        <w:rPr>
          <w:rFonts w:cs="Tahoma"/>
          <w:szCs w:val="20"/>
        </w:rPr>
        <w:br/>
        <w:t>a výměře 78,45 m</w:t>
      </w:r>
      <w:r w:rsidRPr="006D3CB6">
        <w:rPr>
          <w:rFonts w:cs="Tahoma"/>
          <w:szCs w:val="20"/>
          <w:vertAlign w:val="superscript"/>
        </w:rPr>
        <w:t>2</w:t>
      </w:r>
      <w:r w:rsidRPr="006D3CB6">
        <w:rPr>
          <w:rFonts w:cs="Tahoma"/>
          <w:szCs w:val="20"/>
        </w:rPr>
        <w:t xml:space="preserve"> v domě č. p. 1392, ul. Leknínová, Strakonice, s </w:t>
      </w:r>
      <w:proofErr w:type="spellStart"/>
      <w:r w:rsidRPr="006D3CB6">
        <w:rPr>
          <w:rFonts w:cs="Tahoma"/>
          <w:szCs w:val="20"/>
        </w:rPr>
        <w:t>manž</w:t>
      </w:r>
      <w:proofErr w:type="spellEnd"/>
      <w:r w:rsidRPr="006D3CB6">
        <w:rPr>
          <w:rFonts w:cs="Tahoma"/>
          <w:szCs w:val="20"/>
        </w:rPr>
        <w:t xml:space="preserve">. </w:t>
      </w:r>
      <w:r w:rsidR="0045168E">
        <w:rPr>
          <w:rFonts w:cs="Tahoma"/>
          <w:szCs w:val="20"/>
        </w:rPr>
        <w:t>XX</w:t>
      </w:r>
      <w:r w:rsidRPr="006D3CB6">
        <w:rPr>
          <w:rFonts w:cs="Tahoma"/>
          <w:szCs w:val="20"/>
        </w:rPr>
        <w:t xml:space="preserve">, přičemž předmětem dodatku bude prodloužení nájmu bytu </w:t>
      </w:r>
      <w:r>
        <w:rPr>
          <w:rFonts w:cs="Tahoma"/>
          <w:szCs w:val="20"/>
        </w:rPr>
        <w:t>do 31. prosince 2024</w:t>
      </w:r>
      <w:r>
        <w:rPr>
          <w:rFonts w:eastAsia="Times New Roman" w:cs="Tahoma"/>
          <w:color w:val="000000" w:themeColor="text1"/>
          <w:szCs w:val="20"/>
          <w:lang w:eastAsia="cs-CZ"/>
        </w:rPr>
        <w:t>.</w:t>
      </w:r>
      <w:r w:rsidRPr="006D3CB6">
        <w:rPr>
          <w:rFonts w:cs="Tahoma"/>
          <w:szCs w:val="20"/>
        </w:rPr>
        <w:t xml:space="preserve">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D3CB6">
        <w:rPr>
          <w:rFonts w:cs="Tahoma"/>
          <w:szCs w:val="20"/>
        </w:rPr>
        <w:t xml:space="preserve">. V případě, že manželé </w:t>
      </w:r>
      <w:r w:rsidR="0045168E">
        <w:rPr>
          <w:rFonts w:cs="Tahoma"/>
          <w:szCs w:val="20"/>
        </w:rPr>
        <w:t>XX</w:t>
      </w:r>
      <w:r w:rsidRPr="006D3CB6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D3CB6">
        <w:rPr>
          <w:rFonts w:eastAsia="Times New Roman" w:cs="Tahoma"/>
          <w:szCs w:val="20"/>
          <w:lang w:eastAsia="cs-CZ"/>
        </w:rPr>
        <w:t xml:space="preserve">, </w:t>
      </w:r>
      <w:r w:rsidRPr="006D3CB6">
        <w:rPr>
          <w:rFonts w:cs="Tahoma"/>
          <w:szCs w:val="20"/>
        </w:rPr>
        <w:t xml:space="preserve">nebude jim smlouva o nájmu bytu prodloužena. </w:t>
      </w:r>
    </w:p>
    <w:p w:rsidR="00756F3D" w:rsidRPr="006D3CB6" w:rsidRDefault="00756F3D" w:rsidP="00756F3D">
      <w:pPr>
        <w:spacing w:after="0"/>
        <w:rPr>
          <w:rFonts w:cs="Tahoma"/>
          <w:szCs w:val="20"/>
        </w:rPr>
      </w:pPr>
      <w:r w:rsidRPr="006D3CB6">
        <w:rPr>
          <w:rFonts w:cs="Tahoma"/>
          <w:szCs w:val="20"/>
        </w:rPr>
        <w:t>Nájemné 6.521 Kč/měsíc (</w:t>
      </w:r>
      <w:proofErr w:type="spellStart"/>
      <w:r w:rsidRPr="006D3CB6">
        <w:rPr>
          <w:rFonts w:cs="Tahoma"/>
          <w:szCs w:val="20"/>
        </w:rPr>
        <w:t>dotace+inflace</w:t>
      </w:r>
      <w:proofErr w:type="spellEnd"/>
      <w:r w:rsidRPr="006D3CB6">
        <w:rPr>
          <w:rFonts w:cs="Tahoma"/>
          <w:szCs w:val="20"/>
        </w:rPr>
        <w:t xml:space="preserve">) </w:t>
      </w:r>
    </w:p>
    <w:p w:rsidR="00756F3D" w:rsidRPr="006D3CB6" w:rsidRDefault="00756F3D" w:rsidP="00756F3D">
      <w:pPr>
        <w:pStyle w:val="Nadpis3"/>
        <w:rPr>
          <w:b w:val="0"/>
          <w:color w:val="auto"/>
        </w:rPr>
      </w:pPr>
      <w:r w:rsidRPr="006D3CB6">
        <w:rPr>
          <w:color w:val="auto"/>
        </w:rPr>
        <w:t>XXXV. Souhlasí</w:t>
      </w:r>
    </w:p>
    <w:p w:rsidR="00756F3D" w:rsidRPr="006D3CB6" w:rsidRDefault="00756F3D" w:rsidP="00756F3D">
      <w:pPr>
        <w:spacing w:after="0"/>
        <w:rPr>
          <w:rFonts w:cs="Tahoma"/>
          <w:szCs w:val="20"/>
        </w:rPr>
      </w:pPr>
      <w:r w:rsidRPr="006D3CB6">
        <w:rPr>
          <w:rFonts w:cs="Tahoma"/>
          <w:szCs w:val="20"/>
        </w:rPr>
        <w:t>s uzavřením dodatku ke Smlouvě o nájmu bytu na užívání bytové jednotky č. 019 o velikosti 3+kk a výměře 80,70 m</w:t>
      </w:r>
      <w:r w:rsidRPr="006D3CB6">
        <w:rPr>
          <w:rFonts w:cs="Tahoma"/>
          <w:szCs w:val="20"/>
          <w:vertAlign w:val="superscript"/>
        </w:rPr>
        <w:t>2</w:t>
      </w:r>
      <w:r w:rsidRPr="006D3CB6">
        <w:rPr>
          <w:rFonts w:cs="Tahoma"/>
          <w:szCs w:val="20"/>
        </w:rPr>
        <w:t xml:space="preserve"> v domě č. p. 1392, ul. Leknínová, Strakonice, s paní </w:t>
      </w:r>
      <w:r w:rsidR="0045168E">
        <w:rPr>
          <w:rFonts w:cs="Tahoma"/>
          <w:szCs w:val="20"/>
        </w:rPr>
        <w:t>XX</w:t>
      </w:r>
      <w:r w:rsidRPr="006D3CB6">
        <w:rPr>
          <w:rFonts w:cs="Tahoma"/>
          <w:szCs w:val="20"/>
        </w:rPr>
        <w:t xml:space="preserve">, přičemž předmětem dodatku bude prodloužení nájmu bytu do </w:t>
      </w:r>
      <w:r>
        <w:rPr>
          <w:rFonts w:cs="Tahoma"/>
          <w:szCs w:val="20"/>
        </w:rPr>
        <w:t>30</w:t>
      </w:r>
      <w:r w:rsidRPr="006D3CB6">
        <w:rPr>
          <w:rFonts w:cs="Tahoma"/>
          <w:szCs w:val="20"/>
        </w:rPr>
        <w:t xml:space="preserve">. </w:t>
      </w:r>
      <w:r>
        <w:rPr>
          <w:rFonts w:cs="Tahoma"/>
          <w:szCs w:val="20"/>
        </w:rPr>
        <w:t>listopadu 2025.</w:t>
      </w:r>
      <w:r w:rsidRPr="006D3CB6">
        <w:rPr>
          <w:rFonts w:cs="Tahoma"/>
          <w:szCs w:val="20"/>
        </w:rPr>
        <w:t xml:space="preserve"> Souhlas je podmíněn uhrazením nájemného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D3CB6">
        <w:rPr>
          <w:rFonts w:cs="Tahoma"/>
          <w:szCs w:val="20"/>
        </w:rPr>
        <w:t xml:space="preserve">. V případě, že paní </w:t>
      </w:r>
      <w:r w:rsidR="0045168E">
        <w:rPr>
          <w:rFonts w:cs="Tahoma"/>
          <w:szCs w:val="20"/>
        </w:rPr>
        <w:t>XX</w:t>
      </w:r>
      <w:r w:rsidRPr="006D3CB6">
        <w:rPr>
          <w:rFonts w:cs="Tahoma"/>
          <w:szCs w:val="20"/>
        </w:rPr>
        <w:t xml:space="preserve">, neuhradí nájemné za měsíc </w:t>
      </w:r>
      <w:r>
        <w:rPr>
          <w:rFonts w:eastAsia="Times New Roman" w:cs="Tahoma"/>
          <w:szCs w:val="20"/>
          <w:lang w:eastAsia="cs-CZ"/>
        </w:rPr>
        <w:t xml:space="preserve">listopad </w:t>
      </w:r>
      <w:r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6D3CB6">
        <w:rPr>
          <w:rFonts w:cs="Tahoma"/>
          <w:szCs w:val="20"/>
        </w:rPr>
        <w:t xml:space="preserve">, nebude jí smlouva o nájmu bytu prodloužena. </w:t>
      </w:r>
    </w:p>
    <w:p w:rsidR="00756F3D" w:rsidRPr="006D3CB6" w:rsidRDefault="00756F3D" w:rsidP="00756F3D">
      <w:pPr>
        <w:shd w:val="clear" w:color="auto" w:fill="FFFFFF" w:themeFill="background1"/>
        <w:spacing w:after="0"/>
        <w:rPr>
          <w:rFonts w:cs="Tahoma"/>
          <w:szCs w:val="20"/>
        </w:rPr>
      </w:pPr>
      <w:r w:rsidRPr="006D3CB6">
        <w:rPr>
          <w:rFonts w:cs="Tahoma"/>
          <w:szCs w:val="20"/>
        </w:rPr>
        <w:lastRenderedPageBreak/>
        <w:t>Nájemné 4.576 Kč/měsíc (</w:t>
      </w:r>
      <w:proofErr w:type="spellStart"/>
      <w:r w:rsidRPr="006D3CB6">
        <w:rPr>
          <w:rFonts w:cs="Tahoma"/>
          <w:szCs w:val="20"/>
        </w:rPr>
        <w:t>dotace</w:t>
      </w:r>
      <w:r>
        <w:rPr>
          <w:rFonts w:cs="Tahoma"/>
          <w:szCs w:val="20"/>
        </w:rPr>
        <w:t>+inflace</w:t>
      </w:r>
      <w:proofErr w:type="spellEnd"/>
      <w:r w:rsidRPr="006D3CB6">
        <w:rPr>
          <w:rFonts w:cs="Tahoma"/>
          <w:szCs w:val="20"/>
        </w:rPr>
        <w:t>)</w:t>
      </w:r>
    </w:p>
    <w:p w:rsidR="00756F3D" w:rsidRDefault="00756F3D" w:rsidP="00611D77">
      <w:pPr>
        <w:pStyle w:val="Nadpis3"/>
        <w:rPr>
          <w:rFonts w:eastAsia="Times New Roman"/>
          <w:lang w:eastAsia="cs-CZ"/>
        </w:rPr>
      </w:pPr>
      <w:r>
        <w:rPr>
          <w:lang w:eastAsia="cs-CZ"/>
        </w:rPr>
        <w:t xml:space="preserve">XXXVI. Pověřuje 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starostu podpisem předmětných dodatků.</w:t>
      </w:r>
    </w:p>
    <w:p w:rsidR="00756F3D" w:rsidRDefault="00756F3D" w:rsidP="00756F3D">
      <w:pPr>
        <w:spacing w:after="0" w:line="252" w:lineRule="auto"/>
        <w:rPr>
          <w:rFonts w:cs="Tahoma"/>
          <w:szCs w:val="20"/>
        </w:rPr>
      </w:pPr>
    </w:p>
    <w:p w:rsidR="00756F3D" w:rsidRDefault="00270908" w:rsidP="00611D77">
      <w:pPr>
        <w:pStyle w:val="Nadpis2"/>
        <w:spacing w:before="0"/>
        <w:rPr>
          <w:lang w:eastAsia="cs-CZ"/>
        </w:rPr>
      </w:pPr>
      <w:r>
        <w:rPr>
          <w:lang w:eastAsia="cs-CZ"/>
        </w:rPr>
        <w:t>1</w:t>
      </w:r>
      <w:r w:rsidR="00AF50DD">
        <w:rPr>
          <w:lang w:eastAsia="cs-CZ"/>
        </w:rPr>
        <w:t>7</w:t>
      </w:r>
      <w:r w:rsidR="00611D77">
        <w:rPr>
          <w:lang w:eastAsia="cs-CZ"/>
        </w:rPr>
        <w:t xml:space="preserve">. </w:t>
      </w:r>
      <w:r w:rsidR="0045168E">
        <w:rPr>
          <w:lang w:eastAsia="cs-CZ"/>
        </w:rPr>
        <w:t>P</w:t>
      </w:r>
      <w:r w:rsidR="00756F3D" w:rsidRPr="00441889">
        <w:rPr>
          <w:lang w:eastAsia="cs-CZ"/>
        </w:rPr>
        <w:t xml:space="preserve">rodloužení smlouvy </w:t>
      </w:r>
      <w:r w:rsidR="003371FD">
        <w:rPr>
          <w:lang w:eastAsia="cs-CZ"/>
        </w:rPr>
        <w:t xml:space="preserve"> </w:t>
      </w:r>
      <w:r w:rsidR="00756F3D" w:rsidRPr="00441889">
        <w:rPr>
          <w:lang w:eastAsia="cs-CZ"/>
        </w:rPr>
        <w:t>o nájmu bytu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756F3D" w:rsidRDefault="00756F3D" w:rsidP="00756F3D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756F3D" w:rsidRDefault="00756F3D" w:rsidP="00611D77">
      <w:pPr>
        <w:pStyle w:val="Nadpis3"/>
        <w:rPr>
          <w:rFonts w:eastAsia="Arial Unicode MS"/>
        </w:rPr>
      </w:pPr>
      <w:r>
        <w:t>I. Schvaluje</w:t>
      </w:r>
    </w:p>
    <w:p w:rsidR="00756F3D" w:rsidRPr="00176ED6" w:rsidRDefault="00756F3D" w:rsidP="00756F3D">
      <w:pPr>
        <w:spacing w:after="0" w:line="252" w:lineRule="auto"/>
        <w:rPr>
          <w:rFonts w:cs="Tahoma"/>
          <w:szCs w:val="20"/>
        </w:rPr>
      </w:pPr>
      <w:r w:rsidRPr="00176ED6">
        <w:rPr>
          <w:rFonts w:cs="Tahoma"/>
          <w:szCs w:val="20"/>
        </w:rPr>
        <w:t>uzavření dodatku ke Smlouvě o nájmu bytu na užívání bytové jednotky č. 001,</w:t>
      </w:r>
      <w:r w:rsidRPr="00176ED6">
        <w:rPr>
          <w:rFonts w:cs="Tahoma"/>
          <w:b/>
          <w:bCs/>
          <w:szCs w:val="20"/>
        </w:rPr>
        <w:t xml:space="preserve"> </w:t>
      </w:r>
      <w:r w:rsidRPr="00176ED6">
        <w:rPr>
          <w:rFonts w:cs="Tahoma"/>
          <w:szCs w:val="20"/>
        </w:rPr>
        <w:t>o velikosti 1+1 a výměře 56,20 m</w:t>
      </w:r>
      <w:r w:rsidRPr="00176ED6">
        <w:rPr>
          <w:rFonts w:cs="Tahoma"/>
          <w:szCs w:val="20"/>
          <w:vertAlign w:val="superscript"/>
        </w:rPr>
        <w:t xml:space="preserve">2 </w:t>
      </w:r>
      <w:r w:rsidRPr="00176ED6">
        <w:rPr>
          <w:rFonts w:cs="Tahoma"/>
          <w:szCs w:val="20"/>
        </w:rPr>
        <w:t xml:space="preserve">v domě č. p. 204, ul. Stavbařů, Strakonice, s panem </w:t>
      </w:r>
      <w:r w:rsidR="0045168E">
        <w:rPr>
          <w:rFonts w:cs="Tahoma"/>
          <w:szCs w:val="20"/>
        </w:rPr>
        <w:t>XX</w:t>
      </w:r>
      <w:r w:rsidRPr="00176ED6">
        <w:rPr>
          <w:rFonts w:cs="Tahoma"/>
          <w:szCs w:val="20"/>
        </w:rPr>
        <w:t xml:space="preserve">, přičemž předmětem dodatku bude prodloužení nájmu bytu </w:t>
      </w:r>
      <w:r w:rsidRPr="00B26B21">
        <w:rPr>
          <w:rFonts w:cs="Tahoma"/>
          <w:szCs w:val="20"/>
          <w:highlight w:val="yellow"/>
        </w:rPr>
        <w:t>do 28. února 2025</w:t>
      </w:r>
      <w:r w:rsidRPr="00176ED6">
        <w:rPr>
          <w:rFonts w:cs="Tahoma"/>
          <w:szCs w:val="20"/>
        </w:rPr>
        <w:t xml:space="preserve">. Souhlas je podmíněn uhrazením nájemného za měsíc listopad </w:t>
      </w:r>
      <w:r w:rsidRPr="00176ED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76ED6"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176ED6">
        <w:rPr>
          <w:rFonts w:cs="Tahoma"/>
          <w:szCs w:val="20"/>
        </w:rPr>
        <w:t xml:space="preserve">. V případě, že </w:t>
      </w:r>
      <w:r w:rsidR="0045168E">
        <w:rPr>
          <w:rFonts w:cs="Tahoma"/>
          <w:szCs w:val="20"/>
        </w:rPr>
        <w:t>XX,</w:t>
      </w:r>
      <w:r w:rsidRPr="00176ED6">
        <w:rPr>
          <w:rFonts w:cs="Tahoma"/>
          <w:szCs w:val="20"/>
        </w:rPr>
        <w:t xml:space="preserve"> neuhradí nájemné za měsíc </w:t>
      </w:r>
      <w:r w:rsidRPr="00176ED6">
        <w:rPr>
          <w:rFonts w:eastAsia="Times New Roman" w:cs="Tahoma"/>
          <w:szCs w:val="20"/>
          <w:lang w:eastAsia="cs-CZ"/>
        </w:rPr>
        <w:t xml:space="preserve">listopad </w:t>
      </w:r>
      <w:r w:rsidRPr="00176ED6">
        <w:rPr>
          <w:rFonts w:eastAsia="Times New Roman" w:cs="Tahoma"/>
          <w:color w:val="000000" w:themeColor="text1"/>
          <w:szCs w:val="20"/>
          <w:lang w:eastAsia="cs-CZ"/>
        </w:rPr>
        <w:t xml:space="preserve">do </w:t>
      </w:r>
      <w:proofErr w:type="gramStart"/>
      <w:r w:rsidRPr="00176ED6">
        <w:rPr>
          <w:rFonts w:eastAsia="Times New Roman" w:cs="Tahoma"/>
          <w:color w:val="000000" w:themeColor="text1"/>
          <w:szCs w:val="20"/>
          <w:lang w:eastAsia="cs-CZ"/>
        </w:rPr>
        <w:t>25.11.2024</w:t>
      </w:r>
      <w:proofErr w:type="gramEnd"/>
      <w:r w:rsidRPr="00176ED6">
        <w:rPr>
          <w:rFonts w:eastAsia="Times New Roman" w:cs="Tahoma"/>
          <w:szCs w:val="20"/>
          <w:lang w:eastAsia="cs-CZ"/>
        </w:rPr>
        <w:t xml:space="preserve">, </w:t>
      </w:r>
      <w:r w:rsidRPr="00176ED6">
        <w:rPr>
          <w:rFonts w:cs="Tahoma"/>
          <w:szCs w:val="20"/>
        </w:rPr>
        <w:t xml:space="preserve">nebude mu smlouva o nájmu bytu prodloužena. </w:t>
      </w:r>
    </w:p>
    <w:p w:rsidR="00756F3D" w:rsidRPr="00176ED6" w:rsidRDefault="00756F3D" w:rsidP="00756F3D">
      <w:pPr>
        <w:spacing w:after="0"/>
        <w:rPr>
          <w:rFonts w:eastAsia="Arial Unicode MS" w:cs="Tahoma"/>
          <w:szCs w:val="20"/>
        </w:rPr>
      </w:pPr>
      <w:r w:rsidRPr="00176ED6">
        <w:rPr>
          <w:rFonts w:cs="Tahoma"/>
          <w:color w:val="000000"/>
          <w:szCs w:val="20"/>
        </w:rPr>
        <w:t xml:space="preserve">Dále předmětem dodatku bude ustanovení, že nájemce pan </w:t>
      </w:r>
      <w:r w:rsidR="0045168E">
        <w:rPr>
          <w:rFonts w:cs="Tahoma"/>
          <w:color w:val="000000"/>
          <w:szCs w:val="20"/>
        </w:rPr>
        <w:t>XX</w:t>
      </w:r>
      <w:r w:rsidRPr="00176ED6">
        <w:rPr>
          <w:rFonts w:cs="Tahoma"/>
          <w:color w:val="000000"/>
          <w:szCs w:val="20"/>
        </w:rPr>
        <w:t>, uznává dluh, který má vůči pronajímateli z titulu neuhrazení vyúčtování za služby spojené s užíváním bytové jednotky č. 001 v domě č. p. 204, ul. Stavbařů, Strakonice za rok 2023, a který činí 11.994 Kč</w:t>
      </w:r>
      <w:r w:rsidRPr="00176ED6">
        <w:rPr>
          <w:rFonts w:cs="Tahoma"/>
          <w:szCs w:val="20"/>
        </w:rPr>
        <w:t xml:space="preserve">. Nájemce se zavazuje tento dluh uhradit pronajímateli v měsíčních splátkách po 2.000 Kč splatných vždy do 25. dne v měsíci počínaje prosincem 2024 pod ztrátou výhody splátek. Splátky budou hrazeny na účet </w:t>
      </w:r>
      <w:r w:rsidRPr="00796A42">
        <w:rPr>
          <w:rFonts w:cs="Tahoma"/>
          <w:color w:val="000000" w:themeColor="text1"/>
          <w:szCs w:val="20"/>
        </w:rPr>
        <w:t xml:space="preserve">111471921/0300, VS </w:t>
      </w:r>
      <w:hyperlink r:id="rId7" w:history="1">
        <w:r w:rsidRPr="00796A42">
          <w:rPr>
            <w:rStyle w:val="Hypertextovodkaz"/>
            <w:rFonts w:cs="Tahoma"/>
            <w:color w:val="000000" w:themeColor="text1"/>
            <w:szCs w:val="20"/>
          </w:rPr>
          <w:t>0020400117</w:t>
        </w:r>
      </w:hyperlink>
      <w:r w:rsidR="00AC063F">
        <w:rPr>
          <w:rFonts w:cs="Tahoma"/>
          <w:color w:val="000000" w:themeColor="text1"/>
          <w:szCs w:val="20"/>
        </w:rPr>
        <w:t xml:space="preserve">, </w:t>
      </w:r>
      <w:r w:rsidRPr="00796A42">
        <w:rPr>
          <w:rFonts w:cs="Tahoma"/>
          <w:color w:val="000000" w:themeColor="text1"/>
          <w:szCs w:val="20"/>
        </w:rPr>
        <w:t xml:space="preserve">nebo v hotovosti na pokladně Technických služeb Strakonice, s.r.o. </w:t>
      </w:r>
      <w:r w:rsidRPr="00176ED6">
        <w:rPr>
          <w:rFonts w:cs="Tahoma"/>
          <w:szCs w:val="20"/>
        </w:rPr>
        <w:t>Nedodržení tohoto splátkového kalendáře bude považováno za porušení této nájemní smlouvy s právem pronajímatele odmítnout prodloužení nájemní smlouvy.</w:t>
      </w:r>
    </w:p>
    <w:p w:rsidR="00756F3D" w:rsidRPr="00176ED6" w:rsidRDefault="00756F3D" w:rsidP="00756F3D">
      <w:pPr>
        <w:spacing w:after="0" w:line="252" w:lineRule="auto"/>
        <w:rPr>
          <w:rFonts w:cs="Tahoma"/>
          <w:szCs w:val="20"/>
        </w:rPr>
      </w:pPr>
      <w:r w:rsidRPr="00176ED6">
        <w:rPr>
          <w:rFonts w:cs="Tahoma"/>
          <w:szCs w:val="20"/>
        </w:rPr>
        <w:t>Nájemné 101,93 Kč/m</w:t>
      </w:r>
      <w:r w:rsidRPr="00176ED6">
        <w:rPr>
          <w:rFonts w:cs="Tahoma"/>
          <w:szCs w:val="20"/>
          <w:vertAlign w:val="superscript"/>
        </w:rPr>
        <w:t>2</w:t>
      </w:r>
      <w:r w:rsidRPr="00176ED6">
        <w:rPr>
          <w:rFonts w:cs="Tahoma"/>
          <w:szCs w:val="20"/>
        </w:rPr>
        <w:t>, tj. celkem 5.508 Kč/měsíc.</w:t>
      </w:r>
    </w:p>
    <w:p w:rsidR="00756F3D" w:rsidRDefault="00756F3D" w:rsidP="00611D77">
      <w:pPr>
        <w:pStyle w:val="Nadpis3"/>
        <w:rPr>
          <w:rFonts w:eastAsia="Times New Roman"/>
          <w:lang w:eastAsia="cs-CZ"/>
        </w:rPr>
      </w:pPr>
      <w:r>
        <w:rPr>
          <w:lang w:eastAsia="cs-CZ"/>
        </w:rPr>
        <w:t xml:space="preserve">II. Pověřuje 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starostu podpisem předmětného dodatku.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</w:p>
    <w:p w:rsidR="00756F3D" w:rsidRPr="003D1D3C" w:rsidRDefault="00AF50DD" w:rsidP="00756F3D">
      <w:pPr>
        <w:pStyle w:val="Nadpis2"/>
        <w:rPr>
          <w:lang w:eastAsia="cs-CZ"/>
        </w:rPr>
      </w:pPr>
      <w:r>
        <w:rPr>
          <w:lang w:eastAsia="cs-CZ"/>
        </w:rPr>
        <w:t>18</w:t>
      </w:r>
      <w:r w:rsidR="00270908">
        <w:rPr>
          <w:lang w:eastAsia="cs-CZ"/>
        </w:rPr>
        <w:t>.</w:t>
      </w:r>
      <w:r w:rsidR="00611D77">
        <w:rPr>
          <w:lang w:eastAsia="cs-CZ"/>
        </w:rPr>
        <w:t xml:space="preserve"> </w:t>
      </w:r>
      <w:r w:rsidR="0045168E">
        <w:rPr>
          <w:lang w:eastAsia="cs-CZ"/>
        </w:rPr>
        <w:t>P</w:t>
      </w:r>
      <w:r w:rsidR="00756F3D" w:rsidRPr="003D1D3C">
        <w:rPr>
          <w:lang w:eastAsia="cs-CZ"/>
        </w:rPr>
        <w:t>rodloužení smlouvy o nájmu bytu</w:t>
      </w:r>
    </w:p>
    <w:p w:rsidR="0045168E" w:rsidRDefault="0045168E" w:rsidP="00756F3D">
      <w:pPr>
        <w:spacing w:after="0"/>
        <w:rPr>
          <w:rFonts w:cs="Tahoma"/>
          <w:szCs w:val="20"/>
        </w:rPr>
      </w:pPr>
    </w:p>
    <w:p w:rsidR="00756F3D" w:rsidRDefault="00756F3D" w:rsidP="00756F3D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756F3D" w:rsidRDefault="00756F3D" w:rsidP="00611D77">
      <w:pPr>
        <w:pStyle w:val="Nadpis3"/>
        <w:rPr>
          <w:rFonts w:eastAsia="Arial Unicode MS"/>
        </w:rPr>
      </w:pPr>
      <w:r>
        <w:t>I. Neschvaluje</w:t>
      </w:r>
    </w:p>
    <w:p w:rsidR="00756F3D" w:rsidRPr="00661D15" w:rsidRDefault="00756F3D" w:rsidP="00756F3D">
      <w:pPr>
        <w:spacing w:after="0"/>
        <w:rPr>
          <w:rFonts w:cs="Tahoma"/>
          <w:color w:val="000000" w:themeColor="text1"/>
          <w:szCs w:val="20"/>
        </w:rPr>
      </w:pPr>
      <w:r w:rsidRPr="00661D15">
        <w:rPr>
          <w:rFonts w:cs="Tahoma"/>
          <w:color w:val="000000" w:themeColor="text1"/>
          <w:szCs w:val="20"/>
        </w:rPr>
        <w:t>uzavření dodatku ke Smlouvě o nájmu bytu na užívání bytové jednotky č. 008 o velikosti 1+1 a výměře 36,10 m</w:t>
      </w:r>
      <w:r w:rsidRPr="00661D15">
        <w:rPr>
          <w:rFonts w:cs="Tahoma"/>
          <w:color w:val="000000" w:themeColor="text1"/>
          <w:szCs w:val="20"/>
          <w:vertAlign w:val="superscript"/>
        </w:rPr>
        <w:t>2</w:t>
      </w:r>
      <w:r w:rsidRPr="00661D15">
        <w:rPr>
          <w:rFonts w:cs="Tahoma"/>
          <w:color w:val="000000" w:themeColor="text1"/>
          <w:szCs w:val="20"/>
        </w:rPr>
        <w:t xml:space="preserve"> v domě č. p. 614, ul. Budovatelská, Strakonice, s</w:t>
      </w:r>
      <w:r w:rsidR="0045168E">
        <w:rPr>
          <w:rFonts w:cs="Tahoma"/>
          <w:color w:val="000000" w:themeColor="text1"/>
          <w:szCs w:val="20"/>
        </w:rPr>
        <w:t> </w:t>
      </w:r>
      <w:r w:rsidRPr="00661D15">
        <w:rPr>
          <w:rFonts w:cs="Tahoma"/>
          <w:color w:val="000000" w:themeColor="text1"/>
          <w:szCs w:val="20"/>
        </w:rPr>
        <w:t>panem</w:t>
      </w:r>
      <w:r w:rsidR="0045168E">
        <w:rPr>
          <w:rFonts w:cs="Tahoma"/>
          <w:color w:val="000000" w:themeColor="text1"/>
          <w:szCs w:val="20"/>
        </w:rPr>
        <w:t xml:space="preserve"> XX</w:t>
      </w:r>
      <w:r w:rsidRPr="00661D15">
        <w:rPr>
          <w:rFonts w:cs="Tahoma"/>
          <w:color w:val="000000" w:themeColor="text1"/>
          <w:szCs w:val="20"/>
        </w:rPr>
        <w:t xml:space="preserve">,  týkajícím se prodloužení  nájmu bytu do 28. února 2025. </w:t>
      </w:r>
    </w:p>
    <w:p w:rsidR="00756F3D" w:rsidRPr="00415F26" w:rsidRDefault="00756F3D" w:rsidP="00611D77">
      <w:pPr>
        <w:pStyle w:val="Nadpis3"/>
        <w:rPr>
          <w:rFonts w:eastAsia="Arial Unicode MS"/>
        </w:rPr>
      </w:pPr>
      <w:r w:rsidRPr="00415F26">
        <w:t>II. Ukládá</w:t>
      </w:r>
    </w:p>
    <w:p w:rsidR="00756F3D" w:rsidRPr="00415F26" w:rsidRDefault="00756F3D" w:rsidP="00756F3D">
      <w:pPr>
        <w:spacing w:after="0"/>
        <w:rPr>
          <w:rFonts w:cs="Tahoma"/>
          <w:szCs w:val="20"/>
        </w:rPr>
      </w:pPr>
      <w:r w:rsidRPr="00415F26">
        <w:rPr>
          <w:rFonts w:cs="Tahoma"/>
          <w:szCs w:val="20"/>
        </w:rPr>
        <w:t xml:space="preserve">společnosti TS Strakonice s.r.o., učinit potřebná opatření v případě, že byt nebude ke dni ukončení nájmu dobrovolně vyklizen. </w:t>
      </w:r>
    </w:p>
    <w:p w:rsidR="00756F3D" w:rsidRDefault="00756F3D" w:rsidP="00756F3D">
      <w:pPr>
        <w:spacing w:after="0" w:line="252" w:lineRule="auto"/>
        <w:rPr>
          <w:rFonts w:eastAsia="Times New Roman" w:cs="Tahoma"/>
          <w:szCs w:val="20"/>
          <w:lang w:eastAsia="cs-CZ"/>
        </w:rPr>
      </w:pPr>
    </w:p>
    <w:p w:rsidR="00756F3D" w:rsidRPr="00661D15" w:rsidRDefault="00611D77" w:rsidP="00756F3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AF50DD">
        <w:rPr>
          <w:rFonts w:eastAsia="Times New Roman"/>
          <w:lang w:eastAsia="cs-CZ"/>
        </w:rPr>
        <w:t>9</w:t>
      </w:r>
      <w:r>
        <w:rPr>
          <w:rFonts w:eastAsia="Times New Roman"/>
          <w:lang w:eastAsia="cs-CZ"/>
        </w:rPr>
        <w:t xml:space="preserve">. </w:t>
      </w:r>
      <w:r w:rsidR="0045168E">
        <w:rPr>
          <w:rFonts w:eastAsia="Times New Roman"/>
          <w:lang w:eastAsia="cs-CZ"/>
        </w:rPr>
        <w:t>P</w:t>
      </w:r>
      <w:r w:rsidR="00756F3D" w:rsidRPr="00661D15">
        <w:rPr>
          <w:rFonts w:eastAsia="Times New Roman"/>
          <w:lang w:eastAsia="cs-CZ"/>
        </w:rPr>
        <w:t>rodloužení smlouvy o nájmu bytu</w:t>
      </w:r>
    </w:p>
    <w:p w:rsidR="00756F3D" w:rsidRDefault="00756F3D" w:rsidP="00756F3D">
      <w:pPr>
        <w:spacing w:after="0" w:line="252" w:lineRule="auto"/>
        <w:rPr>
          <w:rFonts w:eastAsia="Times New Roman" w:cs="Tahoma"/>
          <w:szCs w:val="20"/>
          <w:lang w:eastAsia="cs-CZ"/>
        </w:rPr>
      </w:pPr>
    </w:p>
    <w:p w:rsidR="00756F3D" w:rsidRDefault="00756F3D" w:rsidP="00756F3D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756F3D" w:rsidRDefault="00756F3D" w:rsidP="00611D77">
      <w:pPr>
        <w:pStyle w:val="Nadpis3"/>
        <w:rPr>
          <w:rFonts w:eastAsia="Arial Unicode MS"/>
        </w:rPr>
      </w:pPr>
      <w:r>
        <w:t>I. Neschvaluje</w:t>
      </w:r>
    </w:p>
    <w:p w:rsidR="00756F3D" w:rsidRPr="00803900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803900">
        <w:rPr>
          <w:rFonts w:cs="Tahoma"/>
          <w:color w:val="000000" w:themeColor="text1"/>
          <w:szCs w:val="20"/>
        </w:rPr>
        <w:t>uzavření</w:t>
      </w:r>
      <w:r w:rsidRPr="00803900">
        <w:rPr>
          <w:rFonts w:eastAsia="Times New Roman" w:cs="Tahoma"/>
          <w:color w:val="000000" w:themeColor="text1"/>
          <w:szCs w:val="20"/>
          <w:lang w:eastAsia="cs-CZ"/>
        </w:rPr>
        <w:t xml:space="preserve"> dodatku ke smlouvě o nájmu bytu na užívání bytové jednotky č. A38, v domě č. p.  805, ul. Zvolenská, o velikosti 1+0 a výměře 38,00 m</w:t>
      </w:r>
      <w:r w:rsidRPr="00803900">
        <w:rPr>
          <w:rFonts w:eastAsia="Times New Roman" w:cs="Tahoma"/>
          <w:color w:val="000000" w:themeColor="text1"/>
          <w:szCs w:val="20"/>
          <w:vertAlign w:val="superscript"/>
          <w:lang w:eastAsia="cs-CZ"/>
        </w:rPr>
        <w:t>2</w:t>
      </w:r>
      <w:r w:rsidRPr="00803900">
        <w:rPr>
          <w:rFonts w:eastAsia="Times New Roman" w:cs="Tahoma"/>
          <w:color w:val="000000" w:themeColor="text1"/>
          <w:szCs w:val="20"/>
          <w:lang w:eastAsia="cs-CZ"/>
        </w:rPr>
        <w:t xml:space="preserve">, s panem </w:t>
      </w:r>
      <w:r w:rsidR="0045168E">
        <w:rPr>
          <w:rFonts w:eastAsia="Times New Roman" w:cs="Tahoma"/>
          <w:color w:val="000000" w:themeColor="text1"/>
          <w:szCs w:val="20"/>
          <w:lang w:eastAsia="cs-CZ"/>
        </w:rPr>
        <w:t>XX</w:t>
      </w:r>
      <w:r w:rsidRPr="00803900">
        <w:rPr>
          <w:rFonts w:eastAsia="Times New Roman" w:cs="Tahoma"/>
          <w:color w:val="000000" w:themeColor="text1"/>
          <w:szCs w:val="20"/>
          <w:lang w:eastAsia="cs-CZ"/>
        </w:rPr>
        <w:t xml:space="preserve">, týkajícím se prodloužení nájmu bytu do 28. února 2025. </w:t>
      </w:r>
    </w:p>
    <w:p w:rsidR="00756F3D" w:rsidRPr="00415F26" w:rsidRDefault="00756F3D" w:rsidP="00611D77">
      <w:pPr>
        <w:pStyle w:val="Nadpis3"/>
        <w:rPr>
          <w:rFonts w:eastAsia="Arial Unicode MS"/>
        </w:rPr>
      </w:pPr>
      <w:r w:rsidRPr="00415F26">
        <w:t>II. Ukládá</w:t>
      </w:r>
    </w:p>
    <w:p w:rsidR="00756F3D" w:rsidRDefault="00756F3D" w:rsidP="00756F3D">
      <w:pPr>
        <w:spacing w:after="0"/>
        <w:rPr>
          <w:rFonts w:cs="Tahoma"/>
          <w:szCs w:val="20"/>
        </w:rPr>
      </w:pPr>
      <w:r w:rsidRPr="00415F26">
        <w:rPr>
          <w:rFonts w:cs="Tahoma"/>
          <w:szCs w:val="20"/>
        </w:rPr>
        <w:t xml:space="preserve">společnosti TS Strakonice s.r.o., učinit potřebná opatření v případě, že byt nebude ke dni ukončení nájmu dobrovolně vyklizen. </w:t>
      </w:r>
    </w:p>
    <w:p w:rsidR="00AC063F" w:rsidRDefault="00AC063F" w:rsidP="00756F3D">
      <w:pPr>
        <w:spacing w:after="0"/>
        <w:rPr>
          <w:rFonts w:cs="Tahoma"/>
          <w:szCs w:val="20"/>
        </w:rPr>
      </w:pPr>
    </w:p>
    <w:p w:rsidR="003371FD" w:rsidRDefault="003371FD">
      <w:pPr>
        <w:spacing w:line="259" w:lineRule="auto"/>
        <w:jc w:val="left"/>
        <w:rPr>
          <w:rFonts w:cs="Tahoma"/>
          <w:szCs w:val="20"/>
        </w:rPr>
      </w:pPr>
      <w:r>
        <w:rPr>
          <w:rFonts w:cs="Tahoma"/>
          <w:szCs w:val="20"/>
        </w:rPr>
        <w:br w:type="page"/>
      </w:r>
    </w:p>
    <w:p w:rsidR="00756F3D" w:rsidRPr="00441889" w:rsidRDefault="00AF50DD" w:rsidP="00756F3D">
      <w:pPr>
        <w:pStyle w:val="Nadpis2"/>
      </w:pPr>
      <w:r>
        <w:lastRenderedPageBreak/>
        <w:t>20</w:t>
      </w:r>
      <w:r w:rsidR="00611D77">
        <w:t xml:space="preserve">. </w:t>
      </w:r>
      <w:r w:rsidR="0045168E">
        <w:t>U</w:t>
      </w:r>
      <w:r w:rsidR="00756F3D" w:rsidRPr="00441889">
        <w:t xml:space="preserve">končení smlouvy </w:t>
      </w:r>
      <w:r w:rsidR="003371FD">
        <w:t xml:space="preserve">  </w:t>
      </w:r>
      <w:r w:rsidR="00756F3D" w:rsidRPr="00441889">
        <w:t>o nájmu bytu</w:t>
      </w:r>
    </w:p>
    <w:p w:rsidR="00756F3D" w:rsidRDefault="00756F3D" w:rsidP="00756F3D">
      <w:pPr>
        <w:spacing w:after="0" w:line="252" w:lineRule="auto"/>
        <w:rPr>
          <w:rFonts w:cs="Tahoma"/>
          <w:szCs w:val="20"/>
        </w:rPr>
      </w:pPr>
    </w:p>
    <w:p w:rsidR="00756F3D" w:rsidRDefault="00756F3D" w:rsidP="00756F3D">
      <w:pPr>
        <w:spacing w:after="0"/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color w:val="000000" w:themeColor="text1"/>
          <w:szCs w:val="20"/>
          <w:u w:val="single"/>
          <w:lang w:eastAsia="cs-CZ"/>
        </w:rPr>
        <w:t>Návrh usnesení:</w:t>
      </w:r>
    </w:p>
    <w:p w:rsidR="00756F3D" w:rsidRDefault="00756F3D" w:rsidP="00756F3D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>
        <w:rPr>
          <w:rFonts w:eastAsia="Times New Roman" w:cs="Tahoma"/>
          <w:color w:val="000000" w:themeColor="text1"/>
          <w:szCs w:val="20"/>
          <w:lang w:eastAsia="cs-CZ"/>
        </w:rPr>
        <w:t>RM po projednání</w:t>
      </w:r>
    </w:p>
    <w:p w:rsidR="00756F3D" w:rsidRDefault="00756F3D" w:rsidP="00CC752D">
      <w:pPr>
        <w:pStyle w:val="Nadpis3"/>
        <w:rPr>
          <w:rFonts w:eastAsia="Arial Unicode MS"/>
        </w:rPr>
      </w:pPr>
      <w:r>
        <w:t>I. Ukládá</w:t>
      </w:r>
    </w:p>
    <w:p w:rsidR="00756F3D" w:rsidRDefault="00756F3D" w:rsidP="00756F3D">
      <w:pPr>
        <w:spacing w:after="0" w:line="252" w:lineRule="auto"/>
        <w:rPr>
          <w:rFonts w:cs="Tahoma"/>
          <w:color w:val="000000" w:themeColor="text1"/>
          <w:szCs w:val="20"/>
        </w:rPr>
      </w:pPr>
      <w:r w:rsidRPr="003D1D3C">
        <w:rPr>
          <w:rFonts w:cs="Tahoma"/>
          <w:color w:val="000000" w:themeColor="text1"/>
          <w:szCs w:val="20"/>
        </w:rPr>
        <w:t>TS Strakonice, s. r. o., v souvislosti s ukončením Smlouvy o nájmu bytu číslo 2023-00392</w:t>
      </w:r>
      <w:r>
        <w:rPr>
          <w:rFonts w:cs="Tahoma"/>
          <w:color w:val="000000" w:themeColor="text1"/>
          <w:szCs w:val="20"/>
        </w:rPr>
        <w:t>,</w:t>
      </w:r>
      <w:r w:rsidRPr="003D1D3C">
        <w:rPr>
          <w:rFonts w:cs="Tahoma"/>
          <w:color w:val="000000" w:themeColor="text1"/>
          <w:szCs w:val="20"/>
        </w:rPr>
        <w:t xml:space="preserve"> předat pohledávku </w:t>
      </w:r>
      <w:r>
        <w:rPr>
          <w:rFonts w:cs="Tahoma"/>
          <w:color w:val="000000" w:themeColor="text1"/>
          <w:szCs w:val="20"/>
        </w:rPr>
        <w:t xml:space="preserve">za </w:t>
      </w:r>
      <w:r w:rsidRPr="003D1D3C">
        <w:rPr>
          <w:rFonts w:cs="Tahoma"/>
          <w:color w:val="000000" w:themeColor="text1"/>
          <w:szCs w:val="20"/>
        </w:rPr>
        <w:t>byt</w:t>
      </w:r>
      <w:r>
        <w:rPr>
          <w:rFonts w:cs="Tahoma"/>
          <w:color w:val="000000" w:themeColor="text1"/>
          <w:szCs w:val="20"/>
        </w:rPr>
        <w:t xml:space="preserve">ovou jednotku </w:t>
      </w:r>
      <w:r w:rsidRPr="003D1D3C">
        <w:rPr>
          <w:rFonts w:cs="Tahoma"/>
          <w:color w:val="000000" w:themeColor="text1"/>
          <w:szCs w:val="20"/>
        </w:rPr>
        <w:t xml:space="preserve"> č. 003 v domě č. p. 57, U Sv. Markéty, Strakonice k soudnímu vymáhání a vyzvat pana </w:t>
      </w:r>
      <w:r w:rsidR="00E250CE">
        <w:rPr>
          <w:rFonts w:cs="Tahoma"/>
          <w:color w:val="000000" w:themeColor="text1"/>
          <w:szCs w:val="20"/>
        </w:rPr>
        <w:t>XX</w:t>
      </w:r>
      <w:r w:rsidRPr="003D1D3C">
        <w:rPr>
          <w:rFonts w:cs="Tahoma"/>
          <w:color w:val="000000" w:themeColor="text1"/>
          <w:szCs w:val="20"/>
        </w:rPr>
        <w:t xml:space="preserve"> k vyklizení a předání </w:t>
      </w:r>
      <w:r>
        <w:rPr>
          <w:rFonts w:cs="Tahoma"/>
          <w:color w:val="000000" w:themeColor="text1"/>
          <w:szCs w:val="20"/>
        </w:rPr>
        <w:t>předmětného bytu</w:t>
      </w:r>
      <w:r w:rsidRPr="003D1D3C">
        <w:rPr>
          <w:rFonts w:cs="Tahoma"/>
          <w:color w:val="000000" w:themeColor="text1"/>
          <w:szCs w:val="20"/>
        </w:rPr>
        <w:t xml:space="preserve">. </w:t>
      </w:r>
    </w:p>
    <w:p w:rsidR="00756F3D" w:rsidRDefault="00756F3D" w:rsidP="00756F3D">
      <w:pPr>
        <w:spacing w:after="0" w:line="252" w:lineRule="auto"/>
        <w:rPr>
          <w:rFonts w:cs="Tahoma"/>
          <w:color w:val="000000" w:themeColor="text1"/>
          <w:szCs w:val="20"/>
        </w:rPr>
      </w:pPr>
      <w:bookmarkStart w:id="0" w:name="_GoBack"/>
      <w:bookmarkEnd w:id="0"/>
    </w:p>
    <w:sectPr w:rsidR="00756F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B5" w:rsidRDefault="005727B5" w:rsidP="00BE1C2D">
      <w:pPr>
        <w:spacing w:after="0"/>
      </w:pPr>
      <w:r>
        <w:separator/>
      </w:r>
    </w:p>
  </w:endnote>
  <w:endnote w:type="continuationSeparator" w:id="0">
    <w:p w:rsidR="005727B5" w:rsidRDefault="005727B5" w:rsidP="00BE1C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0249082"/>
      <w:docPartObj>
        <w:docPartGallery w:val="Page Numbers (Bottom of Page)"/>
        <w:docPartUnique/>
      </w:docPartObj>
    </w:sdtPr>
    <w:sdtEndPr/>
    <w:sdtContent>
      <w:p w:rsidR="005727B5" w:rsidRDefault="005727B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4744">
          <w:rPr>
            <w:noProof/>
          </w:rPr>
          <w:t>15</w:t>
        </w:r>
        <w:r>
          <w:fldChar w:fldCharType="end"/>
        </w:r>
      </w:p>
    </w:sdtContent>
  </w:sdt>
  <w:p w:rsidR="005727B5" w:rsidRDefault="005727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B5" w:rsidRDefault="005727B5" w:rsidP="00BE1C2D">
      <w:pPr>
        <w:spacing w:after="0"/>
      </w:pPr>
      <w:r>
        <w:separator/>
      </w:r>
    </w:p>
  </w:footnote>
  <w:footnote w:type="continuationSeparator" w:id="0">
    <w:p w:rsidR="005727B5" w:rsidRDefault="005727B5" w:rsidP="00BE1C2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12533"/>
    <w:multiLevelType w:val="hybridMultilevel"/>
    <w:tmpl w:val="51C434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A68D7"/>
    <w:multiLevelType w:val="hybridMultilevel"/>
    <w:tmpl w:val="BA0A9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D03BC"/>
    <w:multiLevelType w:val="hybridMultilevel"/>
    <w:tmpl w:val="CA20B0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43E10"/>
    <w:multiLevelType w:val="hybridMultilevel"/>
    <w:tmpl w:val="CB6A25D2"/>
    <w:lvl w:ilvl="0" w:tplc="4E2A1AEA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64DA6"/>
    <w:multiLevelType w:val="hybridMultilevel"/>
    <w:tmpl w:val="59D001F4"/>
    <w:lvl w:ilvl="0" w:tplc="A4B405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67026"/>
    <w:multiLevelType w:val="hybridMultilevel"/>
    <w:tmpl w:val="E9842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80846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42DC5FD2">
      <w:numFmt w:val="bullet"/>
      <w:lvlText w:val="–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37193D"/>
    <w:multiLevelType w:val="hybridMultilevel"/>
    <w:tmpl w:val="E9842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80846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42DC5FD2">
      <w:numFmt w:val="bullet"/>
      <w:lvlText w:val="–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33E23"/>
    <w:multiLevelType w:val="hybridMultilevel"/>
    <w:tmpl w:val="E9842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80846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42DC5FD2">
      <w:numFmt w:val="bullet"/>
      <w:lvlText w:val="–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FF00C3"/>
    <w:multiLevelType w:val="hybridMultilevel"/>
    <w:tmpl w:val="E9842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80846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42DC5FD2">
      <w:numFmt w:val="bullet"/>
      <w:lvlText w:val="–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F2DA9"/>
    <w:multiLevelType w:val="hybridMultilevel"/>
    <w:tmpl w:val="DC10FD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DD4CFE"/>
    <w:multiLevelType w:val="hybridMultilevel"/>
    <w:tmpl w:val="CD8050CA"/>
    <w:lvl w:ilvl="0" w:tplc="E9AC23F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D37D22"/>
    <w:multiLevelType w:val="hybridMultilevel"/>
    <w:tmpl w:val="BCB285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725043"/>
    <w:multiLevelType w:val="hybridMultilevel"/>
    <w:tmpl w:val="E0B623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11"/>
  </w:num>
  <w:num w:numId="5">
    <w:abstractNumId w:val="5"/>
  </w:num>
  <w:num w:numId="6">
    <w:abstractNumId w:val="8"/>
  </w:num>
  <w:num w:numId="7">
    <w:abstractNumId w:val="6"/>
  </w:num>
  <w:num w:numId="8">
    <w:abstractNumId w:val="7"/>
  </w:num>
  <w:num w:numId="9">
    <w:abstractNumId w:val="2"/>
  </w:num>
  <w:num w:numId="10">
    <w:abstractNumId w:val="12"/>
  </w:num>
  <w:num w:numId="11">
    <w:abstractNumId w:val="10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2D"/>
    <w:rsid w:val="000B22B4"/>
    <w:rsid w:val="00110C7D"/>
    <w:rsid w:val="00122572"/>
    <w:rsid w:val="00136A45"/>
    <w:rsid w:val="0019322C"/>
    <w:rsid w:val="001C2918"/>
    <w:rsid w:val="001E3DA8"/>
    <w:rsid w:val="001F2217"/>
    <w:rsid w:val="00201077"/>
    <w:rsid w:val="00270908"/>
    <w:rsid w:val="002E5E8B"/>
    <w:rsid w:val="003371FD"/>
    <w:rsid w:val="00375D0D"/>
    <w:rsid w:val="003B6E06"/>
    <w:rsid w:val="003D0FFC"/>
    <w:rsid w:val="004027D0"/>
    <w:rsid w:val="00405D37"/>
    <w:rsid w:val="0045168E"/>
    <w:rsid w:val="0045337A"/>
    <w:rsid w:val="00516AAF"/>
    <w:rsid w:val="005727B5"/>
    <w:rsid w:val="00583884"/>
    <w:rsid w:val="005A000B"/>
    <w:rsid w:val="005A7310"/>
    <w:rsid w:val="005D6275"/>
    <w:rsid w:val="005F1E03"/>
    <w:rsid w:val="00611D77"/>
    <w:rsid w:val="00636BD5"/>
    <w:rsid w:val="00642A10"/>
    <w:rsid w:val="00686753"/>
    <w:rsid w:val="006A4FA2"/>
    <w:rsid w:val="006C728B"/>
    <w:rsid w:val="007067C8"/>
    <w:rsid w:val="00706F23"/>
    <w:rsid w:val="00707649"/>
    <w:rsid w:val="00714954"/>
    <w:rsid w:val="00714B4E"/>
    <w:rsid w:val="00756F3D"/>
    <w:rsid w:val="00776569"/>
    <w:rsid w:val="007B46F5"/>
    <w:rsid w:val="008353BC"/>
    <w:rsid w:val="00844744"/>
    <w:rsid w:val="008D0422"/>
    <w:rsid w:val="008E3E5A"/>
    <w:rsid w:val="00911ADB"/>
    <w:rsid w:val="009A3121"/>
    <w:rsid w:val="009C73D0"/>
    <w:rsid w:val="00A42642"/>
    <w:rsid w:val="00AB4BBB"/>
    <w:rsid w:val="00AC063F"/>
    <w:rsid w:val="00AF50DD"/>
    <w:rsid w:val="00B0525B"/>
    <w:rsid w:val="00B6406C"/>
    <w:rsid w:val="00B72278"/>
    <w:rsid w:val="00B847DF"/>
    <w:rsid w:val="00BD6323"/>
    <w:rsid w:val="00BE1C2D"/>
    <w:rsid w:val="00BF4314"/>
    <w:rsid w:val="00C071FC"/>
    <w:rsid w:val="00C0769D"/>
    <w:rsid w:val="00C33FD3"/>
    <w:rsid w:val="00C74F7E"/>
    <w:rsid w:val="00C80CD1"/>
    <w:rsid w:val="00CC752D"/>
    <w:rsid w:val="00CD7C37"/>
    <w:rsid w:val="00D36D35"/>
    <w:rsid w:val="00D45BFC"/>
    <w:rsid w:val="00D8159A"/>
    <w:rsid w:val="00E20D4C"/>
    <w:rsid w:val="00E23DEB"/>
    <w:rsid w:val="00E250CE"/>
    <w:rsid w:val="00E71930"/>
    <w:rsid w:val="00EA3D20"/>
    <w:rsid w:val="00EB5DAA"/>
    <w:rsid w:val="00F374B9"/>
    <w:rsid w:val="00F56978"/>
    <w:rsid w:val="00F80C6D"/>
    <w:rsid w:val="00FD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5FA0D"/>
  <w15:chartTrackingRefBased/>
  <w15:docId w15:val="{291AF25B-6D30-44B5-8E5E-42905759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1C2D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06F23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07649"/>
    <w:pPr>
      <w:keepNext/>
      <w:keepLines/>
      <w:spacing w:before="40" w:after="0"/>
      <w:outlineLvl w:val="2"/>
    </w:pPr>
    <w:rPr>
      <w:rFonts w:eastAsiaTheme="majorEastAsia" w:cs="Tahoma"/>
      <w:b/>
      <w:color w:val="000000" w:themeColor="text1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06F23"/>
    <w:rPr>
      <w:rFonts w:ascii="Tahoma" w:eastAsiaTheme="majorEastAsia" w:hAnsi="Tahoma" w:cstheme="majorBidi"/>
      <w:b/>
      <w:sz w:val="24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BE1C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BE1C2D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BE1C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E1C2D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707649"/>
    <w:rPr>
      <w:rFonts w:ascii="Tahoma" w:eastAsiaTheme="majorEastAsia" w:hAnsi="Tahoma" w:cs="Tahoma"/>
      <w:b/>
      <w:color w:val="000000" w:themeColor="text1"/>
      <w:sz w:val="20"/>
      <w:szCs w:val="20"/>
      <w:u w:val="single"/>
    </w:rPr>
  </w:style>
  <w:style w:type="paragraph" w:styleId="Normlnweb">
    <w:name w:val="Normal (Web)"/>
    <w:basedOn w:val="Normln"/>
    <w:uiPriority w:val="99"/>
    <w:semiHidden/>
    <w:rsid w:val="00122572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99"/>
    <w:qFormat/>
    <w:rsid w:val="006A4FA2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99"/>
    <w:qFormat/>
    <w:locked/>
    <w:rsid w:val="00756F3D"/>
    <w:rPr>
      <w:rFonts w:ascii="Tahoma" w:hAnsi="Tahoma"/>
      <w:sz w:val="20"/>
    </w:rPr>
  </w:style>
  <w:style w:type="character" w:styleId="Hypertextovodkaz">
    <w:name w:val="Hyperlink"/>
    <w:basedOn w:val="Standardnpsmoodstavce"/>
    <w:semiHidden/>
    <w:rsid w:val="00756F3D"/>
    <w:rPr>
      <w:color w:val="0000FF"/>
      <w:u w:val="single"/>
    </w:rPr>
  </w:style>
  <w:style w:type="paragraph" w:styleId="Bezmezer">
    <w:name w:val="No Spacing"/>
    <w:uiPriority w:val="1"/>
    <w:qFormat/>
    <w:rsid w:val="007B46F5"/>
    <w:pPr>
      <w:spacing w:after="0" w:line="240" w:lineRule="auto"/>
      <w:jc w:val="both"/>
    </w:pPr>
    <w:rPr>
      <w:rFonts w:ascii="Tahoma" w:hAnsi="Tahoma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A1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A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5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tel:012832340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15</Pages>
  <Words>6185</Words>
  <Characters>36497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6</cp:revision>
  <cp:lastPrinted>2024-11-13T13:25:00Z</cp:lastPrinted>
  <dcterms:created xsi:type="dcterms:W3CDTF">2024-11-13T13:26:00Z</dcterms:created>
  <dcterms:modified xsi:type="dcterms:W3CDTF">2024-11-14T08:28:00Z</dcterms:modified>
</cp:coreProperties>
</file>