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FE85E" w14:textId="77777777" w:rsidR="00567818" w:rsidRPr="00567818" w:rsidRDefault="00567818" w:rsidP="00567818">
      <w:pPr>
        <w:keepNext/>
        <w:widowControl w:val="0"/>
        <w:autoSpaceDE w:val="0"/>
        <w:autoSpaceDN w:val="0"/>
        <w:adjustRightInd w:val="0"/>
        <w:jc w:val="center"/>
        <w:outlineLvl w:val="0"/>
        <w:rPr>
          <w:rFonts w:cs="Tahoma"/>
          <w:b/>
          <w:bCs/>
          <w:i/>
          <w:sz w:val="24"/>
          <w:szCs w:val="24"/>
          <w:u w:val="single"/>
        </w:rPr>
      </w:pPr>
      <w:r w:rsidRPr="00567818">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31211DFD" w:rsidR="00A977DF" w:rsidRPr="0090570B" w:rsidRDefault="00915E63"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4</w:t>
      </w:r>
      <w:r w:rsidR="001E55E4">
        <w:rPr>
          <w:rFonts w:eastAsia="Times New Roman" w:cs="Tahoma"/>
          <w:b/>
          <w:bCs/>
          <w:color w:val="000000" w:themeColor="text1"/>
          <w:sz w:val="24"/>
          <w:szCs w:val="24"/>
          <w:lang w:eastAsia="cs-CZ"/>
        </w:rPr>
        <w:t>9</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77777777" w:rsidR="00281B03" w:rsidRPr="0090570B" w:rsidRDefault="00281B03"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4E7ED7C9"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0E452A">
        <w:rPr>
          <w:rFonts w:cs="Tahoma"/>
          <w:color w:val="000000" w:themeColor="text1"/>
          <w:szCs w:val="20"/>
          <w:lang w:eastAsia="cs-CZ"/>
        </w:rPr>
        <w:t>28. srpna</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11CA415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Ing. Jana Narovcová</w:t>
      </w:r>
    </w:p>
    <w:p w14:paraId="192FD95D"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02E40C57" w:rsidR="00281B03" w:rsidRDefault="00281B03" w:rsidP="003F368A">
      <w:pPr>
        <w:spacing w:after="0"/>
        <w:rPr>
          <w:rFonts w:cs="Tahoma"/>
          <w:color w:val="000000" w:themeColor="text1"/>
          <w:lang w:eastAsia="cs-CZ"/>
        </w:rPr>
      </w:pPr>
    </w:p>
    <w:p w14:paraId="01BA151D" w14:textId="0970A04C" w:rsidR="00915E63" w:rsidRDefault="00915E63" w:rsidP="003F368A">
      <w:pPr>
        <w:spacing w:after="0"/>
        <w:rPr>
          <w:rFonts w:cs="Tahoma"/>
          <w:color w:val="000000" w:themeColor="text1"/>
          <w:lang w:eastAsia="cs-CZ"/>
        </w:rPr>
      </w:pPr>
    </w:p>
    <w:p w14:paraId="40C2319E" w14:textId="384F9B5F" w:rsidR="00915E63" w:rsidRDefault="00915E63" w:rsidP="003F368A">
      <w:pPr>
        <w:spacing w:after="0"/>
        <w:rPr>
          <w:rFonts w:cs="Tahoma"/>
          <w:color w:val="000000" w:themeColor="text1"/>
          <w:lang w:eastAsia="cs-CZ"/>
        </w:rPr>
      </w:pPr>
    </w:p>
    <w:p w14:paraId="61085863" w14:textId="31BA5379" w:rsidR="00915E63" w:rsidRDefault="00915E63" w:rsidP="003F368A">
      <w:pPr>
        <w:spacing w:after="0"/>
        <w:rPr>
          <w:rFonts w:cs="Tahoma"/>
          <w:color w:val="000000" w:themeColor="text1"/>
          <w:lang w:eastAsia="cs-CZ"/>
        </w:rPr>
      </w:pPr>
    </w:p>
    <w:p w14:paraId="54211323" w14:textId="3B591AC7" w:rsidR="00915E63" w:rsidRDefault="00915E63" w:rsidP="003F368A">
      <w:pPr>
        <w:spacing w:after="0"/>
        <w:rPr>
          <w:rFonts w:cs="Tahoma"/>
          <w:color w:val="000000" w:themeColor="text1"/>
          <w:lang w:eastAsia="cs-CZ"/>
        </w:rPr>
      </w:pPr>
    </w:p>
    <w:p w14:paraId="64650D59" w14:textId="0003F304" w:rsidR="00915E63" w:rsidRDefault="00915E63" w:rsidP="003F368A">
      <w:pPr>
        <w:spacing w:after="0"/>
        <w:rPr>
          <w:rFonts w:cs="Tahoma"/>
          <w:color w:val="000000" w:themeColor="text1"/>
          <w:lang w:eastAsia="cs-CZ"/>
        </w:rPr>
      </w:pPr>
    </w:p>
    <w:p w14:paraId="328E7E5A" w14:textId="0737A8A3" w:rsidR="00915E63" w:rsidRDefault="00915E63" w:rsidP="003F368A">
      <w:pPr>
        <w:spacing w:after="0"/>
        <w:rPr>
          <w:rFonts w:cs="Tahoma"/>
          <w:color w:val="000000" w:themeColor="text1"/>
          <w:lang w:eastAsia="cs-CZ"/>
        </w:rPr>
      </w:pPr>
    </w:p>
    <w:p w14:paraId="31F8922A" w14:textId="2924D62E" w:rsidR="00281B03" w:rsidRPr="0090570B" w:rsidRDefault="00281B03" w:rsidP="003F368A">
      <w:pPr>
        <w:spacing w:after="0"/>
        <w:rPr>
          <w:rFonts w:cs="Tahoma"/>
          <w:color w:val="000000" w:themeColor="text1"/>
          <w:lang w:eastAsia="cs-CZ"/>
        </w:rPr>
      </w:pPr>
    </w:p>
    <w:p w14:paraId="59DFDAC1" w14:textId="5CC1EFF5" w:rsidR="00966319" w:rsidRDefault="00966319" w:rsidP="00AF7F6A">
      <w:pPr>
        <w:pStyle w:val="Nadpis2"/>
      </w:pPr>
      <w:r>
        <w:t>1</w:t>
      </w:r>
      <w:r w:rsidR="00862842">
        <w:t>.</w:t>
      </w:r>
      <w:r>
        <w:t xml:space="preserve"> Smlouva č. 9090016379 o přeložce zařízení distribuční soustavy </w:t>
      </w:r>
      <w:proofErr w:type="gramStart"/>
      <w:r>
        <w:t>EG.D –VN</w:t>
      </w:r>
      <w:proofErr w:type="gramEnd"/>
      <w:r>
        <w:t xml:space="preserve"> a NN ul.</w:t>
      </w:r>
      <w:r w:rsidR="00862842">
        <w:t xml:space="preserve"> </w:t>
      </w:r>
      <w:r>
        <w:t>Jezerní ve Strakonicích</w:t>
      </w:r>
    </w:p>
    <w:p w14:paraId="7BD800F1" w14:textId="77777777" w:rsidR="00966319" w:rsidRDefault="00966319" w:rsidP="00966319">
      <w:pPr>
        <w:spacing w:after="0"/>
        <w:rPr>
          <w:rFonts w:eastAsia="Times New Roman" w:cs="Tahoma"/>
          <w:iCs/>
          <w:szCs w:val="20"/>
          <w:lang w:eastAsia="cs-CZ"/>
        </w:rPr>
      </w:pPr>
    </w:p>
    <w:p w14:paraId="1AAD1448" w14:textId="77777777" w:rsidR="00966319" w:rsidRDefault="00966319" w:rsidP="00966319">
      <w:pPr>
        <w:spacing w:after="0"/>
        <w:rPr>
          <w:rFonts w:eastAsia="Times New Roman" w:cs="Tahoma"/>
          <w:b/>
          <w:bCs/>
          <w:szCs w:val="20"/>
          <w:u w:val="single"/>
          <w:lang w:eastAsia="cs-CZ"/>
        </w:rPr>
      </w:pPr>
      <w:r>
        <w:rPr>
          <w:rFonts w:eastAsia="Times New Roman" w:cs="Tahoma"/>
          <w:b/>
          <w:bCs/>
          <w:szCs w:val="20"/>
          <w:u w:val="single"/>
          <w:lang w:eastAsia="cs-CZ"/>
        </w:rPr>
        <w:t>Návrh usnesení:</w:t>
      </w:r>
      <w:r>
        <w:rPr>
          <w:rFonts w:eastAsia="Times New Roman" w:cs="Tahoma"/>
          <w:bCs/>
          <w:szCs w:val="20"/>
          <w:lang w:eastAsia="cs-CZ"/>
        </w:rPr>
        <w:t xml:space="preserve"> </w:t>
      </w:r>
    </w:p>
    <w:p w14:paraId="7CEFC526" w14:textId="77777777" w:rsidR="00966319" w:rsidRDefault="00966319" w:rsidP="00966319">
      <w:pPr>
        <w:spacing w:after="0"/>
        <w:rPr>
          <w:rFonts w:eastAsia="Times New Roman" w:cs="Tahoma"/>
          <w:szCs w:val="20"/>
          <w:lang w:eastAsia="cs-CZ"/>
        </w:rPr>
      </w:pPr>
      <w:r>
        <w:rPr>
          <w:rFonts w:eastAsia="Times New Roman" w:cs="Tahoma"/>
          <w:szCs w:val="20"/>
          <w:lang w:eastAsia="cs-CZ"/>
        </w:rPr>
        <w:t>RM po projednání</w:t>
      </w:r>
    </w:p>
    <w:p w14:paraId="156B4F73" w14:textId="77777777" w:rsidR="00966319" w:rsidRPr="002C0331" w:rsidRDefault="00966319" w:rsidP="002C0331">
      <w:pPr>
        <w:pStyle w:val="Nadpis3"/>
        <w:rPr>
          <w:b/>
          <w:color w:val="C0C0C0"/>
        </w:rPr>
      </w:pPr>
      <w:r w:rsidRPr="002C0331">
        <w:rPr>
          <w:b/>
        </w:rPr>
        <w:t xml:space="preserve">I. Schvaluje </w:t>
      </w:r>
    </w:p>
    <w:p w14:paraId="50D3A001" w14:textId="70417AB6" w:rsidR="00966319" w:rsidRDefault="00966319" w:rsidP="00966319">
      <w:pPr>
        <w:spacing w:after="0"/>
        <w:rPr>
          <w:rFonts w:eastAsia="Times New Roman" w:cs="Tahoma"/>
          <w:b/>
          <w:color w:val="000000" w:themeColor="text1"/>
          <w:szCs w:val="20"/>
          <w:u w:val="single"/>
          <w:lang w:eastAsia="zh-CN"/>
        </w:rPr>
      </w:pPr>
      <w:r>
        <w:rPr>
          <w:lang w:eastAsia="cs-CZ"/>
        </w:rPr>
        <w:t xml:space="preserve">uzavření smlouvy o přeložce </w:t>
      </w:r>
      <w:r>
        <w:rPr>
          <w:rFonts w:cs="Tahoma"/>
          <w:iCs/>
          <w:szCs w:val="20"/>
        </w:rPr>
        <w:t xml:space="preserve">zařízení distribuční soustavy </w:t>
      </w:r>
      <w:proofErr w:type="gramStart"/>
      <w:r>
        <w:rPr>
          <w:rFonts w:cs="Tahoma"/>
          <w:iCs/>
          <w:szCs w:val="20"/>
        </w:rPr>
        <w:t>EG.D</w:t>
      </w:r>
      <w:r>
        <w:rPr>
          <w:lang w:eastAsia="cs-CZ"/>
        </w:rPr>
        <w:t xml:space="preserve"> se</w:t>
      </w:r>
      <w:proofErr w:type="gramEnd"/>
      <w:r>
        <w:rPr>
          <w:lang w:eastAsia="cs-CZ"/>
        </w:rPr>
        <w:t xml:space="preserve"> společností EG.D,</w:t>
      </w:r>
      <w:r w:rsidR="00862842">
        <w:rPr>
          <w:lang w:eastAsia="cs-CZ"/>
        </w:rPr>
        <w:t xml:space="preserve"> </w:t>
      </w:r>
      <w:r>
        <w:rPr>
          <w:lang w:eastAsia="cs-CZ"/>
        </w:rPr>
        <w:t>a.s., Lidická 1873/36, Černá Pole, 602 00 Brno, v souvislosti se stavbou „</w:t>
      </w:r>
      <w:r>
        <w:t>Mateřská škola Jezárky Strakonice</w:t>
      </w:r>
      <w:r w:rsidR="00862842">
        <w:t>“</w:t>
      </w:r>
      <w:r w:rsidR="00FE45FF">
        <w:t>.</w:t>
      </w:r>
      <w:r>
        <w:rPr>
          <w:rFonts w:eastAsia="Times New Roman" w:cs="Tahoma"/>
          <w:b/>
          <w:color w:val="000000" w:themeColor="text1"/>
          <w:szCs w:val="20"/>
          <w:u w:val="single"/>
          <w:lang w:eastAsia="zh-CN"/>
        </w:rPr>
        <w:t xml:space="preserve"> </w:t>
      </w:r>
    </w:p>
    <w:p w14:paraId="61AE2D2A" w14:textId="77777777" w:rsidR="00966319" w:rsidRPr="003D7BF7" w:rsidRDefault="00966319" w:rsidP="00C222DF">
      <w:pPr>
        <w:pStyle w:val="Nadpis3"/>
        <w:rPr>
          <w:rStyle w:val="Siln"/>
          <w:bCs w:val="0"/>
        </w:rPr>
      </w:pPr>
      <w:r w:rsidRPr="003D7BF7">
        <w:rPr>
          <w:rStyle w:val="Siln"/>
          <w:bCs w:val="0"/>
        </w:rPr>
        <w:t>II. Schvaluje</w:t>
      </w:r>
    </w:p>
    <w:p w14:paraId="72078630" w14:textId="200F6725" w:rsidR="00966319" w:rsidRDefault="00966319" w:rsidP="00966319">
      <w:pPr>
        <w:spacing w:after="0"/>
        <w:rPr>
          <w:rFonts w:eastAsia="Times New Roman" w:cs="Tahoma"/>
          <w:szCs w:val="20"/>
          <w:lang w:eastAsia="cs-CZ"/>
        </w:rPr>
      </w:pPr>
      <w:r>
        <w:rPr>
          <w:rFonts w:eastAsia="Times New Roman" w:cs="Tahoma"/>
          <w:szCs w:val="20"/>
          <w:lang w:eastAsia="cs-CZ"/>
        </w:rPr>
        <w:t>zaplacení podílu na nákladech spojených s přeložkou zařízení distribuční soustavy ve výši 994</w:t>
      </w:r>
      <w:r w:rsidR="00862842">
        <w:rPr>
          <w:rFonts w:eastAsia="Times New Roman" w:cs="Tahoma"/>
          <w:szCs w:val="20"/>
          <w:lang w:eastAsia="cs-CZ"/>
        </w:rPr>
        <w:t>.</w:t>
      </w:r>
      <w:r>
        <w:rPr>
          <w:rFonts w:eastAsia="Times New Roman" w:cs="Tahoma"/>
          <w:szCs w:val="20"/>
          <w:lang w:eastAsia="cs-CZ"/>
        </w:rPr>
        <w:t>237 Kč s DPH, a to ve dvou splátkách:</w:t>
      </w:r>
    </w:p>
    <w:p w14:paraId="25B3C8CA" w14:textId="733E0735" w:rsidR="00966319" w:rsidRDefault="00966319" w:rsidP="00966319">
      <w:pPr>
        <w:spacing w:after="0"/>
        <w:rPr>
          <w:rFonts w:eastAsia="Times New Roman" w:cs="Tahoma"/>
          <w:szCs w:val="20"/>
          <w:lang w:eastAsia="cs-CZ"/>
        </w:rPr>
      </w:pPr>
      <w:r>
        <w:rPr>
          <w:rFonts w:eastAsia="Times New Roman" w:cs="Tahoma"/>
          <w:szCs w:val="20"/>
          <w:lang w:eastAsia="cs-CZ"/>
        </w:rPr>
        <w:t>1. splátka ve výši  150</w:t>
      </w:r>
      <w:r w:rsidR="00862842">
        <w:rPr>
          <w:rFonts w:eastAsia="Times New Roman" w:cs="Tahoma"/>
          <w:szCs w:val="20"/>
          <w:lang w:eastAsia="cs-CZ"/>
        </w:rPr>
        <w:t>.</w:t>
      </w:r>
      <w:r>
        <w:rPr>
          <w:rFonts w:eastAsia="Times New Roman" w:cs="Tahoma"/>
          <w:szCs w:val="20"/>
          <w:lang w:eastAsia="cs-CZ"/>
        </w:rPr>
        <w:t>000 Kč bude splatná do 15 dnů po podpisu této smlouvy.</w:t>
      </w:r>
    </w:p>
    <w:p w14:paraId="7D2AAFD7" w14:textId="77777777" w:rsidR="00966319" w:rsidRDefault="00966319" w:rsidP="00966319">
      <w:pPr>
        <w:spacing w:after="0"/>
        <w:rPr>
          <w:rFonts w:eastAsia="Times New Roman" w:cs="Tahoma"/>
          <w:szCs w:val="20"/>
          <w:lang w:eastAsia="cs-CZ"/>
        </w:rPr>
      </w:pPr>
      <w:r>
        <w:rPr>
          <w:rFonts w:eastAsia="Times New Roman" w:cs="Tahoma"/>
          <w:szCs w:val="20"/>
          <w:lang w:eastAsia="cs-CZ"/>
        </w:rPr>
        <w:t>2. splátka bude uhrazena po zpracování projektové dokumentace na základě předpisu platby, který vystaví a předá Provozovatel DS.</w:t>
      </w:r>
    </w:p>
    <w:p w14:paraId="69A8CFBA" w14:textId="77777777" w:rsidR="00966319" w:rsidRPr="00C222DF" w:rsidRDefault="00966319" w:rsidP="00C222DF">
      <w:pPr>
        <w:pStyle w:val="Nadpis3"/>
        <w:rPr>
          <w:rStyle w:val="Siln"/>
          <w:bCs w:val="0"/>
        </w:rPr>
      </w:pPr>
      <w:r w:rsidRPr="00C222DF">
        <w:rPr>
          <w:rStyle w:val="Siln"/>
          <w:bCs w:val="0"/>
        </w:rPr>
        <w:t>III. Pověřuje</w:t>
      </w:r>
    </w:p>
    <w:p w14:paraId="0C35FFE5" w14:textId="77777777" w:rsidR="00966319" w:rsidRDefault="00966319" w:rsidP="00966319">
      <w:pPr>
        <w:spacing w:after="0"/>
        <w:rPr>
          <w:rFonts w:eastAsia="Times New Roman" w:cs="Tahoma"/>
          <w:szCs w:val="20"/>
          <w:lang w:eastAsia="cs-CZ"/>
        </w:rPr>
      </w:pPr>
      <w:r>
        <w:rPr>
          <w:rFonts w:eastAsia="Times New Roman" w:cs="Tahoma"/>
          <w:szCs w:val="20"/>
          <w:lang w:eastAsia="cs-CZ"/>
        </w:rPr>
        <w:t>starostu podpisem předmětné smlouvy.</w:t>
      </w:r>
    </w:p>
    <w:p w14:paraId="1F734B5D" w14:textId="77777777" w:rsidR="00966319" w:rsidRDefault="00966319" w:rsidP="00966319">
      <w:pPr>
        <w:spacing w:after="0"/>
        <w:rPr>
          <w:rFonts w:cs="Tahoma"/>
          <w:szCs w:val="20"/>
        </w:rPr>
      </w:pPr>
    </w:p>
    <w:p w14:paraId="251EE1E3" w14:textId="750291BD" w:rsidR="00966319" w:rsidRDefault="00966319" w:rsidP="00AF7F6A">
      <w:pPr>
        <w:pStyle w:val="Nadpis2"/>
      </w:pPr>
      <w:r>
        <w:t>2</w:t>
      </w:r>
      <w:r w:rsidR="000C71A5">
        <w:t>.</w:t>
      </w:r>
      <w:r>
        <w:t xml:space="preserve"> Smlouva o připojení k distribuční soustavě </w:t>
      </w:r>
      <w:proofErr w:type="gramStart"/>
      <w:r>
        <w:t>EG.D, a.</w:t>
      </w:r>
      <w:proofErr w:type="gramEnd"/>
      <w:r>
        <w:t xml:space="preserve">s. pro odběrné místo ,,Mateřská škola Jezárky - Strakonice“. </w:t>
      </w:r>
    </w:p>
    <w:p w14:paraId="4BA75280" w14:textId="7C7085F0" w:rsidR="00966319" w:rsidRDefault="00966319" w:rsidP="003D7BF7">
      <w:pPr>
        <w:pStyle w:val="Bezmezer"/>
      </w:pPr>
    </w:p>
    <w:p w14:paraId="6D14D017" w14:textId="77777777" w:rsidR="00966319" w:rsidRDefault="00966319" w:rsidP="00966319">
      <w:pPr>
        <w:spacing w:after="0"/>
        <w:rPr>
          <w:b/>
          <w:u w:val="single"/>
          <w:lang w:eastAsia="cs-CZ"/>
        </w:rPr>
      </w:pPr>
      <w:r>
        <w:rPr>
          <w:b/>
          <w:u w:val="single"/>
          <w:lang w:eastAsia="cs-CZ"/>
        </w:rPr>
        <w:t>Návrh usnesení:</w:t>
      </w:r>
    </w:p>
    <w:p w14:paraId="527FE928" w14:textId="77777777" w:rsidR="00966319" w:rsidRDefault="00966319" w:rsidP="00966319">
      <w:pPr>
        <w:spacing w:after="0"/>
        <w:rPr>
          <w:lang w:eastAsia="cs-CZ"/>
        </w:rPr>
      </w:pPr>
      <w:r>
        <w:rPr>
          <w:lang w:eastAsia="cs-CZ"/>
        </w:rPr>
        <w:t>RM po projednání</w:t>
      </w:r>
    </w:p>
    <w:p w14:paraId="10208577" w14:textId="77777777" w:rsidR="00966319" w:rsidRPr="002C0331" w:rsidRDefault="00966319" w:rsidP="003D7BF7">
      <w:pPr>
        <w:pStyle w:val="Nadpis3"/>
        <w:rPr>
          <w:rStyle w:val="Siln"/>
        </w:rPr>
      </w:pPr>
      <w:r w:rsidRPr="002C0331">
        <w:rPr>
          <w:rStyle w:val="Siln"/>
        </w:rPr>
        <w:t>I. Schvaluje</w:t>
      </w:r>
    </w:p>
    <w:p w14:paraId="4AACE937" w14:textId="69FC1C5A" w:rsidR="00966319" w:rsidRDefault="00966319" w:rsidP="00966319">
      <w:pPr>
        <w:spacing w:after="0"/>
        <w:rPr>
          <w:rFonts w:eastAsia="Times New Roman" w:cs="Tahoma"/>
          <w:color w:val="FF0000"/>
          <w:szCs w:val="20"/>
          <w:lang w:eastAsia="cs-CZ"/>
        </w:rPr>
      </w:pPr>
      <w:r>
        <w:rPr>
          <w:rFonts w:eastAsia="Times New Roman" w:cs="Tahoma"/>
          <w:szCs w:val="20"/>
          <w:lang w:eastAsia="cs-CZ"/>
        </w:rPr>
        <w:t xml:space="preserve">uzavření smlouvy o připojení s provozovatelem distribuční soustavy </w:t>
      </w:r>
      <w:proofErr w:type="gramStart"/>
      <w:r>
        <w:rPr>
          <w:rFonts w:eastAsia="Times New Roman" w:cs="Tahoma"/>
          <w:szCs w:val="20"/>
          <w:lang w:eastAsia="cs-CZ"/>
        </w:rPr>
        <w:t>EG.D, a.</w:t>
      </w:r>
      <w:proofErr w:type="gramEnd"/>
      <w:r>
        <w:rPr>
          <w:rFonts w:eastAsia="Times New Roman" w:cs="Tahoma"/>
          <w:szCs w:val="20"/>
          <w:lang w:eastAsia="cs-CZ"/>
        </w:rPr>
        <w:t xml:space="preserve">s., pro odběrné místo </w:t>
      </w:r>
      <w:r w:rsidR="00074810">
        <w:rPr>
          <w:rFonts w:eastAsia="Times New Roman" w:cs="Tahoma"/>
          <w:szCs w:val="20"/>
          <w:lang w:eastAsia="cs-CZ"/>
        </w:rPr>
        <w:t>„</w:t>
      </w:r>
      <w:r>
        <w:rPr>
          <w:lang w:eastAsia="cs-CZ"/>
        </w:rPr>
        <w:t>Mateřská škola Jezárky</w:t>
      </w:r>
      <w:r w:rsidR="00862842">
        <w:rPr>
          <w:lang w:eastAsia="cs-CZ"/>
        </w:rPr>
        <w:t xml:space="preserve"> </w:t>
      </w:r>
      <w:r>
        <w:rPr>
          <w:lang w:eastAsia="cs-CZ"/>
        </w:rPr>
        <w:t>-</w:t>
      </w:r>
      <w:r w:rsidR="00862842">
        <w:rPr>
          <w:lang w:eastAsia="cs-CZ"/>
        </w:rPr>
        <w:t xml:space="preserve"> </w:t>
      </w:r>
      <w:r>
        <w:rPr>
          <w:lang w:eastAsia="cs-CZ"/>
        </w:rPr>
        <w:t>Strakonice“ s proudovou hodnotou hl.</w:t>
      </w:r>
      <w:r w:rsidR="00862842">
        <w:rPr>
          <w:lang w:eastAsia="cs-CZ"/>
        </w:rPr>
        <w:t xml:space="preserve"> </w:t>
      </w:r>
      <w:r>
        <w:rPr>
          <w:lang w:eastAsia="cs-CZ"/>
        </w:rPr>
        <w:t>jističe 3x250 A.</w:t>
      </w:r>
    </w:p>
    <w:p w14:paraId="667BCBA7" w14:textId="77777777" w:rsidR="00966319" w:rsidRPr="002C0331" w:rsidRDefault="00966319" w:rsidP="002C0331">
      <w:pPr>
        <w:pStyle w:val="Nadpis3"/>
        <w:rPr>
          <w:rStyle w:val="Siln"/>
        </w:rPr>
      </w:pPr>
      <w:r w:rsidRPr="002C0331">
        <w:rPr>
          <w:rStyle w:val="Siln"/>
        </w:rPr>
        <w:t>II. Schvaluje</w:t>
      </w:r>
    </w:p>
    <w:p w14:paraId="3640BC5B" w14:textId="3DCE1EE3" w:rsidR="00966319" w:rsidRDefault="00966319" w:rsidP="00966319">
      <w:pPr>
        <w:spacing w:after="0"/>
        <w:rPr>
          <w:lang w:eastAsia="cs-CZ"/>
        </w:rPr>
      </w:pPr>
      <w:r>
        <w:rPr>
          <w:lang w:eastAsia="cs-CZ"/>
        </w:rPr>
        <w:t>zaplacení podílu na nákladech spojených s připojením, a to ve výši 157</w:t>
      </w:r>
      <w:r w:rsidR="00862842">
        <w:rPr>
          <w:lang w:eastAsia="cs-CZ"/>
        </w:rPr>
        <w:t>.</w:t>
      </w:r>
      <w:r>
        <w:rPr>
          <w:lang w:eastAsia="cs-CZ"/>
        </w:rPr>
        <w:t xml:space="preserve">500 Kč s DPH. </w:t>
      </w:r>
    </w:p>
    <w:p w14:paraId="6C86BE1B" w14:textId="77777777" w:rsidR="00966319" w:rsidRPr="002C0331" w:rsidRDefault="00966319" w:rsidP="002C0331">
      <w:pPr>
        <w:pStyle w:val="Nadpis3"/>
        <w:rPr>
          <w:rStyle w:val="Siln"/>
        </w:rPr>
      </w:pPr>
      <w:r w:rsidRPr="002C0331">
        <w:rPr>
          <w:rStyle w:val="Siln"/>
        </w:rPr>
        <w:t>III. Pověřuje</w:t>
      </w:r>
    </w:p>
    <w:p w14:paraId="083803DA" w14:textId="77777777" w:rsidR="00966319" w:rsidRDefault="00966319" w:rsidP="00966319">
      <w:pPr>
        <w:spacing w:after="0"/>
        <w:rPr>
          <w:lang w:eastAsia="cs-CZ"/>
        </w:rPr>
      </w:pPr>
      <w:r>
        <w:rPr>
          <w:lang w:eastAsia="cs-CZ"/>
        </w:rPr>
        <w:t>starostu podpisem předmětné smlouvy.</w:t>
      </w:r>
    </w:p>
    <w:p w14:paraId="67F8875A" w14:textId="77777777" w:rsidR="00966319" w:rsidRDefault="00966319" w:rsidP="00457ABA">
      <w:pPr>
        <w:pStyle w:val="Bezmezer"/>
      </w:pPr>
    </w:p>
    <w:p w14:paraId="3BE06A1A" w14:textId="1719FE4E" w:rsidR="00B402E6" w:rsidRPr="00567818" w:rsidRDefault="00B402E6" w:rsidP="00567818">
      <w:pPr>
        <w:pStyle w:val="Nadpis2"/>
      </w:pPr>
      <w:r w:rsidRPr="00195DD2">
        <w:rPr>
          <w:rFonts w:eastAsiaTheme="majorEastAsia"/>
        </w:rPr>
        <w:t>3</w:t>
      </w:r>
      <w:r w:rsidR="00457ABA" w:rsidRPr="00195DD2">
        <w:rPr>
          <w:rFonts w:eastAsiaTheme="majorEastAsia"/>
        </w:rPr>
        <w:t>.</w:t>
      </w:r>
      <w:r w:rsidRPr="00195DD2">
        <w:rPr>
          <w:rFonts w:eastAsiaTheme="majorEastAsia"/>
        </w:rPr>
        <w:t xml:space="preserve"> </w:t>
      </w:r>
      <w:r w:rsidRPr="00195DD2">
        <w:t>Udržovací práce kuchyně, přidružených prostor a WC + šatna personál MŠ Lidická 625, Strakonice</w:t>
      </w:r>
      <w:r w:rsidR="000C71A5" w:rsidRPr="00195DD2">
        <w:t xml:space="preserve"> - dodatek č. 1</w:t>
      </w:r>
    </w:p>
    <w:p w14:paraId="73194FE3" w14:textId="77777777" w:rsidR="008B5E83" w:rsidRPr="00B402E6" w:rsidRDefault="008B5E83" w:rsidP="00B402E6">
      <w:pPr>
        <w:autoSpaceDN w:val="0"/>
        <w:spacing w:after="0"/>
        <w:textAlignment w:val="baseline"/>
        <w:rPr>
          <w:rFonts w:cs="Tahoma"/>
          <w:szCs w:val="20"/>
        </w:rPr>
      </w:pPr>
    </w:p>
    <w:p w14:paraId="2B533FF0" w14:textId="77777777" w:rsidR="00B402E6" w:rsidRPr="00B402E6" w:rsidRDefault="00B402E6" w:rsidP="00B402E6">
      <w:pPr>
        <w:autoSpaceDN w:val="0"/>
        <w:spacing w:after="0"/>
        <w:textAlignment w:val="baseline"/>
        <w:rPr>
          <w:rFonts w:eastAsia="Times New Roman" w:cs="Tahoma"/>
          <w:bCs/>
          <w:i/>
          <w:iCs/>
          <w:szCs w:val="20"/>
          <w:lang w:eastAsia="cs-CZ"/>
        </w:rPr>
      </w:pPr>
      <w:r w:rsidRPr="00B402E6">
        <w:rPr>
          <w:rFonts w:eastAsia="Times New Roman" w:cs="Tahoma"/>
          <w:b/>
          <w:szCs w:val="20"/>
          <w:u w:val="single"/>
          <w:lang w:eastAsia="cs-CZ"/>
        </w:rPr>
        <w:t>Návrh usnesení:</w:t>
      </w:r>
    </w:p>
    <w:p w14:paraId="33C8A185" w14:textId="77777777" w:rsidR="00B402E6" w:rsidRPr="00B402E6" w:rsidRDefault="00B402E6" w:rsidP="00B402E6">
      <w:pPr>
        <w:tabs>
          <w:tab w:val="left" w:pos="708"/>
          <w:tab w:val="center" w:pos="4536"/>
          <w:tab w:val="right" w:pos="9072"/>
        </w:tabs>
        <w:spacing w:after="0"/>
        <w:rPr>
          <w:rFonts w:cs="Tahoma"/>
          <w:szCs w:val="20"/>
        </w:rPr>
      </w:pPr>
      <w:r w:rsidRPr="00B402E6">
        <w:rPr>
          <w:rFonts w:cs="Tahoma"/>
          <w:szCs w:val="20"/>
        </w:rPr>
        <w:t>RM po projednání</w:t>
      </w:r>
    </w:p>
    <w:p w14:paraId="32E94229" w14:textId="77777777" w:rsidR="00B402E6" w:rsidRPr="00195DD2" w:rsidRDefault="00B402E6" w:rsidP="00195DD2">
      <w:pPr>
        <w:pStyle w:val="Nadpis3"/>
        <w:rPr>
          <w:rFonts w:eastAsiaTheme="majorEastAsia"/>
          <w:b/>
        </w:rPr>
      </w:pPr>
      <w:r w:rsidRPr="00195DD2">
        <w:rPr>
          <w:rFonts w:eastAsiaTheme="majorEastAsia"/>
          <w:b/>
        </w:rPr>
        <w:t>I. Schvaluje</w:t>
      </w:r>
    </w:p>
    <w:p w14:paraId="70E9B6EE" w14:textId="57BAB724" w:rsidR="00011973" w:rsidRDefault="00011973" w:rsidP="00011973">
      <w:pPr>
        <w:spacing w:after="0"/>
        <w:rPr>
          <w:rFonts w:eastAsia="Times New Roman" w:cs="Tahoma"/>
          <w:szCs w:val="20"/>
          <w:lang w:eastAsia="cs-CZ"/>
        </w:rPr>
      </w:pPr>
      <w:r w:rsidRPr="00011973">
        <w:rPr>
          <w:rFonts w:eastAsia="Times New Roman" w:cs="Tahoma"/>
          <w:szCs w:val="20"/>
          <w:lang w:eastAsia="cs-CZ"/>
        </w:rPr>
        <w:t xml:space="preserve">uzavření dodatku č. 1 ke smlouvě o dílo na realizaci veřejné zakázky malého rozsahu: „Udržovací práce kuchyně, přidružených prostor a WC + šatna personál MŠ Lidická 625, Strakonice“, mezi městem Strakonice a zhotovitelem společností PROTOM Strakonice s.r.o., Písecká 290, 386 01 Strakonice, IČO: 43841252, přičemž předmětem tohoto dodatku bude následující: </w:t>
      </w:r>
    </w:p>
    <w:p w14:paraId="45453270" w14:textId="198836BE" w:rsidR="00011973" w:rsidRPr="00011973" w:rsidRDefault="00011973" w:rsidP="00011973">
      <w:pPr>
        <w:spacing w:after="0"/>
        <w:rPr>
          <w:rFonts w:cs="Tahoma"/>
          <w:szCs w:val="20"/>
        </w:rPr>
      </w:pPr>
      <w:r w:rsidRPr="00011973">
        <w:rPr>
          <w:rFonts w:cs="Tahoma"/>
          <w:szCs w:val="20"/>
        </w:rPr>
        <w:t>- navýšení ceny díla s ohledem na tyto změny:</w:t>
      </w:r>
    </w:p>
    <w:p w14:paraId="5F99E7FE" w14:textId="77777777" w:rsidR="00195DD2" w:rsidRPr="00B402E6" w:rsidRDefault="00195DD2" w:rsidP="00195DD2">
      <w:pPr>
        <w:spacing w:after="0"/>
        <w:rPr>
          <w:rFonts w:cs="Tahoma"/>
          <w:b/>
          <w:szCs w:val="20"/>
        </w:rPr>
      </w:pPr>
      <w:r w:rsidRPr="00B402E6">
        <w:rPr>
          <w:rFonts w:cs="Tahoma"/>
          <w:b/>
          <w:szCs w:val="20"/>
        </w:rPr>
        <w:t>změnový list č. 1a</w:t>
      </w:r>
      <w:r>
        <w:rPr>
          <w:rFonts w:cs="Tahoma"/>
          <w:b/>
          <w:szCs w:val="20"/>
        </w:rPr>
        <w:t xml:space="preserve"> - přípočty</w:t>
      </w:r>
      <w:r w:rsidRPr="00B402E6">
        <w:rPr>
          <w:rFonts w:cs="Tahoma"/>
          <w:b/>
          <w:szCs w:val="20"/>
        </w:rPr>
        <w:t>, jehož předmětem jsou následující změny díla:</w:t>
      </w:r>
    </w:p>
    <w:p w14:paraId="2E65D231" w14:textId="77777777" w:rsidR="00195DD2" w:rsidRPr="00B402E6" w:rsidRDefault="00195DD2" w:rsidP="00195DD2">
      <w:pPr>
        <w:spacing w:after="0"/>
        <w:rPr>
          <w:rFonts w:cs="Tahoma"/>
          <w:bCs/>
          <w:szCs w:val="20"/>
        </w:rPr>
      </w:pPr>
      <w:r w:rsidRPr="00B402E6">
        <w:rPr>
          <w:rFonts w:cs="Tahoma"/>
          <w:bCs/>
          <w:szCs w:val="20"/>
        </w:rPr>
        <w:t>1. Oprava omítky, dlažba v prostoru zádveří a před výtahem</w:t>
      </w:r>
    </w:p>
    <w:p w14:paraId="133D7041" w14:textId="77777777" w:rsidR="00195DD2" w:rsidRPr="00B402E6" w:rsidRDefault="00195DD2" w:rsidP="00195DD2">
      <w:pPr>
        <w:spacing w:after="0"/>
        <w:rPr>
          <w:rFonts w:cs="Tahoma"/>
          <w:bCs/>
          <w:szCs w:val="20"/>
        </w:rPr>
      </w:pPr>
      <w:r w:rsidRPr="00B402E6">
        <w:rPr>
          <w:rFonts w:cs="Tahoma"/>
          <w:szCs w:val="20"/>
        </w:rPr>
        <w:t xml:space="preserve">- </w:t>
      </w:r>
      <w:r w:rsidRPr="00B402E6">
        <w:rPr>
          <w:rFonts w:cs="Tahoma"/>
          <w:bCs/>
          <w:szCs w:val="20"/>
        </w:rPr>
        <w:t>V ZDS nebyly řešeny povrchové úpravy přilehlého prostoru k chodbě 1.09 – zádveří a prostor před výtahem. Po demontáži povrchových rozvodů slaboproudu bude nutné provést opravu povrchů v těchto prostorách. Změna obsahuje opravu omítek, položení nové dlažby vč. souvisejících prací.</w:t>
      </w:r>
    </w:p>
    <w:p w14:paraId="370827E9" w14:textId="77777777" w:rsidR="00195DD2" w:rsidRPr="00B402E6" w:rsidRDefault="00195DD2" w:rsidP="00195DD2">
      <w:pPr>
        <w:spacing w:after="0"/>
        <w:rPr>
          <w:rFonts w:cs="Tahoma"/>
          <w:bCs/>
          <w:szCs w:val="20"/>
        </w:rPr>
      </w:pPr>
      <w:r w:rsidRPr="00B402E6">
        <w:rPr>
          <w:rFonts w:cs="Tahoma"/>
          <w:bCs/>
          <w:szCs w:val="20"/>
        </w:rPr>
        <w:t>2. Změny v zárubních a vnitřních dveřích v rozsahu projektu</w:t>
      </w:r>
    </w:p>
    <w:p w14:paraId="4EEFD542" w14:textId="77777777" w:rsidR="00195DD2" w:rsidRPr="00B402E6" w:rsidRDefault="00195DD2" w:rsidP="00195DD2">
      <w:pPr>
        <w:spacing w:after="0"/>
        <w:rPr>
          <w:rFonts w:cs="Tahoma"/>
          <w:bCs/>
          <w:szCs w:val="20"/>
        </w:rPr>
      </w:pPr>
      <w:r w:rsidRPr="00B402E6">
        <w:rPr>
          <w:rFonts w:cs="Tahoma"/>
          <w:bCs/>
          <w:szCs w:val="20"/>
        </w:rPr>
        <w:t xml:space="preserve">- Oproti ZDS nebudou bourány stávající ocelové zárubně a nebudou se osazovat dveře do místnosti 1.15.  </w:t>
      </w:r>
    </w:p>
    <w:p w14:paraId="61D526FB" w14:textId="77777777" w:rsidR="00195DD2" w:rsidRPr="00B402E6" w:rsidRDefault="00195DD2" w:rsidP="00195DD2">
      <w:pPr>
        <w:spacing w:after="0"/>
        <w:rPr>
          <w:rFonts w:cs="Tahoma"/>
          <w:bCs/>
          <w:szCs w:val="20"/>
        </w:rPr>
      </w:pPr>
      <w:r w:rsidRPr="00B402E6">
        <w:rPr>
          <w:rFonts w:cs="Tahoma"/>
          <w:bCs/>
          <w:szCs w:val="20"/>
        </w:rPr>
        <w:t>3. Výměna vnitřních dveří v prostoru zádveří</w:t>
      </w:r>
    </w:p>
    <w:p w14:paraId="49455B80" w14:textId="77777777" w:rsidR="00195DD2" w:rsidRPr="00B402E6" w:rsidRDefault="00195DD2" w:rsidP="00195DD2">
      <w:pPr>
        <w:spacing w:after="0"/>
        <w:rPr>
          <w:rFonts w:cs="Tahoma"/>
          <w:bCs/>
          <w:szCs w:val="20"/>
        </w:rPr>
      </w:pPr>
      <w:r w:rsidRPr="00B402E6">
        <w:rPr>
          <w:rFonts w:cs="Tahoma"/>
          <w:bCs/>
          <w:szCs w:val="20"/>
        </w:rPr>
        <w:t>- V ZDS nebyla řešena výměna vnitřních dveří přilehlého prostoru u chodby 1.09 – zádveří. Změna obsahuje výměnu 4 ks dveří do stávajících zárubní, nátěr zárubní.</w:t>
      </w:r>
    </w:p>
    <w:p w14:paraId="04D4220F" w14:textId="77777777" w:rsidR="00195DD2" w:rsidRPr="00B402E6" w:rsidRDefault="00195DD2" w:rsidP="00195DD2">
      <w:pPr>
        <w:spacing w:after="0"/>
        <w:rPr>
          <w:rFonts w:cs="Tahoma"/>
          <w:bCs/>
          <w:szCs w:val="20"/>
        </w:rPr>
      </w:pPr>
      <w:r w:rsidRPr="00B402E6">
        <w:rPr>
          <w:rFonts w:cs="Tahoma"/>
          <w:bCs/>
          <w:szCs w:val="20"/>
        </w:rPr>
        <w:t xml:space="preserve">4. Dopočet výšky keramických obkladů z 2000 mm na 2200 mm </w:t>
      </w:r>
    </w:p>
    <w:p w14:paraId="592B43C8" w14:textId="77777777" w:rsidR="00195DD2" w:rsidRPr="00B402E6" w:rsidRDefault="00195DD2" w:rsidP="00195DD2">
      <w:pPr>
        <w:spacing w:after="0"/>
        <w:rPr>
          <w:rFonts w:cs="Tahoma"/>
          <w:bCs/>
          <w:szCs w:val="20"/>
        </w:rPr>
      </w:pPr>
      <w:r w:rsidRPr="00B402E6">
        <w:rPr>
          <w:rFonts w:cs="Tahoma"/>
          <w:bCs/>
          <w:szCs w:val="20"/>
        </w:rPr>
        <w:lastRenderedPageBreak/>
        <w:t xml:space="preserve"> - Vzhledem k tomu, že horní hrany zárubní nejsou ve vodorovné linii, bude přidána jedna řada obkladu nad původně uvažovanou výšku 2000 mm.</w:t>
      </w:r>
    </w:p>
    <w:p w14:paraId="6BD4418B" w14:textId="77777777" w:rsidR="00195DD2" w:rsidRPr="00B402E6" w:rsidRDefault="00195DD2" w:rsidP="00195DD2">
      <w:pPr>
        <w:spacing w:after="0"/>
        <w:rPr>
          <w:rFonts w:cs="Tahoma"/>
          <w:bCs/>
          <w:szCs w:val="20"/>
        </w:rPr>
      </w:pPr>
      <w:r w:rsidRPr="00B402E6">
        <w:rPr>
          <w:rFonts w:cs="Tahoma"/>
          <w:bCs/>
          <w:szCs w:val="20"/>
        </w:rPr>
        <w:t xml:space="preserve">5. Změna opravy vnitřních omítek stěn v rozsahu projektu </w:t>
      </w:r>
    </w:p>
    <w:p w14:paraId="48E3754B" w14:textId="77777777" w:rsidR="00195DD2" w:rsidRPr="00B402E6" w:rsidRDefault="00195DD2" w:rsidP="00195DD2">
      <w:pPr>
        <w:spacing w:after="0"/>
        <w:rPr>
          <w:rFonts w:cs="Tahoma"/>
          <w:bCs/>
          <w:szCs w:val="20"/>
        </w:rPr>
      </w:pPr>
      <w:r w:rsidRPr="00B402E6">
        <w:rPr>
          <w:rFonts w:cs="Tahoma"/>
          <w:bCs/>
          <w:szCs w:val="20"/>
        </w:rPr>
        <w:t xml:space="preserve">- V ZDS bylo uvažováno s opravou štukových omítek stěn do 10 %. V místnosti 1.01 a 1.09 budou stěny celoplošně vyštukovány. </w:t>
      </w:r>
    </w:p>
    <w:p w14:paraId="5917AB91" w14:textId="77777777" w:rsidR="00195DD2" w:rsidRPr="00B402E6" w:rsidRDefault="00195DD2" w:rsidP="00195DD2">
      <w:pPr>
        <w:spacing w:after="0"/>
        <w:rPr>
          <w:rFonts w:cs="Tahoma"/>
          <w:bCs/>
          <w:szCs w:val="20"/>
        </w:rPr>
      </w:pPr>
      <w:r w:rsidRPr="00B402E6">
        <w:rPr>
          <w:rFonts w:cs="Tahoma"/>
          <w:bCs/>
          <w:szCs w:val="20"/>
        </w:rPr>
        <w:t xml:space="preserve">6. Změna v izolaci proti vodě, vyrovnání nerovnosti podlahy </w:t>
      </w:r>
    </w:p>
    <w:p w14:paraId="7C1DB409" w14:textId="77777777" w:rsidR="00195DD2" w:rsidRPr="00B402E6" w:rsidRDefault="00195DD2" w:rsidP="00195DD2">
      <w:pPr>
        <w:spacing w:after="0"/>
        <w:rPr>
          <w:rFonts w:cs="Tahoma"/>
          <w:bCs/>
          <w:szCs w:val="20"/>
        </w:rPr>
      </w:pPr>
      <w:r w:rsidRPr="00B402E6">
        <w:rPr>
          <w:rFonts w:cs="Tahoma"/>
          <w:bCs/>
          <w:szCs w:val="20"/>
        </w:rPr>
        <w:t xml:space="preserve">- V ZDS bylo uvažováno v místě rýh s opravou izolace proti vodě natavenými asfaltovými pásy. Změna řeší záměnu pásů za stěrkovou hydroizolaci a vzhledem k nerovnosti podlahy bude nutné celoplošné provedení vyrovnávací stěrky v upravovaných prostorách dle ZDS. Snižuje se plocha bourané dlažby. Hydroizolační stěrka bude celoplošně provedena na podlahách v místnosti 1.01, 1.07, 1.08, 1.14.  </w:t>
      </w:r>
    </w:p>
    <w:p w14:paraId="1A90BFB9" w14:textId="77777777" w:rsidR="00195DD2" w:rsidRPr="00B402E6" w:rsidRDefault="00195DD2" w:rsidP="00195DD2">
      <w:pPr>
        <w:spacing w:after="0"/>
        <w:rPr>
          <w:rFonts w:cs="Tahoma"/>
          <w:bCs/>
          <w:szCs w:val="20"/>
        </w:rPr>
      </w:pPr>
      <w:r w:rsidRPr="00B402E6">
        <w:rPr>
          <w:rFonts w:cs="Tahoma"/>
          <w:bCs/>
          <w:szCs w:val="20"/>
        </w:rPr>
        <w:t xml:space="preserve">7. Plastová šachta na kanalizaci ke stávajícímu </w:t>
      </w:r>
      <w:proofErr w:type="spellStart"/>
      <w:r w:rsidRPr="00B402E6">
        <w:rPr>
          <w:rFonts w:cs="Tahoma"/>
          <w:bCs/>
          <w:szCs w:val="20"/>
        </w:rPr>
        <w:t>lapolu</w:t>
      </w:r>
      <w:proofErr w:type="spellEnd"/>
      <w:r w:rsidRPr="00B402E6">
        <w:rPr>
          <w:rFonts w:cs="Tahoma"/>
          <w:bCs/>
          <w:szCs w:val="20"/>
        </w:rPr>
        <w:t xml:space="preserve"> </w:t>
      </w:r>
    </w:p>
    <w:p w14:paraId="3E17D8D3" w14:textId="77777777" w:rsidR="00195DD2" w:rsidRPr="00B402E6" w:rsidRDefault="00195DD2" w:rsidP="00195DD2">
      <w:pPr>
        <w:spacing w:after="0"/>
        <w:rPr>
          <w:rFonts w:cs="Tahoma"/>
          <w:bCs/>
          <w:szCs w:val="20"/>
        </w:rPr>
      </w:pPr>
      <w:r w:rsidRPr="00B402E6">
        <w:rPr>
          <w:rFonts w:cs="Tahoma"/>
          <w:bCs/>
          <w:szCs w:val="20"/>
        </w:rPr>
        <w:t xml:space="preserve">- Oproti ZDS bude přidán na kanalizaci 1 ks plastové revizní šachty bez šachtového dna na dobu provozu stávajícího </w:t>
      </w:r>
      <w:proofErr w:type="spellStart"/>
      <w:r w:rsidRPr="00B402E6">
        <w:rPr>
          <w:rFonts w:cs="Tahoma"/>
          <w:bCs/>
          <w:szCs w:val="20"/>
        </w:rPr>
        <w:t>lapolu</w:t>
      </w:r>
      <w:proofErr w:type="spellEnd"/>
      <w:r>
        <w:rPr>
          <w:rFonts w:cs="Tahoma"/>
          <w:bCs/>
          <w:szCs w:val="20"/>
        </w:rPr>
        <w:t>,</w:t>
      </w:r>
      <w:r w:rsidRPr="00B402E6">
        <w:rPr>
          <w:rFonts w:cs="Tahoma"/>
          <w:bCs/>
          <w:szCs w:val="20"/>
        </w:rPr>
        <w:t xml:space="preserve"> před jeho výměnou v další etapě úprav MŠ.</w:t>
      </w:r>
    </w:p>
    <w:p w14:paraId="33E5EE78" w14:textId="77777777" w:rsidR="00195DD2" w:rsidRPr="00B402E6" w:rsidRDefault="00195DD2" w:rsidP="00195DD2">
      <w:pPr>
        <w:spacing w:after="0"/>
        <w:rPr>
          <w:rFonts w:cs="Tahoma"/>
          <w:bCs/>
          <w:szCs w:val="20"/>
        </w:rPr>
      </w:pPr>
      <w:r w:rsidRPr="00B402E6">
        <w:rPr>
          <w:rFonts w:cs="Tahoma"/>
          <w:bCs/>
          <w:szCs w:val="20"/>
        </w:rPr>
        <w:t xml:space="preserve">8. Roznášecí rám na střechu (pro VZT jednotku) </w:t>
      </w:r>
    </w:p>
    <w:p w14:paraId="16FA46F1" w14:textId="77777777" w:rsidR="00195DD2" w:rsidRPr="00B402E6" w:rsidRDefault="00195DD2" w:rsidP="00195DD2">
      <w:pPr>
        <w:spacing w:after="0"/>
        <w:rPr>
          <w:rFonts w:cs="Tahoma"/>
          <w:bCs/>
          <w:szCs w:val="20"/>
        </w:rPr>
      </w:pPr>
      <w:r w:rsidRPr="00B402E6">
        <w:rPr>
          <w:rFonts w:cs="Tahoma"/>
          <w:bCs/>
          <w:szCs w:val="20"/>
        </w:rPr>
        <w:t>Dle doplněného statického výpočtu se osadí ocelový roznášecí rám pro osazení VZT jednotky na střechu vč. souvisejících prací, nebylo řešeno v ZDS.</w:t>
      </w:r>
    </w:p>
    <w:p w14:paraId="1A803AC2" w14:textId="77777777" w:rsidR="00195DD2" w:rsidRPr="00B402E6" w:rsidRDefault="00195DD2" w:rsidP="00195DD2">
      <w:pPr>
        <w:spacing w:after="0"/>
        <w:rPr>
          <w:rFonts w:cs="Tahoma"/>
          <w:bCs/>
          <w:szCs w:val="20"/>
        </w:rPr>
      </w:pPr>
      <w:r w:rsidRPr="00B402E6">
        <w:rPr>
          <w:rFonts w:cs="Tahoma"/>
          <w:bCs/>
          <w:szCs w:val="20"/>
        </w:rPr>
        <w:t xml:space="preserve">9. Opravy v kanceláři ředitelky a vedoucí kuchyně </w:t>
      </w:r>
    </w:p>
    <w:p w14:paraId="445AE896" w14:textId="77777777" w:rsidR="00195DD2" w:rsidRPr="00B402E6" w:rsidRDefault="00195DD2" w:rsidP="00195DD2">
      <w:pPr>
        <w:spacing w:after="0"/>
        <w:rPr>
          <w:rFonts w:cs="Tahoma"/>
          <w:bCs/>
          <w:szCs w:val="20"/>
        </w:rPr>
      </w:pPr>
      <w:r w:rsidRPr="00B402E6">
        <w:rPr>
          <w:rFonts w:cs="Tahoma"/>
          <w:bCs/>
          <w:szCs w:val="20"/>
        </w:rPr>
        <w:t>- V ZDS nebyly řešeny stavební úpravy v kanceláři ředitelky a vedoucí kuchyně. Dle požadavku objednatele budou provedeny opravy omítek s výmalbou a vyměněn koberec v obou kancelářích.</w:t>
      </w:r>
    </w:p>
    <w:p w14:paraId="6E99A099" w14:textId="77777777" w:rsidR="00195DD2" w:rsidRPr="00B402E6" w:rsidRDefault="00195DD2" w:rsidP="00195DD2">
      <w:pPr>
        <w:spacing w:after="0"/>
        <w:rPr>
          <w:rFonts w:cs="Tahoma"/>
          <w:bCs/>
          <w:szCs w:val="20"/>
        </w:rPr>
      </w:pPr>
      <w:r w:rsidRPr="00B402E6">
        <w:rPr>
          <w:rFonts w:cs="Tahoma"/>
          <w:bCs/>
          <w:szCs w:val="20"/>
        </w:rPr>
        <w:t>10. Posunutí vpusti, nový základ pro škrabku v m</w:t>
      </w:r>
      <w:r>
        <w:rPr>
          <w:rFonts w:cs="Tahoma"/>
          <w:bCs/>
          <w:szCs w:val="20"/>
        </w:rPr>
        <w:t xml:space="preserve">ístnosti </w:t>
      </w:r>
      <w:r w:rsidRPr="00B402E6">
        <w:rPr>
          <w:rFonts w:cs="Tahoma"/>
          <w:bCs/>
          <w:szCs w:val="20"/>
        </w:rPr>
        <w:t>č.</w:t>
      </w:r>
      <w:r>
        <w:rPr>
          <w:rFonts w:cs="Tahoma"/>
          <w:bCs/>
          <w:szCs w:val="20"/>
        </w:rPr>
        <w:t xml:space="preserve"> </w:t>
      </w:r>
      <w:r w:rsidRPr="00B402E6">
        <w:rPr>
          <w:rFonts w:cs="Tahoma"/>
          <w:bCs/>
          <w:szCs w:val="20"/>
        </w:rPr>
        <w:t xml:space="preserve">1.14 </w:t>
      </w:r>
    </w:p>
    <w:p w14:paraId="16B3132F" w14:textId="77777777" w:rsidR="00195DD2" w:rsidRPr="00B402E6" w:rsidRDefault="00195DD2" w:rsidP="00195DD2">
      <w:pPr>
        <w:spacing w:after="0"/>
        <w:rPr>
          <w:rFonts w:cs="Tahoma"/>
          <w:bCs/>
          <w:szCs w:val="20"/>
        </w:rPr>
      </w:pPr>
      <w:r w:rsidRPr="00B402E6">
        <w:rPr>
          <w:rFonts w:cs="Tahoma"/>
          <w:bCs/>
          <w:szCs w:val="20"/>
        </w:rPr>
        <w:t>- V</w:t>
      </w:r>
      <w:r>
        <w:rPr>
          <w:rFonts w:cs="Tahoma"/>
          <w:bCs/>
          <w:szCs w:val="20"/>
        </w:rPr>
        <w:t> </w:t>
      </w:r>
      <w:r w:rsidRPr="00B402E6">
        <w:rPr>
          <w:rFonts w:cs="Tahoma"/>
          <w:bCs/>
          <w:szCs w:val="20"/>
        </w:rPr>
        <w:t>m</w:t>
      </w:r>
      <w:r>
        <w:rPr>
          <w:rFonts w:cs="Tahoma"/>
          <w:bCs/>
          <w:szCs w:val="20"/>
        </w:rPr>
        <w:t xml:space="preserve">ístnosti </w:t>
      </w:r>
      <w:r w:rsidRPr="00B402E6">
        <w:rPr>
          <w:rFonts w:cs="Tahoma"/>
          <w:bCs/>
          <w:szCs w:val="20"/>
        </w:rPr>
        <w:t>č.</w:t>
      </w:r>
      <w:r>
        <w:rPr>
          <w:rFonts w:cs="Tahoma"/>
          <w:bCs/>
          <w:szCs w:val="20"/>
        </w:rPr>
        <w:t xml:space="preserve"> </w:t>
      </w:r>
      <w:r w:rsidRPr="00B402E6">
        <w:rPr>
          <w:rFonts w:cs="Tahoma"/>
          <w:bCs/>
          <w:szCs w:val="20"/>
        </w:rPr>
        <w:t>1.14 zasahoval motor škrabky do otevírání dveří, je nutné posunutí vpusti a zhotovení nového základu tak, aby nebylo otevírání dveří omezováno.</w:t>
      </w:r>
    </w:p>
    <w:p w14:paraId="6EF3A074" w14:textId="77777777" w:rsidR="00195DD2" w:rsidRPr="00B402E6" w:rsidRDefault="00195DD2" w:rsidP="00195DD2">
      <w:pPr>
        <w:spacing w:after="0"/>
        <w:rPr>
          <w:rFonts w:cs="Tahoma"/>
          <w:bCs/>
          <w:szCs w:val="20"/>
        </w:rPr>
      </w:pPr>
      <w:r w:rsidRPr="00B402E6">
        <w:rPr>
          <w:rFonts w:cs="Tahoma"/>
          <w:bCs/>
          <w:szCs w:val="20"/>
        </w:rPr>
        <w:t>11. Nové rozvody pro napojení hydrantů + rozvody mimo rozsah projektu</w:t>
      </w:r>
    </w:p>
    <w:p w14:paraId="135F6CB1" w14:textId="77777777" w:rsidR="00195DD2" w:rsidRPr="00B402E6" w:rsidRDefault="00195DD2" w:rsidP="00195DD2">
      <w:pPr>
        <w:spacing w:after="0"/>
        <w:rPr>
          <w:rFonts w:cs="Tahoma"/>
          <w:bCs/>
          <w:szCs w:val="20"/>
        </w:rPr>
      </w:pPr>
      <w:r w:rsidRPr="00B402E6">
        <w:rPr>
          <w:rFonts w:cs="Tahoma"/>
          <w:bCs/>
          <w:szCs w:val="20"/>
        </w:rPr>
        <w:t>- Oproti ZDS provede zhotovitel dle požadavku investora monitoring rozvodů vody a sondy s vyhledáním rozvodů na obou koncích, kde budou nové rozvody přepojeny na stávající. Touto změnou se vyřeší budoucí možný problém s havárií nebo opravou.</w:t>
      </w:r>
    </w:p>
    <w:p w14:paraId="4ED9812A" w14:textId="77777777" w:rsidR="00195DD2" w:rsidRPr="00B402E6" w:rsidRDefault="00195DD2" w:rsidP="00195DD2">
      <w:pPr>
        <w:spacing w:after="0"/>
        <w:rPr>
          <w:rFonts w:cs="Tahoma"/>
          <w:bCs/>
          <w:szCs w:val="20"/>
        </w:rPr>
      </w:pPr>
      <w:r w:rsidRPr="00B402E6">
        <w:rPr>
          <w:rFonts w:cs="Tahoma"/>
          <w:bCs/>
          <w:szCs w:val="20"/>
        </w:rPr>
        <w:t>12. Nerezový žlab v kuchyni</w:t>
      </w:r>
    </w:p>
    <w:p w14:paraId="093D1150" w14:textId="77777777" w:rsidR="00195DD2" w:rsidRPr="00B402E6" w:rsidRDefault="00195DD2" w:rsidP="00195DD2">
      <w:pPr>
        <w:spacing w:after="0"/>
        <w:rPr>
          <w:rFonts w:cs="Tahoma"/>
          <w:bCs/>
          <w:szCs w:val="20"/>
        </w:rPr>
      </w:pPr>
      <w:r w:rsidRPr="00B402E6">
        <w:rPr>
          <w:rFonts w:cs="Tahoma"/>
          <w:bCs/>
          <w:szCs w:val="20"/>
        </w:rPr>
        <w:t xml:space="preserve">- V prostoru varny bude dodán a osazen 1 ks nerezového žlabu, který nebyl součástí ZDS. </w:t>
      </w:r>
    </w:p>
    <w:p w14:paraId="06CDD081" w14:textId="77777777" w:rsidR="00195DD2" w:rsidRPr="00B402E6" w:rsidRDefault="00195DD2" w:rsidP="00195DD2">
      <w:pPr>
        <w:spacing w:after="0"/>
        <w:rPr>
          <w:rFonts w:cs="Tahoma"/>
          <w:bCs/>
          <w:szCs w:val="20"/>
        </w:rPr>
      </w:pPr>
      <w:r w:rsidRPr="00B402E6">
        <w:rPr>
          <w:rFonts w:cs="Tahoma"/>
          <w:bCs/>
          <w:szCs w:val="20"/>
        </w:rPr>
        <w:t>13. ÚT nová otopná tělesa</w:t>
      </w:r>
    </w:p>
    <w:p w14:paraId="20C49F4F" w14:textId="77777777" w:rsidR="00195DD2" w:rsidRPr="00B402E6" w:rsidRDefault="00195DD2" w:rsidP="00195DD2">
      <w:pPr>
        <w:spacing w:after="0"/>
        <w:rPr>
          <w:rFonts w:cs="Tahoma"/>
          <w:bCs/>
          <w:szCs w:val="20"/>
        </w:rPr>
      </w:pPr>
      <w:r w:rsidRPr="00B402E6">
        <w:rPr>
          <w:rFonts w:cs="Tahoma"/>
          <w:bCs/>
          <w:szCs w:val="20"/>
        </w:rPr>
        <w:t xml:space="preserve">- Dle požadavku objednatele budou demontována stávající článková otopná tělesa a nahrazena novými deskovými radiátory, nebylo řešeno v ZDS. </w:t>
      </w:r>
    </w:p>
    <w:p w14:paraId="32206740" w14:textId="77777777" w:rsidR="00195DD2" w:rsidRPr="00B402E6" w:rsidRDefault="00195DD2" w:rsidP="00195DD2">
      <w:pPr>
        <w:spacing w:after="0"/>
        <w:rPr>
          <w:rFonts w:cs="Tahoma"/>
          <w:bCs/>
          <w:szCs w:val="20"/>
        </w:rPr>
      </w:pPr>
      <w:r w:rsidRPr="00B402E6">
        <w:rPr>
          <w:rFonts w:cs="Tahoma"/>
          <w:bCs/>
          <w:szCs w:val="20"/>
        </w:rPr>
        <w:t>14. Elektroinstalace – rekonstrukce rozvaděče RJ</w:t>
      </w:r>
    </w:p>
    <w:p w14:paraId="2025DC04" w14:textId="77777777" w:rsidR="00195DD2" w:rsidRPr="00B402E6" w:rsidRDefault="00195DD2" w:rsidP="00195DD2">
      <w:pPr>
        <w:spacing w:after="0"/>
        <w:rPr>
          <w:rFonts w:cs="Tahoma"/>
          <w:bCs/>
          <w:szCs w:val="20"/>
        </w:rPr>
      </w:pPr>
      <w:r w:rsidRPr="00B402E6">
        <w:rPr>
          <w:rFonts w:cs="Tahoma"/>
          <w:bCs/>
          <w:szCs w:val="20"/>
        </w:rPr>
        <w:t xml:space="preserve">- Oproti ZDS vyžaduje elektroinstalace rozsáhlejší rekonstrukci rozvaděče.  </w:t>
      </w:r>
    </w:p>
    <w:p w14:paraId="67765028" w14:textId="77777777" w:rsidR="00195DD2" w:rsidRPr="00B402E6" w:rsidRDefault="00195DD2" w:rsidP="00195DD2">
      <w:pPr>
        <w:spacing w:after="0"/>
        <w:rPr>
          <w:rFonts w:cs="Tahoma"/>
          <w:bCs/>
          <w:szCs w:val="20"/>
        </w:rPr>
      </w:pPr>
      <w:r w:rsidRPr="00B402E6">
        <w:rPr>
          <w:rFonts w:cs="Tahoma"/>
          <w:bCs/>
          <w:szCs w:val="20"/>
        </w:rPr>
        <w:t>15. Elektroinstalace – práce mimo rozsah projektu</w:t>
      </w:r>
    </w:p>
    <w:p w14:paraId="40EDEC0B" w14:textId="77777777" w:rsidR="00195DD2" w:rsidRPr="00B402E6" w:rsidRDefault="00195DD2" w:rsidP="00195DD2">
      <w:pPr>
        <w:spacing w:after="0"/>
        <w:rPr>
          <w:rFonts w:cs="Tahoma"/>
          <w:bCs/>
          <w:szCs w:val="20"/>
        </w:rPr>
      </w:pPr>
      <w:r w:rsidRPr="00B402E6">
        <w:rPr>
          <w:rFonts w:cs="Tahoma"/>
          <w:bCs/>
          <w:szCs w:val="20"/>
        </w:rPr>
        <w:t>- Dle požadavku objednatele je oproti ZDS rozšířen prostor o další místnosti s úpravou elektroinstalace a slaboproudu.</w:t>
      </w:r>
    </w:p>
    <w:p w14:paraId="02852FDA" w14:textId="77777777" w:rsidR="00195DD2" w:rsidRPr="00B402E6" w:rsidRDefault="00195DD2" w:rsidP="00195DD2">
      <w:pPr>
        <w:spacing w:after="0"/>
        <w:rPr>
          <w:rFonts w:cs="Tahoma"/>
          <w:bCs/>
          <w:szCs w:val="20"/>
        </w:rPr>
      </w:pPr>
      <w:r w:rsidRPr="00B402E6">
        <w:rPr>
          <w:rFonts w:cs="Tahoma"/>
          <w:bCs/>
          <w:szCs w:val="20"/>
        </w:rPr>
        <w:t>16. Zabezpečovací zařízení</w:t>
      </w:r>
    </w:p>
    <w:p w14:paraId="4A89671B" w14:textId="77777777" w:rsidR="00195DD2" w:rsidRPr="00B402E6" w:rsidRDefault="00195DD2" w:rsidP="00195DD2">
      <w:pPr>
        <w:spacing w:after="0"/>
        <w:rPr>
          <w:rFonts w:cs="Tahoma"/>
          <w:bCs/>
          <w:szCs w:val="20"/>
        </w:rPr>
      </w:pPr>
      <w:r w:rsidRPr="00B402E6">
        <w:rPr>
          <w:rFonts w:cs="Tahoma"/>
          <w:bCs/>
          <w:szCs w:val="20"/>
        </w:rPr>
        <w:t>- Dle požadavku objednatele bude instalováno nové zabezpečovací zařízení, které nebylo součástí ZDS.</w:t>
      </w:r>
    </w:p>
    <w:p w14:paraId="14455766" w14:textId="77777777" w:rsidR="00195DD2" w:rsidRPr="00B402E6" w:rsidRDefault="00195DD2" w:rsidP="00195DD2">
      <w:pPr>
        <w:spacing w:after="0"/>
        <w:rPr>
          <w:rFonts w:cs="Tahoma"/>
          <w:bCs/>
          <w:szCs w:val="20"/>
        </w:rPr>
      </w:pPr>
      <w:r w:rsidRPr="00B402E6">
        <w:rPr>
          <w:rFonts w:cs="Tahoma"/>
          <w:bCs/>
          <w:szCs w:val="20"/>
        </w:rPr>
        <w:t>17.</w:t>
      </w:r>
      <w:r>
        <w:rPr>
          <w:rFonts w:cs="Tahoma"/>
          <w:bCs/>
          <w:szCs w:val="20"/>
        </w:rPr>
        <w:t xml:space="preserve"> </w:t>
      </w:r>
      <w:r w:rsidRPr="00B402E6">
        <w:rPr>
          <w:rFonts w:cs="Tahoma"/>
          <w:bCs/>
          <w:szCs w:val="20"/>
        </w:rPr>
        <w:t xml:space="preserve">Změna VZT </w:t>
      </w:r>
    </w:p>
    <w:p w14:paraId="43368D57" w14:textId="77777777" w:rsidR="00195DD2" w:rsidRPr="00B402E6" w:rsidRDefault="00195DD2" w:rsidP="00195DD2">
      <w:pPr>
        <w:spacing w:after="0"/>
        <w:rPr>
          <w:rFonts w:cs="Tahoma"/>
          <w:szCs w:val="20"/>
        </w:rPr>
      </w:pPr>
      <w:r w:rsidRPr="00B402E6">
        <w:rPr>
          <w:rFonts w:cs="Tahoma"/>
          <w:szCs w:val="20"/>
        </w:rPr>
        <w:t xml:space="preserve">- Pro snížení hluku bude záměna koncových prvků na sání a výdechu VZT jednotky </w:t>
      </w:r>
    </w:p>
    <w:p w14:paraId="1ED91FAB" w14:textId="77777777" w:rsidR="00195DD2" w:rsidRPr="00B402E6" w:rsidRDefault="00195DD2" w:rsidP="00195DD2">
      <w:pPr>
        <w:spacing w:after="0"/>
        <w:rPr>
          <w:rFonts w:cs="Tahoma"/>
          <w:bCs/>
          <w:szCs w:val="20"/>
        </w:rPr>
      </w:pPr>
      <w:r w:rsidRPr="00B402E6">
        <w:rPr>
          <w:rFonts w:cs="Tahoma"/>
          <w:szCs w:val="20"/>
        </w:rPr>
        <w:t>(žaluzie/mřížky za protihlukové žaluzie 700x400</w:t>
      </w:r>
      <w:r>
        <w:rPr>
          <w:rFonts w:cs="Tahoma"/>
          <w:szCs w:val="20"/>
        </w:rPr>
        <w:t>,</w:t>
      </w:r>
      <w:r w:rsidRPr="00B402E6">
        <w:rPr>
          <w:rFonts w:cs="Tahoma"/>
          <w:szCs w:val="20"/>
        </w:rPr>
        <w:t xml:space="preserve"> š.</w:t>
      </w:r>
      <w:r>
        <w:rPr>
          <w:rFonts w:cs="Tahoma"/>
          <w:szCs w:val="20"/>
        </w:rPr>
        <w:t xml:space="preserve"> </w:t>
      </w:r>
      <w:r w:rsidRPr="00B402E6">
        <w:rPr>
          <w:rFonts w:cs="Tahoma"/>
          <w:szCs w:val="20"/>
        </w:rPr>
        <w:t>300 mm s oblouky do stran).</w:t>
      </w:r>
    </w:p>
    <w:p w14:paraId="271DC745" w14:textId="77777777" w:rsidR="00195DD2" w:rsidRDefault="00195DD2" w:rsidP="00195DD2">
      <w:pPr>
        <w:spacing w:after="0"/>
        <w:rPr>
          <w:rFonts w:cs="Tahoma"/>
          <w:b/>
          <w:szCs w:val="20"/>
        </w:rPr>
      </w:pPr>
    </w:p>
    <w:p w14:paraId="512DD5AE" w14:textId="52913151" w:rsidR="00195DD2" w:rsidRPr="00B402E6" w:rsidRDefault="00195DD2" w:rsidP="00195DD2">
      <w:pPr>
        <w:spacing w:after="0"/>
        <w:rPr>
          <w:rFonts w:cs="Tahoma"/>
          <w:b/>
          <w:szCs w:val="20"/>
        </w:rPr>
      </w:pPr>
      <w:r w:rsidRPr="00B402E6">
        <w:rPr>
          <w:rFonts w:cs="Tahoma"/>
          <w:b/>
          <w:szCs w:val="20"/>
        </w:rPr>
        <w:t>změnový list č. 1b</w:t>
      </w:r>
      <w:r>
        <w:rPr>
          <w:rFonts w:cs="Tahoma"/>
          <w:b/>
          <w:szCs w:val="20"/>
        </w:rPr>
        <w:t xml:space="preserve"> - odpočty</w:t>
      </w:r>
      <w:r w:rsidRPr="00B402E6">
        <w:rPr>
          <w:rFonts w:cs="Tahoma"/>
          <w:b/>
          <w:szCs w:val="20"/>
        </w:rPr>
        <w:t>, jehož předmětem jsou následující změny díla:</w:t>
      </w:r>
    </w:p>
    <w:p w14:paraId="666B528B" w14:textId="77777777" w:rsidR="00195DD2" w:rsidRPr="00B402E6" w:rsidRDefault="00195DD2" w:rsidP="00195DD2">
      <w:pPr>
        <w:spacing w:after="0"/>
        <w:rPr>
          <w:rFonts w:cs="Tahoma"/>
          <w:bCs/>
          <w:szCs w:val="20"/>
        </w:rPr>
      </w:pPr>
      <w:r w:rsidRPr="00B402E6">
        <w:rPr>
          <w:rFonts w:cs="Tahoma"/>
          <w:bCs/>
          <w:szCs w:val="20"/>
        </w:rPr>
        <w:t>1. Změny v zárubních a vnitřních dveřích v rozsahu projektu</w:t>
      </w:r>
    </w:p>
    <w:p w14:paraId="3E4A92A3" w14:textId="77777777" w:rsidR="00195DD2" w:rsidRPr="00B402E6" w:rsidRDefault="00195DD2" w:rsidP="00195DD2">
      <w:pPr>
        <w:spacing w:after="0"/>
        <w:rPr>
          <w:rFonts w:cs="Tahoma"/>
          <w:bCs/>
          <w:szCs w:val="20"/>
        </w:rPr>
      </w:pPr>
      <w:r w:rsidRPr="00B402E6">
        <w:rPr>
          <w:rFonts w:cs="Tahoma"/>
          <w:bCs/>
          <w:szCs w:val="20"/>
        </w:rPr>
        <w:t xml:space="preserve">- Oproti ZDS nebudou bourány stávající ocelové zárubně a nebudou se osazovat dveře do místnosti 1.15.  </w:t>
      </w:r>
    </w:p>
    <w:p w14:paraId="4DE83F85" w14:textId="77777777" w:rsidR="00195DD2" w:rsidRPr="00B402E6" w:rsidRDefault="00195DD2" w:rsidP="00195DD2">
      <w:pPr>
        <w:spacing w:after="0"/>
        <w:rPr>
          <w:rFonts w:cs="Tahoma"/>
          <w:bCs/>
          <w:szCs w:val="20"/>
        </w:rPr>
      </w:pPr>
      <w:r w:rsidRPr="00B402E6">
        <w:rPr>
          <w:rFonts w:cs="Tahoma"/>
          <w:bCs/>
          <w:szCs w:val="20"/>
        </w:rPr>
        <w:t xml:space="preserve">2. Změna opravy vnitřních omítek stěn v rozsahu projektu </w:t>
      </w:r>
    </w:p>
    <w:p w14:paraId="61D9B605" w14:textId="77777777" w:rsidR="00195DD2" w:rsidRPr="00B402E6" w:rsidRDefault="00195DD2" w:rsidP="00195DD2">
      <w:pPr>
        <w:spacing w:after="0"/>
        <w:rPr>
          <w:rFonts w:cs="Tahoma"/>
          <w:bCs/>
          <w:szCs w:val="20"/>
        </w:rPr>
      </w:pPr>
      <w:r w:rsidRPr="00B402E6">
        <w:rPr>
          <w:rFonts w:cs="Tahoma"/>
          <w:bCs/>
          <w:szCs w:val="20"/>
        </w:rPr>
        <w:t xml:space="preserve">- V ZDS bylo uvažováno s opravou štukových omítek stěn do 10 %. V místnosti 1.01 a 1.09 budou stěny celoplošně vyštukovány. </w:t>
      </w:r>
    </w:p>
    <w:p w14:paraId="7828BC73" w14:textId="77777777" w:rsidR="00195DD2" w:rsidRPr="00B402E6" w:rsidRDefault="00195DD2" w:rsidP="00195DD2">
      <w:pPr>
        <w:spacing w:after="0"/>
        <w:rPr>
          <w:rFonts w:cs="Tahoma"/>
          <w:bCs/>
          <w:szCs w:val="20"/>
        </w:rPr>
      </w:pPr>
      <w:r w:rsidRPr="00B402E6">
        <w:rPr>
          <w:rFonts w:cs="Tahoma"/>
          <w:bCs/>
          <w:szCs w:val="20"/>
        </w:rPr>
        <w:t xml:space="preserve">3. Změna v izolaci proti vodě, vyrovnání nerovnosti podlahy </w:t>
      </w:r>
    </w:p>
    <w:p w14:paraId="4DD2716D" w14:textId="77777777" w:rsidR="00195DD2" w:rsidRPr="00B402E6" w:rsidRDefault="00195DD2" w:rsidP="00195DD2">
      <w:pPr>
        <w:spacing w:after="0"/>
        <w:rPr>
          <w:rFonts w:cs="Tahoma"/>
          <w:bCs/>
          <w:szCs w:val="20"/>
        </w:rPr>
      </w:pPr>
      <w:r w:rsidRPr="00B402E6">
        <w:rPr>
          <w:rFonts w:cs="Tahoma"/>
          <w:bCs/>
          <w:szCs w:val="20"/>
        </w:rPr>
        <w:t xml:space="preserve">- V ZDS bylo uvažováno v místě rýh s opravou izolace proti vodě natavenými asfaltovými pásy. Změna řeší záměnu pásů za stěrkovou hydroizolaci a vzhledem k nerovnosti podlahy bude nutné celoplošné provedení vyrovnávací stěrky v upravovaných prostorách dle ZDS. Snižuje se plocha bourané dlažby. Hydroizolační stěrka bude celoplošně provedena na podlahách v místnosti 1.01, 1.07, 1.08, 1.14.  </w:t>
      </w:r>
    </w:p>
    <w:p w14:paraId="1D5640EF" w14:textId="77777777" w:rsidR="00195DD2" w:rsidRPr="00B402E6" w:rsidRDefault="00195DD2" w:rsidP="00195DD2">
      <w:pPr>
        <w:spacing w:after="0"/>
        <w:rPr>
          <w:rFonts w:cs="Tahoma"/>
          <w:bCs/>
          <w:szCs w:val="20"/>
        </w:rPr>
      </w:pPr>
      <w:r w:rsidRPr="00B402E6">
        <w:rPr>
          <w:rFonts w:cs="Tahoma"/>
          <w:bCs/>
          <w:szCs w:val="20"/>
        </w:rPr>
        <w:t xml:space="preserve">4. Odpočet 13 m ležaté kanalizace k </w:t>
      </w:r>
      <w:proofErr w:type="spellStart"/>
      <w:r w:rsidRPr="00B402E6">
        <w:rPr>
          <w:rFonts w:cs="Tahoma"/>
          <w:bCs/>
          <w:szCs w:val="20"/>
        </w:rPr>
        <w:t>lapolu</w:t>
      </w:r>
      <w:proofErr w:type="spellEnd"/>
      <w:r w:rsidRPr="00B402E6">
        <w:rPr>
          <w:rFonts w:cs="Tahoma"/>
          <w:bCs/>
          <w:szCs w:val="20"/>
        </w:rPr>
        <w:t xml:space="preserve"> </w:t>
      </w:r>
    </w:p>
    <w:p w14:paraId="1105DE9A" w14:textId="77777777" w:rsidR="00195DD2" w:rsidRPr="00B402E6" w:rsidRDefault="00195DD2" w:rsidP="00195DD2">
      <w:pPr>
        <w:spacing w:after="0"/>
        <w:rPr>
          <w:rFonts w:cs="Tahoma"/>
          <w:bCs/>
          <w:szCs w:val="20"/>
        </w:rPr>
      </w:pPr>
      <w:r w:rsidRPr="00B402E6">
        <w:rPr>
          <w:rFonts w:cs="Tahoma"/>
          <w:bCs/>
          <w:szCs w:val="20"/>
        </w:rPr>
        <w:t xml:space="preserve">- Oproti ZDS nebude prováděna ležatá kanalizace přes atrium do stávajícího </w:t>
      </w:r>
      <w:proofErr w:type="spellStart"/>
      <w:r w:rsidRPr="00B402E6">
        <w:rPr>
          <w:rFonts w:cs="Tahoma"/>
          <w:bCs/>
          <w:szCs w:val="20"/>
        </w:rPr>
        <w:t>lapolu</w:t>
      </w:r>
      <w:proofErr w:type="spellEnd"/>
      <w:r w:rsidRPr="00B402E6">
        <w:rPr>
          <w:rFonts w:cs="Tahoma"/>
          <w:bCs/>
          <w:szCs w:val="20"/>
        </w:rPr>
        <w:t xml:space="preserve"> v délce 13 m. Tato část kanalizace bude řešena s novým </w:t>
      </w:r>
      <w:proofErr w:type="spellStart"/>
      <w:r w:rsidRPr="00B402E6">
        <w:rPr>
          <w:rFonts w:cs="Tahoma"/>
          <w:bCs/>
          <w:szCs w:val="20"/>
        </w:rPr>
        <w:t>lapolem</w:t>
      </w:r>
      <w:proofErr w:type="spellEnd"/>
      <w:r w:rsidRPr="00B402E6">
        <w:rPr>
          <w:rFonts w:cs="Tahoma"/>
          <w:bCs/>
          <w:szCs w:val="20"/>
        </w:rPr>
        <w:t xml:space="preserve"> v další etapě úprav MŠ.</w:t>
      </w:r>
    </w:p>
    <w:p w14:paraId="29398241" w14:textId="77777777" w:rsidR="00195DD2" w:rsidRPr="00B402E6" w:rsidRDefault="00195DD2" w:rsidP="00195DD2">
      <w:pPr>
        <w:spacing w:after="0"/>
        <w:rPr>
          <w:rFonts w:cs="Tahoma"/>
          <w:bCs/>
          <w:szCs w:val="20"/>
        </w:rPr>
      </w:pPr>
      <w:r w:rsidRPr="00B402E6">
        <w:rPr>
          <w:rFonts w:cs="Tahoma"/>
          <w:bCs/>
          <w:szCs w:val="20"/>
        </w:rPr>
        <w:t xml:space="preserve">5. Roznášecí rám na střechu (pro VZT jednotku) </w:t>
      </w:r>
    </w:p>
    <w:p w14:paraId="1E46B5F5" w14:textId="77777777" w:rsidR="00195DD2" w:rsidRPr="00B402E6" w:rsidRDefault="00195DD2" w:rsidP="00195DD2">
      <w:pPr>
        <w:spacing w:after="0"/>
        <w:rPr>
          <w:rFonts w:cs="Tahoma"/>
          <w:bCs/>
          <w:szCs w:val="20"/>
        </w:rPr>
      </w:pPr>
      <w:r w:rsidRPr="00B402E6">
        <w:rPr>
          <w:rFonts w:cs="Tahoma"/>
          <w:bCs/>
          <w:szCs w:val="20"/>
        </w:rPr>
        <w:lastRenderedPageBreak/>
        <w:t>-Dle doplněného statického výpočtu se osadí ocelový roznášecí rám pro osazení VZT jednotky na střechu vč. souvisejících prací, nebylo řešeno v ZDS.</w:t>
      </w:r>
    </w:p>
    <w:p w14:paraId="19BF3047" w14:textId="77777777" w:rsidR="00195DD2" w:rsidRPr="00B402E6" w:rsidRDefault="00195DD2" w:rsidP="00195DD2">
      <w:pPr>
        <w:spacing w:after="0"/>
        <w:rPr>
          <w:rFonts w:cs="Tahoma"/>
          <w:bCs/>
          <w:szCs w:val="20"/>
        </w:rPr>
      </w:pPr>
      <w:r w:rsidRPr="00B402E6">
        <w:rPr>
          <w:rFonts w:cs="Tahoma"/>
          <w:bCs/>
          <w:szCs w:val="20"/>
        </w:rPr>
        <w:t>6. Nové rozvody pro napojení hydrantů + rozvody mimo rozsah projektu</w:t>
      </w:r>
    </w:p>
    <w:p w14:paraId="56ABD714" w14:textId="77777777" w:rsidR="00195DD2" w:rsidRPr="00B402E6" w:rsidRDefault="00195DD2" w:rsidP="00195DD2">
      <w:pPr>
        <w:spacing w:after="0"/>
        <w:rPr>
          <w:rFonts w:cs="Tahoma"/>
          <w:bCs/>
          <w:szCs w:val="20"/>
        </w:rPr>
      </w:pPr>
      <w:r w:rsidRPr="00B402E6">
        <w:rPr>
          <w:rFonts w:cs="Tahoma"/>
          <w:bCs/>
          <w:szCs w:val="20"/>
        </w:rPr>
        <w:t>- Oproti ZDS provede zhotovitel dle požadavku investora monitoring rozvodů vody a sondy s vyhledáním rozvodů na obou koncích, kde budou nové rozvody přepojeny na stávající. Touto změnou se vyřeší budoucí možný problém s havárií nebo opravou.</w:t>
      </w:r>
    </w:p>
    <w:p w14:paraId="1966F874" w14:textId="77777777" w:rsidR="00195DD2" w:rsidRPr="00B402E6" w:rsidRDefault="00195DD2" w:rsidP="00195DD2">
      <w:pPr>
        <w:spacing w:after="0"/>
        <w:rPr>
          <w:rFonts w:cs="Tahoma"/>
          <w:bCs/>
          <w:szCs w:val="20"/>
        </w:rPr>
      </w:pPr>
      <w:r w:rsidRPr="00B402E6">
        <w:rPr>
          <w:rFonts w:cs="Tahoma"/>
          <w:bCs/>
          <w:szCs w:val="20"/>
        </w:rPr>
        <w:t>7. Elektroinstalace – rekonstrukce rozvaděče RJ</w:t>
      </w:r>
    </w:p>
    <w:p w14:paraId="1E5639FB" w14:textId="77777777" w:rsidR="00195DD2" w:rsidRPr="00B402E6" w:rsidRDefault="00195DD2" w:rsidP="00195DD2">
      <w:pPr>
        <w:spacing w:after="0"/>
        <w:rPr>
          <w:rFonts w:cs="Tahoma"/>
          <w:bCs/>
          <w:szCs w:val="20"/>
        </w:rPr>
      </w:pPr>
      <w:r w:rsidRPr="00B402E6">
        <w:rPr>
          <w:rFonts w:cs="Tahoma"/>
          <w:bCs/>
          <w:szCs w:val="20"/>
        </w:rPr>
        <w:t xml:space="preserve">- Oproti ZDS vyžaduje elektroinstalace rozsáhlejší rekonstrukci rozvaděče.  </w:t>
      </w:r>
    </w:p>
    <w:p w14:paraId="6CFB22BB" w14:textId="77777777" w:rsidR="00195DD2" w:rsidRPr="00B402E6" w:rsidRDefault="00195DD2" w:rsidP="00195DD2">
      <w:pPr>
        <w:spacing w:after="0"/>
        <w:rPr>
          <w:rFonts w:cs="Tahoma"/>
          <w:bCs/>
          <w:szCs w:val="20"/>
        </w:rPr>
      </w:pPr>
      <w:r w:rsidRPr="00B402E6">
        <w:rPr>
          <w:rFonts w:cs="Tahoma"/>
          <w:bCs/>
          <w:szCs w:val="20"/>
        </w:rPr>
        <w:t>8. Elektroinstalace – práce mimo rozsah projektu</w:t>
      </w:r>
    </w:p>
    <w:p w14:paraId="797043E3" w14:textId="77777777" w:rsidR="00195DD2" w:rsidRPr="00B402E6" w:rsidRDefault="00195DD2" w:rsidP="00195DD2">
      <w:pPr>
        <w:spacing w:after="0"/>
        <w:rPr>
          <w:rFonts w:cs="Tahoma"/>
          <w:bCs/>
          <w:szCs w:val="20"/>
        </w:rPr>
      </w:pPr>
      <w:r w:rsidRPr="00B402E6">
        <w:rPr>
          <w:rFonts w:cs="Tahoma"/>
          <w:bCs/>
          <w:szCs w:val="20"/>
        </w:rPr>
        <w:t>- Dle požadavku objednatele je oproti ZDS rozšířen prostor o další místnosti s úpravou elektroinstalace a slaboproudu.</w:t>
      </w:r>
    </w:p>
    <w:p w14:paraId="6F639B40" w14:textId="76B1B6BA" w:rsidR="00011973" w:rsidRPr="00195DD2" w:rsidRDefault="00011973" w:rsidP="00195DD2">
      <w:pPr>
        <w:pStyle w:val="Bezmezer"/>
      </w:pPr>
      <w:r w:rsidRPr="00011973">
        <w:t xml:space="preserve">o částku 860.232,01 Kč bez DPH, přičemž přípočty z toho činí + </w:t>
      </w:r>
      <w:r w:rsidR="00195DD2" w:rsidRPr="00195DD2">
        <w:t>1.098.009</w:t>
      </w:r>
      <w:r w:rsidR="00195DD2">
        <w:t>,</w:t>
      </w:r>
      <w:r w:rsidR="00195DD2" w:rsidRPr="00195DD2">
        <w:t xml:space="preserve">22 </w:t>
      </w:r>
      <w:r w:rsidRPr="00011973">
        <w:t xml:space="preserve">Kč bez DPH a odpočty činí - </w:t>
      </w:r>
      <w:r w:rsidR="00195DD2" w:rsidRPr="00195DD2">
        <w:t>237.777</w:t>
      </w:r>
      <w:r w:rsidR="00195DD2">
        <w:t>,</w:t>
      </w:r>
      <w:r w:rsidR="00195DD2" w:rsidRPr="00195DD2">
        <w:t xml:space="preserve">21 </w:t>
      </w:r>
      <w:r w:rsidRPr="00011973">
        <w:t>Kč bez DPH.</w:t>
      </w:r>
      <w:r w:rsidR="00195DD2">
        <w:t xml:space="preserve"> </w:t>
      </w:r>
      <w:r w:rsidR="00195DD2" w:rsidRPr="00195DD2">
        <w:t xml:space="preserve">Celková cena díla bude </w:t>
      </w:r>
      <w:r w:rsidR="00195DD2">
        <w:t xml:space="preserve">po změně </w:t>
      </w:r>
      <w:r w:rsidR="00195DD2" w:rsidRPr="00195DD2">
        <w:t>bez DPH 5.110.232,01 Kč, tj. cena díla včetně DPH činí 6.183.380,73 Kč.</w:t>
      </w:r>
    </w:p>
    <w:p w14:paraId="4896F06A" w14:textId="5A610480" w:rsidR="00B402E6" w:rsidRPr="00195DD2" w:rsidRDefault="00B402E6" w:rsidP="00195DD2">
      <w:pPr>
        <w:pStyle w:val="Nadpis3"/>
        <w:rPr>
          <w:rFonts w:eastAsiaTheme="majorEastAsia"/>
          <w:b/>
        </w:rPr>
      </w:pPr>
      <w:r w:rsidRPr="00195DD2">
        <w:rPr>
          <w:rFonts w:eastAsiaTheme="majorEastAsia"/>
          <w:b/>
        </w:rPr>
        <w:t>II. Pověřuje</w:t>
      </w:r>
    </w:p>
    <w:p w14:paraId="6191FBC8" w14:textId="77777777" w:rsidR="00B402E6" w:rsidRPr="00B402E6" w:rsidRDefault="00B402E6" w:rsidP="00B402E6">
      <w:pPr>
        <w:spacing w:after="0"/>
        <w:rPr>
          <w:rFonts w:cs="Tahoma"/>
          <w:szCs w:val="20"/>
        </w:rPr>
      </w:pPr>
      <w:r w:rsidRPr="00B402E6">
        <w:rPr>
          <w:rFonts w:cs="Tahoma"/>
          <w:szCs w:val="20"/>
        </w:rPr>
        <w:t>starostu města podpisem předmětného dodatku č. 1.</w:t>
      </w:r>
    </w:p>
    <w:p w14:paraId="3332952F" w14:textId="77777777" w:rsidR="00567818" w:rsidRDefault="00567818" w:rsidP="00AF7F6A">
      <w:pPr>
        <w:pStyle w:val="Nadpis2"/>
      </w:pPr>
    </w:p>
    <w:p w14:paraId="79E6C09F" w14:textId="2CA78F56" w:rsidR="00B402E6" w:rsidRPr="00B402E6" w:rsidRDefault="00B402E6" w:rsidP="00AF7F6A">
      <w:pPr>
        <w:pStyle w:val="Nadpis2"/>
      </w:pPr>
      <w:r w:rsidRPr="00195DD2">
        <w:t>4</w:t>
      </w:r>
      <w:r w:rsidR="00195DD2" w:rsidRPr="00195DD2">
        <w:t>.</w:t>
      </w:r>
      <w:r w:rsidRPr="00195DD2">
        <w:t xml:space="preserve"> Oprava</w:t>
      </w:r>
      <w:r w:rsidRPr="00B402E6">
        <w:t xml:space="preserve"> střešního pláště na objektu Domova pro seniory, ul. Rybniční č.</w:t>
      </w:r>
      <w:r w:rsidR="00195DD2">
        <w:t xml:space="preserve"> </w:t>
      </w:r>
      <w:r w:rsidRPr="00B402E6">
        <w:t>p. 1282, Strakonice</w:t>
      </w:r>
    </w:p>
    <w:p w14:paraId="247893D1" w14:textId="77777777" w:rsidR="00B402E6" w:rsidRPr="00B402E6" w:rsidRDefault="00B402E6" w:rsidP="00B402E6">
      <w:pPr>
        <w:spacing w:after="0"/>
        <w:rPr>
          <w:rFonts w:eastAsia="Calibri" w:cs="Tahoma"/>
          <w:szCs w:val="20"/>
          <w:lang w:eastAsia="cs-CZ"/>
        </w:rPr>
      </w:pPr>
    </w:p>
    <w:p w14:paraId="7CF3070D" w14:textId="77777777" w:rsidR="00B402E6" w:rsidRPr="00B402E6" w:rsidRDefault="00B402E6" w:rsidP="00B402E6">
      <w:pPr>
        <w:shd w:val="clear" w:color="auto" w:fill="FFFFFF" w:themeFill="background1"/>
        <w:spacing w:after="0" w:line="256" w:lineRule="auto"/>
        <w:jc w:val="left"/>
        <w:rPr>
          <w:rFonts w:eastAsia="Times New Roman" w:cs="Tahoma"/>
          <w:b/>
          <w:bCs/>
          <w:szCs w:val="20"/>
          <w:u w:val="single"/>
          <w:lang w:eastAsia="cs-CZ"/>
        </w:rPr>
      </w:pPr>
      <w:r w:rsidRPr="00B402E6">
        <w:rPr>
          <w:rFonts w:eastAsia="Times New Roman" w:cs="Tahoma"/>
          <w:b/>
          <w:bCs/>
          <w:szCs w:val="20"/>
          <w:u w:val="single"/>
          <w:lang w:eastAsia="cs-CZ"/>
        </w:rPr>
        <w:t>Návrh usnesení:</w:t>
      </w:r>
    </w:p>
    <w:p w14:paraId="12627443"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RM po projednání</w:t>
      </w:r>
    </w:p>
    <w:p w14:paraId="6612EF9A" w14:textId="77777777" w:rsidR="00B402E6" w:rsidRPr="009B0A71" w:rsidRDefault="00B402E6" w:rsidP="008B5E83">
      <w:pPr>
        <w:pStyle w:val="Nadpis3"/>
        <w:spacing w:before="0"/>
        <w:rPr>
          <w:b/>
        </w:rPr>
      </w:pPr>
      <w:r w:rsidRPr="009B0A71">
        <w:rPr>
          <w:b/>
        </w:rPr>
        <w:t>I. Schvaluje</w:t>
      </w:r>
    </w:p>
    <w:p w14:paraId="7F7EC8CC" w14:textId="4F9656B5" w:rsidR="00B402E6" w:rsidRPr="00B402E6" w:rsidRDefault="00B402E6" w:rsidP="008B5E83">
      <w:pPr>
        <w:spacing w:after="0"/>
        <w:rPr>
          <w:rFonts w:eastAsia="Calibri" w:cs="Tahoma"/>
          <w:bCs/>
          <w:szCs w:val="20"/>
        </w:rPr>
      </w:pPr>
      <w:r w:rsidRPr="00B402E6">
        <w:rPr>
          <w:rFonts w:eastAsia="Times New Roman" w:cs="Tahoma"/>
          <w:szCs w:val="20"/>
          <w:lang w:eastAsia="cs-CZ"/>
        </w:rPr>
        <w:t xml:space="preserve">předloženou výzvu k podání nabídek </w:t>
      </w:r>
      <w:r w:rsidR="00D269F3" w:rsidRPr="00D269F3">
        <w:rPr>
          <w:rFonts w:eastAsia="Times New Roman" w:cs="Tahoma"/>
          <w:szCs w:val="20"/>
          <w:lang w:eastAsia="cs-CZ"/>
        </w:rPr>
        <w:t>a zadávací dokumentaci</w:t>
      </w:r>
      <w:r w:rsidR="00D269F3">
        <w:rPr>
          <w:rFonts w:eastAsia="Times New Roman" w:cs="Tahoma"/>
          <w:szCs w:val="20"/>
          <w:lang w:eastAsia="cs-CZ"/>
        </w:rPr>
        <w:t>:</w:t>
      </w:r>
      <w:r w:rsidR="00D269F3" w:rsidRPr="00D269F3">
        <w:rPr>
          <w:rFonts w:eastAsia="Times New Roman" w:cs="Tahoma"/>
          <w:szCs w:val="20"/>
          <w:lang w:eastAsia="cs-CZ"/>
        </w:rPr>
        <w:t xml:space="preserve"> </w:t>
      </w:r>
      <w:r w:rsidRPr="00B402E6">
        <w:rPr>
          <w:rFonts w:eastAsia="Calibri" w:cs="Tahoma"/>
          <w:bCs/>
          <w:szCs w:val="20"/>
        </w:rPr>
        <w:t>„</w:t>
      </w:r>
      <w:r w:rsidRPr="00B402E6">
        <w:rPr>
          <w:rFonts w:eastAsia="Times New Roman" w:cs="Tahoma"/>
          <w:szCs w:val="20"/>
          <w:lang w:eastAsia="cs-CZ"/>
        </w:rPr>
        <w:t>Oprava střešního pláště na objektu Domova pro seniory, ul. Rybniční č. p. 1282, Strakonice</w:t>
      </w:r>
      <w:r w:rsidRPr="00B402E6">
        <w:rPr>
          <w:rFonts w:eastAsia="Calibri" w:cs="Tahoma"/>
          <w:bCs/>
          <w:szCs w:val="20"/>
        </w:rPr>
        <w:t>“.</w:t>
      </w:r>
    </w:p>
    <w:p w14:paraId="3DEA42DB" w14:textId="77777777" w:rsidR="00B402E6" w:rsidRPr="009B0A71" w:rsidRDefault="00B402E6" w:rsidP="008B5E83">
      <w:pPr>
        <w:pStyle w:val="Nadpis3"/>
        <w:spacing w:before="0"/>
        <w:rPr>
          <w:b/>
        </w:rPr>
      </w:pPr>
      <w:r w:rsidRPr="009B0A71">
        <w:rPr>
          <w:b/>
        </w:rPr>
        <w:t>II. Schvaluje</w:t>
      </w:r>
    </w:p>
    <w:p w14:paraId="5F139211" w14:textId="77777777" w:rsidR="00B402E6" w:rsidRPr="00B402E6" w:rsidRDefault="00B402E6" w:rsidP="008B5E83">
      <w:pPr>
        <w:shd w:val="clear" w:color="auto" w:fill="FFFFFF" w:themeFill="background1"/>
        <w:spacing w:after="0" w:line="256" w:lineRule="auto"/>
        <w:rPr>
          <w:rFonts w:eastAsia="Times New Roman" w:cs="Tahoma"/>
          <w:szCs w:val="20"/>
          <w:lang w:eastAsia="cs-CZ"/>
        </w:rPr>
      </w:pPr>
      <w:r w:rsidRPr="00B402E6">
        <w:rPr>
          <w:rFonts w:eastAsia="Times New Roman" w:cs="Tahoma"/>
          <w:szCs w:val="20"/>
          <w:lang w:eastAsia="cs-CZ"/>
        </w:rPr>
        <w:t>uveřejnění výzvy na profilu zadavatele, v souvislosti s možností přihlášení neomezeného počtu uchazečů k podání nabídky na realizaci stavby:</w:t>
      </w:r>
      <w:r w:rsidRPr="00B402E6">
        <w:rPr>
          <w:rFonts w:eastAsia="Calibri" w:cs="Tahoma"/>
          <w:szCs w:val="20"/>
        </w:rPr>
        <w:t xml:space="preserve"> </w:t>
      </w:r>
      <w:r w:rsidRPr="00B402E6">
        <w:rPr>
          <w:rFonts w:eastAsia="Calibri" w:cs="Tahoma"/>
          <w:bCs/>
          <w:szCs w:val="20"/>
        </w:rPr>
        <w:t>„</w:t>
      </w:r>
      <w:r w:rsidRPr="00B402E6">
        <w:rPr>
          <w:rFonts w:eastAsia="Calibri" w:cs="Tahoma"/>
          <w:szCs w:val="20"/>
        </w:rPr>
        <w:t>Oprava střešního pláště na objektu Domova pro seniory, ul. Rybniční č. p. 1282, Strakonice“</w:t>
      </w:r>
      <w:r w:rsidRPr="00B402E6">
        <w:rPr>
          <w:rFonts w:eastAsia="Calibri" w:cs="Tahoma"/>
          <w:bCs/>
          <w:szCs w:val="20"/>
        </w:rPr>
        <w:t>.</w:t>
      </w:r>
    </w:p>
    <w:p w14:paraId="0CD76D19" w14:textId="77777777" w:rsidR="00B402E6" w:rsidRPr="009B0A71" w:rsidRDefault="00B402E6" w:rsidP="009B0A71">
      <w:pPr>
        <w:pStyle w:val="Nadpis3"/>
        <w:rPr>
          <w:b/>
        </w:rPr>
      </w:pPr>
      <w:r w:rsidRPr="009B0A71">
        <w:rPr>
          <w:b/>
        </w:rPr>
        <w:t>III. Jmenuje</w:t>
      </w:r>
    </w:p>
    <w:p w14:paraId="3F81002B"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členy komise pro otevírání obálek, posouzení splnění podmínek účasti v zadávacím řízení a hodnocení nabídek ve složení:</w:t>
      </w:r>
    </w:p>
    <w:p w14:paraId="52F05247"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1.</w:t>
      </w:r>
      <w:r w:rsidRPr="00B402E6">
        <w:rPr>
          <w:rFonts w:eastAsia="Times New Roman" w:cs="Tahoma"/>
          <w:szCs w:val="20"/>
          <w:lang w:eastAsia="cs-CZ"/>
        </w:rPr>
        <w:tab/>
        <w:t>člen:</w:t>
      </w:r>
      <w:r w:rsidRPr="00B402E6">
        <w:rPr>
          <w:rFonts w:eastAsia="Times New Roman" w:cs="Tahoma"/>
          <w:szCs w:val="20"/>
          <w:lang w:eastAsia="cs-CZ"/>
        </w:rPr>
        <w:tab/>
        <w:t xml:space="preserve">Mgr. Břetislav Hrdlička </w:t>
      </w:r>
    </w:p>
    <w:p w14:paraId="689153C5"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2.</w:t>
      </w:r>
      <w:r w:rsidRPr="00B402E6">
        <w:rPr>
          <w:rFonts w:eastAsia="Times New Roman" w:cs="Tahoma"/>
          <w:szCs w:val="20"/>
          <w:lang w:eastAsia="cs-CZ"/>
        </w:rPr>
        <w:tab/>
        <w:t>člen:</w:t>
      </w:r>
      <w:r w:rsidRPr="00B402E6">
        <w:rPr>
          <w:rFonts w:eastAsia="Times New Roman" w:cs="Tahoma"/>
          <w:szCs w:val="20"/>
          <w:lang w:eastAsia="cs-CZ"/>
        </w:rPr>
        <w:tab/>
        <w:t>p. Jaroslav Horejš</w:t>
      </w:r>
    </w:p>
    <w:p w14:paraId="2A478E93"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3.</w:t>
      </w:r>
      <w:r w:rsidRPr="00B402E6">
        <w:rPr>
          <w:rFonts w:eastAsia="Times New Roman" w:cs="Tahoma"/>
          <w:szCs w:val="20"/>
          <w:lang w:eastAsia="cs-CZ"/>
        </w:rPr>
        <w:tab/>
        <w:t>člen:</w:t>
      </w:r>
      <w:r w:rsidRPr="00B402E6">
        <w:rPr>
          <w:rFonts w:eastAsia="Times New Roman" w:cs="Tahoma"/>
          <w:szCs w:val="20"/>
          <w:lang w:eastAsia="cs-CZ"/>
        </w:rPr>
        <w:tab/>
        <w:t>Ing. Jana Narovcová</w:t>
      </w:r>
    </w:p>
    <w:p w14:paraId="1635675C"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4.</w:t>
      </w:r>
      <w:r w:rsidRPr="00B402E6">
        <w:rPr>
          <w:rFonts w:eastAsia="Times New Roman" w:cs="Tahoma"/>
          <w:szCs w:val="20"/>
          <w:lang w:eastAsia="cs-CZ"/>
        </w:rPr>
        <w:tab/>
        <w:t>člen:</w:t>
      </w:r>
      <w:r w:rsidRPr="00B402E6">
        <w:rPr>
          <w:rFonts w:eastAsia="Times New Roman" w:cs="Tahoma"/>
          <w:szCs w:val="20"/>
          <w:lang w:eastAsia="cs-CZ"/>
        </w:rPr>
        <w:tab/>
        <w:t>p. Dušan Kučera</w:t>
      </w:r>
    </w:p>
    <w:p w14:paraId="19CAF29D"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5.</w:t>
      </w:r>
      <w:r w:rsidRPr="00B402E6">
        <w:rPr>
          <w:rFonts w:eastAsia="Times New Roman" w:cs="Tahoma"/>
          <w:szCs w:val="20"/>
          <w:lang w:eastAsia="cs-CZ"/>
        </w:rPr>
        <w:tab/>
        <w:t>člen:</w:t>
      </w:r>
      <w:r w:rsidRPr="00B402E6">
        <w:rPr>
          <w:rFonts w:eastAsia="Times New Roman" w:cs="Tahoma"/>
          <w:szCs w:val="20"/>
          <w:lang w:eastAsia="cs-CZ"/>
        </w:rPr>
        <w:tab/>
        <w:t>Ing. Pavel Pivnička</w:t>
      </w:r>
    </w:p>
    <w:p w14:paraId="19CA41BC"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p>
    <w:p w14:paraId="7F4894D2"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náhradníky členů komise pro hodnocení nabídek ve složení:</w:t>
      </w:r>
    </w:p>
    <w:p w14:paraId="1E824017"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1.</w:t>
      </w:r>
      <w:r w:rsidRPr="00B402E6">
        <w:rPr>
          <w:rFonts w:eastAsia="Times New Roman" w:cs="Tahoma"/>
          <w:szCs w:val="20"/>
          <w:lang w:eastAsia="cs-CZ"/>
        </w:rPr>
        <w:tab/>
        <w:t>náhradník:</w:t>
      </w:r>
      <w:r w:rsidRPr="00B402E6">
        <w:rPr>
          <w:rFonts w:eastAsia="Times New Roman" w:cs="Tahoma"/>
          <w:szCs w:val="20"/>
          <w:lang w:eastAsia="cs-CZ"/>
        </w:rPr>
        <w:tab/>
        <w:t xml:space="preserve">Ing. Rudolf </w:t>
      </w:r>
      <w:proofErr w:type="spellStart"/>
      <w:r w:rsidRPr="00B402E6">
        <w:rPr>
          <w:rFonts w:eastAsia="Times New Roman" w:cs="Tahoma"/>
          <w:szCs w:val="20"/>
          <w:lang w:eastAsia="cs-CZ"/>
        </w:rPr>
        <w:t>Oberfalcer</w:t>
      </w:r>
      <w:proofErr w:type="spellEnd"/>
    </w:p>
    <w:p w14:paraId="05E17951"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2.</w:t>
      </w:r>
      <w:r w:rsidRPr="00B402E6">
        <w:rPr>
          <w:rFonts w:eastAsia="Times New Roman" w:cs="Tahoma"/>
          <w:szCs w:val="20"/>
          <w:lang w:eastAsia="cs-CZ"/>
        </w:rPr>
        <w:tab/>
        <w:t>náhradník:</w:t>
      </w:r>
      <w:r w:rsidRPr="00B402E6">
        <w:rPr>
          <w:rFonts w:eastAsia="Times New Roman" w:cs="Tahoma"/>
          <w:szCs w:val="20"/>
          <w:lang w:eastAsia="cs-CZ"/>
        </w:rPr>
        <w:tab/>
        <w:t>Mgr. Miroslava Nejdlová</w:t>
      </w:r>
    </w:p>
    <w:p w14:paraId="35F7CC6D"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3.</w:t>
      </w:r>
      <w:r w:rsidRPr="00B402E6">
        <w:rPr>
          <w:rFonts w:eastAsia="Times New Roman" w:cs="Tahoma"/>
          <w:szCs w:val="20"/>
          <w:lang w:eastAsia="cs-CZ"/>
        </w:rPr>
        <w:tab/>
        <w:t>náhradník:</w:t>
      </w:r>
      <w:r w:rsidRPr="00B402E6">
        <w:rPr>
          <w:rFonts w:eastAsia="Times New Roman" w:cs="Tahoma"/>
          <w:szCs w:val="20"/>
          <w:lang w:eastAsia="cs-CZ"/>
        </w:rPr>
        <w:tab/>
        <w:t>Ing. Petr Zdeněk</w:t>
      </w:r>
    </w:p>
    <w:p w14:paraId="7E6A4DAE"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4.</w:t>
      </w:r>
      <w:r w:rsidRPr="00B402E6">
        <w:rPr>
          <w:rFonts w:eastAsia="Times New Roman" w:cs="Tahoma"/>
          <w:szCs w:val="20"/>
          <w:lang w:eastAsia="cs-CZ"/>
        </w:rPr>
        <w:tab/>
        <w:t>náhradník:</w:t>
      </w:r>
      <w:r w:rsidRPr="00B402E6">
        <w:rPr>
          <w:rFonts w:eastAsia="Times New Roman" w:cs="Tahoma"/>
          <w:szCs w:val="20"/>
          <w:lang w:eastAsia="cs-CZ"/>
        </w:rPr>
        <w:tab/>
        <w:t xml:space="preserve">p. Michal Bezpalec </w:t>
      </w:r>
    </w:p>
    <w:p w14:paraId="4F33157B"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r w:rsidRPr="00B402E6">
        <w:rPr>
          <w:rFonts w:eastAsia="Times New Roman" w:cs="Tahoma"/>
          <w:szCs w:val="20"/>
          <w:lang w:eastAsia="cs-CZ"/>
        </w:rPr>
        <w:t>5.</w:t>
      </w:r>
      <w:r w:rsidRPr="00B402E6">
        <w:rPr>
          <w:rFonts w:eastAsia="Times New Roman" w:cs="Tahoma"/>
          <w:szCs w:val="20"/>
          <w:lang w:eastAsia="cs-CZ"/>
        </w:rPr>
        <w:tab/>
        <w:t>náhradník:</w:t>
      </w:r>
      <w:r w:rsidRPr="00B402E6">
        <w:rPr>
          <w:rFonts w:eastAsia="Times New Roman" w:cs="Tahoma"/>
          <w:szCs w:val="20"/>
          <w:lang w:eastAsia="cs-CZ"/>
        </w:rPr>
        <w:tab/>
        <w:t xml:space="preserve">paní Dana </w:t>
      </w:r>
      <w:proofErr w:type="spellStart"/>
      <w:r w:rsidRPr="00B402E6">
        <w:rPr>
          <w:rFonts w:eastAsia="Times New Roman" w:cs="Tahoma"/>
          <w:szCs w:val="20"/>
          <w:lang w:eastAsia="cs-CZ"/>
        </w:rPr>
        <w:t>Jačková</w:t>
      </w:r>
      <w:proofErr w:type="spellEnd"/>
    </w:p>
    <w:p w14:paraId="75CBE087" w14:textId="77777777" w:rsidR="00B402E6" w:rsidRPr="00B402E6" w:rsidRDefault="00B402E6" w:rsidP="00B402E6">
      <w:pPr>
        <w:shd w:val="clear" w:color="auto" w:fill="FFFFFF" w:themeFill="background1"/>
        <w:spacing w:after="0" w:line="256" w:lineRule="auto"/>
        <w:jc w:val="left"/>
        <w:rPr>
          <w:rFonts w:eastAsia="Times New Roman" w:cs="Tahoma"/>
          <w:szCs w:val="20"/>
          <w:lang w:eastAsia="cs-CZ"/>
        </w:rPr>
      </w:pPr>
    </w:p>
    <w:p w14:paraId="29719ADF" w14:textId="77777777" w:rsidR="00B402E6" w:rsidRPr="009B0A71" w:rsidRDefault="00B402E6" w:rsidP="009B0A71">
      <w:pPr>
        <w:pStyle w:val="Nadpis3"/>
        <w:rPr>
          <w:b/>
        </w:rPr>
      </w:pPr>
      <w:r w:rsidRPr="009B0A71">
        <w:rPr>
          <w:b/>
        </w:rPr>
        <w:t>IV. Ukládá</w:t>
      </w:r>
    </w:p>
    <w:p w14:paraId="064F325C" w14:textId="77777777" w:rsidR="00B402E6" w:rsidRPr="00B402E6" w:rsidRDefault="00B402E6" w:rsidP="00B402E6">
      <w:pPr>
        <w:spacing w:after="0" w:line="256" w:lineRule="auto"/>
        <w:rPr>
          <w:rFonts w:eastAsia="Times New Roman" w:cs="Tahoma"/>
          <w:szCs w:val="20"/>
          <w:lang w:eastAsia="cs-CZ"/>
        </w:rPr>
      </w:pPr>
      <w:r w:rsidRPr="00B402E6">
        <w:rPr>
          <w:rFonts w:eastAsia="Times New Roman" w:cs="Tahoma"/>
          <w:szCs w:val="20"/>
          <w:lang w:eastAsia="cs-CZ"/>
        </w:rPr>
        <w:t>vedoucí majetkového odboru zajistit plnění veškerých úkonů při zadání této zakázky.</w:t>
      </w:r>
    </w:p>
    <w:p w14:paraId="274BA2A1" w14:textId="77777777" w:rsidR="00B402E6" w:rsidRPr="009B0A71" w:rsidRDefault="00B402E6" w:rsidP="009B0A71">
      <w:pPr>
        <w:pStyle w:val="Nadpis3"/>
        <w:rPr>
          <w:b/>
        </w:rPr>
      </w:pPr>
      <w:r w:rsidRPr="009B0A71">
        <w:rPr>
          <w:b/>
        </w:rPr>
        <w:t>V. Pověřuje</w:t>
      </w:r>
    </w:p>
    <w:p w14:paraId="1BAABE9A" w14:textId="077CE568" w:rsidR="00B402E6" w:rsidRDefault="00B402E6" w:rsidP="00B402E6">
      <w:pPr>
        <w:spacing w:after="0" w:line="256" w:lineRule="auto"/>
        <w:rPr>
          <w:rFonts w:eastAsia="Times New Roman" w:cs="Tahoma"/>
          <w:color w:val="000000" w:themeColor="text1"/>
          <w:szCs w:val="20"/>
          <w:lang w:eastAsia="cs-CZ"/>
        </w:rPr>
      </w:pPr>
      <w:r w:rsidRPr="00B402E6">
        <w:rPr>
          <w:rFonts w:eastAsia="Times New Roman" w:cs="Tahoma"/>
          <w:color w:val="000000" w:themeColor="text1"/>
          <w:szCs w:val="20"/>
          <w:lang w:eastAsia="cs-CZ"/>
        </w:rPr>
        <w:t>vedoucí majetkového odboru podepisováním veškerých dokumentů souvisejících s administrací této veřejné zakázky.</w:t>
      </w:r>
    </w:p>
    <w:p w14:paraId="5D796A4C" w14:textId="40A0C2C5" w:rsidR="00195DD2" w:rsidRDefault="00195DD2" w:rsidP="00B402E6">
      <w:pPr>
        <w:spacing w:after="0" w:line="256" w:lineRule="auto"/>
        <w:rPr>
          <w:rFonts w:eastAsia="Times New Roman" w:cs="Tahoma"/>
          <w:color w:val="000000" w:themeColor="text1"/>
          <w:szCs w:val="20"/>
          <w:lang w:eastAsia="cs-CZ"/>
        </w:rPr>
      </w:pPr>
    </w:p>
    <w:p w14:paraId="344B34F4" w14:textId="77777777" w:rsidR="00F24967" w:rsidRDefault="00F24967">
      <w:pPr>
        <w:spacing w:line="259" w:lineRule="auto"/>
        <w:jc w:val="left"/>
        <w:rPr>
          <w:rFonts w:eastAsia="Times New Roman" w:cs="Tahoma"/>
          <w:b/>
          <w:bCs/>
          <w:sz w:val="24"/>
          <w:szCs w:val="24"/>
          <w:u w:val="single"/>
          <w:lang w:eastAsia="cs-CZ"/>
        </w:rPr>
      </w:pPr>
      <w:r>
        <w:br w:type="page"/>
      </w:r>
    </w:p>
    <w:p w14:paraId="1984CC57" w14:textId="09A2595F" w:rsidR="00F654A0" w:rsidRPr="005E26BF" w:rsidRDefault="00F654A0" w:rsidP="00AF7F6A">
      <w:pPr>
        <w:pStyle w:val="Nadpis2"/>
        <w:rPr>
          <w:sz w:val="20"/>
          <w:szCs w:val="20"/>
        </w:rPr>
      </w:pPr>
      <w:r>
        <w:lastRenderedPageBreak/>
        <w:t>5</w:t>
      </w:r>
      <w:r w:rsidR="009B0A71">
        <w:t>.</w:t>
      </w:r>
      <w:r w:rsidRPr="005E26BF">
        <w:t xml:space="preserve"> </w:t>
      </w:r>
      <w:r w:rsidRPr="00797E52">
        <w:t xml:space="preserve">Kontejnerové stání </w:t>
      </w:r>
      <w:r>
        <w:t>Habeš, ulice Pod Hájovnou a Blatenská</w:t>
      </w:r>
    </w:p>
    <w:p w14:paraId="53959E68" w14:textId="29395DDA" w:rsidR="00F654A0" w:rsidRPr="00F24967" w:rsidRDefault="00F654A0" w:rsidP="00F654A0">
      <w:pPr>
        <w:spacing w:after="0"/>
        <w:jc w:val="left"/>
        <w:rPr>
          <w:rFonts w:eastAsia="Times New Roman" w:cs="Tahoma"/>
          <w:sz w:val="12"/>
          <w:szCs w:val="12"/>
          <w:lang w:eastAsia="cs-CZ"/>
        </w:rPr>
      </w:pPr>
    </w:p>
    <w:p w14:paraId="2DEADDB7" w14:textId="77777777" w:rsidR="00F654A0" w:rsidRPr="005E26BF" w:rsidRDefault="00F654A0" w:rsidP="00F654A0">
      <w:pPr>
        <w:spacing w:after="0"/>
        <w:jc w:val="left"/>
        <w:rPr>
          <w:rFonts w:eastAsia="Times New Roman" w:cs="Tahoma"/>
          <w:b/>
          <w:bCs/>
          <w:szCs w:val="20"/>
          <w:u w:val="single"/>
          <w:lang w:eastAsia="cs-CZ"/>
        </w:rPr>
      </w:pPr>
      <w:r w:rsidRPr="005E26BF">
        <w:rPr>
          <w:rFonts w:eastAsia="Times New Roman" w:cs="Tahoma"/>
          <w:b/>
          <w:bCs/>
          <w:szCs w:val="20"/>
          <w:u w:val="single"/>
          <w:lang w:eastAsia="cs-CZ"/>
        </w:rPr>
        <w:t>Návrh usnesení:</w:t>
      </w:r>
    </w:p>
    <w:p w14:paraId="26487878" w14:textId="77777777" w:rsidR="00F654A0" w:rsidRPr="005E26BF" w:rsidRDefault="00F654A0" w:rsidP="00F654A0">
      <w:pPr>
        <w:spacing w:after="0"/>
        <w:jc w:val="left"/>
        <w:rPr>
          <w:rFonts w:eastAsia="Times New Roman" w:cs="Tahoma"/>
          <w:szCs w:val="20"/>
          <w:lang w:eastAsia="cs-CZ"/>
        </w:rPr>
      </w:pPr>
      <w:r w:rsidRPr="005E26BF">
        <w:rPr>
          <w:rFonts w:eastAsia="Times New Roman" w:cs="Tahoma"/>
          <w:szCs w:val="20"/>
          <w:lang w:eastAsia="cs-CZ"/>
        </w:rPr>
        <w:t>RM po projednání</w:t>
      </w:r>
    </w:p>
    <w:p w14:paraId="454255E8" w14:textId="77777777" w:rsidR="00F654A0" w:rsidRPr="009B0A71" w:rsidRDefault="00F654A0" w:rsidP="00F654A0">
      <w:pPr>
        <w:pStyle w:val="Nadpis3"/>
        <w:rPr>
          <w:b/>
        </w:rPr>
      </w:pPr>
      <w:r w:rsidRPr="009B0A71">
        <w:rPr>
          <w:b/>
        </w:rPr>
        <w:t>I. Rozhodla</w:t>
      </w:r>
    </w:p>
    <w:p w14:paraId="1CE6759B" w14:textId="77777777" w:rsidR="00F654A0" w:rsidRPr="005E26BF" w:rsidRDefault="00F654A0" w:rsidP="00F654A0">
      <w:pPr>
        <w:pStyle w:val="Bezmezer"/>
        <w:rPr>
          <w:rFonts w:eastAsia="Calibri"/>
          <w:bCs/>
        </w:rPr>
      </w:pPr>
      <w:r w:rsidRPr="005E26BF">
        <w:t xml:space="preserve">zaslat výzvu k podání nabídky na realizaci veřejné zakázky malého rozsahu v souladu s Pravidly pro zadávání veřejných zakázek v podmínkách města Strakonice na realizaci akce: </w:t>
      </w:r>
      <w:r w:rsidRPr="005E26BF">
        <w:rPr>
          <w:rFonts w:eastAsia="Calibri"/>
          <w:bCs/>
        </w:rPr>
        <w:t>„</w:t>
      </w:r>
      <w:r w:rsidRPr="00241593">
        <w:t xml:space="preserve">Kontejnerové stání Habeš, ulice Pod Hájovnou a </w:t>
      </w:r>
      <w:r>
        <w:t>Blatenská</w:t>
      </w:r>
      <w:r w:rsidRPr="005E26BF">
        <w:rPr>
          <w:rFonts w:eastAsia="Calibri"/>
          <w:bCs/>
        </w:rPr>
        <w:t xml:space="preserve">“, </w:t>
      </w:r>
      <w:r w:rsidRPr="005E26BF">
        <w:t>za podmínek a v rozsahu uvedeném ve výzvě těmto dodavatelům:</w:t>
      </w:r>
    </w:p>
    <w:p w14:paraId="503A8A5B" w14:textId="77777777" w:rsidR="00F654A0" w:rsidRPr="00104438" w:rsidRDefault="00F654A0" w:rsidP="00F654A0">
      <w:pPr>
        <w:pStyle w:val="Bezmezer"/>
        <w:rPr>
          <w:b/>
          <w:highlight w:val="yellow"/>
        </w:rPr>
      </w:pPr>
      <w:r w:rsidRPr="00037BBD">
        <w:t xml:space="preserve">1. </w:t>
      </w:r>
      <w:r w:rsidRPr="00452F6A">
        <w:t>PRIMA, akciová společnost, Raisova 1004, 386 01 Strakonice, IČ: 47239743</w:t>
      </w:r>
    </w:p>
    <w:p w14:paraId="70DAB719" w14:textId="77777777" w:rsidR="00F654A0" w:rsidRPr="005F7D70" w:rsidRDefault="00F654A0" w:rsidP="00F654A0">
      <w:pPr>
        <w:pStyle w:val="Bezmezer"/>
        <w:rPr>
          <w:b/>
        </w:rPr>
      </w:pPr>
      <w:r w:rsidRPr="005F7D70">
        <w:t>2. SALVETE, spol. s r. o., Písecká 506, 386 01 Strakonice, IČO: 45023786</w:t>
      </w:r>
    </w:p>
    <w:p w14:paraId="11AF2575" w14:textId="77777777" w:rsidR="00F654A0" w:rsidRPr="00104438" w:rsidRDefault="00F654A0" w:rsidP="00F654A0">
      <w:pPr>
        <w:pStyle w:val="Bezmezer"/>
        <w:rPr>
          <w:b/>
          <w:highlight w:val="yellow"/>
        </w:rPr>
      </w:pPr>
      <w:r w:rsidRPr="00037BBD">
        <w:t xml:space="preserve">3. </w:t>
      </w:r>
      <w:r w:rsidRPr="00346BC2">
        <w:t>ZNAKON, a. s., Sousedovice 44, 386 01 Sousedovice, IČ: 26018055</w:t>
      </w:r>
    </w:p>
    <w:p w14:paraId="073CB839" w14:textId="77777777" w:rsidR="00F654A0" w:rsidRPr="005F7D70" w:rsidRDefault="00F654A0" w:rsidP="00F654A0">
      <w:pPr>
        <w:pStyle w:val="Bezmezer"/>
        <w:rPr>
          <w:b/>
        </w:rPr>
      </w:pPr>
      <w:r w:rsidRPr="005F7D70">
        <w:t>4. SWIETELSKY stavební s.r.o., Pražská tř. 495/58, 370 04 České Budějovice, IČO: 48035599</w:t>
      </w:r>
    </w:p>
    <w:p w14:paraId="3F741775" w14:textId="467DE076" w:rsidR="00F654A0" w:rsidRPr="00D33D20" w:rsidRDefault="00F654A0" w:rsidP="00F654A0">
      <w:pPr>
        <w:pStyle w:val="Bezmezer"/>
        <w:rPr>
          <w:b/>
        </w:rPr>
      </w:pPr>
      <w:r>
        <w:t xml:space="preserve">5. </w:t>
      </w:r>
      <w:r w:rsidRPr="00D33D20">
        <w:t xml:space="preserve">GARANTSTAV stavební Strakonice s.r.o., </w:t>
      </w:r>
      <w:r w:rsidR="00CB6247">
        <w:t xml:space="preserve">č. p. </w:t>
      </w:r>
      <w:r w:rsidRPr="00D33D20">
        <w:t>138, 386 01 Řepice, IČO: 28148258</w:t>
      </w:r>
    </w:p>
    <w:p w14:paraId="63B4B88C" w14:textId="77777777" w:rsidR="00F654A0" w:rsidRPr="00D33D20" w:rsidRDefault="00F654A0" w:rsidP="00F654A0">
      <w:pPr>
        <w:pStyle w:val="Bezmezer"/>
        <w:rPr>
          <w:b/>
        </w:rPr>
      </w:pPr>
      <w:r>
        <w:t>6</w:t>
      </w:r>
      <w:r w:rsidRPr="00D33D20">
        <w:t xml:space="preserve">. </w:t>
      </w:r>
      <w:proofErr w:type="spellStart"/>
      <w:r w:rsidRPr="00D33D20">
        <w:t>TVInvest</w:t>
      </w:r>
      <w:proofErr w:type="spellEnd"/>
      <w:r w:rsidRPr="00D33D20">
        <w:t xml:space="preserve"> s.r.o., Jiráskova 163, 384 22 Vlachovo Březí, IČO: 27607721</w:t>
      </w:r>
    </w:p>
    <w:p w14:paraId="2718B2EB" w14:textId="77777777" w:rsidR="00F654A0" w:rsidRPr="00104438" w:rsidRDefault="00F654A0" w:rsidP="00F654A0">
      <w:pPr>
        <w:pStyle w:val="Bezmezer"/>
        <w:rPr>
          <w:b/>
          <w:highlight w:val="yellow"/>
        </w:rPr>
      </w:pPr>
      <w:r>
        <w:t>7</w:t>
      </w:r>
      <w:r w:rsidRPr="00D33D20">
        <w:t xml:space="preserve">. </w:t>
      </w:r>
      <w:r w:rsidRPr="00D57977">
        <w:t>STAVEBNÍ SPOLEČNOST H a T, spol. s r. o., Komenského 373, 386 01 Strakonice, IČ: 45023522</w:t>
      </w:r>
    </w:p>
    <w:p w14:paraId="7994B5F6" w14:textId="77777777" w:rsidR="00F654A0" w:rsidRPr="00D33D20" w:rsidRDefault="00F654A0" w:rsidP="00F654A0">
      <w:pPr>
        <w:pStyle w:val="Bezmezer"/>
        <w:rPr>
          <w:b/>
        </w:rPr>
      </w:pPr>
      <w:r>
        <w:t>8</w:t>
      </w:r>
      <w:r w:rsidRPr="00D33D20">
        <w:t xml:space="preserve">. KDS - stavební s.r.o., </w:t>
      </w:r>
      <w:proofErr w:type="spellStart"/>
      <w:r w:rsidRPr="00D33D20">
        <w:t>Vrcovická</w:t>
      </w:r>
      <w:proofErr w:type="spellEnd"/>
      <w:r w:rsidRPr="00D33D20">
        <w:t xml:space="preserve"> 2230/11, 397 01 Písek, IČO: 28084136</w:t>
      </w:r>
    </w:p>
    <w:p w14:paraId="5915A157" w14:textId="77777777" w:rsidR="00F654A0" w:rsidRPr="00D33D20" w:rsidRDefault="00F654A0" w:rsidP="00F654A0">
      <w:pPr>
        <w:pStyle w:val="Bezmezer"/>
        <w:rPr>
          <w:b/>
        </w:rPr>
      </w:pPr>
      <w:r>
        <w:t>9</w:t>
      </w:r>
      <w:r w:rsidRPr="00D33D20">
        <w:t xml:space="preserve">. </w:t>
      </w:r>
      <w:r>
        <w:t>PROTOM Strakonice, s.r.o., Písecká 290, 386 01 Strakonice 1</w:t>
      </w:r>
      <w:r w:rsidRPr="00D33D20">
        <w:t>, IČO: 4</w:t>
      </w:r>
      <w:r>
        <w:t>3841252</w:t>
      </w:r>
    </w:p>
    <w:p w14:paraId="2DDB73ED" w14:textId="77777777" w:rsidR="00F654A0" w:rsidRDefault="00F654A0" w:rsidP="00F654A0">
      <w:pPr>
        <w:pStyle w:val="Bezmezer"/>
        <w:rPr>
          <w:b/>
        </w:rPr>
      </w:pPr>
      <w:r w:rsidRPr="00D33D20">
        <w:t>1</w:t>
      </w:r>
      <w:r>
        <w:t>0</w:t>
      </w:r>
      <w:r w:rsidRPr="00D33D20">
        <w:t>. STRABAG a.s., Za Nádražím 1735, 397 01 Písek, IČO: 60838744</w:t>
      </w:r>
    </w:p>
    <w:p w14:paraId="56FB2576" w14:textId="77777777" w:rsidR="00F654A0" w:rsidRPr="009B0A71" w:rsidRDefault="00F654A0" w:rsidP="00F654A0">
      <w:pPr>
        <w:pStyle w:val="Nadpis3"/>
        <w:rPr>
          <w:b/>
        </w:rPr>
      </w:pPr>
      <w:r w:rsidRPr="009B0A71">
        <w:rPr>
          <w:b/>
        </w:rPr>
        <w:t>II. Schvaluje</w:t>
      </w:r>
    </w:p>
    <w:p w14:paraId="7BD8FBF3" w14:textId="77777777" w:rsidR="00F654A0" w:rsidRPr="005E26BF" w:rsidRDefault="00F654A0" w:rsidP="00F654A0">
      <w:pPr>
        <w:spacing w:after="0"/>
        <w:ind w:right="-711"/>
        <w:jc w:val="left"/>
        <w:rPr>
          <w:rFonts w:eastAsia="Calibri" w:cs="Tahoma"/>
          <w:bCs/>
          <w:szCs w:val="20"/>
        </w:rPr>
      </w:pPr>
      <w:r w:rsidRPr="005E26BF">
        <w:rPr>
          <w:rFonts w:eastAsia="Times New Roman" w:cs="Tahoma"/>
          <w:szCs w:val="20"/>
          <w:lang w:eastAsia="cs-CZ"/>
        </w:rPr>
        <w:t xml:space="preserve">předloženou výzvu k podání nabídek </w:t>
      </w:r>
      <w:r>
        <w:rPr>
          <w:rFonts w:eastAsia="Times New Roman" w:cs="Tahoma"/>
          <w:szCs w:val="20"/>
          <w:lang w:eastAsia="cs-CZ"/>
        </w:rPr>
        <w:t>„</w:t>
      </w:r>
      <w:r w:rsidRPr="008A6186">
        <w:rPr>
          <w:rFonts w:eastAsia="Times New Roman" w:cs="Tahoma"/>
          <w:szCs w:val="20"/>
          <w:lang w:eastAsia="cs-CZ"/>
        </w:rPr>
        <w:t>Kontejnerové stání Habeš, ulice Pod Hájovnou a Blatenská</w:t>
      </w:r>
      <w:r w:rsidRPr="005E26BF">
        <w:rPr>
          <w:rFonts w:eastAsia="Calibri" w:cs="Tahoma"/>
          <w:bCs/>
          <w:szCs w:val="20"/>
        </w:rPr>
        <w:t>“.</w:t>
      </w:r>
    </w:p>
    <w:p w14:paraId="4E46A28C" w14:textId="77777777" w:rsidR="00F654A0" w:rsidRPr="009B0A71" w:rsidRDefault="00F654A0" w:rsidP="00F654A0">
      <w:pPr>
        <w:pStyle w:val="Nadpis3"/>
        <w:rPr>
          <w:b/>
        </w:rPr>
      </w:pPr>
      <w:r w:rsidRPr="009B0A71">
        <w:rPr>
          <w:b/>
        </w:rPr>
        <w:t>III. Schvaluje</w:t>
      </w:r>
    </w:p>
    <w:p w14:paraId="06D6A5B6" w14:textId="77777777" w:rsidR="00F654A0" w:rsidRPr="005E26BF" w:rsidRDefault="00F654A0" w:rsidP="00F654A0">
      <w:pPr>
        <w:spacing w:after="0"/>
        <w:rPr>
          <w:rFonts w:eastAsia="Calibri" w:cs="Tahoma"/>
          <w:bCs/>
          <w:szCs w:val="20"/>
        </w:rPr>
      </w:pPr>
      <w:r>
        <w:rPr>
          <w:rFonts w:eastAsia="Times New Roman" w:cs="Tahoma"/>
          <w:szCs w:val="20"/>
          <w:lang w:eastAsia="cs-CZ"/>
        </w:rPr>
        <w:t>uveřejnění</w:t>
      </w:r>
      <w:r w:rsidRPr="005E26BF">
        <w:rPr>
          <w:rFonts w:eastAsia="Times New Roman" w:cs="Tahoma"/>
          <w:szCs w:val="20"/>
          <w:lang w:eastAsia="cs-CZ"/>
        </w:rPr>
        <w:t xml:space="preserve"> výzvy na www stránkách města Strakonice v souvislosti s možností přihlášení neomezeného počtu uchazečů k podání nabídky na realizaci stavby: </w:t>
      </w:r>
      <w:r w:rsidRPr="005E26BF">
        <w:rPr>
          <w:rFonts w:eastAsia="Calibri" w:cs="Tahoma"/>
          <w:bCs/>
          <w:szCs w:val="20"/>
        </w:rPr>
        <w:t>„</w:t>
      </w:r>
      <w:r w:rsidRPr="008A6186">
        <w:rPr>
          <w:rFonts w:eastAsia="Times New Roman" w:cs="Tahoma"/>
          <w:szCs w:val="20"/>
          <w:lang w:eastAsia="cs-CZ"/>
        </w:rPr>
        <w:t>Kontejnerové stání Habeš, ulice Pod Hájovnou a Blatenská</w:t>
      </w:r>
      <w:r w:rsidRPr="005E26BF">
        <w:rPr>
          <w:rFonts w:eastAsia="Calibri" w:cs="Tahoma"/>
          <w:bCs/>
          <w:szCs w:val="20"/>
        </w:rPr>
        <w:t>“.</w:t>
      </w:r>
    </w:p>
    <w:p w14:paraId="739FEA37" w14:textId="77777777" w:rsidR="00F654A0" w:rsidRPr="009B0A71" w:rsidRDefault="00F654A0" w:rsidP="00F654A0">
      <w:pPr>
        <w:pStyle w:val="Nadpis3"/>
        <w:rPr>
          <w:b/>
        </w:rPr>
      </w:pPr>
      <w:r w:rsidRPr="009B0A71">
        <w:rPr>
          <w:b/>
        </w:rPr>
        <w:t>IV. Jmenuje</w:t>
      </w:r>
    </w:p>
    <w:p w14:paraId="58E93B89" w14:textId="77777777" w:rsidR="00F654A0" w:rsidRPr="005E26BF" w:rsidRDefault="00F654A0" w:rsidP="00F654A0">
      <w:pPr>
        <w:pStyle w:val="Bezmezer"/>
      </w:pPr>
      <w:r w:rsidRPr="005E26BF">
        <w:t>členy hodnotící komise ve složení:</w:t>
      </w:r>
    </w:p>
    <w:p w14:paraId="069DE4D8" w14:textId="77777777" w:rsidR="00F654A0" w:rsidRPr="00CD7722" w:rsidRDefault="00F654A0" w:rsidP="00F654A0">
      <w:pPr>
        <w:pStyle w:val="Bezmezer"/>
        <w:rPr>
          <w:rFonts w:cs="Tahoma"/>
        </w:rPr>
      </w:pPr>
      <w:r w:rsidRPr="00CD7722">
        <w:rPr>
          <w:rFonts w:cs="Tahoma"/>
        </w:rPr>
        <w:t>1.</w:t>
      </w:r>
      <w:r w:rsidRPr="00CD7722">
        <w:rPr>
          <w:rFonts w:cs="Tahoma"/>
        </w:rPr>
        <w:tab/>
        <w:t>člen:</w:t>
      </w:r>
      <w:r w:rsidRPr="00CD7722">
        <w:rPr>
          <w:rFonts w:cs="Tahoma"/>
        </w:rPr>
        <w:tab/>
      </w:r>
      <w:r w:rsidRPr="00CD7722">
        <w:rPr>
          <w:rFonts w:cs="Tahoma"/>
        </w:rPr>
        <w:tab/>
        <w:t>Mgr. Břetislav Hrdlička</w:t>
      </w:r>
    </w:p>
    <w:p w14:paraId="7260DF6C" w14:textId="77777777" w:rsidR="00F654A0" w:rsidRPr="00CD7722" w:rsidRDefault="00F654A0" w:rsidP="00F654A0">
      <w:pPr>
        <w:pStyle w:val="Bezmezer"/>
        <w:rPr>
          <w:rFonts w:cs="Tahoma"/>
        </w:rPr>
      </w:pPr>
      <w:r w:rsidRPr="00CD7722">
        <w:rPr>
          <w:rFonts w:cs="Tahoma"/>
        </w:rPr>
        <w:t>2.</w:t>
      </w:r>
      <w:r w:rsidRPr="00CD7722">
        <w:rPr>
          <w:rFonts w:cs="Tahoma"/>
        </w:rPr>
        <w:tab/>
        <w:t>člen:</w:t>
      </w:r>
      <w:r w:rsidRPr="00CD7722">
        <w:rPr>
          <w:rFonts w:cs="Tahoma"/>
        </w:rPr>
        <w:tab/>
      </w:r>
      <w:r w:rsidRPr="00CD7722">
        <w:rPr>
          <w:rFonts w:cs="Tahoma"/>
        </w:rPr>
        <w:tab/>
        <w:t>pan Jaroslav Horejš</w:t>
      </w:r>
    </w:p>
    <w:p w14:paraId="096831D7" w14:textId="77777777" w:rsidR="00F654A0" w:rsidRPr="00CD7722" w:rsidRDefault="00F654A0" w:rsidP="00F654A0">
      <w:pPr>
        <w:pStyle w:val="Bezmezer"/>
        <w:rPr>
          <w:rFonts w:cs="Tahoma"/>
        </w:rPr>
      </w:pPr>
      <w:r w:rsidRPr="00CD7722">
        <w:rPr>
          <w:rFonts w:cs="Tahoma"/>
        </w:rPr>
        <w:t>3.</w:t>
      </w:r>
      <w:r w:rsidRPr="00CD7722">
        <w:rPr>
          <w:rFonts w:cs="Tahoma"/>
        </w:rPr>
        <w:tab/>
        <w:t>člen:</w:t>
      </w:r>
      <w:r w:rsidRPr="00CD7722">
        <w:rPr>
          <w:rFonts w:cs="Tahoma"/>
        </w:rPr>
        <w:tab/>
      </w:r>
      <w:r w:rsidRPr="00CD7722">
        <w:rPr>
          <w:rFonts w:cs="Tahoma"/>
        </w:rPr>
        <w:tab/>
        <w:t>Ing. Pavel Pivnička</w:t>
      </w:r>
    </w:p>
    <w:p w14:paraId="7D4CC577" w14:textId="77777777" w:rsidR="00F654A0" w:rsidRPr="00CD7722" w:rsidRDefault="00F654A0" w:rsidP="00F654A0">
      <w:pPr>
        <w:pStyle w:val="Bezmezer"/>
        <w:rPr>
          <w:rFonts w:cs="Tahoma"/>
        </w:rPr>
      </w:pPr>
      <w:r w:rsidRPr="00CD7722">
        <w:rPr>
          <w:rFonts w:cs="Tahoma"/>
        </w:rPr>
        <w:t>4.</w:t>
      </w:r>
      <w:r w:rsidRPr="00CD7722">
        <w:rPr>
          <w:rFonts w:cs="Tahoma"/>
        </w:rPr>
        <w:tab/>
        <w:t>člen:</w:t>
      </w:r>
      <w:r w:rsidRPr="00CD7722">
        <w:rPr>
          <w:rFonts w:cs="Tahoma"/>
        </w:rPr>
        <w:tab/>
      </w:r>
      <w:r w:rsidRPr="00CD7722">
        <w:rPr>
          <w:rFonts w:cs="Tahoma"/>
        </w:rPr>
        <w:tab/>
        <w:t>Ing. Jana Narovcová</w:t>
      </w:r>
    </w:p>
    <w:p w14:paraId="05406790" w14:textId="77777777" w:rsidR="00F654A0" w:rsidRPr="00CD7722" w:rsidRDefault="00F654A0" w:rsidP="00F654A0">
      <w:pPr>
        <w:pStyle w:val="Bezmezer"/>
        <w:rPr>
          <w:rFonts w:cs="Tahoma"/>
        </w:rPr>
      </w:pPr>
      <w:r w:rsidRPr="00CD7722">
        <w:rPr>
          <w:rFonts w:cs="Tahoma"/>
        </w:rPr>
        <w:t>5.</w:t>
      </w:r>
      <w:r w:rsidRPr="00CD7722">
        <w:rPr>
          <w:rFonts w:cs="Tahoma"/>
        </w:rPr>
        <w:tab/>
        <w:t>člen:</w:t>
      </w:r>
      <w:r w:rsidRPr="00CD7722">
        <w:rPr>
          <w:rFonts w:cs="Tahoma"/>
        </w:rPr>
        <w:tab/>
      </w:r>
      <w:r w:rsidRPr="00CD7722">
        <w:rPr>
          <w:rFonts w:cs="Tahoma"/>
        </w:rPr>
        <w:tab/>
        <w:t>Ing. Radka Mrkvičková</w:t>
      </w:r>
    </w:p>
    <w:p w14:paraId="12D1A036" w14:textId="77777777" w:rsidR="00F654A0" w:rsidRPr="00CD7722" w:rsidRDefault="00F654A0" w:rsidP="00F654A0">
      <w:pPr>
        <w:pStyle w:val="Bezmezer"/>
        <w:rPr>
          <w:rFonts w:cs="Tahoma"/>
        </w:rPr>
      </w:pPr>
      <w:r w:rsidRPr="00CD7722">
        <w:rPr>
          <w:rFonts w:cs="Tahoma"/>
        </w:rPr>
        <w:t>náhradníky členů komise pro hodnocení nabídek ve složení:</w:t>
      </w:r>
    </w:p>
    <w:p w14:paraId="0EFBE121" w14:textId="77777777" w:rsidR="00F654A0" w:rsidRPr="00757A3D" w:rsidRDefault="00F654A0" w:rsidP="00F654A0">
      <w:pPr>
        <w:pStyle w:val="Bezmezer"/>
        <w:rPr>
          <w:rFonts w:cs="Tahoma"/>
        </w:rPr>
      </w:pPr>
      <w:r w:rsidRPr="00CD7722">
        <w:rPr>
          <w:rFonts w:cs="Tahoma"/>
        </w:rPr>
        <w:t>1.</w:t>
      </w:r>
      <w:r w:rsidRPr="00CD7722">
        <w:rPr>
          <w:rFonts w:cs="Tahoma"/>
        </w:rPr>
        <w:tab/>
        <w:t>náhradník:</w:t>
      </w:r>
      <w:r w:rsidRPr="00CD7722">
        <w:rPr>
          <w:rFonts w:cs="Tahoma"/>
        </w:rPr>
        <w:tab/>
      </w:r>
      <w:r w:rsidRPr="00757A3D">
        <w:rPr>
          <w:rFonts w:cs="Tahoma"/>
        </w:rPr>
        <w:t xml:space="preserve">Ing. Rudolf </w:t>
      </w:r>
      <w:proofErr w:type="spellStart"/>
      <w:r w:rsidRPr="00757A3D">
        <w:rPr>
          <w:rFonts w:cs="Tahoma"/>
        </w:rPr>
        <w:t>Oberfalcer</w:t>
      </w:r>
      <w:proofErr w:type="spellEnd"/>
    </w:p>
    <w:p w14:paraId="6FF87A97" w14:textId="77777777" w:rsidR="00F654A0" w:rsidRPr="00CD7722" w:rsidRDefault="00F654A0" w:rsidP="00F654A0">
      <w:pPr>
        <w:pStyle w:val="Bezmezer"/>
        <w:rPr>
          <w:rFonts w:cs="Tahoma"/>
          <w:b/>
        </w:rPr>
      </w:pPr>
      <w:r w:rsidRPr="00CD7722">
        <w:rPr>
          <w:rFonts w:cs="Tahoma"/>
        </w:rPr>
        <w:t>2.</w:t>
      </w:r>
      <w:r w:rsidRPr="00CD7722">
        <w:rPr>
          <w:rFonts w:cs="Tahoma"/>
        </w:rPr>
        <w:tab/>
        <w:t>náhradník:</w:t>
      </w:r>
      <w:r w:rsidRPr="00CD7722">
        <w:rPr>
          <w:rFonts w:cs="Tahoma"/>
        </w:rPr>
        <w:tab/>
        <w:t>pan Stanislav Mrkvička</w:t>
      </w:r>
    </w:p>
    <w:p w14:paraId="2A83D743" w14:textId="77777777" w:rsidR="00F654A0" w:rsidRPr="00CD7722" w:rsidRDefault="00F654A0" w:rsidP="00F654A0">
      <w:pPr>
        <w:pStyle w:val="Bezmezer"/>
        <w:rPr>
          <w:rFonts w:cs="Tahoma"/>
          <w:b/>
        </w:rPr>
      </w:pPr>
      <w:r w:rsidRPr="00CD7722">
        <w:rPr>
          <w:rFonts w:cs="Tahoma"/>
        </w:rPr>
        <w:t>3.</w:t>
      </w:r>
      <w:r w:rsidRPr="00CD7722">
        <w:rPr>
          <w:rFonts w:cs="Tahoma"/>
        </w:rPr>
        <w:tab/>
        <w:t>náhradník:</w:t>
      </w:r>
      <w:r w:rsidRPr="00CD7722">
        <w:rPr>
          <w:rFonts w:cs="Tahoma"/>
        </w:rPr>
        <w:tab/>
        <w:t>Ing. Oldřich Švehla</w:t>
      </w:r>
    </w:p>
    <w:p w14:paraId="1EE5E81A" w14:textId="77777777" w:rsidR="00F654A0" w:rsidRPr="00CD7722" w:rsidRDefault="00F654A0" w:rsidP="00F654A0">
      <w:pPr>
        <w:pStyle w:val="Bezmezer"/>
        <w:rPr>
          <w:rFonts w:cs="Tahoma"/>
          <w:b/>
        </w:rPr>
      </w:pPr>
      <w:r w:rsidRPr="00CD7722">
        <w:rPr>
          <w:rFonts w:cs="Tahoma"/>
        </w:rPr>
        <w:t>4.</w:t>
      </w:r>
      <w:r w:rsidRPr="00CD7722">
        <w:rPr>
          <w:rFonts w:cs="Tahoma"/>
        </w:rPr>
        <w:tab/>
        <w:t>náhradník:</w:t>
      </w:r>
      <w:r w:rsidRPr="00CD7722">
        <w:rPr>
          <w:rFonts w:cs="Tahoma"/>
        </w:rPr>
        <w:tab/>
        <w:t xml:space="preserve">Ing. Jaroslav Brůžek </w:t>
      </w:r>
    </w:p>
    <w:p w14:paraId="75060136" w14:textId="77777777" w:rsidR="00F654A0" w:rsidRPr="00CD7722" w:rsidRDefault="00F654A0" w:rsidP="00F654A0">
      <w:pPr>
        <w:pStyle w:val="Bezmezer"/>
        <w:rPr>
          <w:rFonts w:cs="Tahoma"/>
          <w:b/>
        </w:rPr>
      </w:pPr>
      <w:r w:rsidRPr="00CD7722">
        <w:rPr>
          <w:rFonts w:cs="Tahoma"/>
        </w:rPr>
        <w:t>5.</w:t>
      </w:r>
      <w:r w:rsidRPr="00CD7722">
        <w:rPr>
          <w:rFonts w:cs="Tahoma"/>
        </w:rPr>
        <w:tab/>
        <w:t>náhradník:</w:t>
      </w:r>
      <w:r w:rsidRPr="00CD7722">
        <w:rPr>
          <w:rFonts w:cs="Tahoma"/>
        </w:rPr>
        <w:tab/>
        <w:t>p</w:t>
      </w:r>
      <w:r>
        <w:rPr>
          <w:rFonts w:cs="Tahoma"/>
        </w:rPr>
        <w:t>an</w:t>
      </w:r>
      <w:r w:rsidRPr="00CD7722">
        <w:rPr>
          <w:rFonts w:cs="Tahoma"/>
        </w:rPr>
        <w:t xml:space="preserve"> Dušan Kučera </w:t>
      </w:r>
    </w:p>
    <w:p w14:paraId="026977AC" w14:textId="77777777" w:rsidR="00F654A0" w:rsidRPr="009B0A71" w:rsidRDefault="00F654A0" w:rsidP="00F654A0">
      <w:pPr>
        <w:pStyle w:val="Nadpis3"/>
        <w:rPr>
          <w:b/>
        </w:rPr>
      </w:pPr>
      <w:r w:rsidRPr="009B0A71">
        <w:rPr>
          <w:b/>
        </w:rPr>
        <w:t>V. Ukládá</w:t>
      </w:r>
    </w:p>
    <w:p w14:paraId="2320A920" w14:textId="77777777" w:rsidR="00F654A0" w:rsidRPr="005E26BF" w:rsidRDefault="00F654A0" w:rsidP="00F654A0">
      <w:pPr>
        <w:spacing w:after="0"/>
        <w:jc w:val="left"/>
        <w:rPr>
          <w:rFonts w:eastAsia="Times New Roman" w:cs="Tahoma"/>
          <w:szCs w:val="20"/>
          <w:lang w:eastAsia="cs-CZ"/>
        </w:rPr>
      </w:pPr>
      <w:r w:rsidRPr="005E26BF">
        <w:rPr>
          <w:rFonts w:eastAsia="Times New Roman" w:cs="Tahoma"/>
          <w:szCs w:val="20"/>
          <w:lang w:eastAsia="cs-CZ"/>
        </w:rPr>
        <w:t>vedoucí majetkového odboru zajistit plnění veškerých úkonů při zadání této zakázky.</w:t>
      </w:r>
    </w:p>
    <w:p w14:paraId="3704E77A" w14:textId="77777777" w:rsidR="00F654A0" w:rsidRPr="009B0A71" w:rsidRDefault="00F654A0" w:rsidP="00F654A0">
      <w:pPr>
        <w:pStyle w:val="Nadpis3"/>
        <w:rPr>
          <w:b/>
        </w:rPr>
      </w:pPr>
      <w:r w:rsidRPr="009B0A71">
        <w:rPr>
          <w:b/>
        </w:rPr>
        <w:t>VI. Pověřuje</w:t>
      </w:r>
    </w:p>
    <w:p w14:paraId="5230FC4D" w14:textId="77777777" w:rsidR="00F654A0" w:rsidRPr="005E26BF" w:rsidRDefault="00F654A0" w:rsidP="00F654A0">
      <w:pPr>
        <w:spacing w:after="0"/>
        <w:jc w:val="left"/>
        <w:rPr>
          <w:rFonts w:eastAsia="Times New Roman" w:cs="Tahoma"/>
          <w:szCs w:val="20"/>
          <w:lang w:eastAsia="cs-CZ"/>
        </w:rPr>
      </w:pPr>
      <w:r w:rsidRPr="006058B6">
        <w:rPr>
          <w:rFonts w:eastAsia="Times New Roman" w:cs="Tahoma"/>
          <w:szCs w:val="20"/>
          <w:lang w:eastAsia="cs-CZ"/>
        </w:rPr>
        <w:t>vedoucí majetkového odboru podepisováním veškerých dokumentů souvisejících s administrací této veřejné zakázky.</w:t>
      </w:r>
    </w:p>
    <w:p w14:paraId="3C4BECAA" w14:textId="77777777" w:rsidR="00F654A0" w:rsidRDefault="00F654A0" w:rsidP="00F654A0">
      <w:pPr>
        <w:spacing w:after="0"/>
        <w:jc w:val="left"/>
        <w:rPr>
          <w:rFonts w:eastAsia="Times New Roman" w:cs="Tahoma"/>
          <w:szCs w:val="20"/>
          <w:lang w:eastAsia="cs-CZ"/>
        </w:rPr>
      </w:pPr>
    </w:p>
    <w:p w14:paraId="78F0B828" w14:textId="43849F8B" w:rsidR="00045C2E" w:rsidRPr="00045C2E" w:rsidRDefault="000F339C" w:rsidP="00AF7F6A">
      <w:pPr>
        <w:pStyle w:val="Nadpis2"/>
      </w:pPr>
      <w:r>
        <w:t>6</w:t>
      </w:r>
      <w:r w:rsidR="00D269F3">
        <w:t>.</w:t>
      </w:r>
      <w:r w:rsidR="00045C2E" w:rsidRPr="00045C2E">
        <w:t xml:space="preserve"> Stavební úpravy objektu </w:t>
      </w:r>
      <w:r w:rsidR="008B5E83">
        <w:t xml:space="preserve">v </w:t>
      </w:r>
      <w:r w:rsidR="00045C2E" w:rsidRPr="00045C2E">
        <w:t>ulic</w:t>
      </w:r>
      <w:r w:rsidR="008B5E83">
        <w:t>i</w:t>
      </w:r>
      <w:r w:rsidR="00045C2E" w:rsidRPr="00045C2E">
        <w:t xml:space="preserve"> Komenského č.</w:t>
      </w:r>
      <w:r w:rsidR="00D269F3">
        <w:t xml:space="preserve"> </w:t>
      </w:r>
      <w:r w:rsidR="00045C2E" w:rsidRPr="00045C2E">
        <w:t>p. 328, 386 01 Strakonice</w:t>
      </w:r>
    </w:p>
    <w:p w14:paraId="45D5CBDE" w14:textId="77777777" w:rsidR="00045C2E" w:rsidRPr="00045C2E" w:rsidRDefault="00045C2E" w:rsidP="00045C2E">
      <w:pPr>
        <w:spacing w:after="0"/>
        <w:jc w:val="left"/>
        <w:rPr>
          <w:rFonts w:eastAsia="Times New Roman" w:cs="Tahoma"/>
          <w:szCs w:val="20"/>
          <w:lang w:eastAsia="cs-CZ"/>
        </w:rPr>
      </w:pPr>
    </w:p>
    <w:p w14:paraId="203A92D7" w14:textId="547D8544" w:rsidR="00D269F3" w:rsidRPr="005E26BF" w:rsidRDefault="00D269F3" w:rsidP="00D269F3">
      <w:pPr>
        <w:spacing w:after="0"/>
        <w:jc w:val="left"/>
        <w:rPr>
          <w:rFonts w:eastAsia="Times New Roman" w:cs="Tahoma"/>
          <w:b/>
          <w:bCs/>
          <w:szCs w:val="20"/>
          <w:u w:val="single"/>
          <w:lang w:eastAsia="cs-CZ"/>
        </w:rPr>
      </w:pPr>
      <w:r w:rsidRPr="005E26BF">
        <w:rPr>
          <w:rFonts w:eastAsia="Times New Roman" w:cs="Tahoma"/>
          <w:b/>
          <w:bCs/>
          <w:szCs w:val="20"/>
          <w:u w:val="single"/>
          <w:lang w:eastAsia="cs-CZ"/>
        </w:rPr>
        <w:t>Návrh usnesení:</w:t>
      </w:r>
    </w:p>
    <w:p w14:paraId="02200C97" w14:textId="77777777" w:rsidR="00D269F3" w:rsidRPr="005E26BF" w:rsidRDefault="00D269F3" w:rsidP="00D269F3">
      <w:pPr>
        <w:spacing w:after="0"/>
        <w:jc w:val="left"/>
        <w:rPr>
          <w:rFonts w:eastAsia="Times New Roman" w:cs="Tahoma"/>
          <w:szCs w:val="20"/>
          <w:lang w:eastAsia="cs-CZ"/>
        </w:rPr>
      </w:pPr>
      <w:r w:rsidRPr="005E26BF">
        <w:rPr>
          <w:rFonts w:eastAsia="Times New Roman" w:cs="Tahoma"/>
          <w:szCs w:val="20"/>
          <w:lang w:eastAsia="cs-CZ"/>
        </w:rPr>
        <w:t>RM po projednání</w:t>
      </w:r>
    </w:p>
    <w:p w14:paraId="6E83CCA8" w14:textId="77777777" w:rsidR="00045C2E" w:rsidRPr="002D5C85" w:rsidRDefault="00045C2E" w:rsidP="008B5E83">
      <w:pPr>
        <w:pStyle w:val="Nadpis3"/>
        <w:spacing w:before="0"/>
        <w:rPr>
          <w:b/>
        </w:rPr>
      </w:pPr>
      <w:r w:rsidRPr="002D5C85">
        <w:rPr>
          <w:b/>
        </w:rPr>
        <w:t>I. Rozhodla</w:t>
      </w:r>
    </w:p>
    <w:p w14:paraId="692E46DD" w14:textId="4734C1F1" w:rsidR="00045C2E" w:rsidRPr="000F339C" w:rsidRDefault="00045C2E" w:rsidP="008B5E83">
      <w:pPr>
        <w:spacing w:after="0"/>
        <w:rPr>
          <w:rFonts w:eastAsia="Arial Unicode MS" w:cs="Tahoma"/>
          <w:szCs w:val="20"/>
        </w:rPr>
      </w:pPr>
      <w:r w:rsidRPr="000F339C">
        <w:rPr>
          <w:rFonts w:eastAsia="Times New Roman" w:cs="Tahoma"/>
          <w:szCs w:val="20"/>
          <w:lang w:eastAsia="cs-CZ"/>
        </w:rPr>
        <w:t>zadat</w:t>
      </w:r>
      <w:r w:rsidRPr="00045C2E">
        <w:rPr>
          <w:rFonts w:eastAsia="Arial Unicode MS" w:cs="Tahoma"/>
          <w:szCs w:val="20"/>
        </w:rPr>
        <w:t xml:space="preserve"> podlimitní veřejnou zakázku na stavební práce: </w:t>
      </w:r>
      <w:r w:rsidRPr="00045C2E">
        <w:rPr>
          <w:rFonts w:cs="Tahoma"/>
          <w:iCs/>
          <w:szCs w:val="20"/>
        </w:rPr>
        <w:t>„</w:t>
      </w:r>
      <w:r w:rsidRPr="00045C2E">
        <w:rPr>
          <w:rFonts w:eastAsia="Times New Roman" w:cs="Tahoma"/>
          <w:szCs w:val="20"/>
          <w:lang w:eastAsia="cs-CZ"/>
        </w:rPr>
        <w:t>Stavební úpravy objektu ulice Komenského č. p. 328, 386 01 Strakonice</w:t>
      </w:r>
      <w:r w:rsidRPr="00045C2E">
        <w:rPr>
          <w:rFonts w:cs="Tahoma"/>
          <w:iCs/>
          <w:szCs w:val="20"/>
        </w:rPr>
        <w:t>“</w:t>
      </w:r>
      <w:r w:rsidRPr="00045C2E">
        <w:rPr>
          <w:rFonts w:eastAsia="Arial Unicode MS" w:cs="Tahoma"/>
          <w:szCs w:val="20"/>
        </w:rPr>
        <w:t xml:space="preserve"> v zjednodušeném podlimitním řízení dle § 53 zákona č. 134/2016 Sb., o zadávání veře</w:t>
      </w:r>
      <w:r w:rsidR="000F339C">
        <w:rPr>
          <w:rFonts w:eastAsia="Arial Unicode MS" w:cs="Tahoma"/>
          <w:szCs w:val="20"/>
        </w:rPr>
        <w:t>jných zakázek, v platném znění.</w:t>
      </w:r>
    </w:p>
    <w:p w14:paraId="2F617A48" w14:textId="77777777" w:rsidR="00045C2E" w:rsidRPr="002D5C85" w:rsidRDefault="00045C2E" w:rsidP="008B5E83">
      <w:pPr>
        <w:pStyle w:val="Nadpis3"/>
        <w:spacing w:before="0"/>
        <w:rPr>
          <w:rFonts w:eastAsiaTheme="majorEastAsia"/>
          <w:b/>
        </w:rPr>
      </w:pPr>
      <w:r w:rsidRPr="002D5C85">
        <w:rPr>
          <w:b/>
        </w:rPr>
        <w:t>II. Schvaluje</w:t>
      </w:r>
    </w:p>
    <w:p w14:paraId="2390A097" w14:textId="627706D1" w:rsidR="00045C2E" w:rsidRPr="00045C2E" w:rsidRDefault="00045C2E" w:rsidP="008B5E83">
      <w:pPr>
        <w:spacing w:after="0"/>
        <w:rPr>
          <w:rFonts w:eastAsia="Calibri" w:cs="Tahoma"/>
          <w:bCs/>
          <w:szCs w:val="20"/>
        </w:rPr>
      </w:pPr>
      <w:r w:rsidRPr="00045C2E">
        <w:rPr>
          <w:rFonts w:eastAsia="Times New Roman" w:cs="Tahoma"/>
          <w:szCs w:val="20"/>
          <w:lang w:eastAsia="cs-CZ"/>
        </w:rPr>
        <w:t>předloženou výzvu k podání nabídek a zadávací dokumentac</w:t>
      </w:r>
      <w:r w:rsidR="00D269F3">
        <w:rPr>
          <w:rFonts w:eastAsia="Times New Roman" w:cs="Tahoma"/>
          <w:szCs w:val="20"/>
          <w:lang w:eastAsia="cs-CZ"/>
        </w:rPr>
        <w:t>i:</w:t>
      </w:r>
      <w:r w:rsidRPr="00045C2E">
        <w:rPr>
          <w:rFonts w:eastAsia="Times New Roman" w:cs="Tahoma"/>
          <w:szCs w:val="20"/>
          <w:lang w:eastAsia="cs-CZ"/>
        </w:rPr>
        <w:t xml:space="preserve"> </w:t>
      </w:r>
      <w:r w:rsidRPr="00045C2E">
        <w:rPr>
          <w:rFonts w:eastAsia="Calibri" w:cs="Tahoma"/>
          <w:bCs/>
          <w:szCs w:val="20"/>
        </w:rPr>
        <w:t>„</w:t>
      </w:r>
      <w:r w:rsidRPr="00045C2E">
        <w:rPr>
          <w:rFonts w:eastAsia="Times New Roman" w:cs="Tahoma"/>
          <w:szCs w:val="20"/>
          <w:lang w:eastAsia="cs-CZ"/>
        </w:rPr>
        <w:t>Stavební úpravy objektu ulice Komenského č. p. 328, 386 01 Strakonice</w:t>
      </w:r>
      <w:r w:rsidR="000F339C">
        <w:rPr>
          <w:rFonts w:eastAsia="Calibri" w:cs="Tahoma"/>
          <w:bCs/>
          <w:szCs w:val="20"/>
        </w:rPr>
        <w:t>“.</w:t>
      </w:r>
    </w:p>
    <w:p w14:paraId="7E6D80C4" w14:textId="77777777" w:rsidR="00045C2E" w:rsidRPr="002D5C85" w:rsidRDefault="00045C2E" w:rsidP="008B5E83">
      <w:pPr>
        <w:pStyle w:val="Nadpis3"/>
        <w:spacing w:before="0"/>
        <w:rPr>
          <w:b/>
        </w:rPr>
      </w:pPr>
      <w:r w:rsidRPr="002D5C85">
        <w:rPr>
          <w:b/>
        </w:rPr>
        <w:lastRenderedPageBreak/>
        <w:t>III. Schvaluje</w:t>
      </w:r>
    </w:p>
    <w:p w14:paraId="5EBB4E76" w14:textId="7E05D5A7" w:rsidR="00045C2E" w:rsidRPr="00045C2E" w:rsidRDefault="00045C2E" w:rsidP="008B5E83">
      <w:pPr>
        <w:spacing w:after="0"/>
        <w:rPr>
          <w:rFonts w:eastAsia="Calibri" w:cs="Tahoma"/>
          <w:bCs/>
          <w:szCs w:val="20"/>
        </w:rPr>
      </w:pPr>
      <w:r w:rsidRPr="00045C2E">
        <w:rPr>
          <w:rFonts w:eastAsia="Times New Roman" w:cs="Tahoma"/>
          <w:szCs w:val="20"/>
          <w:lang w:eastAsia="cs-CZ"/>
        </w:rPr>
        <w:t xml:space="preserve">uveřejnění výzvy na profilu zadavatele, v souvislosti s možností přihlášení neomezeného počtu uchazečů k podání nabídky na realizaci veřejné zakázky na stavební práce: </w:t>
      </w:r>
      <w:r w:rsidRPr="00045C2E">
        <w:rPr>
          <w:rFonts w:eastAsia="Calibri" w:cs="Tahoma"/>
          <w:bCs/>
          <w:szCs w:val="20"/>
        </w:rPr>
        <w:t>„</w:t>
      </w:r>
      <w:r w:rsidRPr="00045C2E">
        <w:rPr>
          <w:rFonts w:eastAsia="Times New Roman" w:cs="Tahoma"/>
          <w:szCs w:val="20"/>
          <w:lang w:eastAsia="cs-CZ"/>
        </w:rPr>
        <w:t>Stavební úpravy objektu ulice Komenského č. p. 328, 386 01 Strakonice</w:t>
      </w:r>
      <w:r w:rsidR="000F339C">
        <w:rPr>
          <w:rFonts w:eastAsia="Calibri" w:cs="Tahoma"/>
          <w:bCs/>
          <w:szCs w:val="20"/>
        </w:rPr>
        <w:t>“.</w:t>
      </w:r>
    </w:p>
    <w:p w14:paraId="52BDEAEB" w14:textId="77777777" w:rsidR="00045C2E" w:rsidRPr="002D5C85" w:rsidRDefault="00045C2E" w:rsidP="008B5E83">
      <w:pPr>
        <w:pStyle w:val="Nadpis3"/>
        <w:spacing w:before="0"/>
        <w:rPr>
          <w:b/>
        </w:rPr>
      </w:pPr>
      <w:r w:rsidRPr="002D5C85">
        <w:rPr>
          <w:b/>
        </w:rPr>
        <w:t>IV. Jmenuje</w:t>
      </w:r>
    </w:p>
    <w:p w14:paraId="5AEA2258" w14:textId="77777777" w:rsidR="00045C2E" w:rsidRPr="00045C2E" w:rsidRDefault="00045C2E" w:rsidP="008B5E83">
      <w:pPr>
        <w:spacing w:after="0"/>
        <w:jc w:val="left"/>
        <w:rPr>
          <w:rFonts w:eastAsia="Times New Roman" w:cs="Tahoma"/>
          <w:szCs w:val="20"/>
          <w:lang w:eastAsia="cs-CZ"/>
        </w:rPr>
      </w:pPr>
      <w:r w:rsidRPr="00045C2E">
        <w:rPr>
          <w:rFonts w:eastAsia="Times New Roman" w:cs="Tahoma"/>
          <w:szCs w:val="20"/>
          <w:lang w:eastAsia="cs-CZ"/>
        </w:rPr>
        <w:t>členy hodnotící komise</w:t>
      </w:r>
      <w:r w:rsidRPr="00045C2E">
        <w:rPr>
          <w:rFonts w:cs="Tahoma"/>
          <w:szCs w:val="20"/>
        </w:rPr>
        <w:t xml:space="preserve"> pro posouzení splnění podmínek účasti v zadávacím řízení a hodnocení nabídek ve složení</w:t>
      </w:r>
      <w:r w:rsidRPr="00045C2E">
        <w:rPr>
          <w:rFonts w:eastAsia="Times New Roman" w:cs="Tahoma"/>
          <w:szCs w:val="20"/>
          <w:lang w:eastAsia="cs-CZ"/>
        </w:rPr>
        <w:t>:</w:t>
      </w:r>
    </w:p>
    <w:p w14:paraId="6334762A"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1.</w:t>
      </w:r>
      <w:r w:rsidRPr="00045C2E">
        <w:rPr>
          <w:rFonts w:eastAsia="Times New Roman" w:cs="Tahoma"/>
          <w:szCs w:val="20"/>
          <w:lang w:eastAsia="cs-CZ"/>
        </w:rPr>
        <w:tab/>
        <w:t>člen:</w:t>
      </w:r>
      <w:r w:rsidRPr="00045C2E">
        <w:rPr>
          <w:rFonts w:eastAsia="Times New Roman" w:cs="Tahoma"/>
          <w:szCs w:val="20"/>
          <w:lang w:eastAsia="cs-CZ"/>
        </w:rPr>
        <w:tab/>
      </w:r>
      <w:r w:rsidRPr="00045C2E">
        <w:rPr>
          <w:rFonts w:eastAsia="Times New Roman" w:cs="Tahoma"/>
          <w:szCs w:val="20"/>
          <w:lang w:eastAsia="cs-CZ"/>
        </w:rPr>
        <w:tab/>
        <w:t>Mgr. Břetislav Hrdlička</w:t>
      </w:r>
    </w:p>
    <w:p w14:paraId="6EA60E2F"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2.</w:t>
      </w:r>
      <w:r w:rsidRPr="00045C2E">
        <w:rPr>
          <w:rFonts w:eastAsia="Times New Roman" w:cs="Tahoma"/>
          <w:szCs w:val="20"/>
          <w:lang w:eastAsia="cs-CZ"/>
        </w:rPr>
        <w:tab/>
        <w:t>člen:</w:t>
      </w:r>
      <w:r w:rsidRPr="00045C2E">
        <w:rPr>
          <w:rFonts w:eastAsia="Times New Roman" w:cs="Tahoma"/>
          <w:szCs w:val="20"/>
          <w:lang w:eastAsia="cs-CZ"/>
        </w:rPr>
        <w:tab/>
      </w:r>
      <w:r w:rsidRPr="00045C2E">
        <w:rPr>
          <w:rFonts w:eastAsia="Times New Roman" w:cs="Tahoma"/>
          <w:szCs w:val="20"/>
          <w:lang w:eastAsia="cs-CZ"/>
        </w:rPr>
        <w:tab/>
        <w:t>Ing. Jana Narovcová</w:t>
      </w:r>
    </w:p>
    <w:p w14:paraId="737B149C" w14:textId="5336E8FF"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3.</w:t>
      </w:r>
      <w:r w:rsidR="008B5E83">
        <w:rPr>
          <w:rFonts w:eastAsia="Times New Roman" w:cs="Tahoma"/>
          <w:szCs w:val="20"/>
          <w:lang w:eastAsia="cs-CZ"/>
        </w:rPr>
        <w:tab/>
      </w:r>
      <w:r w:rsidRPr="00045C2E">
        <w:rPr>
          <w:rFonts w:eastAsia="Times New Roman" w:cs="Tahoma"/>
          <w:szCs w:val="20"/>
          <w:lang w:eastAsia="cs-CZ"/>
        </w:rPr>
        <w:t>člen</w:t>
      </w:r>
      <w:r w:rsidR="008B5E83">
        <w:rPr>
          <w:rFonts w:eastAsia="Times New Roman" w:cs="Tahoma"/>
          <w:szCs w:val="20"/>
          <w:lang w:eastAsia="cs-CZ"/>
        </w:rPr>
        <w:tab/>
      </w:r>
      <w:r w:rsidRPr="00045C2E">
        <w:rPr>
          <w:rFonts w:eastAsia="Times New Roman" w:cs="Tahoma"/>
          <w:szCs w:val="20"/>
          <w:lang w:eastAsia="cs-CZ"/>
        </w:rPr>
        <w:tab/>
        <w:t>pan Jaroslav Horejš</w:t>
      </w:r>
    </w:p>
    <w:p w14:paraId="53D2A878"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4.</w:t>
      </w:r>
      <w:r w:rsidRPr="00045C2E">
        <w:rPr>
          <w:rFonts w:eastAsia="Times New Roman" w:cs="Tahoma"/>
          <w:szCs w:val="20"/>
          <w:lang w:eastAsia="cs-CZ"/>
        </w:rPr>
        <w:tab/>
        <w:t>člen:</w:t>
      </w:r>
      <w:r w:rsidRPr="00045C2E">
        <w:rPr>
          <w:rFonts w:eastAsia="Times New Roman" w:cs="Tahoma"/>
          <w:szCs w:val="20"/>
          <w:lang w:eastAsia="cs-CZ"/>
        </w:rPr>
        <w:tab/>
      </w:r>
      <w:r w:rsidRPr="00045C2E">
        <w:rPr>
          <w:rFonts w:eastAsia="Times New Roman" w:cs="Tahoma"/>
          <w:szCs w:val="20"/>
          <w:lang w:eastAsia="cs-CZ"/>
        </w:rPr>
        <w:tab/>
        <w:t>Ing. Pavel Pivnička</w:t>
      </w:r>
    </w:p>
    <w:p w14:paraId="5395F0EA"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5.</w:t>
      </w:r>
      <w:r w:rsidRPr="00045C2E">
        <w:rPr>
          <w:rFonts w:eastAsia="Times New Roman" w:cs="Tahoma"/>
          <w:szCs w:val="20"/>
          <w:lang w:eastAsia="cs-CZ"/>
        </w:rPr>
        <w:tab/>
        <w:t>člen:</w:t>
      </w:r>
      <w:r w:rsidRPr="00045C2E">
        <w:rPr>
          <w:rFonts w:eastAsia="Times New Roman" w:cs="Tahoma"/>
          <w:szCs w:val="20"/>
          <w:lang w:eastAsia="cs-CZ"/>
        </w:rPr>
        <w:tab/>
      </w:r>
      <w:r w:rsidRPr="00045C2E">
        <w:rPr>
          <w:rFonts w:eastAsia="Times New Roman" w:cs="Tahoma"/>
          <w:szCs w:val="20"/>
          <w:lang w:eastAsia="cs-CZ"/>
        </w:rPr>
        <w:tab/>
        <w:t>pan  Dušan Kučera</w:t>
      </w:r>
    </w:p>
    <w:p w14:paraId="3A481B5F" w14:textId="77777777" w:rsidR="00045C2E" w:rsidRPr="00045C2E" w:rsidRDefault="00045C2E" w:rsidP="00045C2E">
      <w:pPr>
        <w:spacing w:after="0"/>
        <w:jc w:val="left"/>
        <w:rPr>
          <w:rFonts w:eastAsia="Times New Roman" w:cs="Tahoma"/>
          <w:szCs w:val="20"/>
          <w:lang w:eastAsia="cs-CZ"/>
        </w:rPr>
      </w:pPr>
    </w:p>
    <w:p w14:paraId="7B4EE798"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náhradníky členů komise pro hodnocení nabídek ve složení:</w:t>
      </w:r>
    </w:p>
    <w:p w14:paraId="1D17BB7D"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1.</w:t>
      </w:r>
      <w:r w:rsidRPr="00045C2E">
        <w:rPr>
          <w:rFonts w:eastAsia="Times New Roman" w:cs="Tahoma"/>
          <w:szCs w:val="20"/>
          <w:lang w:eastAsia="cs-CZ"/>
        </w:rPr>
        <w:tab/>
        <w:t>náhradník:</w:t>
      </w:r>
      <w:r w:rsidRPr="00045C2E">
        <w:rPr>
          <w:rFonts w:eastAsia="Times New Roman" w:cs="Tahoma"/>
          <w:szCs w:val="20"/>
          <w:lang w:eastAsia="cs-CZ"/>
        </w:rPr>
        <w:tab/>
        <w:t xml:space="preserve">Ing. Rudolf </w:t>
      </w:r>
      <w:proofErr w:type="spellStart"/>
      <w:r w:rsidRPr="00045C2E">
        <w:rPr>
          <w:rFonts w:eastAsia="Times New Roman" w:cs="Tahoma"/>
          <w:szCs w:val="20"/>
          <w:lang w:eastAsia="cs-CZ"/>
        </w:rPr>
        <w:t>Oberfalcer</w:t>
      </w:r>
      <w:proofErr w:type="spellEnd"/>
    </w:p>
    <w:p w14:paraId="32807B42"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2.</w:t>
      </w:r>
      <w:r w:rsidRPr="00045C2E">
        <w:rPr>
          <w:rFonts w:eastAsia="Times New Roman" w:cs="Tahoma"/>
          <w:szCs w:val="20"/>
          <w:lang w:eastAsia="cs-CZ"/>
        </w:rPr>
        <w:tab/>
        <w:t>náhradník:</w:t>
      </w:r>
      <w:r w:rsidRPr="00045C2E">
        <w:rPr>
          <w:rFonts w:eastAsia="Times New Roman" w:cs="Tahoma"/>
          <w:szCs w:val="20"/>
          <w:lang w:eastAsia="cs-CZ"/>
        </w:rPr>
        <w:tab/>
        <w:t>Ing. Oldřich Švehla</w:t>
      </w:r>
    </w:p>
    <w:p w14:paraId="06056C72"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3.</w:t>
      </w:r>
      <w:r w:rsidRPr="00045C2E">
        <w:rPr>
          <w:rFonts w:eastAsia="Times New Roman" w:cs="Tahoma"/>
          <w:szCs w:val="20"/>
          <w:lang w:eastAsia="cs-CZ"/>
        </w:rPr>
        <w:tab/>
        <w:t>náhradník:</w:t>
      </w:r>
      <w:r w:rsidRPr="00045C2E">
        <w:rPr>
          <w:rFonts w:eastAsia="Times New Roman" w:cs="Tahoma"/>
          <w:szCs w:val="20"/>
          <w:lang w:eastAsia="cs-CZ"/>
        </w:rPr>
        <w:tab/>
        <w:t>Ing. Petr Zdeněk</w:t>
      </w:r>
    </w:p>
    <w:p w14:paraId="191E003F"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4.</w:t>
      </w:r>
      <w:r w:rsidRPr="00045C2E">
        <w:rPr>
          <w:rFonts w:eastAsia="Times New Roman" w:cs="Tahoma"/>
          <w:szCs w:val="20"/>
          <w:lang w:eastAsia="cs-CZ"/>
        </w:rPr>
        <w:tab/>
        <w:t>náhradník:</w:t>
      </w:r>
      <w:r w:rsidRPr="00045C2E">
        <w:rPr>
          <w:rFonts w:eastAsia="Times New Roman" w:cs="Tahoma"/>
          <w:szCs w:val="20"/>
          <w:lang w:eastAsia="cs-CZ"/>
        </w:rPr>
        <w:tab/>
        <w:t xml:space="preserve">pan  Michal Bezpalec </w:t>
      </w:r>
    </w:p>
    <w:p w14:paraId="2EFC3885" w14:textId="77777777"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5.</w:t>
      </w:r>
      <w:r w:rsidRPr="00045C2E">
        <w:rPr>
          <w:rFonts w:eastAsia="Times New Roman" w:cs="Tahoma"/>
          <w:szCs w:val="20"/>
          <w:lang w:eastAsia="cs-CZ"/>
        </w:rPr>
        <w:tab/>
        <w:t>náhradník:</w:t>
      </w:r>
      <w:r w:rsidRPr="00045C2E">
        <w:rPr>
          <w:rFonts w:eastAsia="Times New Roman" w:cs="Tahoma"/>
          <w:szCs w:val="20"/>
          <w:lang w:eastAsia="cs-CZ"/>
        </w:rPr>
        <w:tab/>
        <w:t xml:space="preserve">Mgr. Miroslava Nejdlová </w:t>
      </w:r>
    </w:p>
    <w:p w14:paraId="1D1112AC" w14:textId="77777777" w:rsidR="00045C2E" w:rsidRPr="00045C2E" w:rsidRDefault="00045C2E" w:rsidP="00045C2E">
      <w:pPr>
        <w:spacing w:after="0"/>
        <w:jc w:val="left"/>
        <w:rPr>
          <w:rFonts w:eastAsia="Times New Roman" w:cs="Tahoma"/>
          <w:szCs w:val="20"/>
          <w:lang w:eastAsia="cs-CZ"/>
        </w:rPr>
      </w:pPr>
    </w:p>
    <w:p w14:paraId="3306077C" w14:textId="16DE1A38" w:rsidR="00045C2E" w:rsidRPr="002D5C85" w:rsidRDefault="00045C2E" w:rsidP="002D5C85">
      <w:pPr>
        <w:pStyle w:val="Nadpis3"/>
        <w:rPr>
          <w:rFonts w:eastAsiaTheme="majorEastAsia"/>
          <w:b/>
        </w:rPr>
      </w:pPr>
      <w:r w:rsidRPr="002D5C85">
        <w:rPr>
          <w:rFonts w:eastAsiaTheme="majorEastAsia"/>
          <w:b/>
        </w:rPr>
        <w:t>V. Ukládá</w:t>
      </w:r>
    </w:p>
    <w:p w14:paraId="57F1B7E2" w14:textId="3BD48551" w:rsidR="00045C2E" w:rsidRPr="00045C2E" w:rsidRDefault="00045C2E" w:rsidP="00045C2E">
      <w:pPr>
        <w:spacing w:after="0"/>
        <w:jc w:val="left"/>
        <w:rPr>
          <w:rFonts w:eastAsia="Times New Roman" w:cs="Tahoma"/>
          <w:szCs w:val="20"/>
          <w:lang w:eastAsia="cs-CZ"/>
        </w:rPr>
      </w:pPr>
      <w:r w:rsidRPr="00045C2E">
        <w:rPr>
          <w:rFonts w:eastAsia="Times New Roman" w:cs="Tahoma"/>
          <w:szCs w:val="20"/>
          <w:lang w:eastAsia="cs-CZ"/>
        </w:rPr>
        <w:t>vedoucí majetkového odboru zajistit plnění veškerých</w:t>
      </w:r>
      <w:r w:rsidR="000F339C">
        <w:rPr>
          <w:rFonts w:eastAsia="Times New Roman" w:cs="Tahoma"/>
          <w:szCs w:val="20"/>
          <w:lang w:eastAsia="cs-CZ"/>
        </w:rPr>
        <w:t xml:space="preserve"> úkonů při zadání této zakázky.</w:t>
      </w:r>
    </w:p>
    <w:p w14:paraId="6F2838EF" w14:textId="01014BCB" w:rsidR="00045C2E" w:rsidRPr="002D5C85" w:rsidRDefault="00045C2E" w:rsidP="002D5C85">
      <w:pPr>
        <w:pStyle w:val="Nadpis3"/>
        <w:rPr>
          <w:b/>
        </w:rPr>
      </w:pPr>
      <w:r w:rsidRPr="002D5C85">
        <w:rPr>
          <w:b/>
        </w:rPr>
        <w:t>V</w:t>
      </w:r>
      <w:r w:rsidR="008B5E83">
        <w:rPr>
          <w:b/>
        </w:rPr>
        <w:t>I</w:t>
      </w:r>
      <w:r w:rsidRPr="002D5C85">
        <w:rPr>
          <w:b/>
        </w:rPr>
        <w:t>. Pověřuje</w:t>
      </w:r>
    </w:p>
    <w:p w14:paraId="751D0EE0" w14:textId="77777777" w:rsidR="00045C2E" w:rsidRPr="00045C2E" w:rsidRDefault="00045C2E" w:rsidP="008B5E83">
      <w:pPr>
        <w:shd w:val="clear" w:color="auto" w:fill="FFFFFF" w:themeFill="background1"/>
        <w:spacing w:after="0"/>
        <w:rPr>
          <w:rFonts w:eastAsia="Times New Roman" w:cs="Tahoma"/>
          <w:szCs w:val="20"/>
          <w:lang w:eastAsia="cs-CZ"/>
        </w:rPr>
      </w:pPr>
      <w:r w:rsidRPr="00045C2E">
        <w:rPr>
          <w:rFonts w:eastAsia="Times New Roman" w:cs="Tahoma"/>
          <w:szCs w:val="20"/>
          <w:lang w:eastAsia="cs-CZ"/>
        </w:rPr>
        <w:t>vedoucí majetkového odboru podepisováním veškerých dokumentů souvisejících s administrací této veřejné zakázky</w:t>
      </w:r>
    </w:p>
    <w:p w14:paraId="40776FE1" w14:textId="77777777" w:rsidR="00C83579" w:rsidRDefault="00C83579" w:rsidP="00AF7F6A">
      <w:pPr>
        <w:pStyle w:val="Nadpis2"/>
      </w:pPr>
    </w:p>
    <w:p w14:paraId="4ABE21DF" w14:textId="4503DE64" w:rsidR="00CA59FC" w:rsidRPr="0056316B" w:rsidRDefault="00CA59FC" w:rsidP="00AF7F6A">
      <w:pPr>
        <w:pStyle w:val="Nadpis2"/>
      </w:pPr>
      <w:r w:rsidRPr="0056316B">
        <w:t xml:space="preserve">7. Žádost o uzavření smlouvy o zřízení práva odpovídajícího věcnému břemenu v souvislosti se stavbou: „Strakonice - nové OM st. 63“ </w:t>
      </w:r>
    </w:p>
    <w:p w14:paraId="7B2636E9"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Žadatel: EG. D, a. s., Lidická 1873/36, Černá Pole, 602 00 Brno</w:t>
      </w:r>
    </w:p>
    <w:p w14:paraId="041583C1"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 xml:space="preserve">V zastoupení: </w:t>
      </w:r>
      <w:proofErr w:type="spellStart"/>
      <w:r w:rsidRPr="00CA59FC">
        <w:rPr>
          <w:rFonts w:eastAsia="Times New Roman" w:cs="Tahoma"/>
          <w:b/>
          <w:bCs/>
          <w:szCs w:val="20"/>
          <w:lang w:eastAsia="cs-CZ"/>
        </w:rPr>
        <w:t>Fiera</w:t>
      </w:r>
      <w:proofErr w:type="spellEnd"/>
      <w:r w:rsidRPr="00CA59FC">
        <w:rPr>
          <w:rFonts w:eastAsia="Times New Roman" w:cs="Tahoma"/>
          <w:b/>
          <w:bCs/>
          <w:szCs w:val="20"/>
          <w:lang w:eastAsia="cs-CZ"/>
        </w:rPr>
        <w:t xml:space="preserve"> a. s, Mládežnická 146, 377 01 Jindřichův Hradec </w:t>
      </w:r>
    </w:p>
    <w:p w14:paraId="486C475F" w14:textId="77777777" w:rsidR="00CA59FC" w:rsidRPr="00CA59FC" w:rsidRDefault="00CA59FC" w:rsidP="00CA59FC">
      <w:pPr>
        <w:spacing w:after="0"/>
        <w:rPr>
          <w:rFonts w:eastAsia="Times New Roman" w:cs="Tahoma"/>
          <w:sz w:val="24"/>
          <w:szCs w:val="24"/>
          <w:lang w:eastAsia="cs-CZ"/>
        </w:rPr>
      </w:pPr>
    </w:p>
    <w:p w14:paraId="2556D703" w14:textId="77777777" w:rsidR="00CA59FC" w:rsidRPr="00CA59FC" w:rsidRDefault="00CA59FC" w:rsidP="00CA59FC">
      <w:pPr>
        <w:spacing w:after="0"/>
        <w:rPr>
          <w:rFonts w:eastAsia="Times New Roman" w:cs="Tahoma"/>
          <w:b/>
          <w:bCs/>
          <w:szCs w:val="20"/>
          <w:u w:val="single"/>
          <w:lang w:eastAsia="cs-CZ"/>
        </w:rPr>
      </w:pPr>
      <w:r w:rsidRPr="00CA59FC">
        <w:rPr>
          <w:rFonts w:eastAsia="Times New Roman" w:cs="Tahoma"/>
          <w:b/>
          <w:bCs/>
          <w:szCs w:val="20"/>
          <w:u w:val="single"/>
          <w:lang w:eastAsia="cs-CZ"/>
        </w:rPr>
        <w:t>Návrh usnesení:</w:t>
      </w:r>
      <w:r w:rsidRPr="00CA59FC">
        <w:rPr>
          <w:rFonts w:eastAsia="Times New Roman" w:cs="Tahoma"/>
          <w:bCs/>
          <w:szCs w:val="20"/>
          <w:lang w:eastAsia="cs-CZ"/>
        </w:rPr>
        <w:t xml:space="preserve"> </w:t>
      </w:r>
    </w:p>
    <w:p w14:paraId="0F834F0E"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RM po projednání</w:t>
      </w:r>
    </w:p>
    <w:p w14:paraId="3B7C9212" w14:textId="77777777" w:rsidR="00CA59FC" w:rsidRPr="0056316B" w:rsidRDefault="00CA59FC" w:rsidP="0056316B">
      <w:pPr>
        <w:pStyle w:val="Nadpis3"/>
        <w:rPr>
          <w:b/>
          <w:color w:val="C0C0C0"/>
        </w:rPr>
      </w:pPr>
      <w:r w:rsidRPr="0056316B">
        <w:rPr>
          <w:b/>
        </w:rPr>
        <w:t xml:space="preserve">I. Schvaluje </w:t>
      </w:r>
    </w:p>
    <w:p w14:paraId="34FC890B" w14:textId="77777777" w:rsidR="00CA59FC" w:rsidRPr="00CA59FC" w:rsidRDefault="00CA59FC" w:rsidP="00CA59FC">
      <w:pPr>
        <w:spacing w:after="0"/>
        <w:rPr>
          <w:lang w:eastAsia="cs-CZ"/>
        </w:rPr>
      </w:pPr>
      <w:r w:rsidRPr="00CA59FC">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do pozemku v majetku města Strakonice p. č. 997/18 v k. </w:t>
      </w:r>
      <w:proofErr w:type="spellStart"/>
      <w:r w:rsidRPr="00CA59FC">
        <w:rPr>
          <w:lang w:eastAsia="cs-CZ"/>
        </w:rPr>
        <w:t>ú.</w:t>
      </w:r>
      <w:proofErr w:type="spellEnd"/>
      <w:r w:rsidRPr="00CA59FC">
        <w:rPr>
          <w:lang w:eastAsia="cs-CZ"/>
        </w:rPr>
        <w:t xml:space="preserve"> </w:t>
      </w:r>
      <w:proofErr w:type="spellStart"/>
      <w:r w:rsidRPr="00CA59FC">
        <w:rPr>
          <w:lang w:eastAsia="cs-CZ"/>
        </w:rPr>
        <w:t>Dražejov</w:t>
      </w:r>
      <w:proofErr w:type="spellEnd"/>
      <w:r w:rsidRPr="00CA59FC">
        <w:rPr>
          <w:lang w:eastAsia="cs-CZ"/>
        </w:rPr>
        <w:t xml:space="preserve"> u Strakonic, v souvislosti se stavbou „Strakonice - nové OM st. 63“, za částku 3.453 Kč bez DPH. K této částce bude připočtena platná sazba DPH.</w:t>
      </w:r>
    </w:p>
    <w:p w14:paraId="57222FEE" w14:textId="77777777" w:rsidR="00CA59FC" w:rsidRPr="0056316B" w:rsidRDefault="00CA59FC" w:rsidP="0056316B">
      <w:pPr>
        <w:pStyle w:val="Nadpis3"/>
        <w:rPr>
          <w:b/>
          <w:color w:val="C0C0C0"/>
        </w:rPr>
      </w:pPr>
      <w:r w:rsidRPr="0056316B">
        <w:rPr>
          <w:b/>
        </w:rPr>
        <w:t>II. Pověřuje</w:t>
      </w:r>
    </w:p>
    <w:p w14:paraId="55959B7F"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starostu města podpisem předmětné smlouvy.</w:t>
      </w:r>
    </w:p>
    <w:p w14:paraId="677B2F66" w14:textId="77777777" w:rsidR="00CA59FC" w:rsidRPr="00CA59FC" w:rsidRDefault="00CA59FC" w:rsidP="00CA59FC">
      <w:pPr>
        <w:spacing w:after="0"/>
        <w:rPr>
          <w:rFonts w:eastAsia="Times New Roman" w:cs="Tahoma"/>
          <w:szCs w:val="20"/>
          <w:lang w:eastAsia="cs-CZ"/>
        </w:rPr>
      </w:pPr>
    </w:p>
    <w:p w14:paraId="4491BCC9" w14:textId="588F4EF5" w:rsidR="00CA59FC" w:rsidRPr="00CA59FC" w:rsidRDefault="00CA59FC" w:rsidP="00AF7F6A">
      <w:pPr>
        <w:pStyle w:val="Nadpis2"/>
      </w:pPr>
      <w:r w:rsidRPr="00CA59FC">
        <w:t xml:space="preserve">8. Žádost o uzavření smlouvy o zřízení práva odpovídajícího věcnému břemenu v souvislosti se stavbou: „Strakonice - </w:t>
      </w:r>
      <w:proofErr w:type="spellStart"/>
      <w:r w:rsidRPr="00CA59FC">
        <w:t>kNN</w:t>
      </w:r>
      <w:proofErr w:type="spellEnd"/>
      <w:r w:rsidRPr="00CA59FC">
        <w:t xml:space="preserve"> 682/13“ </w:t>
      </w:r>
    </w:p>
    <w:p w14:paraId="260454AC"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Žadatel: EG. D, a. s., Lidická 1873/36, Černá Pole, 602 00 Brno</w:t>
      </w:r>
    </w:p>
    <w:p w14:paraId="0F31024F"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 xml:space="preserve">V zastoupení: </w:t>
      </w:r>
      <w:proofErr w:type="spellStart"/>
      <w:r w:rsidRPr="00CA59FC">
        <w:rPr>
          <w:rFonts w:eastAsia="Times New Roman" w:cs="Tahoma"/>
          <w:b/>
          <w:bCs/>
          <w:szCs w:val="20"/>
          <w:lang w:eastAsia="cs-CZ"/>
        </w:rPr>
        <w:t>Fiera</w:t>
      </w:r>
      <w:proofErr w:type="spellEnd"/>
      <w:r w:rsidRPr="00CA59FC">
        <w:rPr>
          <w:rFonts w:eastAsia="Times New Roman" w:cs="Tahoma"/>
          <w:b/>
          <w:bCs/>
          <w:szCs w:val="20"/>
          <w:lang w:eastAsia="cs-CZ"/>
        </w:rPr>
        <w:t xml:space="preserve"> a. s, Mládežnická 146, 377 01 Jindřichův Hradec </w:t>
      </w:r>
    </w:p>
    <w:p w14:paraId="0AEE0A91" w14:textId="038AAFB0" w:rsidR="00CA59FC" w:rsidRPr="00CA59FC" w:rsidRDefault="00CA59FC" w:rsidP="00CA59FC">
      <w:pPr>
        <w:spacing w:after="0"/>
        <w:rPr>
          <w:rFonts w:eastAsia="Times New Roman" w:cs="Tahoma"/>
          <w:szCs w:val="20"/>
          <w:lang w:eastAsia="cs-CZ"/>
        </w:rPr>
      </w:pPr>
    </w:p>
    <w:p w14:paraId="6918056F" w14:textId="77777777" w:rsidR="00CA59FC" w:rsidRPr="00CA59FC" w:rsidRDefault="00CA59FC" w:rsidP="00CA59FC">
      <w:pPr>
        <w:spacing w:after="0"/>
        <w:rPr>
          <w:rFonts w:eastAsia="Times New Roman" w:cs="Tahoma"/>
          <w:b/>
          <w:bCs/>
          <w:szCs w:val="20"/>
          <w:u w:val="single"/>
          <w:lang w:eastAsia="cs-CZ"/>
        </w:rPr>
      </w:pPr>
      <w:r w:rsidRPr="00CA59FC">
        <w:rPr>
          <w:rFonts w:eastAsia="Times New Roman" w:cs="Tahoma"/>
          <w:b/>
          <w:bCs/>
          <w:szCs w:val="20"/>
          <w:u w:val="single"/>
          <w:lang w:eastAsia="cs-CZ"/>
        </w:rPr>
        <w:t>Návrh usnesení:</w:t>
      </w:r>
      <w:r w:rsidRPr="00CA59FC">
        <w:rPr>
          <w:rFonts w:eastAsia="Times New Roman" w:cs="Tahoma"/>
          <w:bCs/>
          <w:szCs w:val="20"/>
          <w:lang w:eastAsia="cs-CZ"/>
        </w:rPr>
        <w:t xml:space="preserve"> </w:t>
      </w:r>
    </w:p>
    <w:p w14:paraId="59956C55"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RM po projednání</w:t>
      </w:r>
    </w:p>
    <w:p w14:paraId="5469E021" w14:textId="77777777" w:rsidR="00CA59FC" w:rsidRPr="0056316B" w:rsidRDefault="00CA59FC" w:rsidP="0056316B">
      <w:pPr>
        <w:pStyle w:val="Nadpis3"/>
        <w:rPr>
          <w:b/>
          <w:color w:val="C0C0C0"/>
        </w:rPr>
      </w:pPr>
      <w:r w:rsidRPr="0056316B">
        <w:rPr>
          <w:b/>
        </w:rPr>
        <w:t xml:space="preserve">I. Schvaluje </w:t>
      </w:r>
    </w:p>
    <w:p w14:paraId="7CC8375D" w14:textId="77777777" w:rsidR="00CA59FC" w:rsidRPr="00CA59FC" w:rsidRDefault="00CA59FC" w:rsidP="00CA59FC">
      <w:pPr>
        <w:spacing w:after="0"/>
        <w:rPr>
          <w:lang w:eastAsia="cs-CZ"/>
        </w:rPr>
      </w:pPr>
      <w:r w:rsidRPr="00CA59FC">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kabelový pilíř, uzemnění do pozemků v majetku města Strakonice p. č. 1282/1, 634/4, 675/1, vše v k. </w:t>
      </w:r>
      <w:proofErr w:type="spellStart"/>
      <w:r w:rsidRPr="00CA59FC">
        <w:rPr>
          <w:lang w:eastAsia="cs-CZ"/>
        </w:rPr>
        <w:t>ú.</w:t>
      </w:r>
      <w:proofErr w:type="spellEnd"/>
      <w:r w:rsidRPr="00CA59FC">
        <w:rPr>
          <w:lang w:eastAsia="cs-CZ"/>
        </w:rPr>
        <w:t xml:space="preserve"> Strakonice, v souvislosti se stavbou „Strakonice - </w:t>
      </w:r>
      <w:proofErr w:type="spellStart"/>
      <w:r w:rsidRPr="00CA59FC">
        <w:rPr>
          <w:lang w:eastAsia="cs-CZ"/>
        </w:rPr>
        <w:t>kNN</w:t>
      </w:r>
      <w:proofErr w:type="spellEnd"/>
      <w:r w:rsidRPr="00CA59FC">
        <w:rPr>
          <w:lang w:eastAsia="cs-CZ"/>
        </w:rPr>
        <w:t xml:space="preserve"> 682/13“, za částku 23.596 Kč bez DPH. K této částce bude připočtena platná sazba DPH.</w:t>
      </w:r>
    </w:p>
    <w:p w14:paraId="2800E1C6" w14:textId="77777777" w:rsidR="00CA59FC" w:rsidRPr="0056316B" w:rsidRDefault="00CA59FC" w:rsidP="0056316B">
      <w:pPr>
        <w:pStyle w:val="Nadpis3"/>
        <w:rPr>
          <w:b/>
          <w:color w:val="C0C0C0"/>
        </w:rPr>
      </w:pPr>
      <w:r w:rsidRPr="0056316B">
        <w:rPr>
          <w:b/>
        </w:rPr>
        <w:lastRenderedPageBreak/>
        <w:t>II. Pověřuje</w:t>
      </w:r>
    </w:p>
    <w:p w14:paraId="44E22D7D"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starostu města podpisem předmětné smlouvy.</w:t>
      </w:r>
    </w:p>
    <w:p w14:paraId="33F7F5F8" w14:textId="77777777" w:rsidR="00CA59FC" w:rsidRPr="00CA59FC" w:rsidRDefault="00CA59FC" w:rsidP="00CA59FC">
      <w:pPr>
        <w:spacing w:after="0"/>
        <w:rPr>
          <w:rFonts w:eastAsia="Times New Roman" w:cs="Tahoma"/>
          <w:szCs w:val="20"/>
          <w:lang w:eastAsia="cs-CZ"/>
        </w:rPr>
      </w:pPr>
    </w:p>
    <w:p w14:paraId="7B988B9A" w14:textId="30A61DFB" w:rsidR="00CA59FC" w:rsidRPr="00CA59FC" w:rsidRDefault="00CA59FC" w:rsidP="00AF7F6A">
      <w:pPr>
        <w:pStyle w:val="Nadpis2"/>
      </w:pPr>
      <w:r w:rsidRPr="00CA59FC">
        <w:t xml:space="preserve">9. Žádost o uzavření smlouvy o zřízení práva odpovídajícího věcnému břemenu v souvislosti se stavbou: „Strakonice - posílení kabelů, pouť“ </w:t>
      </w:r>
    </w:p>
    <w:p w14:paraId="26309998"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Žadatel: EG. D, a. s., Lidická 1873/36, Černá Pole, 602 00 Brno</w:t>
      </w:r>
    </w:p>
    <w:p w14:paraId="31811F6E"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 xml:space="preserve">V zastoupení: </w:t>
      </w:r>
      <w:proofErr w:type="spellStart"/>
      <w:r w:rsidRPr="00CA59FC">
        <w:rPr>
          <w:rFonts w:eastAsia="Times New Roman" w:cs="Tahoma"/>
          <w:b/>
          <w:bCs/>
          <w:szCs w:val="20"/>
          <w:lang w:eastAsia="cs-CZ"/>
        </w:rPr>
        <w:t>Fiera</w:t>
      </w:r>
      <w:proofErr w:type="spellEnd"/>
      <w:r w:rsidRPr="00CA59FC">
        <w:rPr>
          <w:rFonts w:eastAsia="Times New Roman" w:cs="Tahoma"/>
          <w:b/>
          <w:bCs/>
          <w:szCs w:val="20"/>
          <w:lang w:eastAsia="cs-CZ"/>
        </w:rPr>
        <w:t xml:space="preserve"> a. s, Mládežnická 146, 377 01 Jindřichův Hradec </w:t>
      </w:r>
    </w:p>
    <w:p w14:paraId="419F962D" w14:textId="77777777" w:rsidR="00CA59FC" w:rsidRPr="00CA59FC" w:rsidRDefault="00CA59FC" w:rsidP="00CA59FC">
      <w:pPr>
        <w:spacing w:after="0"/>
        <w:rPr>
          <w:rFonts w:eastAsia="Times New Roman" w:cs="Tahoma"/>
          <w:sz w:val="24"/>
          <w:szCs w:val="24"/>
          <w:lang w:eastAsia="cs-CZ"/>
        </w:rPr>
      </w:pPr>
    </w:p>
    <w:p w14:paraId="79E86A6C" w14:textId="77777777" w:rsidR="00CA59FC" w:rsidRPr="00CA59FC" w:rsidRDefault="00CA59FC" w:rsidP="00CA59FC">
      <w:pPr>
        <w:spacing w:after="0"/>
        <w:rPr>
          <w:rFonts w:eastAsia="Times New Roman" w:cs="Tahoma"/>
          <w:b/>
          <w:bCs/>
          <w:szCs w:val="20"/>
          <w:u w:val="single"/>
          <w:lang w:eastAsia="cs-CZ"/>
        </w:rPr>
      </w:pPr>
      <w:r w:rsidRPr="00CA59FC">
        <w:rPr>
          <w:rFonts w:eastAsia="Times New Roman" w:cs="Tahoma"/>
          <w:b/>
          <w:bCs/>
          <w:szCs w:val="20"/>
          <w:u w:val="single"/>
          <w:lang w:eastAsia="cs-CZ"/>
        </w:rPr>
        <w:t>Návrh usnesení:</w:t>
      </w:r>
      <w:r w:rsidRPr="00CA59FC">
        <w:rPr>
          <w:rFonts w:eastAsia="Times New Roman" w:cs="Tahoma"/>
          <w:bCs/>
          <w:szCs w:val="20"/>
          <w:lang w:eastAsia="cs-CZ"/>
        </w:rPr>
        <w:t xml:space="preserve"> </w:t>
      </w:r>
    </w:p>
    <w:p w14:paraId="6447B422"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RM po projednání</w:t>
      </w:r>
    </w:p>
    <w:p w14:paraId="2DD662C8" w14:textId="77777777" w:rsidR="00CA59FC" w:rsidRPr="0056316B" w:rsidRDefault="00CA59FC" w:rsidP="0056316B">
      <w:pPr>
        <w:pStyle w:val="Nadpis3"/>
        <w:rPr>
          <w:b/>
          <w:color w:val="C0C0C0"/>
        </w:rPr>
      </w:pPr>
      <w:r w:rsidRPr="0056316B">
        <w:rPr>
          <w:b/>
        </w:rPr>
        <w:t xml:space="preserve">I. Schvaluje </w:t>
      </w:r>
    </w:p>
    <w:p w14:paraId="149851C0" w14:textId="77777777" w:rsidR="00CA59FC" w:rsidRPr="00CA59FC" w:rsidRDefault="00CA59FC" w:rsidP="00CA59FC">
      <w:pPr>
        <w:spacing w:after="0"/>
        <w:rPr>
          <w:lang w:eastAsia="cs-CZ"/>
        </w:rPr>
      </w:pPr>
      <w:r w:rsidRPr="00CA59FC">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kabelový pilíř, uzemnění do pozemku v majetku města Strakonice p. č. 97/1 v k. </w:t>
      </w:r>
      <w:proofErr w:type="spellStart"/>
      <w:r w:rsidRPr="00CA59FC">
        <w:rPr>
          <w:lang w:eastAsia="cs-CZ"/>
        </w:rPr>
        <w:t>ú.</w:t>
      </w:r>
      <w:proofErr w:type="spellEnd"/>
      <w:r w:rsidRPr="00CA59FC">
        <w:rPr>
          <w:lang w:eastAsia="cs-CZ"/>
        </w:rPr>
        <w:t xml:space="preserve"> Strakonice, v souvislosti se stavbou „Strakonice - posílení kabelů, pouť“, za částku 20.143 Kč bez DPH. K této částce bude připočtena platná sazba DPH.</w:t>
      </w:r>
    </w:p>
    <w:p w14:paraId="3284E3FB" w14:textId="77777777" w:rsidR="00CA59FC" w:rsidRPr="0056316B" w:rsidRDefault="00CA59FC" w:rsidP="0056316B">
      <w:pPr>
        <w:pStyle w:val="Nadpis3"/>
        <w:rPr>
          <w:b/>
          <w:color w:val="C0C0C0"/>
        </w:rPr>
      </w:pPr>
      <w:r w:rsidRPr="0056316B">
        <w:rPr>
          <w:b/>
        </w:rPr>
        <w:t>II. Pověřuje</w:t>
      </w:r>
    </w:p>
    <w:p w14:paraId="2F2AD4A0"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starostu města podpisem předmětné smlouvy.</w:t>
      </w:r>
    </w:p>
    <w:p w14:paraId="192BB9B2" w14:textId="77777777" w:rsidR="00CA59FC" w:rsidRPr="00CA59FC" w:rsidRDefault="00CA59FC" w:rsidP="00CA59FC">
      <w:pPr>
        <w:spacing w:after="0"/>
        <w:rPr>
          <w:rFonts w:eastAsia="Times New Roman" w:cs="Tahoma"/>
          <w:szCs w:val="20"/>
          <w:lang w:eastAsia="cs-CZ"/>
        </w:rPr>
      </w:pPr>
    </w:p>
    <w:p w14:paraId="3CB39682" w14:textId="23221F65" w:rsidR="00CA59FC" w:rsidRPr="00CA59FC" w:rsidRDefault="00CA59FC" w:rsidP="00AF7F6A">
      <w:pPr>
        <w:pStyle w:val="Nadpis2"/>
        <w:rPr>
          <w:rFonts w:eastAsiaTheme="majorEastAsia"/>
        </w:rPr>
      </w:pPr>
      <w:r w:rsidRPr="00CA59FC">
        <w:rPr>
          <w:rFonts w:eastAsiaTheme="majorEastAsia"/>
        </w:rPr>
        <w:t xml:space="preserve">10. Žádost o uzavření dohody o uložení inženýrských sítí do pozemku v majetku města Strakonice p. č. 1297 v  k. </w:t>
      </w:r>
      <w:proofErr w:type="spellStart"/>
      <w:r w:rsidRPr="00CA59FC">
        <w:rPr>
          <w:rFonts w:eastAsiaTheme="majorEastAsia"/>
        </w:rPr>
        <w:t>ú.</w:t>
      </w:r>
      <w:proofErr w:type="spellEnd"/>
      <w:r w:rsidRPr="00CA59FC">
        <w:rPr>
          <w:rFonts w:eastAsiaTheme="majorEastAsia"/>
        </w:rPr>
        <w:t xml:space="preserve"> </w:t>
      </w:r>
      <w:proofErr w:type="spellStart"/>
      <w:r w:rsidRPr="00CA59FC">
        <w:rPr>
          <w:rFonts w:eastAsiaTheme="majorEastAsia"/>
        </w:rPr>
        <w:t>Dražejov</w:t>
      </w:r>
      <w:proofErr w:type="spellEnd"/>
      <w:r w:rsidRPr="00CA59FC">
        <w:rPr>
          <w:rFonts w:eastAsiaTheme="majorEastAsia"/>
        </w:rPr>
        <w:t xml:space="preserve"> u Strakonic.</w:t>
      </w:r>
    </w:p>
    <w:p w14:paraId="2E73F906" w14:textId="77777777" w:rsidR="00C83579" w:rsidRDefault="00C83579" w:rsidP="00CA59FC">
      <w:pPr>
        <w:spacing w:after="0"/>
        <w:rPr>
          <w:rFonts w:cs="Tahoma"/>
          <w:b/>
          <w:szCs w:val="20"/>
          <w:u w:val="single"/>
        </w:rPr>
      </w:pPr>
    </w:p>
    <w:p w14:paraId="0758B38D" w14:textId="0D31115E" w:rsidR="00CA59FC" w:rsidRPr="00CA59FC" w:rsidRDefault="00CA59FC" w:rsidP="00CA59FC">
      <w:pPr>
        <w:spacing w:after="0"/>
        <w:rPr>
          <w:rFonts w:cs="Tahoma"/>
          <w:b/>
          <w:szCs w:val="20"/>
          <w:u w:val="single"/>
        </w:rPr>
      </w:pPr>
      <w:r w:rsidRPr="00CA59FC">
        <w:rPr>
          <w:rFonts w:cs="Tahoma"/>
          <w:b/>
          <w:szCs w:val="20"/>
          <w:u w:val="single"/>
        </w:rPr>
        <w:t>Návrh usnesení:</w:t>
      </w:r>
    </w:p>
    <w:p w14:paraId="70ECD195" w14:textId="77777777" w:rsidR="00CA59FC" w:rsidRPr="00CA59FC" w:rsidRDefault="00CA59FC" w:rsidP="00CA59FC">
      <w:pPr>
        <w:spacing w:after="0"/>
        <w:rPr>
          <w:rFonts w:eastAsia="Times New Roman" w:cs="Tahoma"/>
          <w:iCs/>
          <w:szCs w:val="20"/>
          <w:lang w:eastAsia="cs-CZ"/>
        </w:rPr>
      </w:pPr>
      <w:r w:rsidRPr="00CA59FC">
        <w:rPr>
          <w:rFonts w:eastAsia="Times New Roman" w:cs="Tahoma"/>
          <w:iCs/>
          <w:szCs w:val="20"/>
          <w:lang w:eastAsia="cs-CZ"/>
        </w:rPr>
        <w:t xml:space="preserve">RM po projednání </w:t>
      </w:r>
    </w:p>
    <w:p w14:paraId="48312528" w14:textId="77777777" w:rsidR="00CA59FC" w:rsidRPr="0056316B" w:rsidRDefault="00CA59FC" w:rsidP="0056316B">
      <w:pPr>
        <w:pStyle w:val="Nadpis3"/>
        <w:rPr>
          <w:rFonts w:eastAsiaTheme="majorEastAsia"/>
          <w:b/>
        </w:rPr>
      </w:pPr>
      <w:r w:rsidRPr="0056316B">
        <w:rPr>
          <w:rFonts w:eastAsiaTheme="majorEastAsia"/>
          <w:b/>
        </w:rPr>
        <w:t>I. Schvaluje</w:t>
      </w:r>
    </w:p>
    <w:p w14:paraId="206B5C41" w14:textId="5BF378FB" w:rsidR="00CA59FC" w:rsidRPr="00CA59FC" w:rsidRDefault="00CA59FC" w:rsidP="00CA59FC">
      <w:pPr>
        <w:spacing w:after="0"/>
        <w:rPr>
          <w:rFonts w:eastAsia="Times New Roman" w:cs="Tahoma"/>
          <w:iCs/>
          <w:szCs w:val="20"/>
          <w:lang w:eastAsia="cs-CZ"/>
        </w:rPr>
      </w:pPr>
      <w:r w:rsidRPr="00CA59FC">
        <w:rPr>
          <w:rFonts w:eastAsia="Times New Roman" w:cs="Tahoma"/>
          <w:iCs/>
          <w:szCs w:val="20"/>
          <w:lang w:eastAsia="cs-CZ"/>
        </w:rPr>
        <w:t xml:space="preserve">v souvislosti se stavbou „OBYTNÁ ZÓNA STARÝ DRAŽEJOV na pozemku p. č. 128/2 v k. </w:t>
      </w:r>
      <w:proofErr w:type="spellStart"/>
      <w:r w:rsidRPr="00CA59FC">
        <w:rPr>
          <w:rFonts w:eastAsia="Times New Roman" w:cs="Tahoma"/>
          <w:iCs/>
          <w:szCs w:val="20"/>
          <w:lang w:eastAsia="cs-CZ"/>
        </w:rPr>
        <w:t>ú.</w:t>
      </w:r>
      <w:proofErr w:type="spellEnd"/>
      <w:r w:rsidRPr="00CA59FC">
        <w:rPr>
          <w:rFonts w:eastAsia="Times New Roman" w:cs="Tahoma"/>
          <w:iCs/>
          <w:szCs w:val="20"/>
          <w:lang w:eastAsia="cs-CZ"/>
        </w:rPr>
        <w:t xml:space="preserve"> </w:t>
      </w:r>
      <w:proofErr w:type="spellStart"/>
      <w:r w:rsidRPr="00CA59FC">
        <w:rPr>
          <w:rFonts w:eastAsia="Times New Roman" w:cs="Tahoma"/>
          <w:iCs/>
          <w:szCs w:val="20"/>
          <w:lang w:eastAsia="cs-CZ"/>
        </w:rPr>
        <w:t>Dražejov</w:t>
      </w:r>
      <w:proofErr w:type="spellEnd"/>
      <w:r w:rsidRPr="00CA59FC">
        <w:rPr>
          <w:rFonts w:eastAsia="Times New Roman" w:cs="Tahoma"/>
          <w:iCs/>
          <w:szCs w:val="20"/>
          <w:lang w:eastAsia="cs-CZ"/>
        </w:rPr>
        <w:t xml:space="preserve"> u Strakonic“ uložení nového vodovodního a kanalizačního řadu včetně šachet a veřejného osvětlení do pozemku v majetku města Strakonice p. č. 1297 v  k. </w:t>
      </w:r>
      <w:proofErr w:type="spellStart"/>
      <w:r w:rsidRPr="00CA59FC">
        <w:rPr>
          <w:rFonts w:eastAsia="Times New Roman" w:cs="Tahoma"/>
          <w:iCs/>
          <w:szCs w:val="20"/>
          <w:lang w:eastAsia="cs-CZ"/>
        </w:rPr>
        <w:t>ú.</w:t>
      </w:r>
      <w:proofErr w:type="spellEnd"/>
      <w:r w:rsidRPr="00CA59FC">
        <w:rPr>
          <w:rFonts w:eastAsia="Times New Roman" w:cs="Tahoma"/>
          <w:iCs/>
          <w:szCs w:val="20"/>
          <w:lang w:eastAsia="cs-CZ"/>
        </w:rPr>
        <w:t xml:space="preserve"> </w:t>
      </w:r>
      <w:proofErr w:type="spellStart"/>
      <w:r w:rsidRPr="00CA59FC">
        <w:rPr>
          <w:rFonts w:eastAsia="Times New Roman" w:cs="Tahoma"/>
          <w:iCs/>
          <w:szCs w:val="20"/>
          <w:lang w:eastAsia="cs-CZ"/>
        </w:rPr>
        <w:t>Dražejov</w:t>
      </w:r>
      <w:proofErr w:type="spellEnd"/>
      <w:r w:rsidR="00551321">
        <w:rPr>
          <w:rFonts w:eastAsia="Times New Roman" w:cs="Tahoma"/>
          <w:iCs/>
          <w:szCs w:val="20"/>
          <w:lang w:eastAsia="cs-CZ"/>
        </w:rPr>
        <w:t xml:space="preserve"> u Strakonic, dle sazebníku, tj. za částku </w:t>
      </w:r>
      <w:r w:rsidR="00551321" w:rsidRPr="00551321">
        <w:rPr>
          <w:rFonts w:eastAsia="Times New Roman" w:cs="Tahoma"/>
          <w:iCs/>
          <w:szCs w:val="20"/>
          <w:lang w:eastAsia="cs-CZ"/>
        </w:rPr>
        <w:t>1.100 Kč včetně DPH za celou dobu trvání dohody.</w:t>
      </w:r>
    </w:p>
    <w:p w14:paraId="51BEF298" w14:textId="77777777" w:rsidR="00CA59FC" w:rsidRPr="00CA59FC" w:rsidRDefault="00CA59FC" w:rsidP="00CA59FC">
      <w:pPr>
        <w:spacing w:after="0"/>
        <w:rPr>
          <w:rFonts w:eastAsia="Times New Roman" w:cs="Tahoma"/>
          <w:iCs/>
          <w:szCs w:val="20"/>
          <w:lang w:eastAsia="cs-CZ"/>
        </w:rPr>
      </w:pPr>
      <w:r w:rsidRPr="00CA59FC">
        <w:rPr>
          <w:rFonts w:eastAsia="Times New Roman" w:cs="Tahoma"/>
          <w:iCs/>
          <w:szCs w:val="20"/>
          <w:lang w:eastAsia="cs-CZ"/>
        </w:rPr>
        <w:t>Souhlas se vydává za následujících podmínek:</w:t>
      </w:r>
    </w:p>
    <w:p w14:paraId="256D87EA" w14:textId="77777777" w:rsidR="00CA59FC" w:rsidRPr="00CA59FC" w:rsidRDefault="00CA59FC" w:rsidP="00CA59FC">
      <w:pPr>
        <w:numPr>
          <w:ilvl w:val="0"/>
          <w:numId w:val="19"/>
        </w:numPr>
        <w:spacing w:after="0"/>
        <w:contextualSpacing/>
        <w:rPr>
          <w:rFonts w:eastAsia="Times New Roman" w:cs="Tahoma"/>
          <w:iCs/>
          <w:szCs w:val="20"/>
          <w:lang w:eastAsia="cs-CZ"/>
        </w:rPr>
      </w:pPr>
      <w:r w:rsidRPr="00CA59FC">
        <w:rPr>
          <w:rFonts w:eastAsia="Times New Roman" w:cs="Tahoma"/>
          <w:iCs/>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7603D58D" w14:textId="77777777" w:rsidR="00CA59FC" w:rsidRPr="00CA59FC" w:rsidRDefault="00CA59FC" w:rsidP="00CA59FC">
      <w:pPr>
        <w:numPr>
          <w:ilvl w:val="0"/>
          <w:numId w:val="19"/>
        </w:numPr>
        <w:spacing w:after="0"/>
        <w:rPr>
          <w:rFonts w:eastAsia="Times New Roman" w:cs="Tahoma"/>
          <w:iCs/>
          <w:szCs w:val="20"/>
          <w:lang w:eastAsia="cs-CZ"/>
        </w:rPr>
      </w:pPr>
      <w:r w:rsidRPr="00CA59FC">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0C246F3F" w14:textId="77777777" w:rsidR="00CA59FC" w:rsidRPr="00CA59FC" w:rsidRDefault="00CA59FC" w:rsidP="00CA59FC">
      <w:pPr>
        <w:numPr>
          <w:ilvl w:val="0"/>
          <w:numId w:val="19"/>
        </w:numPr>
        <w:spacing w:after="0"/>
        <w:rPr>
          <w:rFonts w:eastAsia="Times New Roman" w:cs="Tahoma"/>
          <w:iCs/>
          <w:szCs w:val="20"/>
          <w:lang w:eastAsia="cs-CZ"/>
        </w:rPr>
      </w:pPr>
      <w:r w:rsidRPr="00CA59FC">
        <w:rPr>
          <w:rFonts w:eastAsia="Times New Roman" w:cs="Tahoma"/>
          <w:iCs/>
          <w:szCs w:val="20"/>
          <w:lang w:eastAsia="cs-CZ"/>
        </w:rPr>
        <w:t>Zpevněná štěrková cesta bude uvedena do původního stavu</w:t>
      </w:r>
    </w:p>
    <w:p w14:paraId="6CCC8273" w14:textId="77777777" w:rsidR="00CA59FC" w:rsidRPr="00CA59FC" w:rsidRDefault="00CA59FC" w:rsidP="00CA59FC">
      <w:pPr>
        <w:numPr>
          <w:ilvl w:val="0"/>
          <w:numId w:val="19"/>
        </w:numPr>
        <w:spacing w:after="0"/>
        <w:contextualSpacing/>
        <w:rPr>
          <w:rFonts w:eastAsia="Times New Roman" w:cs="Tahoma"/>
          <w:iCs/>
          <w:szCs w:val="20"/>
          <w:lang w:eastAsia="cs-CZ"/>
        </w:rPr>
      </w:pPr>
      <w:r w:rsidRPr="00CA59FC">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7CB56950" w14:textId="208CC2F8" w:rsidR="00CA59FC" w:rsidRPr="00CA59FC" w:rsidRDefault="00CA59FC" w:rsidP="00CA59FC">
      <w:pPr>
        <w:spacing w:after="0"/>
        <w:rPr>
          <w:rFonts w:cs="Tahoma"/>
          <w:iCs/>
          <w:szCs w:val="20"/>
        </w:rPr>
      </w:pPr>
      <w:r w:rsidRPr="00CA59FC">
        <w:rPr>
          <w:rFonts w:cs="Tahoma"/>
          <w:iCs/>
          <w:szCs w:val="20"/>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w:t>
      </w:r>
      <w:r w:rsidR="00F47AC9">
        <w:rPr>
          <w:rFonts w:cs="Tahoma"/>
          <w:iCs/>
          <w:szCs w:val="20"/>
        </w:rPr>
        <w:t>.</w:t>
      </w:r>
      <w:r w:rsidRPr="00CA59FC">
        <w:rPr>
          <w:rFonts w:cs="Tahoma"/>
          <w:iCs/>
          <w:szCs w:val="20"/>
        </w:rPr>
        <w:t>000 Kč za každý den prodlení s odstraněním vad.</w:t>
      </w:r>
    </w:p>
    <w:p w14:paraId="569625DC" w14:textId="77777777" w:rsidR="00CA59FC" w:rsidRPr="0056316B" w:rsidRDefault="00CA59FC" w:rsidP="0056316B">
      <w:pPr>
        <w:pStyle w:val="Nadpis3"/>
        <w:rPr>
          <w:b/>
        </w:rPr>
      </w:pPr>
      <w:r w:rsidRPr="0056316B">
        <w:rPr>
          <w:rFonts w:eastAsiaTheme="majorEastAsia"/>
          <w:b/>
        </w:rPr>
        <w:t>II. Schvaluje</w:t>
      </w:r>
    </w:p>
    <w:p w14:paraId="5937563E" w14:textId="222670B1" w:rsidR="00CA59FC" w:rsidRPr="00CA59FC" w:rsidRDefault="00CA59FC" w:rsidP="00CA59FC">
      <w:pPr>
        <w:spacing w:after="0"/>
        <w:rPr>
          <w:rFonts w:eastAsia="Times New Roman" w:cs="Tahoma"/>
          <w:iCs/>
          <w:szCs w:val="20"/>
          <w:lang w:eastAsia="cs-CZ"/>
        </w:rPr>
      </w:pPr>
      <w:r w:rsidRPr="00CA59FC">
        <w:rPr>
          <w:rFonts w:eastAsia="Times New Roman" w:cs="Tahoma"/>
          <w:iCs/>
          <w:szCs w:val="20"/>
          <w:lang w:eastAsia="cs-CZ"/>
        </w:rPr>
        <w:t xml:space="preserve">uzavření předmětné dohody mezi městem Strakonice, Velké náměstí 2, 386 01 Strakonice a manželi </w:t>
      </w:r>
      <w:r w:rsidR="00C83579">
        <w:rPr>
          <w:rFonts w:eastAsia="Times New Roman" w:cs="Tahoma"/>
          <w:iCs/>
          <w:szCs w:val="20"/>
          <w:lang w:eastAsia="cs-CZ"/>
        </w:rPr>
        <w:t>XX</w:t>
      </w:r>
      <w:r w:rsidRPr="00CA59FC">
        <w:rPr>
          <w:rFonts w:eastAsia="Times New Roman" w:cs="Tahoma"/>
          <w:iCs/>
          <w:szCs w:val="20"/>
          <w:lang w:eastAsia="cs-CZ"/>
        </w:rPr>
        <w:t>.</w:t>
      </w:r>
    </w:p>
    <w:p w14:paraId="3AF462E3" w14:textId="77777777" w:rsidR="00CA59FC" w:rsidRPr="0056316B" w:rsidRDefault="00CA59FC" w:rsidP="0056316B">
      <w:pPr>
        <w:pStyle w:val="Nadpis3"/>
        <w:rPr>
          <w:rFonts w:eastAsiaTheme="majorEastAsia"/>
          <w:b/>
        </w:rPr>
      </w:pPr>
      <w:r w:rsidRPr="0056316B">
        <w:rPr>
          <w:rFonts w:eastAsiaTheme="majorEastAsia"/>
          <w:b/>
        </w:rPr>
        <w:t>III. Pověřuje</w:t>
      </w:r>
    </w:p>
    <w:p w14:paraId="4C827A8D" w14:textId="77777777" w:rsidR="00CA59FC" w:rsidRPr="00CA59FC" w:rsidRDefault="00CA59FC" w:rsidP="00CA59FC">
      <w:pPr>
        <w:autoSpaceDN w:val="0"/>
        <w:rPr>
          <w:rFonts w:cs="Tahoma"/>
          <w:szCs w:val="20"/>
        </w:rPr>
      </w:pPr>
      <w:r w:rsidRPr="00CA59FC">
        <w:rPr>
          <w:rFonts w:cs="Tahoma"/>
          <w:szCs w:val="20"/>
        </w:rPr>
        <w:t>starostu podpisem předmětné smlouvy.</w:t>
      </w:r>
    </w:p>
    <w:p w14:paraId="4914DDAF" w14:textId="52C9218B" w:rsidR="00CA59FC" w:rsidRDefault="00CA59FC" w:rsidP="00CA59FC">
      <w:pPr>
        <w:rPr>
          <w:rFonts w:cs="Tahoma"/>
          <w:szCs w:val="20"/>
          <w:lang w:eastAsia="cs-CZ"/>
        </w:rPr>
      </w:pPr>
    </w:p>
    <w:p w14:paraId="380B931B" w14:textId="77777777" w:rsidR="00F24967" w:rsidRDefault="00F24967">
      <w:pPr>
        <w:spacing w:line="259" w:lineRule="auto"/>
        <w:jc w:val="left"/>
        <w:rPr>
          <w:rFonts w:eastAsia="Times New Roman" w:cs="Tahoma"/>
          <w:b/>
          <w:bCs/>
          <w:sz w:val="24"/>
          <w:szCs w:val="24"/>
          <w:u w:val="single"/>
          <w:lang w:eastAsia="cs-CZ"/>
        </w:rPr>
      </w:pPr>
      <w:r>
        <w:br w:type="page"/>
      </w:r>
    </w:p>
    <w:p w14:paraId="1014D735" w14:textId="45D92FCD" w:rsidR="00CA59FC" w:rsidRPr="00CA59FC" w:rsidRDefault="00CA59FC" w:rsidP="00AF7F6A">
      <w:pPr>
        <w:pStyle w:val="Nadpis2"/>
      </w:pPr>
      <w:r w:rsidRPr="00CA59FC">
        <w:lastRenderedPageBreak/>
        <w:t xml:space="preserve">11. Žádost o uzavření smlouvy o smlouvě budoucí o zřízení věcného břemene v souvislosti s projektovou přípravou stavby: „SEK VDF Strakonice přeložka“ </w:t>
      </w:r>
    </w:p>
    <w:p w14:paraId="0A90C833"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 xml:space="preserve">Žadatel: Vodafone Czech Republic a.s., náměstí Junkových 2808/2, Stodůlky, 155 00  </w:t>
      </w:r>
    </w:p>
    <w:p w14:paraId="6F5D0BFD" w14:textId="77777777" w:rsidR="00CA59FC" w:rsidRPr="00CA59FC" w:rsidRDefault="00CA59FC" w:rsidP="00CA59FC">
      <w:pPr>
        <w:spacing w:after="0"/>
        <w:ind w:left="708"/>
        <w:rPr>
          <w:rFonts w:eastAsia="Times New Roman" w:cs="Tahoma"/>
          <w:b/>
          <w:bCs/>
          <w:szCs w:val="20"/>
          <w:lang w:eastAsia="cs-CZ"/>
        </w:rPr>
      </w:pPr>
      <w:r w:rsidRPr="00CA59FC">
        <w:rPr>
          <w:rFonts w:eastAsia="Times New Roman" w:cs="Tahoma"/>
          <w:b/>
          <w:bCs/>
          <w:szCs w:val="20"/>
          <w:lang w:eastAsia="cs-CZ"/>
        </w:rPr>
        <w:t xml:space="preserve">   Praha 5</w:t>
      </w:r>
    </w:p>
    <w:p w14:paraId="5FA1E357" w14:textId="77777777" w:rsidR="00CA59FC" w:rsidRPr="00CA59FC" w:rsidRDefault="00CA59FC" w:rsidP="00CA59FC">
      <w:pPr>
        <w:autoSpaceDN w:val="0"/>
        <w:spacing w:after="0"/>
        <w:rPr>
          <w:rFonts w:eastAsia="Times New Roman" w:cs="Tahoma"/>
          <w:b/>
          <w:bCs/>
          <w:szCs w:val="20"/>
          <w:lang w:eastAsia="cs-CZ"/>
        </w:rPr>
      </w:pPr>
      <w:r w:rsidRPr="00CA59FC">
        <w:rPr>
          <w:rFonts w:eastAsia="Times New Roman" w:cs="Tahoma"/>
          <w:b/>
          <w:bCs/>
          <w:szCs w:val="20"/>
          <w:lang w:eastAsia="cs-CZ"/>
        </w:rPr>
        <w:t xml:space="preserve">V zastoupení: </w:t>
      </w:r>
      <w:proofErr w:type="spellStart"/>
      <w:r w:rsidRPr="00CA59FC">
        <w:rPr>
          <w:rFonts w:eastAsia="Times New Roman" w:cs="Tahoma"/>
          <w:b/>
          <w:bCs/>
          <w:szCs w:val="20"/>
          <w:lang w:eastAsia="cs-CZ"/>
        </w:rPr>
        <w:t>InfoTel</w:t>
      </w:r>
      <w:proofErr w:type="spellEnd"/>
      <w:r w:rsidRPr="00CA59FC">
        <w:rPr>
          <w:rFonts w:eastAsia="Times New Roman" w:cs="Tahoma"/>
          <w:b/>
          <w:bCs/>
          <w:szCs w:val="20"/>
          <w:lang w:eastAsia="cs-CZ"/>
        </w:rPr>
        <w:t>, spol. s r.o., Novolíšeňská 18, 628 00 Brno</w:t>
      </w:r>
    </w:p>
    <w:p w14:paraId="3F1ABD04" w14:textId="6DF5387B" w:rsidR="00CA59FC" w:rsidRPr="00CA59FC" w:rsidRDefault="00CA59FC" w:rsidP="00CA59FC">
      <w:pPr>
        <w:autoSpaceDN w:val="0"/>
        <w:spacing w:after="0"/>
        <w:textAlignment w:val="baseline"/>
        <w:rPr>
          <w:rFonts w:eastAsia="Times New Roman" w:cs="Tahoma"/>
          <w:bCs/>
          <w:i/>
          <w:iCs/>
          <w:szCs w:val="20"/>
          <w:lang w:eastAsia="cs-CZ"/>
        </w:rPr>
      </w:pPr>
    </w:p>
    <w:p w14:paraId="7FD21313" w14:textId="77777777" w:rsidR="00CA59FC" w:rsidRPr="00CA59FC" w:rsidRDefault="00CA59FC" w:rsidP="00CA59FC">
      <w:pPr>
        <w:autoSpaceDN w:val="0"/>
        <w:spacing w:after="0"/>
        <w:textAlignment w:val="baseline"/>
        <w:rPr>
          <w:rFonts w:eastAsia="Times New Roman" w:cs="Tahoma"/>
          <w:bCs/>
          <w:i/>
          <w:iCs/>
          <w:szCs w:val="20"/>
          <w:lang w:eastAsia="cs-CZ"/>
        </w:rPr>
      </w:pPr>
      <w:r w:rsidRPr="00CA59FC">
        <w:rPr>
          <w:rFonts w:eastAsia="Times New Roman" w:cs="Tahoma"/>
          <w:b/>
          <w:szCs w:val="20"/>
          <w:u w:val="single"/>
          <w:lang w:eastAsia="cs-CZ"/>
        </w:rPr>
        <w:t>Návrh usnesení:</w:t>
      </w:r>
    </w:p>
    <w:p w14:paraId="3932AAD3" w14:textId="77777777" w:rsidR="00CA59FC" w:rsidRPr="00CA59FC" w:rsidRDefault="00CA59FC" w:rsidP="00CA59FC">
      <w:pPr>
        <w:tabs>
          <w:tab w:val="left" w:pos="708"/>
          <w:tab w:val="center" w:pos="4536"/>
          <w:tab w:val="right" w:pos="9072"/>
        </w:tabs>
        <w:spacing w:after="0"/>
        <w:rPr>
          <w:rFonts w:eastAsia="Times New Roman" w:cs="Tahoma"/>
          <w:bCs/>
          <w:szCs w:val="20"/>
          <w:lang w:eastAsia="cs-CZ"/>
        </w:rPr>
      </w:pPr>
      <w:r w:rsidRPr="00CA59FC">
        <w:rPr>
          <w:rFonts w:eastAsia="Times New Roman" w:cs="Tahoma"/>
          <w:szCs w:val="20"/>
          <w:lang w:eastAsia="cs-CZ"/>
        </w:rPr>
        <w:t>RM po projednání</w:t>
      </w:r>
    </w:p>
    <w:p w14:paraId="67D04248" w14:textId="77777777" w:rsidR="00CA59FC" w:rsidRPr="009A3DC9" w:rsidRDefault="00CA59FC" w:rsidP="009A3DC9">
      <w:pPr>
        <w:pStyle w:val="Nadpis3"/>
        <w:rPr>
          <w:b/>
        </w:rPr>
      </w:pPr>
      <w:r w:rsidRPr="009A3DC9">
        <w:rPr>
          <w:b/>
        </w:rPr>
        <w:t>I. Schvaluje</w:t>
      </w:r>
    </w:p>
    <w:p w14:paraId="3B8BB7FF"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uzavření smlouvy o smlouvě budoucí o zřízení věcného břemene mezi městem Strakonice, Velké náměstí 2, 386 01 Strakonice a společností</w:t>
      </w:r>
      <w:r w:rsidRPr="00CA59FC">
        <w:rPr>
          <w:rFonts w:eastAsia="Times New Roman" w:cs="Tahoma"/>
          <w:szCs w:val="20"/>
          <w:lang w:eastAsia="cs-CZ"/>
        </w:rPr>
        <w:t xml:space="preserve"> </w:t>
      </w:r>
      <w:r w:rsidRPr="00CA59FC">
        <w:rPr>
          <w:rFonts w:eastAsia="Times New Roman" w:cs="Tahoma"/>
          <w:bCs/>
          <w:szCs w:val="20"/>
          <w:lang w:eastAsia="cs-CZ"/>
        </w:rPr>
        <w:t>Vodafone Czech Republic a.s., náměstí Junkových 2808/2, Stodůlky, 155 00 Praha 5, kterou se smluvní strany zavazují uzavřít smlouvu o věcném břemeni pro podzemní vedení veřejné komunikační sítě do pozemků v majetku města Strakonice p. č. 565/8, 565/1, 567/2, 565/9, 1499/1, 1503, vše v k. </w:t>
      </w:r>
      <w:proofErr w:type="spellStart"/>
      <w:r w:rsidRPr="00CA59FC">
        <w:rPr>
          <w:rFonts w:eastAsia="Times New Roman" w:cs="Tahoma"/>
          <w:bCs/>
          <w:szCs w:val="20"/>
          <w:lang w:eastAsia="cs-CZ"/>
        </w:rPr>
        <w:t>ú.</w:t>
      </w:r>
      <w:proofErr w:type="spellEnd"/>
      <w:r w:rsidRPr="00CA59FC">
        <w:rPr>
          <w:rFonts w:eastAsia="Times New Roman" w:cs="Tahoma"/>
          <w:bCs/>
          <w:szCs w:val="20"/>
          <w:lang w:eastAsia="cs-CZ"/>
        </w:rPr>
        <w:t xml:space="preserve"> Strakonice v souvislosti s projektovou přípravou stavby „SEK VDF Strakonice přeložka“ za částku 11.650 Kč bez DPH. K této částce bude připočtena platná sazba DPH.</w:t>
      </w:r>
    </w:p>
    <w:p w14:paraId="7A1E846E"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Smlouva o zřízení věcného břemene bude uzavřena za účelem umístění podzemního vedení veřejné komunikační sítě na Zatížených nemovitostech a za účelem jejího provozování, jejímž obsahem bude právo Budoucí oprávněné zřídit, provozovat, opravovat a udržovat podzemní vedení veřejné komunikační sítě na Zatížené nemovitosti. Věcné břemeno bude zahrnovat též právo Budoucí oprávněné zřídit, mít a udržovat na Zatížené nemovitosti potřebné obslužné zařízení, jakož i právo provádět na podzemním vedení úpravy za účelem její obnovy, výměny, modernizace nebo zlepšení její výkonnosti, včetně jejího odstranění.</w:t>
      </w:r>
    </w:p>
    <w:p w14:paraId="7FCB6525"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Rozsah zatížení pozemků v majetku města Strakonice podzemním vedením bude vymezen geometrickým plánem, jenž bude nedílnou součástí smlouvy o zřízení práva odpovídajícího věcnému břemenu.</w:t>
      </w:r>
    </w:p>
    <w:p w14:paraId="38F43FF1"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Město Strakonice současně touto smlouvou dává souhlas s vydáním příslušného správního povolení na stavbu. Umístění podzemního vedení je patrné z přiloženého situačního snímku (popř. snímku katastrální mapy) jenž je nedílnou součástí této smlouvy.</w:t>
      </w:r>
    </w:p>
    <w:p w14:paraId="0D45D200"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4A960E7C"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Definitivní úprava povrchů bude provedena následovně:</w:t>
      </w:r>
    </w:p>
    <w:p w14:paraId="79B685A2"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6A3188D7"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 xml:space="preserve">překop v chodníku z mozaikové dlažby bude předlážděn v celé šíři chodníku od obruby k obrubě. Budou zachovány stávající vzory mozaiky. V případě nutnosti budou srovnány nebo nahrazeny stávající obruby. </w:t>
      </w:r>
    </w:p>
    <w:p w14:paraId="095B9D04"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Dotčená zpevněná cesta bude uvedena do původního stavu.</w:t>
      </w:r>
    </w:p>
    <w:p w14:paraId="1AA34E10" w14:textId="77777777" w:rsidR="00CA59FC" w:rsidRPr="009A3DC9" w:rsidRDefault="00CA59FC" w:rsidP="009A3DC9">
      <w:pPr>
        <w:pStyle w:val="Nadpis3"/>
        <w:rPr>
          <w:b/>
        </w:rPr>
      </w:pPr>
      <w:r w:rsidRPr="009A3DC9">
        <w:rPr>
          <w:b/>
        </w:rPr>
        <w:t>II. Pověřuje</w:t>
      </w:r>
    </w:p>
    <w:p w14:paraId="05F68AB7" w14:textId="77777777" w:rsidR="00CA59FC" w:rsidRPr="00CA59FC" w:rsidRDefault="00CA59FC" w:rsidP="00CA59FC">
      <w:pPr>
        <w:autoSpaceDN w:val="0"/>
        <w:spacing w:after="0"/>
        <w:rPr>
          <w:rFonts w:eastAsia="Times New Roman" w:cs="Tahoma"/>
          <w:szCs w:val="20"/>
          <w:lang w:eastAsia="cs-CZ"/>
        </w:rPr>
      </w:pPr>
      <w:r w:rsidRPr="00CA59FC">
        <w:rPr>
          <w:rFonts w:eastAsia="Times New Roman" w:cs="Tahoma"/>
          <w:szCs w:val="20"/>
          <w:lang w:eastAsia="cs-CZ"/>
        </w:rPr>
        <w:t>starostu podpisem předmětné smlouvy.</w:t>
      </w:r>
    </w:p>
    <w:p w14:paraId="5E344C38" w14:textId="77777777" w:rsidR="00CA59FC" w:rsidRPr="00CA59FC" w:rsidRDefault="00CA59FC" w:rsidP="00CA59FC">
      <w:pPr>
        <w:autoSpaceDN w:val="0"/>
        <w:spacing w:after="0"/>
        <w:rPr>
          <w:rFonts w:eastAsia="Times New Roman" w:cs="Tahoma"/>
          <w:szCs w:val="20"/>
          <w:lang w:eastAsia="cs-CZ"/>
        </w:rPr>
      </w:pPr>
    </w:p>
    <w:p w14:paraId="384E3A45" w14:textId="77777777" w:rsidR="00CA59FC" w:rsidRPr="00CA59FC" w:rsidRDefault="00CA59FC" w:rsidP="00AF7F6A">
      <w:pPr>
        <w:pStyle w:val="Nadpis2"/>
      </w:pPr>
      <w:r w:rsidRPr="00CA59FC">
        <w:t xml:space="preserve">12. Žádost o uzavření smlouvy o smlouvě budoucí o zřízení věcného břemene v souvislosti s projektovou přípravou stavby: „Rek. STL Strakonice, ul. Textiláků“ </w:t>
      </w:r>
    </w:p>
    <w:p w14:paraId="2C1E32F2"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Žadatel: EG. D, a. s.,  Lidická 1873/36, 602 00 Brno</w:t>
      </w:r>
    </w:p>
    <w:p w14:paraId="1D954B80" w14:textId="77777777" w:rsidR="00CA59FC" w:rsidRPr="00CA59FC" w:rsidRDefault="00CA59FC" w:rsidP="00CA59FC">
      <w:pPr>
        <w:autoSpaceDN w:val="0"/>
        <w:spacing w:after="0"/>
        <w:rPr>
          <w:rFonts w:eastAsia="Times New Roman" w:cs="Tahoma"/>
          <w:b/>
          <w:bCs/>
          <w:szCs w:val="20"/>
          <w:lang w:eastAsia="cs-CZ"/>
        </w:rPr>
      </w:pPr>
      <w:r w:rsidRPr="00CA59FC">
        <w:rPr>
          <w:rFonts w:eastAsia="Times New Roman" w:cs="Tahoma"/>
          <w:b/>
          <w:bCs/>
          <w:szCs w:val="20"/>
          <w:lang w:eastAsia="cs-CZ"/>
        </w:rPr>
        <w:t>V zastoupení: ELEKTROINVEST STRAKONICE s.r.o., Katovická 175, 386 01 Strakonice</w:t>
      </w:r>
    </w:p>
    <w:p w14:paraId="4AE36565" w14:textId="41E900ED" w:rsidR="00CA59FC" w:rsidRPr="00CA59FC" w:rsidRDefault="00CA59FC" w:rsidP="00CA59FC">
      <w:pPr>
        <w:autoSpaceDN w:val="0"/>
        <w:spacing w:after="0"/>
        <w:textAlignment w:val="baseline"/>
        <w:rPr>
          <w:rFonts w:eastAsia="Times New Roman" w:cs="Tahoma"/>
          <w:bCs/>
          <w:i/>
          <w:iCs/>
          <w:szCs w:val="20"/>
          <w:lang w:eastAsia="cs-CZ"/>
        </w:rPr>
      </w:pPr>
    </w:p>
    <w:p w14:paraId="10B59ED9" w14:textId="77777777" w:rsidR="00CA59FC" w:rsidRPr="00CA59FC" w:rsidRDefault="00CA59FC" w:rsidP="00CA59FC">
      <w:pPr>
        <w:autoSpaceDN w:val="0"/>
        <w:spacing w:after="0"/>
        <w:textAlignment w:val="baseline"/>
        <w:rPr>
          <w:rFonts w:eastAsia="Times New Roman" w:cs="Tahoma"/>
          <w:bCs/>
          <w:i/>
          <w:iCs/>
          <w:szCs w:val="20"/>
          <w:lang w:eastAsia="cs-CZ"/>
        </w:rPr>
      </w:pPr>
      <w:r w:rsidRPr="00CA59FC">
        <w:rPr>
          <w:rFonts w:eastAsia="Times New Roman" w:cs="Tahoma"/>
          <w:b/>
          <w:szCs w:val="20"/>
          <w:u w:val="single"/>
          <w:lang w:eastAsia="cs-CZ"/>
        </w:rPr>
        <w:t>Návrh usnesení:</w:t>
      </w:r>
    </w:p>
    <w:p w14:paraId="229BA56E" w14:textId="77777777" w:rsidR="00CA59FC" w:rsidRPr="00CA59FC" w:rsidRDefault="00CA59FC" w:rsidP="00CA59FC">
      <w:pPr>
        <w:tabs>
          <w:tab w:val="left" w:pos="708"/>
          <w:tab w:val="center" w:pos="4536"/>
          <w:tab w:val="right" w:pos="9072"/>
        </w:tabs>
        <w:spacing w:after="0"/>
        <w:rPr>
          <w:rFonts w:eastAsia="Times New Roman" w:cs="Tahoma"/>
          <w:bCs/>
          <w:szCs w:val="20"/>
          <w:lang w:eastAsia="cs-CZ"/>
        </w:rPr>
      </w:pPr>
      <w:r w:rsidRPr="00CA59FC">
        <w:rPr>
          <w:rFonts w:eastAsia="Times New Roman" w:cs="Tahoma"/>
          <w:szCs w:val="20"/>
          <w:lang w:eastAsia="cs-CZ"/>
        </w:rPr>
        <w:t>RM po projednání</w:t>
      </w:r>
    </w:p>
    <w:p w14:paraId="48262216" w14:textId="77777777" w:rsidR="00CA59FC" w:rsidRPr="00DB3C4D" w:rsidRDefault="00CA59FC" w:rsidP="00DB3C4D">
      <w:pPr>
        <w:pStyle w:val="Nadpis3"/>
        <w:rPr>
          <w:b/>
        </w:rPr>
      </w:pPr>
      <w:r w:rsidRPr="00DB3C4D">
        <w:rPr>
          <w:b/>
        </w:rPr>
        <w:lastRenderedPageBreak/>
        <w:t>I. Schvaluje</w:t>
      </w:r>
    </w:p>
    <w:p w14:paraId="79F67783"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uzavření smlouvy o smlouvě budoucí o zřízení věcného břemene mezi městem Strakonice, Velké náměstí 2, 386 01 Strakonice a společností</w:t>
      </w:r>
      <w:r w:rsidRPr="00CA59FC">
        <w:rPr>
          <w:rFonts w:eastAsia="Times New Roman" w:cs="Tahoma"/>
          <w:szCs w:val="20"/>
          <w:lang w:eastAsia="cs-CZ"/>
        </w:rPr>
        <w:t xml:space="preserve"> </w:t>
      </w:r>
      <w:r w:rsidRPr="00CA59FC">
        <w:rPr>
          <w:rFonts w:eastAsia="Times New Roman" w:cs="Tahoma"/>
          <w:bCs/>
          <w:szCs w:val="20"/>
          <w:lang w:eastAsia="cs-CZ"/>
        </w:rPr>
        <w:t xml:space="preserve">EG. D, a. s.,  Lidická 1873/36, 602 00 Brno, kterou se smluvní strany zavazují uzavřít smlouvu o věcném břemeni pro uložení distribuční soustavy – STL plynovod a plynovodní přípojky do pozemku v majetku města Strakonice p. č. 1149/3 v k. </w:t>
      </w:r>
      <w:proofErr w:type="spellStart"/>
      <w:r w:rsidRPr="00CA59FC">
        <w:rPr>
          <w:rFonts w:eastAsia="Times New Roman" w:cs="Tahoma"/>
          <w:bCs/>
          <w:szCs w:val="20"/>
          <w:lang w:eastAsia="cs-CZ"/>
        </w:rPr>
        <w:t>ú.</w:t>
      </w:r>
      <w:proofErr w:type="spellEnd"/>
      <w:r w:rsidRPr="00CA59FC">
        <w:rPr>
          <w:rFonts w:eastAsia="Times New Roman" w:cs="Tahoma"/>
          <w:bCs/>
          <w:szCs w:val="20"/>
          <w:lang w:eastAsia="cs-CZ"/>
        </w:rPr>
        <w:t xml:space="preserve"> Strakonice, v souvislosti s projektovou přípravou stavby „Rek. STL Strakonice, ul. Textiláků“ za částku 15.290 Kč bez DPH. K této částce bude připočtena platná sazba DPH.</w:t>
      </w:r>
    </w:p>
    <w:p w14:paraId="7F53CE67"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Smlouva o zřízení věcného břemene bude uzavřena za účelem umístění distribuční soustavy – STL plynovod a plynovodní přípojky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4D224253"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36573C33"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4BAD4665"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517270AC"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Definitivní úprava povrchů bude provedena následovně:</w:t>
      </w:r>
    </w:p>
    <w:p w14:paraId="2E596A7A"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375684B1"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 xml:space="preserve">Asfaltový chodník bude </w:t>
      </w:r>
      <w:proofErr w:type="spellStart"/>
      <w:r w:rsidRPr="00CA59FC">
        <w:rPr>
          <w:rFonts w:eastAsia="Times New Roman" w:cs="Tahoma"/>
          <w:szCs w:val="20"/>
          <w:lang w:eastAsia="cs-CZ"/>
        </w:rPr>
        <w:t>přeasfaltován</w:t>
      </w:r>
      <w:proofErr w:type="spellEnd"/>
      <w:r w:rsidRPr="00CA59FC">
        <w:rPr>
          <w:rFonts w:eastAsia="Times New Roman" w:cs="Tahoma"/>
          <w:szCs w:val="20"/>
          <w:lang w:eastAsia="cs-CZ"/>
        </w:rPr>
        <w:t xml:space="preserve"> v celé šíři.</w:t>
      </w:r>
    </w:p>
    <w:p w14:paraId="0D2D40E3" w14:textId="77777777" w:rsidR="00CA59FC" w:rsidRPr="00DB3C4D" w:rsidRDefault="00CA59FC" w:rsidP="00DB3C4D">
      <w:pPr>
        <w:pStyle w:val="Nadpis3"/>
        <w:rPr>
          <w:b/>
        </w:rPr>
      </w:pPr>
      <w:r w:rsidRPr="00DB3C4D">
        <w:rPr>
          <w:b/>
        </w:rPr>
        <w:t>II. Pověřuje</w:t>
      </w:r>
    </w:p>
    <w:p w14:paraId="1C1EFBFD" w14:textId="77777777" w:rsidR="00CA59FC" w:rsidRPr="00CA59FC" w:rsidRDefault="00CA59FC" w:rsidP="00CA59FC">
      <w:pPr>
        <w:autoSpaceDN w:val="0"/>
        <w:spacing w:after="0"/>
        <w:rPr>
          <w:rFonts w:eastAsia="Times New Roman" w:cs="Tahoma"/>
          <w:szCs w:val="20"/>
          <w:lang w:eastAsia="cs-CZ"/>
        </w:rPr>
      </w:pPr>
      <w:r w:rsidRPr="00CA59FC">
        <w:rPr>
          <w:rFonts w:eastAsia="Times New Roman" w:cs="Tahoma"/>
          <w:szCs w:val="20"/>
          <w:lang w:eastAsia="cs-CZ"/>
        </w:rPr>
        <w:t>starostu podpisem předmětné smlouvy.</w:t>
      </w:r>
    </w:p>
    <w:p w14:paraId="6BB5E33D" w14:textId="77777777" w:rsidR="00CA59FC" w:rsidRPr="00CA59FC" w:rsidRDefault="00CA59FC" w:rsidP="00CA59FC">
      <w:pPr>
        <w:autoSpaceDN w:val="0"/>
        <w:spacing w:after="0"/>
        <w:rPr>
          <w:rFonts w:eastAsia="Times New Roman" w:cs="Tahoma"/>
          <w:szCs w:val="20"/>
          <w:lang w:eastAsia="cs-CZ"/>
        </w:rPr>
      </w:pPr>
    </w:p>
    <w:p w14:paraId="7E867F06" w14:textId="5E6BB0A1" w:rsidR="00CA59FC" w:rsidRPr="00CA59FC" w:rsidRDefault="00CA59FC" w:rsidP="00AF7F6A">
      <w:pPr>
        <w:pStyle w:val="Nadpis2"/>
      </w:pPr>
      <w:r w:rsidRPr="00CA59FC">
        <w:t xml:space="preserve">13. Žádost o uzavření smlouvy o smlouvě budoucí o zřízení věcného břemene v souvislosti s projektovou přípravou stavby: „Strakonice - PREL přístavba ZŠ Dukelská“ </w:t>
      </w:r>
    </w:p>
    <w:p w14:paraId="08C40F61" w14:textId="77777777" w:rsidR="00CA59FC" w:rsidRPr="00CA59FC" w:rsidRDefault="00CA59FC" w:rsidP="00CA59FC">
      <w:pPr>
        <w:spacing w:after="0"/>
        <w:rPr>
          <w:rFonts w:eastAsia="Times New Roman" w:cs="Tahoma"/>
          <w:b/>
          <w:bCs/>
          <w:szCs w:val="20"/>
          <w:lang w:eastAsia="cs-CZ"/>
        </w:rPr>
      </w:pPr>
      <w:r w:rsidRPr="00CA59FC">
        <w:rPr>
          <w:rFonts w:eastAsia="Times New Roman" w:cs="Tahoma"/>
          <w:b/>
          <w:bCs/>
          <w:szCs w:val="20"/>
          <w:lang w:eastAsia="cs-CZ"/>
        </w:rPr>
        <w:t>Žadatel: EG. D, a. s.,  Lidická 1873/36, 602 00 Brno</w:t>
      </w:r>
    </w:p>
    <w:p w14:paraId="0E0AC701" w14:textId="7F15E421" w:rsidR="00CA59FC" w:rsidRDefault="00CA59FC" w:rsidP="00C52B21">
      <w:pPr>
        <w:autoSpaceDN w:val="0"/>
        <w:spacing w:after="0"/>
        <w:rPr>
          <w:rFonts w:eastAsia="Times New Roman" w:cs="Tahoma"/>
          <w:b/>
          <w:bCs/>
          <w:szCs w:val="20"/>
          <w:lang w:eastAsia="cs-CZ"/>
        </w:rPr>
      </w:pPr>
      <w:r w:rsidRPr="00CA59FC">
        <w:rPr>
          <w:rFonts w:eastAsia="Times New Roman" w:cs="Tahoma"/>
          <w:b/>
          <w:bCs/>
          <w:szCs w:val="20"/>
          <w:lang w:eastAsia="cs-CZ"/>
        </w:rPr>
        <w:t>V zastoupení: ELEKTROINVEST STRAKONICE s.r.o., Katovická 175, 386 01 Strakonice</w:t>
      </w:r>
    </w:p>
    <w:p w14:paraId="05DDC18D" w14:textId="77777777" w:rsidR="00C52B21" w:rsidRPr="00C52B21" w:rsidRDefault="00C52B21" w:rsidP="00C52B21">
      <w:pPr>
        <w:autoSpaceDN w:val="0"/>
        <w:spacing w:after="0"/>
        <w:rPr>
          <w:rFonts w:eastAsia="Times New Roman" w:cs="Tahoma"/>
          <w:b/>
          <w:bCs/>
          <w:szCs w:val="20"/>
          <w:lang w:eastAsia="cs-CZ"/>
        </w:rPr>
      </w:pPr>
    </w:p>
    <w:p w14:paraId="4E81170D" w14:textId="77777777" w:rsidR="00CA59FC" w:rsidRPr="00CA59FC" w:rsidRDefault="00CA59FC" w:rsidP="00CA59FC">
      <w:pPr>
        <w:autoSpaceDN w:val="0"/>
        <w:spacing w:after="0"/>
        <w:textAlignment w:val="baseline"/>
        <w:rPr>
          <w:rFonts w:eastAsia="Times New Roman" w:cs="Tahoma"/>
          <w:bCs/>
          <w:i/>
          <w:iCs/>
          <w:szCs w:val="20"/>
          <w:lang w:eastAsia="cs-CZ"/>
        </w:rPr>
      </w:pPr>
      <w:r w:rsidRPr="00CA59FC">
        <w:rPr>
          <w:rFonts w:eastAsia="Times New Roman" w:cs="Tahoma"/>
          <w:b/>
          <w:szCs w:val="20"/>
          <w:u w:val="single"/>
          <w:lang w:eastAsia="cs-CZ"/>
        </w:rPr>
        <w:t>Návrh usnesení:</w:t>
      </w:r>
    </w:p>
    <w:p w14:paraId="495E3593" w14:textId="77777777" w:rsidR="00CA59FC" w:rsidRPr="00CA59FC" w:rsidRDefault="00CA59FC" w:rsidP="00CA59FC">
      <w:pPr>
        <w:tabs>
          <w:tab w:val="left" w:pos="708"/>
          <w:tab w:val="center" w:pos="4536"/>
          <w:tab w:val="right" w:pos="9072"/>
        </w:tabs>
        <w:spacing w:after="0"/>
        <w:rPr>
          <w:rFonts w:eastAsia="Times New Roman" w:cs="Tahoma"/>
          <w:bCs/>
          <w:szCs w:val="20"/>
          <w:lang w:eastAsia="cs-CZ"/>
        </w:rPr>
      </w:pPr>
      <w:r w:rsidRPr="00CA59FC">
        <w:rPr>
          <w:rFonts w:eastAsia="Times New Roman" w:cs="Tahoma"/>
          <w:szCs w:val="20"/>
          <w:lang w:eastAsia="cs-CZ"/>
        </w:rPr>
        <w:t>RM po projednání</w:t>
      </w:r>
    </w:p>
    <w:p w14:paraId="3E3A18CD" w14:textId="77777777" w:rsidR="00CA59FC" w:rsidRPr="00B93667" w:rsidRDefault="00CA59FC" w:rsidP="00B93667">
      <w:pPr>
        <w:pStyle w:val="Nadpis3"/>
        <w:rPr>
          <w:b/>
        </w:rPr>
      </w:pPr>
      <w:r w:rsidRPr="00B93667">
        <w:rPr>
          <w:b/>
        </w:rPr>
        <w:t>I. Schvaluje</w:t>
      </w:r>
    </w:p>
    <w:p w14:paraId="55D6467D"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uzavření smlouvy o smlouvě budoucí o zřízení věcného břemene mezi městem Strakonice, Velké náměstí 2, 386 01 Strakonice a společností</w:t>
      </w:r>
      <w:r w:rsidRPr="00CA59FC">
        <w:rPr>
          <w:rFonts w:eastAsia="Times New Roman" w:cs="Tahoma"/>
          <w:szCs w:val="20"/>
          <w:lang w:eastAsia="cs-CZ"/>
        </w:rPr>
        <w:t xml:space="preserve"> </w:t>
      </w:r>
      <w:r w:rsidRPr="00CA59FC">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VN, telekomunikační síť, uzemnění, zemní kabelové vedení NN, kabelový pilíř do pozemků v majetku města Strakonice p. č. 628/125, 628/126, 628/134, 718/1, 718/5, st. 182/1, vše v k. </w:t>
      </w:r>
      <w:proofErr w:type="spellStart"/>
      <w:r w:rsidRPr="00CA59FC">
        <w:rPr>
          <w:rFonts w:eastAsia="Times New Roman" w:cs="Tahoma"/>
          <w:bCs/>
          <w:szCs w:val="20"/>
          <w:lang w:eastAsia="cs-CZ"/>
        </w:rPr>
        <w:t>ú.</w:t>
      </w:r>
      <w:proofErr w:type="spellEnd"/>
      <w:r w:rsidRPr="00CA59FC">
        <w:rPr>
          <w:rFonts w:eastAsia="Times New Roman" w:cs="Tahoma"/>
          <w:bCs/>
          <w:szCs w:val="20"/>
          <w:lang w:eastAsia="cs-CZ"/>
        </w:rPr>
        <w:t xml:space="preserve"> Nové Strakonice, v souvislosti s projektovou přípravou stavby „Strakonice - PREL přístavba ZŠ Dukelská“ za částku 39.387 Kč bez DPH. K této částce bude připočtena platná sazba DPH.</w:t>
      </w:r>
    </w:p>
    <w:p w14:paraId="185B1755"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Smlouva o zřízení věcného břemene bude uzavřena za účelem umístění distribuční soustavy – zemní kabelové vedení VN, telekomunikační síť, uzemnění, zemní kabelové vedení NN, kabelový pilíř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799ADD42"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lastRenderedPageBreak/>
        <w:t>Rozsah zatížení pozemků v majetku města Strakonice distribuční soustavou bude vymezen geometrickým plánem, jenž bude nedílnou součástí smlouvy o zřízení práva odpovídajícího věcnému břemenu.</w:t>
      </w:r>
    </w:p>
    <w:p w14:paraId="452734D2"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0C224245" w14:textId="3D020CD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w:t>
      </w:r>
      <w:r w:rsidR="001D52F8">
        <w:rPr>
          <w:rFonts w:eastAsia="Times New Roman" w:cs="Tahoma"/>
          <w:bCs/>
          <w:szCs w:val="20"/>
          <w:lang w:eastAsia="cs-CZ"/>
        </w:rPr>
        <w:t>.</w:t>
      </w:r>
      <w:r w:rsidRPr="00CA59FC">
        <w:rPr>
          <w:rFonts w:eastAsia="Times New Roman" w:cs="Tahoma"/>
          <w:bCs/>
          <w:szCs w:val="20"/>
          <w:lang w:eastAsia="cs-CZ"/>
        </w:rPr>
        <w:t>000 Kč za každý den prodlení s odstraněním vad.</w:t>
      </w:r>
    </w:p>
    <w:p w14:paraId="19550CB6" w14:textId="77777777" w:rsidR="00CA59FC" w:rsidRPr="00CA59FC" w:rsidRDefault="00CA59FC" w:rsidP="00CA59FC">
      <w:pPr>
        <w:autoSpaceDN w:val="0"/>
        <w:spacing w:after="0"/>
        <w:textAlignment w:val="baseline"/>
        <w:rPr>
          <w:rFonts w:eastAsia="Times New Roman" w:cs="Tahoma"/>
          <w:bCs/>
          <w:szCs w:val="20"/>
          <w:lang w:eastAsia="cs-CZ"/>
        </w:rPr>
      </w:pPr>
      <w:r w:rsidRPr="00CA59FC">
        <w:rPr>
          <w:rFonts w:eastAsia="Times New Roman" w:cs="Tahoma"/>
          <w:bCs/>
          <w:szCs w:val="20"/>
          <w:lang w:eastAsia="cs-CZ"/>
        </w:rPr>
        <w:t>Definitivní úprava povrchů bude provedena následovně:</w:t>
      </w:r>
    </w:p>
    <w:p w14:paraId="6ED56C12"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0C9FD319"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w:t>
      </w:r>
    </w:p>
    <w:p w14:paraId="6A721090" w14:textId="77777777" w:rsidR="00CA59FC" w:rsidRPr="00CA59FC" w:rsidRDefault="00CA59FC" w:rsidP="00CA59FC">
      <w:pPr>
        <w:numPr>
          <w:ilvl w:val="0"/>
          <w:numId w:val="24"/>
        </w:numPr>
        <w:spacing w:after="0"/>
        <w:jc w:val="left"/>
        <w:rPr>
          <w:rFonts w:eastAsia="Times New Roman" w:cs="Tahoma"/>
          <w:noProof/>
          <w:szCs w:val="20"/>
          <w:lang w:eastAsia="cs-CZ"/>
        </w:rPr>
      </w:pPr>
      <w:r w:rsidRPr="00CA59FC">
        <w:rPr>
          <w:rFonts w:eastAsia="Times New Roman" w:cs="Tahoma"/>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4F26424" w14:textId="77777777" w:rsidR="00CA59FC" w:rsidRPr="00CA59FC" w:rsidRDefault="00CA59FC" w:rsidP="00CA59FC">
      <w:pPr>
        <w:numPr>
          <w:ilvl w:val="0"/>
          <w:numId w:val="24"/>
        </w:numPr>
        <w:spacing w:after="0"/>
        <w:jc w:val="left"/>
        <w:rPr>
          <w:rFonts w:eastAsia="Times New Roman" w:cs="Tahoma"/>
          <w:szCs w:val="20"/>
          <w:lang w:eastAsia="cs-CZ"/>
        </w:rPr>
      </w:pPr>
      <w:r w:rsidRPr="00CA59FC">
        <w:rPr>
          <w:rFonts w:eastAsia="Times New Roman" w:cs="Tahoma"/>
          <w:szCs w:val="20"/>
          <w:lang w:eastAsia="cs-CZ"/>
        </w:rPr>
        <w:t>překop v chodníku ze zámkové dlažby bude předlážděn v šířce, ve které byl prováděn výkop a z obou stran bude oprava zvětšena o min. 50% šíře výkopu. V případě potřeby budou srovnány obruby.</w:t>
      </w:r>
    </w:p>
    <w:p w14:paraId="51F88E45" w14:textId="77777777" w:rsidR="00CA59FC" w:rsidRPr="00B93667" w:rsidRDefault="00CA59FC" w:rsidP="00B93667">
      <w:pPr>
        <w:pStyle w:val="Nadpis3"/>
        <w:rPr>
          <w:b/>
        </w:rPr>
      </w:pPr>
      <w:r w:rsidRPr="00B93667">
        <w:rPr>
          <w:b/>
        </w:rPr>
        <w:t>II. Pověřuje</w:t>
      </w:r>
    </w:p>
    <w:p w14:paraId="4776DB10" w14:textId="77777777" w:rsidR="00CA59FC" w:rsidRPr="00CA59FC" w:rsidRDefault="00CA59FC" w:rsidP="00CA59FC">
      <w:pPr>
        <w:autoSpaceDN w:val="0"/>
        <w:spacing w:after="0"/>
        <w:rPr>
          <w:rFonts w:eastAsia="Times New Roman" w:cs="Tahoma"/>
          <w:szCs w:val="20"/>
          <w:lang w:eastAsia="cs-CZ"/>
        </w:rPr>
      </w:pPr>
      <w:r w:rsidRPr="00CA59FC">
        <w:rPr>
          <w:rFonts w:eastAsia="Times New Roman" w:cs="Tahoma"/>
          <w:szCs w:val="20"/>
          <w:lang w:eastAsia="cs-CZ"/>
        </w:rPr>
        <w:t>starostu podpisem předmětné smlouvy.</w:t>
      </w:r>
    </w:p>
    <w:p w14:paraId="2D286A76" w14:textId="77777777" w:rsidR="00C52B21" w:rsidRDefault="00C52B21" w:rsidP="00AF7F6A">
      <w:pPr>
        <w:pStyle w:val="Nadpis2"/>
      </w:pPr>
    </w:p>
    <w:p w14:paraId="6B6CBA9C" w14:textId="3DF2F832" w:rsidR="00CA59FC" w:rsidRPr="00CA59FC" w:rsidRDefault="00CA59FC" w:rsidP="00AF7F6A">
      <w:pPr>
        <w:pStyle w:val="Nadpis2"/>
      </w:pPr>
      <w:r w:rsidRPr="00CA59FC">
        <w:t xml:space="preserve">14. Žádost o opravu komunikace na pozemku v majetku města Strakonice p. č. 604/1 v k. </w:t>
      </w:r>
      <w:proofErr w:type="spellStart"/>
      <w:r w:rsidRPr="00CA59FC">
        <w:t>ú.</w:t>
      </w:r>
      <w:proofErr w:type="spellEnd"/>
      <w:r w:rsidRPr="00CA59FC">
        <w:t xml:space="preserve"> Střela </w:t>
      </w:r>
    </w:p>
    <w:p w14:paraId="453FE709" w14:textId="77777777" w:rsidR="00CA59FC" w:rsidRPr="00CA59FC" w:rsidRDefault="00CA59FC" w:rsidP="00CA59FC">
      <w:pPr>
        <w:spacing w:after="0"/>
        <w:rPr>
          <w:rFonts w:eastAsia="Times New Roman" w:cs="Tahoma"/>
          <w:szCs w:val="20"/>
          <w:lang w:eastAsia="cs-CZ"/>
        </w:rPr>
      </w:pPr>
    </w:p>
    <w:p w14:paraId="52A5D483" w14:textId="77777777" w:rsidR="00CA59FC" w:rsidRPr="00CA59FC" w:rsidRDefault="00CA59FC" w:rsidP="00CA59FC">
      <w:pPr>
        <w:spacing w:after="0"/>
        <w:rPr>
          <w:rFonts w:eastAsia="Times New Roman" w:cs="Tahoma"/>
          <w:b/>
          <w:szCs w:val="20"/>
          <w:u w:val="single"/>
          <w:lang w:eastAsia="cs-CZ"/>
        </w:rPr>
      </w:pPr>
      <w:r w:rsidRPr="00CA59FC">
        <w:rPr>
          <w:rFonts w:eastAsia="Times New Roman" w:cs="Tahoma"/>
          <w:b/>
          <w:szCs w:val="20"/>
          <w:u w:val="single"/>
          <w:lang w:eastAsia="cs-CZ"/>
        </w:rPr>
        <w:t xml:space="preserve">Návrh usnesení: </w:t>
      </w:r>
    </w:p>
    <w:p w14:paraId="3ED6904A"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RM po projednání</w:t>
      </w:r>
    </w:p>
    <w:p w14:paraId="486A3389" w14:textId="77777777" w:rsidR="00CA59FC" w:rsidRPr="00D84A33" w:rsidRDefault="00CA59FC" w:rsidP="00D84A33">
      <w:pPr>
        <w:pStyle w:val="Nadpis3"/>
        <w:rPr>
          <w:b/>
        </w:rPr>
      </w:pPr>
      <w:r w:rsidRPr="00D84A33">
        <w:rPr>
          <w:b/>
        </w:rPr>
        <w:t>I. Schvaluje</w:t>
      </w:r>
    </w:p>
    <w:p w14:paraId="2D47E1A4" w14:textId="366A13E3" w:rsidR="00CA59FC" w:rsidRPr="00CA59FC" w:rsidRDefault="00DE7412" w:rsidP="00BB18EC">
      <w:pPr>
        <w:spacing w:after="0"/>
      </w:pPr>
      <w:r>
        <w:t xml:space="preserve">provedení </w:t>
      </w:r>
      <w:r w:rsidR="00CA59FC" w:rsidRPr="00CA59FC">
        <w:t xml:space="preserve">dílčí opravy komunikace na pozemku v majetku města Strakonice p. č. 604/1 v k. </w:t>
      </w:r>
      <w:proofErr w:type="spellStart"/>
      <w:r w:rsidR="00CA59FC" w:rsidRPr="00CA59FC">
        <w:t>ú.</w:t>
      </w:r>
      <w:proofErr w:type="spellEnd"/>
      <w:r w:rsidR="00CA59FC" w:rsidRPr="00CA59FC">
        <w:t xml:space="preserve"> Střela.</w:t>
      </w:r>
    </w:p>
    <w:p w14:paraId="39A8265F" w14:textId="77777777" w:rsidR="00CA59FC" w:rsidRPr="00D84A33" w:rsidRDefault="00CA59FC" w:rsidP="00D84A33">
      <w:pPr>
        <w:pStyle w:val="Nadpis3"/>
        <w:rPr>
          <w:b/>
        </w:rPr>
      </w:pPr>
      <w:r w:rsidRPr="00D84A33">
        <w:rPr>
          <w:b/>
        </w:rPr>
        <w:t>II. Pověřuje</w:t>
      </w:r>
    </w:p>
    <w:p w14:paraId="02D4E388" w14:textId="77777777" w:rsidR="00CA59FC" w:rsidRPr="00CA59FC" w:rsidRDefault="00CA59FC" w:rsidP="00CA59FC">
      <w:pPr>
        <w:spacing w:after="0" w:line="259" w:lineRule="auto"/>
        <w:jc w:val="left"/>
        <w:rPr>
          <w:rFonts w:eastAsia="Times New Roman" w:cs="Tahoma"/>
          <w:szCs w:val="20"/>
          <w:lang w:eastAsia="cs-CZ"/>
        </w:rPr>
      </w:pPr>
      <w:r w:rsidRPr="00CA59FC">
        <w:rPr>
          <w:rFonts w:eastAsia="Times New Roman" w:cs="Tahoma"/>
          <w:szCs w:val="20"/>
          <w:lang w:eastAsia="cs-CZ"/>
        </w:rPr>
        <w:t>majetkový odbor zajištěním dílčích oprav předmětné komunikace.</w:t>
      </w:r>
    </w:p>
    <w:p w14:paraId="3C2983CA" w14:textId="14465185" w:rsidR="00CA59FC" w:rsidRPr="00CA59FC" w:rsidRDefault="00CA59FC" w:rsidP="00CA59FC">
      <w:pPr>
        <w:spacing w:after="0" w:line="259" w:lineRule="auto"/>
        <w:jc w:val="left"/>
        <w:rPr>
          <w:rFonts w:eastAsia="Times New Roman" w:cs="Tahoma"/>
          <w:szCs w:val="20"/>
          <w:lang w:eastAsia="cs-CZ"/>
        </w:rPr>
      </w:pPr>
    </w:p>
    <w:p w14:paraId="7ACC2969" w14:textId="5FF52B6C" w:rsidR="00CA59FC" w:rsidRPr="00CA59FC" w:rsidRDefault="00CA59FC" w:rsidP="00AF7F6A">
      <w:pPr>
        <w:pStyle w:val="Nadpis2"/>
      </w:pPr>
      <w:r w:rsidRPr="00CA59FC">
        <w:t xml:space="preserve">15. Žádost o snížení nivelety komunikace na pozemku v majetku města Strakonice p. č. 1269/147 v k. </w:t>
      </w:r>
      <w:proofErr w:type="spellStart"/>
      <w:r w:rsidRPr="00CA59FC">
        <w:t>ú.</w:t>
      </w:r>
      <w:proofErr w:type="spellEnd"/>
      <w:r w:rsidRPr="00CA59FC">
        <w:t xml:space="preserve"> </w:t>
      </w:r>
      <w:proofErr w:type="spellStart"/>
      <w:r w:rsidRPr="00CA59FC">
        <w:t>Dražejov</w:t>
      </w:r>
      <w:proofErr w:type="spellEnd"/>
      <w:r w:rsidRPr="00CA59FC">
        <w:t xml:space="preserve"> u Strakonic</w:t>
      </w:r>
    </w:p>
    <w:p w14:paraId="055D90CB" w14:textId="77777777" w:rsidR="00CA59FC" w:rsidRPr="00CA59FC" w:rsidRDefault="00CA59FC" w:rsidP="00CA59FC">
      <w:pPr>
        <w:spacing w:after="0"/>
        <w:rPr>
          <w:rFonts w:eastAsia="Times New Roman" w:cs="Tahoma"/>
          <w:szCs w:val="20"/>
          <w:lang w:eastAsia="cs-CZ"/>
        </w:rPr>
      </w:pPr>
    </w:p>
    <w:p w14:paraId="578017CC" w14:textId="77777777" w:rsidR="00CA59FC" w:rsidRPr="00CA59FC" w:rsidRDefault="00CA59FC" w:rsidP="00CA59FC">
      <w:pPr>
        <w:spacing w:after="0"/>
        <w:rPr>
          <w:rFonts w:eastAsia="Times New Roman" w:cs="Tahoma"/>
          <w:b/>
          <w:szCs w:val="20"/>
          <w:u w:val="single"/>
          <w:lang w:eastAsia="cs-CZ"/>
        </w:rPr>
      </w:pPr>
      <w:r w:rsidRPr="00CA59FC">
        <w:rPr>
          <w:rFonts w:eastAsia="Times New Roman" w:cs="Tahoma"/>
          <w:b/>
          <w:szCs w:val="20"/>
          <w:u w:val="single"/>
          <w:lang w:eastAsia="cs-CZ"/>
        </w:rPr>
        <w:t xml:space="preserve">Návrh usnesení: </w:t>
      </w:r>
    </w:p>
    <w:p w14:paraId="681DDF39" w14:textId="77777777" w:rsidR="00CA59FC" w:rsidRPr="00CA59FC" w:rsidRDefault="00CA59FC" w:rsidP="00CA59FC">
      <w:pPr>
        <w:spacing w:after="0"/>
        <w:rPr>
          <w:rFonts w:eastAsia="Times New Roman" w:cs="Tahoma"/>
          <w:szCs w:val="20"/>
          <w:lang w:eastAsia="cs-CZ"/>
        </w:rPr>
      </w:pPr>
      <w:r w:rsidRPr="00CA59FC">
        <w:rPr>
          <w:rFonts w:eastAsia="Times New Roman" w:cs="Tahoma"/>
          <w:szCs w:val="20"/>
          <w:lang w:eastAsia="cs-CZ"/>
        </w:rPr>
        <w:t>RM po projednání</w:t>
      </w:r>
    </w:p>
    <w:p w14:paraId="5D09800C" w14:textId="77777777" w:rsidR="00CA59FC" w:rsidRPr="00D84A33" w:rsidRDefault="00CA59FC" w:rsidP="00D84A33">
      <w:pPr>
        <w:pStyle w:val="Nadpis3"/>
        <w:rPr>
          <w:b/>
        </w:rPr>
      </w:pPr>
      <w:r w:rsidRPr="00D84A33">
        <w:rPr>
          <w:b/>
        </w:rPr>
        <w:t>I. Neschvaluje</w:t>
      </w:r>
    </w:p>
    <w:p w14:paraId="50822D3E" w14:textId="77777777" w:rsidR="00CA59FC" w:rsidRPr="00CA59FC" w:rsidRDefault="00CA59FC" w:rsidP="00CA59FC">
      <w:pPr>
        <w:spacing w:after="0" w:line="259" w:lineRule="auto"/>
        <w:jc w:val="left"/>
        <w:rPr>
          <w:rFonts w:eastAsia="Calibri" w:cs="Tahoma"/>
          <w:szCs w:val="20"/>
        </w:rPr>
      </w:pPr>
      <w:r w:rsidRPr="00CA59FC">
        <w:rPr>
          <w:rFonts w:eastAsia="Calibri" w:cs="Tahoma"/>
          <w:szCs w:val="20"/>
        </w:rPr>
        <w:t xml:space="preserve">snížení nivelety komunikace na pozemku v majetku města Strakonice p. č. 1269/147 v k. </w:t>
      </w:r>
      <w:proofErr w:type="spellStart"/>
      <w:r w:rsidRPr="00CA59FC">
        <w:rPr>
          <w:rFonts w:eastAsia="Calibri" w:cs="Tahoma"/>
          <w:szCs w:val="20"/>
        </w:rPr>
        <w:t>ú.</w:t>
      </w:r>
      <w:proofErr w:type="spellEnd"/>
      <w:r w:rsidRPr="00CA59FC">
        <w:rPr>
          <w:rFonts w:eastAsia="Calibri" w:cs="Tahoma"/>
          <w:szCs w:val="20"/>
        </w:rPr>
        <w:t xml:space="preserve"> </w:t>
      </w:r>
      <w:proofErr w:type="spellStart"/>
      <w:r w:rsidRPr="00CA59FC">
        <w:rPr>
          <w:rFonts w:eastAsia="Calibri" w:cs="Tahoma"/>
          <w:szCs w:val="20"/>
        </w:rPr>
        <w:t>Dražejov</w:t>
      </w:r>
      <w:proofErr w:type="spellEnd"/>
      <w:r w:rsidRPr="00CA59FC">
        <w:rPr>
          <w:rFonts w:eastAsia="Calibri" w:cs="Tahoma"/>
          <w:szCs w:val="20"/>
        </w:rPr>
        <w:t xml:space="preserve"> u Strakonic.</w:t>
      </w:r>
    </w:p>
    <w:p w14:paraId="150198B4" w14:textId="61E768DD" w:rsidR="00CA59FC" w:rsidRPr="00CA59FC" w:rsidRDefault="00CA59FC" w:rsidP="00CA59FC">
      <w:pPr>
        <w:spacing w:after="0"/>
        <w:rPr>
          <w:rFonts w:cs="Tahoma"/>
          <w:szCs w:val="20"/>
          <w:lang w:eastAsia="cs-CZ"/>
        </w:rPr>
      </w:pPr>
    </w:p>
    <w:p w14:paraId="4BD625D8" w14:textId="0541DAA4" w:rsidR="00862842" w:rsidRPr="00862842" w:rsidRDefault="00D84A33" w:rsidP="00AF7F6A">
      <w:pPr>
        <w:pStyle w:val="Nadpis2"/>
      </w:pPr>
      <w:r>
        <w:t>16</w:t>
      </w:r>
      <w:r w:rsidR="00862842" w:rsidRPr="00862842">
        <w:t>. Přehled objednávek majetkového odboru za červenec 2024</w:t>
      </w:r>
    </w:p>
    <w:p w14:paraId="7176B37F" w14:textId="77777777" w:rsidR="00862842" w:rsidRPr="00862842" w:rsidRDefault="00862842" w:rsidP="00862842">
      <w:pPr>
        <w:widowControl w:val="0"/>
        <w:overflowPunct w:val="0"/>
        <w:spacing w:after="0"/>
        <w:jc w:val="left"/>
        <w:rPr>
          <w:rFonts w:eastAsia="Times New Roman" w:cs="Tahoma"/>
          <w:bCs/>
          <w:i/>
          <w:iCs/>
          <w:szCs w:val="20"/>
          <w:lang w:eastAsia="cs-CZ"/>
        </w:rPr>
      </w:pPr>
    </w:p>
    <w:p w14:paraId="7958102E" w14:textId="77777777" w:rsidR="00862842" w:rsidRPr="00862842" w:rsidRDefault="00862842" w:rsidP="00862842">
      <w:pPr>
        <w:widowControl w:val="0"/>
        <w:overflowPunct w:val="0"/>
        <w:spacing w:after="0"/>
        <w:jc w:val="left"/>
        <w:rPr>
          <w:rFonts w:eastAsia="Times New Roman" w:cs="Tahoma"/>
          <w:bCs/>
          <w:i/>
          <w:iCs/>
          <w:szCs w:val="20"/>
          <w:lang w:eastAsia="cs-CZ"/>
        </w:rPr>
      </w:pPr>
    </w:p>
    <w:p w14:paraId="42719D89" w14:textId="77777777" w:rsidR="00862842" w:rsidRPr="00862842" w:rsidRDefault="00862842" w:rsidP="00862842">
      <w:pPr>
        <w:overflowPunct w:val="0"/>
        <w:autoSpaceDE w:val="0"/>
        <w:autoSpaceDN w:val="0"/>
        <w:adjustRightInd w:val="0"/>
        <w:spacing w:after="0"/>
        <w:textAlignment w:val="baseline"/>
        <w:rPr>
          <w:rFonts w:eastAsia="Times New Roman" w:cs="Tahoma"/>
          <w:b/>
          <w:iCs/>
          <w:szCs w:val="20"/>
          <w:u w:val="single"/>
          <w:lang w:eastAsia="cs-CZ"/>
        </w:rPr>
      </w:pPr>
      <w:r w:rsidRPr="00862842">
        <w:rPr>
          <w:rFonts w:eastAsia="Times New Roman" w:cs="Tahoma"/>
          <w:b/>
          <w:iCs/>
          <w:szCs w:val="20"/>
          <w:u w:val="single"/>
          <w:lang w:eastAsia="cs-CZ"/>
        </w:rPr>
        <w:t>Návrh usnesení:</w:t>
      </w:r>
    </w:p>
    <w:p w14:paraId="1BB56F1B" w14:textId="77777777" w:rsidR="00862842" w:rsidRPr="00862842" w:rsidRDefault="00862842" w:rsidP="00862842">
      <w:pPr>
        <w:widowControl w:val="0"/>
        <w:suppressAutoHyphens/>
        <w:autoSpaceDE w:val="0"/>
        <w:spacing w:after="0"/>
        <w:rPr>
          <w:rFonts w:eastAsia="Times New Roman" w:cs="Tahoma"/>
          <w:szCs w:val="20"/>
          <w:lang w:eastAsia="ar-SA"/>
        </w:rPr>
      </w:pPr>
      <w:r w:rsidRPr="00862842">
        <w:rPr>
          <w:rFonts w:eastAsia="Times New Roman" w:cs="Tahoma"/>
          <w:szCs w:val="20"/>
          <w:lang w:eastAsia="ar-SA"/>
        </w:rPr>
        <w:t xml:space="preserve">RM po projednání </w:t>
      </w:r>
    </w:p>
    <w:p w14:paraId="1A742C96" w14:textId="77777777" w:rsidR="00862842" w:rsidRPr="00D84A33" w:rsidRDefault="00862842" w:rsidP="00D84A33">
      <w:pPr>
        <w:pStyle w:val="Nadpis3"/>
        <w:rPr>
          <w:b/>
        </w:rPr>
      </w:pPr>
      <w:r w:rsidRPr="00D84A33">
        <w:rPr>
          <w:b/>
        </w:rPr>
        <w:t>I. Bere na vědomí</w:t>
      </w:r>
    </w:p>
    <w:p w14:paraId="75DF3ECC" w14:textId="7A1907B5" w:rsidR="00862842" w:rsidRPr="00862842" w:rsidRDefault="00862842" w:rsidP="00862842">
      <w:pPr>
        <w:widowControl w:val="0"/>
        <w:spacing w:after="0"/>
        <w:rPr>
          <w:rFonts w:eastAsia="Times New Roman" w:cs="Tahoma"/>
          <w:szCs w:val="20"/>
          <w:lang w:eastAsia="cs-CZ"/>
        </w:rPr>
      </w:pPr>
      <w:r w:rsidRPr="00862842">
        <w:rPr>
          <w:rFonts w:eastAsia="Times New Roman" w:cs="Tahoma"/>
          <w:bCs/>
          <w:szCs w:val="20"/>
          <w:lang w:eastAsia="cs-CZ"/>
        </w:rPr>
        <w:t xml:space="preserve">předložený Přehled </w:t>
      </w:r>
      <w:r w:rsidRPr="00862842">
        <w:rPr>
          <w:rFonts w:eastAsia="Times New Roman" w:cs="Tahoma"/>
          <w:szCs w:val="20"/>
          <w:lang w:eastAsia="cs-CZ"/>
        </w:rPr>
        <w:t>objednávek majetkového odboru za červenec 2024</w:t>
      </w:r>
      <w:r w:rsidR="001F584C">
        <w:rPr>
          <w:rFonts w:eastAsia="Times New Roman" w:cs="Tahoma"/>
          <w:szCs w:val="20"/>
          <w:lang w:eastAsia="cs-CZ"/>
        </w:rPr>
        <w:t>.</w:t>
      </w:r>
    </w:p>
    <w:p w14:paraId="53123ABF" w14:textId="4C561E75" w:rsidR="00862842" w:rsidRPr="00D84A33" w:rsidRDefault="00D84A33" w:rsidP="001F584C">
      <w:pPr>
        <w:pStyle w:val="Nadpis2"/>
      </w:pPr>
      <w:r w:rsidRPr="00D84A33">
        <w:rPr>
          <w:rFonts w:eastAsiaTheme="majorEastAsia"/>
        </w:rPr>
        <w:lastRenderedPageBreak/>
        <w:t>17</w:t>
      </w:r>
      <w:r w:rsidR="00862842" w:rsidRPr="00D84A33">
        <w:rPr>
          <w:rFonts w:eastAsiaTheme="majorEastAsia"/>
        </w:rPr>
        <w:t xml:space="preserve">. „Odkanalizování úpravny vody STARZ“, na pozemku p. č. 1224 v k. </w:t>
      </w:r>
      <w:proofErr w:type="spellStart"/>
      <w:r w:rsidR="00862842" w:rsidRPr="00D84A33">
        <w:rPr>
          <w:rFonts w:eastAsiaTheme="majorEastAsia"/>
        </w:rPr>
        <w:t>ú.</w:t>
      </w:r>
      <w:proofErr w:type="spellEnd"/>
      <w:r w:rsidR="00862842" w:rsidRPr="00D84A33">
        <w:rPr>
          <w:rFonts w:eastAsiaTheme="majorEastAsia"/>
        </w:rPr>
        <w:t xml:space="preserve"> Strakonice</w:t>
      </w:r>
    </w:p>
    <w:p w14:paraId="46AA04BD" w14:textId="77777777" w:rsidR="001F584C" w:rsidRDefault="001F584C" w:rsidP="001F584C">
      <w:pPr>
        <w:spacing w:after="0"/>
      </w:pPr>
    </w:p>
    <w:p w14:paraId="1B9F88D4" w14:textId="77777777" w:rsidR="00862842" w:rsidRPr="00862842" w:rsidRDefault="00862842" w:rsidP="00862842">
      <w:pPr>
        <w:shd w:val="clear" w:color="auto" w:fill="FFFFFF" w:themeFill="background1"/>
        <w:spacing w:after="0"/>
        <w:rPr>
          <w:rFonts w:eastAsia="Times New Roman" w:cs="Tahoma"/>
          <w:b/>
          <w:bCs/>
          <w:szCs w:val="20"/>
          <w:u w:val="single"/>
          <w:lang w:eastAsia="cs-CZ"/>
        </w:rPr>
      </w:pPr>
      <w:r w:rsidRPr="00862842">
        <w:rPr>
          <w:rFonts w:eastAsia="Times New Roman" w:cs="Tahoma"/>
          <w:b/>
          <w:bCs/>
          <w:szCs w:val="20"/>
          <w:u w:val="single"/>
          <w:lang w:eastAsia="cs-CZ"/>
        </w:rPr>
        <w:t>Návrh usnesení:</w:t>
      </w:r>
    </w:p>
    <w:p w14:paraId="5250E18A" w14:textId="77777777" w:rsidR="00862842" w:rsidRPr="00862842" w:rsidRDefault="00862842" w:rsidP="00862842">
      <w:pPr>
        <w:shd w:val="clear" w:color="auto" w:fill="FFFFFF" w:themeFill="background1"/>
        <w:spacing w:after="0"/>
        <w:rPr>
          <w:rFonts w:cs="Tahoma"/>
          <w:szCs w:val="20"/>
        </w:rPr>
      </w:pPr>
      <w:r w:rsidRPr="00862842">
        <w:rPr>
          <w:rFonts w:cs="Tahoma"/>
          <w:szCs w:val="20"/>
        </w:rPr>
        <w:t>RM po projednání</w:t>
      </w:r>
    </w:p>
    <w:p w14:paraId="03E951A4" w14:textId="77777777" w:rsidR="00862842" w:rsidRPr="00D84A33" w:rsidRDefault="00862842" w:rsidP="00D84A33">
      <w:pPr>
        <w:pStyle w:val="Nadpis3"/>
        <w:rPr>
          <w:b/>
        </w:rPr>
      </w:pPr>
      <w:r w:rsidRPr="00D84A33">
        <w:rPr>
          <w:b/>
        </w:rPr>
        <w:t>I. Schvaluje</w:t>
      </w:r>
    </w:p>
    <w:p w14:paraId="28EDA046" w14:textId="77777777" w:rsidR="00862842" w:rsidRPr="00862842" w:rsidRDefault="00862842" w:rsidP="00862842">
      <w:pPr>
        <w:shd w:val="clear" w:color="auto" w:fill="FFFFFF" w:themeFill="background1"/>
        <w:rPr>
          <w:rFonts w:cs="Tahoma"/>
          <w:szCs w:val="20"/>
        </w:rPr>
      </w:pPr>
      <w:r w:rsidRPr="00862842">
        <w:rPr>
          <w:rFonts w:cs="Tahoma"/>
          <w:szCs w:val="20"/>
        </w:rPr>
        <w:t xml:space="preserve">vyhodnocení výběrového řízení (dle výzvy podané dne </w:t>
      </w:r>
      <w:proofErr w:type="gramStart"/>
      <w:r w:rsidRPr="00862842">
        <w:rPr>
          <w:rFonts w:cs="Tahoma"/>
          <w:szCs w:val="20"/>
        </w:rPr>
        <w:t>19.07.2024</w:t>
      </w:r>
      <w:proofErr w:type="gramEnd"/>
      <w:r w:rsidRPr="00862842">
        <w:rPr>
          <w:rFonts w:cs="Tahoma"/>
          <w:szCs w:val="20"/>
        </w:rPr>
        <w:t xml:space="preserve">) provedeného komisí pro otevírání obálek, posouzení a hodnocení nabídek na dodavatele stavebních prací na akci: „Odkanalizování úpravny vody STARZ“, na pozemku p. č.  1224 v k. </w:t>
      </w:r>
      <w:proofErr w:type="spellStart"/>
      <w:r w:rsidRPr="00862842">
        <w:rPr>
          <w:rFonts w:cs="Tahoma"/>
          <w:szCs w:val="20"/>
        </w:rPr>
        <w:t>ú.</w:t>
      </w:r>
      <w:proofErr w:type="spellEnd"/>
      <w:r w:rsidRPr="00862842">
        <w:rPr>
          <w:rFonts w:cs="Tahoma"/>
          <w:szCs w:val="20"/>
        </w:rPr>
        <w:t xml:space="preserve"> Strakonice. Nejvýhodnější nabídka byla podána uchazečem GARANTSTAV stavební Strakonice s.r.o., </w:t>
      </w:r>
      <w:proofErr w:type="gramStart"/>
      <w:r w:rsidRPr="00862842">
        <w:rPr>
          <w:rFonts w:cs="Tahoma"/>
          <w:szCs w:val="20"/>
        </w:rPr>
        <w:t>č.p.</w:t>
      </w:r>
      <w:proofErr w:type="gramEnd"/>
      <w:r w:rsidRPr="00862842">
        <w:rPr>
          <w:rFonts w:cs="Tahoma"/>
          <w:szCs w:val="20"/>
        </w:rPr>
        <w:t xml:space="preserve"> 138, 386 01 Řepice, IČO: 28148258, za celkovou cenu díla 2.185.247,79 Kč bez DPH, tj. 2.644.149,83 Kč včetně DPH. Předpokládané termíny realizace: předpoklad předání staveniště: do </w:t>
      </w:r>
      <w:proofErr w:type="gramStart"/>
      <w:r w:rsidRPr="00862842">
        <w:rPr>
          <w:rFonts w:cs="Tahoma"/>
          <w:szCs w:val="20"/>
        </w:rPr>
        <w:t>09.09.2024</w:t>
      </w:r>
      <w:proofErr w:type="gramEnd"/>
      <w:r w:rsidRPr="00862842">
        <w:rPr>
          <w:rFonts w:cs="Tahoma"/>
          <w:szCs w:val="20"/>
        </w:rPr>
        <w:t>, dokončení (předání) díla: do 14 týdnů od předání staveniště, předpokládá se do 16.12.2024.</w:t>
      </w:r>
    </w:p>
    <w:p w14:paraId="3F2A70E6" w14:textId="77777777" w:rsidR="00862842" w:rsidRPr="00862842" w:rsidRDefault="00862842" w:rsidP="00862842">
      <w:pPr>
        <w:shd w:val="clear" w:color="auto" w:fill="FFFFFF" w:themeFill="background1"/>
        <w:rPr>
          <w:rFonts w:eastAsia="Times New Roman" w:cs="Tahoma"/>
          <w:i/>
          <w:iCs/>
          <w:szCs w:val="20"/>
          <w:lang w:eastAsia="cs-CZ"/>
        </w:rPr>
      </w:pPr>
      <w:r w:rsidRPr="00862842">
        <w:rPr>
          <w:rFonts w:eastAsia="Times New Roman" w:cs="Tahoma"/>
          <w:i/>
          <w:iCs/>
          <w:szCs w:val="20"/>
          <w:lang w:eastAsia="cs-CZ"/>
        </w:rPr>
        <w:t>Pořadí firem:</w:t>
      </w:r>
      <w:r w:rsidRPr="00862842">
        <w:rPr>
          <w:rFonts w:eastAsia="Times New Roman" w:cs="Tahoma"/>
          <w:i/>
          <w:iCs/>
          <w:szCs w:val="20"/>
          <w:lang w:eastAsia="cs-CZ"/>
        </w:rPr>
        <w:tab/>
      </w:r>
      <w:r w:rsidRPr="00862842">
        <w:rPr>
          <w:rFonts w:eastAsia="Times New Roman" w:cs="Tahoma"/>
          <w:i/>
          <w:iCs/>
          <w:szCs w:val="20"/>
          <w:lang w:eastAsia="cs-CZ"/>
        </w:rPr>
        <w:tab/>
      </w:r>
      <w:r w:rsidRPr="00862842">
        <w:rPr>
          <w:rFonts w:eastAsia="Times New Roman" w:cs="Tahoma"/>
          <w:i/>
          <w:iCs/>
          <w:szCs w:val="20"/>
          <w:lang w:eastAsia="cs-CZ"/>
        </w:rPr>
        <w:tab/>
      </w:r>
      <w:r w:rsidRPr="00862842">
        <w:rPr>
          <w:rFonts w:eastAsia="Times New Roman" w:cs="Tahoma"/>
          <w:i/>
          <w:iCs/>
          <w:szCs w:val="20"/>
          <w:lang w:eastAsia="cs-CZ"/>
        </w:rPr>
        <w:tab/>
      </w:r>
      <w:r w:rsidRPr="00862842">
        <w:rPr>
          <w:rFonts w:eastAsia="Times New Roman" w:cs="Tahoma"/>
          <w:i/>
          <w:iCs/>
          <w:szCs w:val="20"/>
          <w:lang w:eastAsia="cs-CZ"/>
        </w:rPr>
        <w:tab/>
      </w:r>
      <w:r w:rsidRPr="00862842">
        <w:rPr>
          <w:rFonts w:eastAsia="Times New Roman" w:cs="Tahoma"/>
          <w:i/>
          <w:iCs/>
          <w:szCs w:val="20"/>
          <w:lang w:eastAsia="cs-CZ"/>
        </w:rPr>
        <w:tab/>
        <w:t xml:space="preserve">  cena bez DPH</w:t>
      </w:r>
      <w:r w:rsidRPr="00862842">
        <w:rPr>
          <w:rFonts w:eastAsia="Times New Roman" w:cs="Tahoma"/>
          <w:i/>
          <w:iCs/>
          <w:szCs w:val="20"/>
          <w:lang w:eastAsia="cs-CZ"/>
        </w:rPr>
        <w:tab/>
      </w:r>
      <w:r w:rsidRPr="00862842">
        <w:rPr>
          <w:rFonts w:eastAsia="Times New Roman" w:cs="Tahoma"/>
          <w:i/>
          <w:iCs/>
          <w:szCs w:val="20"/>
          <w:lang w:eastAsia="cs-CZ"/>
        </w:rPr>
        <w:tab/>
        <w:t xml:space="preserve">  cena včetně DPH</w:t>
      </w:r>
    </w:p>
    <w:tbl>
      <w:tblPr>
        <w:tblW w:w="9135" w:type="dxa"/>
        <w:tblLayout w:type="fixed"/>
        <w:tblCellMar>
          <w:left w:w="0" w:type="dxa"/>
          <w:right w:w="0" w:type="dxa"/>
        </w:tblCellMar>
        <w:tblLook w:val="04A0" w:firstRow="1" w:lastRow="0" w:firstColumn="1" w:lastColumn="0" w:noHBand="0" w:noVBand="1"/>
      </w:tblPr>
      <w:tblGrid>
        <w:gridCol w:w="519"/>
        <w:gridCol w:w="4353"/>
        <w:gridCol w:w="2159"/>
        <w:gridCol w:w="2104"/>
      </w:tblGrid>
      <w:tr w:rsidR="00862842" w:rsidRPr="00862842" w14:paraId="1B55419D" w14:textId="77777777" w:rsidTr="00B03B21">
        <w:trPr>
          <w:trHeight w:val="613"/>
        </w:trPr>
        <w:tc>
          <w:tcPr>
            <w:tcW w:w="519" w:type="dxa"/>
            <w:tcMar>
              <w:top w:w="15" w:type="dxa"/>
              <w:left w:w="15" w:type="dxa"/>
              <w:bottom w:w="0" w:type="dxa"/>
              <w:right w:w="15" w:type="dxa"/>
            </w:tcMar>
            <w:hideMark/>
          </w:tcPr>
          <w:p w14:paraId="5A3A0EBB" w14:textId="77777777" w:rsidR="00862842" w:rsidRPr="00862842" w:rsidRDefault="00862842" w:rsidP="00862842">
            <w:pPr>
              <w:shd w:val="clear" w:color="auto" w:fill="FFFFFF" w:themeFill="background1"/>
              <w:spacing w:after="0" w:line="254" w:lineRule="auto"/>
              <w:rPr>
                <w:rFonts w:eastAsia="Arial Unicode MS" w:cs="Tahoma"/>
                <w:szCs w:val="20"/>
                <w:lang w:eastAsia="cs-CZ"/>
              </w:rPr>
            </w:pPr>
            <w:r w:rsidRPr="00862842">
              <w:rPr>
                <w:rFonts w:eastAsia="Times New Roman" w:cs="Tahoma"/>
                <w:szCs w:val="20"/>
                <w:lang w:eastAsia="cs-CZ"/>
              </w:rPr>
              <w:t>1.</w:t>
            </w:r>
          </w:p>
        </w:tc>
        <w:tc>
          <w:tcPr>
            <w:tcW w:w="4353" w:type="dxa"/>
            <w:noWrap/>
            <w:tcMar>
              <w:top w:w="15" w:type="dxa"/>
              <w:left w:w="15" w:type="dxa"/>
              <w:bottom w:w="0" w:type="dxa"/>
              <w:right w:w="15" w:type="dxa"/>
            </w:tcMar>
            <w:hideMark/>
          </w:tcPr>
          <w:p w14:paraId="0053FA59"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GARANTSTAV stavební Strakonice s.r.o., </w:t>
            </w:r>
          </w:p>
          <w:p w14:paraId="30B7D6B7"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proofErr w:type="gramStart"/>
            <w:r w:rsidRPr="00862842">
              <w:rPr>
                <w:rFonts w:eastAsia="Times New Roman" w:cs="Tahoma"/>
                <w:szCs w:val="20"/>
                <w:lang w:eastAsia="cs-CZ"/>
              </w:rPr>
              <w:t>č.p.</w:t>
            </w:r>
            <w:proofErr w:type="gramEnd"/>
            <w:r w:rsidRPr="00862842">
              <w:rPr>
                <w:rFonts w:eastAsia="Times New Roman" w:cs="Tahoma"/>
                <w:szCs w:val="20"/>
                <w:lang w:eastAsia="cs-CZ"/>
              </w:rPr>
              <w:t xml:space="preserve"> 138, 386 01 Řepice</w:t>
            </w:r>
          </w:p>
          <w:p w14:paraId="17B4EEAB"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IČO: 28148258</w:t>
            </w:r>
          </w:p>
        </w:tc>
        <w:tc>
          <w:tcPr>
            <w:tcW w:w="2159" w:type="dxa"/>
            <w:tcMar>
              <w:top w:w="15" w:type="dxa"/>
              <w:left w:w="15" w:type="dxa"/>
              <w:bottom w:w="0" w:type="dxa"/>
              <w:right w:w="15" w:type="dxa"/>
            </w:tcMar>
            <w:vAlign w:val="bottom"/>
            <w:hideMark/>
          </w:tcPr>
          <w:p w14:paraId="1334E33A"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2.185.247,79 Kč</w:t>
            </w:r>
          </w:p>
        </w:tc>
        <w:tc>
          <w:tcPr>
            <w:tcW w:w="2104" w:type="dxa"/>
            <w:tcMar>
              <w:top w:w="15" w:type="dxa"/>
              <w:left w:w="15" w:type="dxa"/>
              <w:bottom w:w="0" w:type="dxa"/>
              <w:right w:w="15" w:type="dxa"/>
            </w:tcMar>
            <w:vAlign w:val="bottom"/>
            <w:hideMark/>
          </w:tcPr>
          <w:p w14:paraId="6EFDD806"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2.644.149,83 Kč</w:t>
            </w:r>
          </w:p>
        </w:tc>
      </w:tr>
      <w:tr w:rsidR="00862842" w:rsidRPr="00862842" w14:paraId="36A28721" w14:textId="77777777" w:rsidTr="00B03B21">
        <w:trPr>
          <w:trHeight w:val="613"/>
        </w:trPr>
        <w:tc>
          <w:tcPr>
            <w:tcW w:w="519" w:type="dxa"/>
            <w:tcMar>
              <w:top w:w="15" w:type="dxa"/>
              <w:left w:w="15" w:type="dxa"/>
              <w:bottom w:w="0" w:type="dxa"/>
              <w:right w:w="15" w:type="dxa"/>
            </w:tcMar>
            <w:hideMark/>
          </w:tcPr>
          <w:p w14:paraId="30C2D903" w14:textId="77777777" w:rsidR="00862842" w:rsidRPr="00862842" w:rsidRDefault="00862842" w:rsidP="00862842">
            <w:pPr>
              <w:shd w:val="clear" w:color="auto" w:fill="FFFFFF" w:themeFill="background1"/>
              <w:spacing w:after="0" w:line="254" w:lineRule="auto"/>
              <w:rPr>
                <w:rFonts w:eastAsia="Times New Roman" w:cs="Tahoma"/>
                <w:szCs w:val="20"/>
                <w:lang w:eastAsia="cs-CZ"/>
              </w:rPr>
            </w:pPr>
            <w:r w:rsidRPr="00862842">
              <w:rPr>
                <w:rFonts w:eastAsia="Times New Roman" w:cs="Tahoma"/>
                <w:szCs w:val="20"/>
                <w:lang w:eastAsia="cs-CZ"/>
              </w:rPr>
              <w:t>2.</w:t>
            </w:r>
          </w:p>
        </w:tc>
        <w:tc>
          <w:tcPr>
            <w:tcW w:w="4353" w:type="dxa"/>
            <w:noWrap/>
            <w:tcMar>
              <w:top w:w="15" w:type="dxa"/>
              <w:left w:w="15" w:type="dxa"/>
              <w:bottom w:w="0" w:type="dxa"/>
              <w:right w:w="15" w:type="dxa"/>
            </w:tcMar>
            <w:hideMark/>
          </w:tcPr>
          <w:p w14:paraId="3E0C0BAD"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PV STAV </w:t>
            </w:r>
            <w:proofErr w:type="spellStart"/>
            <w:r w:rsidRPr="00862842">
              <w:rPr>
                <w:rFonts w:eastAsia="Times New Roman" w:cs="Tahoma"/>
                <w:szCs w:val="20"/>
                <w:lang w:eastAsia="cs-CZ"/>
              </w:rPr>
              <w:t>eu</w:t>
            </w:r>
            <w:proofErr w:type="spellEnd"/>
            <w:r w:rsidRPr="00862842">
              <w:rPr>
                <w:rFonts w:eastAsia="Times New Roman" w:cs="Tahoma"/>
                <w:szCs w:val="20"/>
                <w:lang w:eastAsia="cs-CZ"/>
              </w:rPr>
              <w:t xml:space="preserve"> s.r.o., </w:t>
            </w:r>
          </w:p>
          <w:p w14:paraId="6F28BF8A"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Menšíkova 1155, 383 01 Prachatice, </w:t>
            </w:r>
          </w:p>
          <w:p w14:paraId="09490D38" w14:textId="77777777" w:rsidR="00862842" w:rsidRPr="00862842" w:rsidRDefault="00862842" w:rsidP="00862842">
            <w:pPr>
              <w:shd w:val="clear" w:color="auto" w:fill="FFFFFF" w:themeFill="background1"/>
              <w:spacing w:after="0" w:line="254" w:lineRule="auto"/>
              <w:rPr>
                <w:rFonts w:eastAsia="Times New Roman" w:cs="Tahoma"/>
                <w:szCs w:val="20"/>
                <w:lang w:eastAsia="cs-CZ"/>
              </w:rPr>
            </w:pPr>
            <w:r w:rsidRPr="00862842">
              <w:rPr>
                <w:rFonts w:eastAsia="Times New Roman" w:cs="Tahoma"/>
                <w:szCs w:val="20"/>
                <w:lang w:eastAsia="cs-CZ"/>
              </w:rPr>
              <w:t>IČO: 26070464</w:t>
            </w:r>
          </w:p>
        </w:tc>
        <w:tc>
          <w:tcPr>
            <w:tcW w:w="2159" w:type="dxa"/>
            <w:tcMar>
              <w:top w:w="15" w:type="dxa"/>
              <w:left w:w="15" w:type="dxa"/>
              <w:bottom w:w="0" w:type="dxa"/>
              <w:right w:w="15" w:type="dxa"/>
            </w:tcMar>
            <w:vAlign w:val="bottom"/>
            <w:hideMark/>
          </w:tcPr>
          <w:p w14:paraId="528CC907"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2.223.859,00 Kč</w:t>
            </w:r>
          </w:p>
        </w:tc>
        <w:tc>
          <w:tcPr>
            <w:tcW w:w="2104" w:type="dxa"/>
            <w:tcMar>
              <w:top w:w="15" w:type="dxa"/>
              <w:left w:w="15" w:type="dxa"/>
              <w:bottom w:w="0" w:type="dxa"/>
              <w:right w:w="15" w:type="dxa"/>
            </w:tcMar>
            <w:vAlign w:val="bottom"/>
            <w:hideMark/>
          </w:tcPr>
          <w:p w14:paraId="7E08E768"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2.702.344,00 Kč</w:t>
            </w:r>
          </w:p>
        </w:tc>
      </w:tr>
      <w:tr w:rsidR="00862842" w:rsidRPr="00862842" w14:paraId="37BC5D94" w14:textId="77777777" w:rsidTr="00B03B21">
        <w:trPr>
          <w:trHeight w:val="613"/>
        </w:trPr>
        <w:tc>
          <w:tcPr>
            <w:tcW w:w="519" w:type="dxa"/>
            <w:tcMar>
              <w:top w:w="15" w:type="dxa"/>
              <w:left w:w="15" w:type="dxa"/>
              <w:bottom w:w="0" w:type="dxa"/>
              <w:right w:w="15" w:type="dxa"/>
            </w:tcMar>
            <w:hideMark/>
          </w:tcPr>
          <w:p w14:paraId="1426CAB1" w14:textId="77777777" w:rsidR="00862842" w:rsidRPr="00862842" w:rsidRDefault="00862842" w:rsidP="00862842">
            <w:pPr>
              <w:shd w:val="clear" w:color="auto" w:fill="FFFFFF" w:themeFill="background1"/>
              <w:spacing w:after="0" w:line="254" w:lineRule="auto"/>
              <w:rPr>
                <w:rFonts w:eastAsia="Arial Unicode MS" w:cs="Tahoma"/>
                <w:szCs w:val="20"/>
                <w:lang w:eastAsia="cs-CZ"/>
              </w:rPr>
            </w:pPr>
            <w:r w:rsidRPr="00862842">
              <w:rPr>
                <w:rFonts w:eastAsia="Times New Roman" w:cs="Tahoma"/>
                <w:szCs w:val="20"/>
                <w:lang w:eastAsia="cs-CZ"/>
              </w:rPr>
              <w:t>3.</w:t>
            </w:r>
          </w:p>
        </w:tc>
        <w:tc>
          <w:tcPr>
            <w:tcW w:w="4353" w:type="dxa"/>
            <w:noWrap/>
            <w:tcMar>
              <w:top w:w="15" w:type="dxa"/>
              <w:left w:w="15" w:type="dxa"/>
              <w:bottom w:w="0" w:type="dxa"/>
              <w:right w:w="15" w:type="dxa"/>
            </w:tcMar>
            <w:hideMark/>
          </w:tcPr>
          <w:p w14:paraId="2F3AA9A4"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ŠAFINVEST, s. r. o., </w:t>
            </w:r>
          </w:p>
          <w:p w14:paraId="788ABB09"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Kollárova 511/1, 397 01 Písek, </w:t>
            </w:r>
          </w:p>
          <w:p w14:paraId="7D364CE4" w14:textId="77777777" w:rsidR="00862842" w:rsidRPr="00862842" w:rsidRDefault="00862842" w:rsidP="00862842">
            <w:pPr>
              <w:spacing w:after="0"/>
              <w:rPr>
                <w:lang w:eastAsia="cs-CZ"/>
              </w:rPr>
            </w:pPr>
            <w:r w:rsidRPr="00862842">
              <w:rPr>
                <w:lang w:eastAsia="cs-CZ"/>
              </w:rPr>
              <w:t>IČO: 28078756</w:t>
            </w:r>
          </w:p>
        </w:tc>
        <w:tc>
          <w:tcPr>
            <w:tcW w:w="2159" w:type="dxa"/>
            <w:tcMar>
              <w:top w:w="15" w:type="dxa"/>
              <w:left w:w="15" w:type="dxa"/>
              <w:bottom w:w="0" w:type="dxa"/>
              <w:right w:w="15" w:type="dxa"/>
            </w:tcMar>
            <w:vAlign w:val="bottom"/>
            <w:hideMark/>
          </w:tcPr>
          <w:p w14:paraId="2730B426"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2.488.506,64 Kč</w:t>
            </w:r>
          </w:p>
        </w:tc>
        <w:tc>
          <w:tcPr>
            <w:tcW w:w="2104" w:type="dxa"/>
            <w:tcMar>
              <w:top w:w="15" w:type="dxa"/>
              <w:left w:w="15" w:type="dxa"/>
              <w:bottom w:w="0" w:type="dxa"/>
              <w:right w:w="15" w:type="dxa"/>
            </w:tcMar>
            <w:vAlign w:val="bottom"/>
            <w:hideMark/>
          </w:tcPr>
          <w:p w14:paraId="127BF03F"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3.011.093,03 Kč</w:t>
            </w:r>
          </w:p>
        </w:tc>
      </w:tr>
      <w:tr w:rsidR="00862842" w:rsidRPr="00862842" w14:paraId="2E73E195" w14:textId="77777777" w:rsidTr="00B03B21">
        <w:trPr>
          <w:trHeight w:val="613"/>
        </w:trPr>
        <w:tc>
          <w:tcPr>
            <w:tcW w:w="519" w:type="dxa"/>
            <w:tcMar>
              <w:top w:w="15" w:type="dxa"/>
              <w:left w:w="15" w:type="dxa"/>
              <w:bottom w:w="0" w:type="dxa"/>
              <w:right w:w="15" w:type="dxa"/>
            </w:tcMar>
            <w:hideMark/>
          </w:tcPr>
          <w:p w14:paraId="505ED58D" w14:textId="77777777" w:rsidR="00862842" w:rsidRPr="00862842" w:rsidRDefault="00862842" w:rsidP="00862842">
            <w:pPr>
              <w:shd w:val="clear" w:color="auto" w:fill="FFFFFF" w:themeFill="background1"/>
              <w:spacing w:after="0" w:line="254" w:lineRule="auto"/>
              <w:rPr>
                <w:rFonts w:eastAsia="Times New Roman" w:cs="Tahoma"/>
                <w:szCs w:val="20"/>
                <w:lang w:eastAsia="cs-CZ"/>
              </w:rPr>
            </w:pPr>
            <w:r w:rsidRPr="00862842">
              <w:rPr>
                <w:rFonts w:eastAsia="Times New Roman" w:cs="Tahoma"/>
                <w:szCs w:val="20"/>
                <w:lang w:eastAsia="cs-CZ"/>
              </w:rPr>
              <w:t>4.</w:t>
            </w:r>
          </w:p>
        </w:tc>
        <w:tc>
          <w:tcPr>
            <w:tcW w:w="4353" w:type="dxa"/>
            <w:noWrap/>
            <w:tcMar>
              <w:top w:w="15" w:type="dxa"/>
              <w:left w:w="15" w:type="dxa"/>
              <w:bottom w:w="0" w:type="dxa"/>
              <w:right w:w="15" w:type="dxa"/>
            </w:tcMar>
            <w:hideMark/>
          </w:tcPr>
          <w:p w14:paraId="086E1404" w14:textId="0F61F18A" w:rsidR="00862842" w:rsidRPr="00862842" w:rsidRDefault="00C52B21" w:rsidP="00C52B21">
            <w:pPr>
              <w:spacing w:after="0"/>
              <w:rPr>
                <w:rFonts w:eastAsia="Times New Roman" w:cs="Tahoma"/>
                <w:szCs w:val="20"/>
                <w:lang w:eastAsia="cs-CZ"/>
              </w:rPr>
            </w:pPr>
            <w:r>
              <w:rPr>
                <w:lang w:eastAsia="cs-CZ"/>
              </w:rPr>
              <w:t>XX</w:t>
            </w:r>
          </w:p>
        </w:tc>
        <w:tc>
          <w:tcPr>
            <w:tcW w:w="2159" w:type="dxa"/>
            <w:tcMar>
              <w:top w:w="15" w:type="dxa"/>
              <w:left w:w="15" w:type="dxa"/>
              <w:bottom w:w="0" w:type="dxa"/>
              <w:right w:w="15" w:type="dxa"/>
            </w:tcMar>
            <w:vAlign w:val="bottom"/>
            <w:hideMark/>
          </w:tcPr>
          <w:p w14:paraId="02028099"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2.652.788,60 Kč</w:t>
            </w:r>
          </w:p>
        </w:tc>
        <w:tc>
          <w:tcPr>
            <w:tcW w:w="2104" w:type="dxa"/>
            <w:tcMar>
              <w:top w:w="15" w:type="dxa"/>
              <w:left w:w="15" w:type="dxa"/>
              <w:bottom w:w="0" w:type="dxa"/>
              <w:right w:w="15" w:type="dxa"/>
            </w:tcMar>
            <w:vAlign w:val="bottom"/>
            <w:hideMark/>
          </w:tcPr>
          <w:p w14:paraId="350C2854"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3.209.874,21 Kč</w:t>
            </w:r>
          </w:p>
        </w:tc>
      </w:tr>
      <w:tr w:rsidR="00862842" w:rsidRPr="00862842" w14:paraId="2ADCB8AB" w14:textId="77777777" w:rsidTr="00B03B21">
        <w:trPr>
          <w:trHeight w:val="613"/>
        </w:trPr>
        <w:tc>
          <w:tcPr>
            <w:tcW w:w="519" w:type="dxa"/>
            <w:tcMar>
              <w:top w:w="15" w:type="dxa"/>
              <w:left w:w="15" w:type="dxa"/>
              <w:bottom w:w="0" w:type="dxa"/>
              <w:right w:w="15" w:type="dxa"/>
            </w:tcMar>
            <w:hideMark/>
          </w:tcPr>
          <w:p w14:paraId="2EA1CB0D" w14:textId="77777777" w:rsidR="00862842" w:rsidRPr="00862842" w:rsidRDefault="00862842" w:rsidP="00862842">
            <w:pPr>
              <w:shd w:val="clear" w:color="auto" w:fill="FFFFFF" w:themeFill="background1"/>
              <w:spacing w:after="0" w:line="254" w:lineRule="auto"/>
              <w:rPr>
                <w:rFonts w:eastAsia="Arial Unicode MS" w:cs="Tahoma"/>
                <w:szCs w:val="20"/>
                <w:lang w:eastAsia="cs-CZ"/>
              </w:rPr>
            </w:pPr>
            <w:r w:rsidRPr="00862842">
              <w:rPr>
                <w:rFonts w:eastAsia="Times New Roman" w:cs="Tahoma"/>
                <w:szCs w:val="20"/>
                <w:lang w:eastAsia="cs-CZ"/>
              </w:rPr>
              <w:t>5.</w:t>
            </w:r>
          </w:p>
        </w:tc>
        <w:tc>
          <w:tcPr>
            <w:tcW w:w="4353" w:type="dxa"/>
            <w:noWrap/>
            <w:tcMar>
              <w:top w:w="15" w:type="dxa"/>
              <w:left w:w="15" w:type="dxa"/>
              <w:bottom w:w="0" w:type="dxa"/>
              <w:right w:w="15" w:type="dxa"/>
            </w:tcMar>
            <w:hideMark/>
          </w:tcPr>
          <w:p w14:paraId="0FF774DD"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PRIMA, akciová společnost,</w:t>
            </w:r>
          </w:p>
          <w:p w14:paraId="234AEC2C"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Raisova 1004, 386 01 Strakonice, </w:t>
            </w:r>
          </w:p>
          <w:p w14:paraId="0C531C12"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IČO: 47239743</w:t>
            </w:r>
          </w:p>
        </w:tc>
        <w:tc>
          <w:tcPr>
            <w:tcW w:w="2159" w:type="dxa"/>
            <w:tcMar>
              <w:top w:w="15" w:type="dxa"/>
              <w:left w:w="15" w:type="dxa"/>
              <w:bottom w:w="0" w:type="dxa"/>
              <w:right w:w="15" w:type="dxa"/>
            </w:tcMar>
            <w:vAlign w:val="bottom"/>
            <w:hideMark/>
          </w:tcPr>
          <w:p w14:paraId="6B6887F9"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2.777.111,00 Kč</w:t>
            </w:r>
          </w:p>
        </w:tc>
        <w:tc>
          <w:tcPr>
            <w:tcW w:w="2104" w:type="dxa"/>
            <w:tcMar>
              <w:top w:w="15" w:type="dxa"/>
              <w:left w:w="15" w:type="dxa"/>
              <w:bottom w:w="0" w:type="dxa"/>
              <w:right w:w="15" w:type="dxa"/>
            </w:tcMar>
            <w:vAlign w:val="bottom"/>
            <w:hideMark/>
          </w:tcPr>
          <w:p w14:paraId="24354675" w14:textId="77777777" w:rsidR="00862842" w:rsidRPr="00862842" w:rsidRDefault="00862842" w:rsidP="00862842">
            <w:pPr>
              <w:shd w:val="clear" w:color="auto" w:fill="FFFFFF" w:themeFill="background1"/>
              <w:spacing w:after="0" w:line="254" w:lineRule="auto"/>
              <w:jc w:val="center"/>
              <w:rPr>
                <w:rFonts w:eastAsia="Arial Unicode MS" w:cs="Tahoma"/>
                <w:szCs w:val="20"/>
                <w:lang w:eastAsia="cs-CZ"/>
              </w:rPr>
            </w:pPr>
            <w:r w:rsidRPr="00862842">
              <w:rPr>
                <w:rFonts w:eastAsia="Times New Roman" w:cs="Tahoma"/>
                <w:szCs w:val="20"/>
                <w:lang w:eastAsia="cs-CZ"/>
              </w:rPr>
              <w:t>3.360.304,00 Kč</w:t>
            </w:r>
          </w:p>
        </w:tc>
      </w:tr>
      <w:tr w:rsidR="00862842" w:rsidRPr="00862842" w14:paraId="3812003C" w14:textId="77777777" w:rsidTr="00B03B21">
        <w:trPr>
          <w:trHeight w:val="613"/>
        </w:trPr>
        <w:tc>
          <w:tcPr>
            <w:tcW w:w="519" w:type="dxa"/>
            <w:tcMar>
              <w:top w:w="15" w:type="dxa"/>
              <w:left w:w="15" w:type="dxa"/>
              <w:bottom w:w="0" w:type="dxa"/>
              <w:right w:w="15" w:type="dxa"/>
            </w:tcMar>
            <w:hideMark/>
          </w:tcPr>
          <w:p w14:paraId="70A53A81" w14:textId="77777777" w:rsidR="00862842" w:rsidRPr="00862842" w:rsidRDefault="00862842" w:rsidP="00862842">
            <w:pPr>
              <w:shd w:val="clear" w:color="auto" w:fill="FFFFFF" w:themeFill="background1"/>
              <w:spacing w:after="0" w:line="254" w:lineRule="auto"/>
              <w:rPr>
                <w:rFonts w:eastAsia="Times New Roman" w:cs="Tahoma"/>
                <w:szCs w:val="20"/>
                <w:lang w:eastAsia="cs-CZ"/>
              </w:rPr>
            </w:pPr>
            <w:r w:rsidRPr="00862842">
              <w:rPr>
                <w:rFonts w:eastAsia="Times New Roman" w:cs="Tahoma"/>
                <w:szCs w:val="20"/>
                <w:lang w:eastAsia="cs-CZ"/>
              </w:rPr>
              <w:t>6.</w:t>
            </w:r>
          </w:p>
        </w:tc>
        <w:tc>
          <w:tcPr>
            <w:tcW w:w="4353" w:type="dxa"/>
            <w:noWrap/>
            <w:tcMar>
              <w:top w:w="15" w:type="dxa"/>
              <w:left w:w="15" w:type="dxa"/>
              <w:bottom w:w="0" w:type="dxa"/>
              <w:right w:w="15" w:type="dxa"/>
            </w:tcMar>
            <w:hideMark/>
          </w:tcPr>
          <w:p w14:paraId="0DC26485" w14:textId="77777777" w:rsidR="00862842" w:rsidRPr="00862842" w:rsidRDefault="00862842" w:rsidP="00862842">
            <w:pPr>
              <w:shd w:val="clear" w:color="auto" w:fill="FFFFFF" w:themeFill="background1"/>
              <w:tabs>
                <w:tab w:val="num" w:pos="540"/>
              </w:tabs>
              <w:spacing w:after="0" w:line="254" w:lineRule="auto"/>
              <w:jc w:val="left"/>
              <w:rPr>
                <w:rFonts w:eastAsia="Times New Roman" w:cs="Tahoma"/>
                <w:szCs w:val="20"/>
                <w:lang w:eastAsia="cs-CZ"/>
              </w:rPr>
            </w:pPr>
            <w:r w:rsidRPr="00862842">
              <w:rPr>
                <w:rFonts w:eastAsia="Times New Roman" w:cs="Tahoma"/>
                <w:szCs w:val="20"/>
                <w:lang w:eastAsia="cs-CZ"/>
              </w:rPr>
              <w:t xml:space="preserve">STAVEBNÍ SPOLEČNOST H a T, spol. s r.o.,  Komenského 373, 386 01 Strakonice, </w:t>
            </w:r>
          </w:p>
          <w:p w14:paraId="75970D51" w14:textId="77777777" w:rsidR="00862842" w:rsidRPr="00862842" w:rsidRDefault="00862842" w:rsidP="00862842">
            <w:pPr>
              <w:shd w:val="clear" w:color="auto" w:fill="FFFFFF" w:themeFill="background1"/>
              <w:spacing w:after="0" w:line="254" w:lineRule="auto"/>
              <w:rPr>
                <w:rFonts w:eastAsia="Times New Roman" w:cs="Tahoma"/>
                <w:szCs w:val="20"/>
                <w:lang w:eastAsia="cs-CZ"/>
              </w:rPr>
            </w:pPr>
            <w:r w:rsidRPr="00862842">
              <w:rPr>
                <w:rFonts w:eastAsia="Times New Roman" w:cs="Tahoma"/>
                <w:szCs w:val="20"/>
                <w:lang w:eastAsia="cs-CZ"/>
              </w:rPr>
              <w:t>IČO: 5023522</w:t>
            </w:r>
          </w:p>
        </w:tc>
        <w:tc>
          <w:tcPr>
            <w:tcW w:w="2159" w:type="dxa"/>
            <w:tcMar>
              <w:top w:w="15" w:type="dxa"/>
              <w:left w:w="15" w:type="dxa"/>
              <w:bottom w:w="0" w:type="dxa"/>
              <w:right w:w="15" w:type="dxa"/>
            </w:tcMar>
            <w:vAlign w:val="bottom"/>
            <w:hideMark/>
          </w:tcPr>
          <w:p w14:paraId="3EE6D5CF"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2.949.338,48 Kč</w:t>
            </w:r>
          </w:p>
        </w:tc>
        <w:tc>
          <w:tcPr>
            <w:tcW w:w="2104" w:type="dxa"/>
            <w:tcMar>
              <w:top w:w="15" w:type="dxa"/>
              <w:left w:w="15" w:type="dxa"/>
              <w:bottom w:w="0" w:type="dxa"/>
              <w:right w:w="15" w:type="dxa"/>
            </w:tcMar>
            <w:vAlign w:val="bottom"/>
            <w:hideMark/>
          </w:tcPr>
          <w:p w14:paraId="38A549EE" w14:textId="77777777" w:rsidR="00862842" w:rsidRPr="00862842" w:rsidRDefault="00862842" w:rsidP="00862842">
            <w:pPr>
              <w:shd w:val="clear" w:color="auto" w:fill="FFFFFF" w:themeFill="background1"/>
              <w:spacing w:after="0" w:line="254" w:lineRule="auto"/>
              <w:jc w:val="center"/>
              <w:rPr>
                <w:rFonts w:eastAsia="Times New Roman" w:cs="Tahoma"/>
                <w:szCs w:val="20"/>
                <w:lang w:eastAsia="cs-CZ"/>
              </w:rPr>
            </w:pPr>
            <w:r w:rsidRPr="00862842">
              <w:rPr>
                <w:rFonts w:eastAsia="Times New Roman" w:cs="Tahoma"/>
                <w:szCs w:val="20"/>
                <w:lang w:eastAsia="cs-CZ"/>
              </w:rPr>
              <w:t>3.568.699,56 Kč</w:t>
            </w:r>
          </w:p>
        </w:tc>
      </w:tr>
    </w:tbl>
    <w:p w14:paraId="259FD04B" w14:textId="77777777" w:rsidR="00862842" w:rsidRPr="00D84A33" w:rsidRDefault="00862842" w:rsidP="00D84A33">
      <w:pPr>
        <w:pStyle w:val="Nadpis3"/>
        <w:rPr>
          <w:b/>
        </w:rPr>
      </w:pPr>
      <w:r w:rsidRPr="00D84A33">
        <w:rPr>
          <w:b/>
        </w:rPr>
        <w:t>II. Schvaluje</w:t>
      </w:r>
    </w:p>
    <w:p w14:paraId="7F06A68F" w14:textId="78896206" w:rsidR="00862842" w:rsidRPr="00862842" w:rsidRDefault="00862842" w:rsidP="00862842">
      <w:pPr>
        <w:shd w:val="clear" w:color="auto" w:fill="FFFFFF" w:themeFill="background1"/>
        <w:spacing w:after="0"/>
        <w:rPr>
          <w:rFonts w:cs="Tahoma"/>
          <w:szCs w:val="20"/>
        </w:rPr>
      </w:pPr>
      <w:r w:rsidRPr="00862842">
        <w:rPr>
          <w:rFonts w:cs="Tahoma"/>
          <w:szCs w:val="20"/>
        </w:rPr>
        <w:t xml:space="preserve">uzavření smlouvy o dílo s uchazečem GARANTSTAV stavební Strakonice s.r.o., </w:t>
      </w:r>
      <w:proofErr w:type="gramStart"/>
      <w:r w:rsidRPr="00862842">
        <w:rPr>
          <w:rFonts w:cs="Tahoma"/>
          <w:szCs w:val="20"/>
        </w:rPr>
        <w:t>č.p.</w:t>
      </w:r>
      <w:proofErr w:type="gramEnd"/>
      <w:r w:rsidRPr="00862842">
        <w:rPr>
          <w:rFonts w:cs="Tahoma"/>
          <w:szCs w:val="20"/>
        </w:rPr>
        <w:t xml:space="preserve"> 138, 386 01 Řepice, IČO: 28148258, na realizaci VZ malého rozsahu na stavební práce: „Odkanalizování úpravny vody STARZ“, na pozemku p. č.  1224 v k. </w:t>
      </w:r>
      <w:proofErr w:type="spellStart"/>
      <w:r w:rsidRPr="00862842">
        <w:rPr>
          <w:rFonts w:cs="Tahoma"/>
          <w:szCs w:val="20"/>
        </w:rPr>
        <w:t>ú.</w:t>
      </w:r>
      <w:proofErr w:type="spellEnd"/>
      <w:r w:rsidRPr="00862842">
        <w:rPr>
          <w:rFonts w:cs="Tahoma"/>
          <w:szCs w:val="20"/>
        </w:rPr>
        <w:t xml:space="preserve"> Strakonice, za celkovou cenu díla 2.185.247,79 Kč bez DPH, tj. 2.644.149,83 Kč včetně DPH. Předpokládané termíny realizace: předpoklad předání staveniště: do </w:t>
      </w:r>
      <w:proofErr w:type="gramStart"/>
      <w:r w:rsidRPr="00862842">
        <w:rPr>
          <w:rFonts w:cs="Tahoma"/>
          <w:szCs w:val="20"/>
        </w:rPr>
        <w:t>09.09.2024</w:t>
      </w:r>
      <w:proofErr w:type="gramEnd"/>
      <w:r w:rsidRPr="00862842">
        <w:rPr>
          <w:rFonts w:cs="Tahoma"/>
          <w:szCs w:val="20"/>
        </w:rPr>
        <w:t>, dokončení (předání) díla: do 14 týdnů od předání staveniště, předpokládá se do 16.12.2024.</w:t>
      </w:r>
    </w:p>
    <w:p w14:paraId="3D30A992" w14:textId="77777777" w:rsidR="00862842" w:rsidRPr="00D84A33" w:rsidRDefault="00862842" w:rsidP="00D84A33">
      <w:pPr>
        <w:pStyle w:val="Nadpis3"/>
        <w:rPr>
          <w:b/>
        </w:rPr>
      </w:pPr>
      <w:r w:rsidRPr="00D84A33">
        <w:rPr>
          <w:b/>
        </w:rPr>
        <w:t>III. Pověřuje</w:t>
      </w:r>
    </w:p>
    <w:p w14:paraId="0EE615FE" w14:textId="77777777" w:rsidR="00862842" w:rsidRPr="00862842" w:rsidRDefault="00862842" w:rsidP="00862842">
      <w:pPr>
        <w:widowControl w:val="0"/>
        <w:shd w:val="clear" w:color="auto" w:fill="FFFFFF" w:themeFill="background1"/>
        <w:autoSpaceDE w:val="0"/>
        <w:autoSpaceDN w:val="0"/>
        <w:adjustRightInd w:val="0"/>
        <w:spacing w:after="0"/>
        <w:rPr>
          <w:rFonts w:cs="Tahoma"/>
          <w:szCs w:val="20"/>
        </w:rPr>
      </w:pPr>
      <w:r w:rsidRPr="00862842">
        <w:rPr>
          <w:rFonts w:cs="Tahoma"/>
          <w:szCs w:val="20"/>
        </w:rPr>
        <w:t>starostu města k podpisu předmětné smlouvy o dílo</w:t>
      </w:r>
    </w:p>
    <w:p w14:paraId="2BE65D7C" w14:textId="77777777" w:rsidR="00862842" w:rsidRPr="00862842" w:rsidRDefault="00862842" w:rsidP="00862842">
      <w:pPr>
        <w:spacing w:after="0"/>
        <w:rPr>
          <w:lang w:eastAsia="cs-CZ"/>
        </w:rPr>
      </w:pPr>
    </w:p>
    <w:p w14:paraId="49B811BF" w14:textId="6C50CC0D" w:rsidR="005E3B83" w:rsidRPr="005E3B83" w:rsidRDefault="005E3B83" w:rsidP="001F584C">
      <w:pPr>
        <w:pStyle w:val="Nadpis2"/>
        <w:rPr>
          <w:rFonts w:eastAsia="Calibri"/>
        </w:rPr>
      </w:pPr>
      <w:r>
        <w:t>18.</w:t>
      </w:r>
      <w:r w:rsidRPr="005E3B83">
        <w:t xml:space="preserve"> </w:t>
      </w:r>
      <w:r>
        <w:t xml:space="preserve">ZŠ </w:t>
      </w:r>
      <w:r w:rsidRPr="005E3B83">
        <w:rPr>
          <w:rFonts w:eastAsia="Calibri"/>
        </w:rPr>
        <w:t xml:space="preserve">Povážská, oprava povrchu  venkovního hřiště </w:t>
      </w:r>
    </w:p>
    <w:p w14:paraId="5DC07D8E" w14:textId="77777777" w:rsidR="001F584C" w:rsidRDefault="001F584C" w:rsidP="001F584C">
      <w:pPr>
        <w:spacing w:after="0"/>
      </w:pPr>
    </w:p>
    <w:p w14:paraId="711D1546" w14:textId="77777777" w:rsidR="005E3B83" w:rsidRPr="005E3B83" w:rsidRDefault="005E3B83" w:rsidP="001F584C">
      <w:pPr>
        <w:spacing w:after="0"/>
        <w:jc w:val="left"/>
        <w:rPr>
          <w:rFonts w:cs="Tahoma"/>
          <w:b/>
          <w:bCs/>
          <w:szCs w:val="20"/>
        </w:rPr>
      </w:pPr>
      <w:r w:rsidRPr="005E3B83">
        <w:rPr>
          <w:rFonts w:cs="Tahoma"/>
          <w:b/>
          <w:bCs/>
          <w:szCs w:val="20"/>
        </w:rPr>
        <w:t>Návrh usnesení:</w:t>
      </w:r>
    </w:p>
    <w:p w14:paraId="03C6193E" w14:textId="77777777" w:rsidR="005E3B83" w:rsidRPr="005E3B83" w:rsidRDefault="005E3B83" w:rsidP="001F584C">
      <w:pPr>
        <w:spacing w:after="0"/>
        <w:jc w:val="left"/>
        <w:rPr>
          <w:rFonts w:cs="Tahoma"/>
          <w:szCs w:val="20"/>
        </w:rPr>
      </w:pPr>
      <w:r w:rsidRPr="005E3B83">
        <w:rPr>
          <w:rFonts w:cs="Tahoma"/>
          <w:szCs w:val="20"/>
        </w:rPr>
        <w:t>RM po projednání</w:t>
      </w:r>
    </w:p>
    <w:p w14:paraId="61C307E8" w14:textId="77777777" w:rsidR="005E3B83" w:rsidRPr="00934E4C" w:rsidRDefault="005E3B83" w:rsidP="001F584C">
      <w:pPr>
        <w:pStyle w:val="Nadpis3"/>
        <w:spacing w:before="0"/>
        <w:rPr>
          <w:b/>
        </w:rPr>
      </w:pPr>
      <w:r w:rsidRPr="00934E4C">
        <w:rPr>
          <w:b/>
        </w:rPr>
        <w:t>I. Rozhodla</w:t>
      </w:r>
    </w:p>
    <w:p w14:paraId="0950400F" w14:textId="12C7A16E" w:rsidR="005E3B83" w:rsidRPr="005E3B83" w:rsidRDefault="005E3B83" w:rsidP="001F584C">
      <w:pPr>
        <w:spacing w:after="0"/>
        <w:rPr>
          <w:rFonts w:cs="Tahoma"/>
          <w:szCs w:val="20"/>
        </w:rPr>
      </w:pPr>
      <w:r w:rsidRPr="005E3B83">
        <w:rPr>
          <w:rFonts w:cs="Tahoma"/>
          <w:szCs w:val="20"/>
        </w:rPr>
        <w:t>zaslat výzvu k podání nabídky na realizaci veřejné zakázky malého rozsahu v souladu s Pravidly pro zadávání veřejných zakázek v podmínkách města Strakonice na realizaci akce:</w:t>
      </w:r>
      <w:r w:rsidR="00934E4C">
        <w:rPr>
          <w:rFonts w:cs="Tahoma"/>
          <w:szCs w:val="20"/>
        </w:rPr>
        <w:t xml:space="preserve"> </w:t>
      </w:r>
      <w:r w:rsidR="00934E4C">
        <w:rPr>
          <w:rFonts w:eastAsia="Calibri" w:cs="Tahoma"/>
          <w:bCs/>
          <w:szCs w:val="20"/>
        </w:rPr>
        <w:t>„</w:t>
      </w:r>
      <w:r w:rsidRPr="005E3B83">
        <w:rPr>
          <w:rFonts w:eastAsia="Calibri" w:cs="Tahoma"/>
          <w:bCs/>
          <w:szCs w:val="20"/>
        </w:rPr>
        <w:t>ZŠ Povážská, oprava povrchu venkovního hřiště</w:t>
      </w:r>
      <w:r w:rsidR="00934E4C">
        <w:rPr>
          <w:rFonts w:eastAsia="Calibri" w:cs="Tahoma"/>
          <w:bCs/>
          <w:szCs w:val="20"/>
        </w:rPr>
        <w:t>“,</w:t>
      </w:r>
      <w:r w:rsidRPr="005E3B83">
        <w:rPr>
          <w:rFonts w:eastAsia="Calibri" w:cs="Tahoma"/>
          <w:bCs/>
          <w:szCs w:val="20"/>
        </w:rPr>
        <w:t xml:space="preserve"> </w:t>
      </w:r>
      <w:r w:rsidRPr="005E3B83">
        <w:rPr>
          <w:rFonts w:cs="Tahoma"/>
          <w:szCs w:val="20"/>
        </w:rPr>
        <w:t>za podmínek a v rozsahu uvedeném ve výzvě těmto dodavatelům:</w:t>
      </w:r>
    </w:p>
    <w:p w14:paraId="66B63C97" w14:textId="77777777" w:rsidR="005E3B83" w:rsidRPr="001F584C" w:rsidRDefault="005E3B83" w:rsidP="001F584C">
      <w:pPr>
        <w:spacing w:after="0"/>
        <w:outlineLvl w:val="3"/>
        <w:rPr>
          <w:rFonts w:eastAsia="Times New Roman" w:cs="Tahoma"/>
          <w:bCs/>
          <w:szCs w:val="20"/>
          <w:lang w:eastAsia="cs-CZ"/>
        </w:rPr>
      </w:pPr>
      <w:r w:rsidRPr="001F584C">
        <w:rPr>
          <w:rFonts w:eastAsia="Times New Roman" w:cs="Tahoma"/>
          <w:bCs/>
          <w:szCs w:val="20"/>
          <w:lang w:eastAsia="cs-CZ"/>
        </w:rPr>
        <w:t>1.SWIETELSKY stavební s.r.o., Pražská tř. 495/58, 370 04 České Budějovice, IČ: 48035599</w:t>
      </w:r>
    </w:p>
    <w:p w14:paraId="783F4F15" w14:textId="77777777" w:rsidR="005E3B83" w:rsidRPr="001F584C" w:rsidRDefault="005E3B83" w:rsidP="001F584C">
      <w:pPr>
        <w:spacing w:after="0"/>
        <w:outlineLvl w:val="3"/>
        <w:rPr>
          <w:rFonts w:eastAsia="Times New Roman" w:cs="Tahoma"/>
          <w:bCs/>
          <w:szCs w:val="20"/>
          <w:lang w:eastAsia="cs-CZ"/>
        </w:rPr>
      </w:pPr>
      <w:r w:rsidRPr="001F584C">
        <w:rPr>
          <w:rFonts w:eastAsia="Times New Roman" w:cs="Tahoma"/>
          <w:bCs/>
          <w:szCs w:val="20"/>
          <w:shd w:val="clear" w:color="auto" w:fill="FFFFFF"/>
          <w:lang w:eastAsia="cs-CZ"/>
        </w:rPr>
        <w:t>2. PRIMA, akciová společnost, Raisova 1004, 386 01 Strakonice, IČ: 47239743</w:t>
      </w:r>
      <w:r w:rsidRPr="001F584C">
        <w:rPr>
          <w:rFonts w:eastAsia="Times New Roman" w:cs="Tahoma"/>
          <w:bCs/>
          <w:szCs w:val="20"/>
          <w:lang w:eastAsia="cs-CZ"/>
        </w:rPr>
        <w:t xml:space="preserve">   </w:t>
      </w:r>
    </w:p>
    <w:p w14:paraId="2FC9DDDA" w14:textId="77777777" w:rsidR="005E3B83" w:rsidRPr="001F584C" w:rsidRDefault="005E3B83" w:rsidP="001F584C">
      <w:pPr>
        <w:spacing w:after="0"/>
        <w:outlineLvl w:val="3"/>
        <w:rPr>
          <w:rFonts w:eastAsia="Times New Roman" w:cs="Tahoma"/>
          <w:bCs/>
          <w:szCs w:val="20"/>
          <w:shd w:val="clear" w:color="auto" w:fill="FFFFFF"/>
          <w:lang w:eastAsia="cs-CZ"/>
        </w:rPr>
      </w:pPr>
      <w:r w:rsidRPr="001F584C">
        <w:rPr>
          <w:rFonts w:eastAsia="Times New Roman" w:cs="Tahoma"/>
          <w:bCs/>
          <w:szCs w:val="20"/>
          <w:lang w:eastAsia="cs-CZ"/>
        </w:rPr>
        <w:t>3.</w:t>
      </w:r>
      <w:r w:rsidRPr="001F584C">
        <w:rPr>
          <w:rFonts w:eastAsia="Times New Roman" w:cs="Tahoma"/>
          <w:b/>
          <w:bCs/>
          <w:szCs w:val="20"/>
          <w:lang w:eastAsia="cs-CZ"/>
        </w:rPr>
        <w:t xml:space="preserve"> </w:t>
      </w:r>
      <w:r w:rsidRPr="001F584C">
        <w:rPr>
          <w:rFonts w:eastAsia="Times New Roman" w:cs="Tahoma"/>
          <w:bCs/>
          <w:szCs w:val="20"/>
          <w:lang w:eastAsia="cs-CZ"/>
        </w:rPr>
        <w:t xml:space="preserve">ZNAKON, a.s., </w:t>
      </w:r>
      <w:proofErr w:type="gramStart"/>
      <w:r w:rsidRPr="001F584C">
        <w:rPr>
          <w:rFonts w:eastAsia="Times New Roman" w:cs="Tahoma"/>
          <w:bCs/>
          <w:szCs w:val="20"/>
          <w:lang w:eastAsia="cs-CZ"/>
        </w:rPr>
        <w:t>č.p.</w:t>
      </w:r>
      <w:proofErr w:type="gramEnd"/>
      <w:r w:rsidRPr="001F584C">
        <w:rPr>
          <w:rFonts w:eastAsia="Times New Roman" w:cs="Tahoma"/>
          <w:bCs/>
          <w:szCs w:val="20"/>
          <w:lang w:eastAsia="cs-CZ"/>
        </w:rPr>
        <w:t xml:space="preserve"> 44, 386 01 Sousedovice, IČ: 26018055</w:t>
      </w:r>
    </w:p>
    <w:p w14:paraId="6E50CC89" w14:textId="77777777" w:rsidR="005E3B83" w:rsidRPr="001F584C" w:rsidRDefault="005E3B83" w:rsidP="001F584C">
      <w:pPr>
        <w:spacing w:after="0"/>
        <w:outlineLvl w:val="3"/>
        <w:rPr>
          <w:rFonts w:eastAsia="Times New Roman" w:cs="Tahoma"/>
          <w:bCs/>
          <w:szCs w:val="20"/>
          <w:shd w:val="clear" w:color="auto" w:fill="FEFEFE"/>
          <w:lang w:eastAsia="cs-CZ"/>
        </w:rPr>
      </w:pPr>
      <w:r w:rsidRPr="001F584C">
        <w:rPr>
          <w:rFonts w:eastAsia="Times New Roman" w:cs="Tahoma"/>
          <w:bCs/>
          <w:szCs w:val="20"/>
          <w:shd w:val="clear" w:color="auto" w:fill="FFFFFF"/>
          <w:lang w:eastAsia="cs-CZ"/>
        </w:rPr>
        <w:t>4. TUBEKO</w:t>
      </w:r>
      <w:r w:rsidRPr="001F584C">
        <w:rPr>
          <w:rFonts w:eastAsia="Times New Roman" w:cs="Tahoma"/>
          <w:bCs/>
          <w:szCs w:val="20"/>
          <w:bdr w:val="none" w:sz="0" w:space="0" w:color="auto" w:frame="1"/>
          <w:shd w:val="clear" w:color="auto" w:fill="FEFEFE"/>
          <w:lang w:eastAsia="cs-CZ"/>
        </w:rPr>
        <w:t xml:space="preserve"> </w:t>
      </w:r>
      <w:r w:rsidRPr="001F584C">
        <w:rPr>
          <w:rFonts w:eastAsia="Times New Roman" w:cs="Tahoma"/>
          <w:szCs w:val="20"/>
          <w:bdr w:val="none" w:sz="0" w:space="0" w:color="auto" w:frame="1"/>
          <w:shd w:val="clear" w:color="auto" w:fill="FEFEFE"/>
          <w:lang w:eastAsia="cs-CZ"/>
        </w:rPr>
        <w:t>SPORT, spol. s r.o.,</w:t>
      </w:r>
      <w:r w:rsidRPr="001F584C">
        <w:rPr>
          <w:rFonts w:eastAsia="Times New Roman" w:cs="Tahoma"/>
          <w:b/>
          <w:szCs w:val="20"/>
          <w:bdr w:val="none" w:sz="0" w:space="0" w:color="auto" w:frame="1"/>
          <w:shd w:val="clear" w:color="auto" w:fill="FEFEFE"/>
          <w:lang w:eastAsia="cs-CZ"/>
        </w:rPr>
        <w:t xml:space="preserve"> </w:t>
      </w:r>
      <w:r w:rsidRPr="001F584C">
        <w:rPr>
          <w:rFonts w:eastAsia="Times New Roman" w:cs="Tahoma"/>
          <w:bCs/>
          <w:szCs w:val="20"/>
          <w:shd w:val="clear" w:color="auto" w:fill="FEFEFE"/>
          <w:lang w:eastAsia="cs-CZ"/>
        </w:rPr>
        <w:t>Na armádě 364,</w:t>
      </w:r>
      <w:r w:rsidRPr="001F584C">
        <w:rPr>
          <w:rFonts w:eastAsia="Times New Roman" w:cs="Tahoma"/>
          <w:bCs/>
          <w:szCs w:val="20"/>
          <w:lang w:eastAsia="cs-CZ"/>
        </w:rPr>
        <w:t xml:space="preserve"> </w:t>
      </w:r>
      <w:r w:rsidRPr="001F584C">
        <w:rPr>
          <w:rFonts w:eastAsia="Times New Roman" w:cs="Tahoma"/>
          <w:bCs/>
          <w:szCs w:val="20"/>
          <w:shd w:val="clear" w:color="auto" w:fill="FEFEFE"/>
          <w:lang w:eastAsia="cs-CZ"/>
        </w:rPr>
        <w:t>270 62 Rynholec, IČ: 49825020</w:t>
      </w:r>
    </w:p>
    <w:p w14:paraId="2CC38388" w14:textId="77777777" w:rsidR="005E3B83" w:rsidRPr="001F584C" w:rsidRDefault="005E3B83" w:rsidP="001F584C">
      <w:pPr>
        <w:spacing w:after="0"/>
        <w:jc w:val="left"/>
        <w:rPr>
          <w:rFonts w:cs="Tahoma"/>
          <w:szCs w:val="20"/>
        </w:rPr>
      </w:pPr>
      <w:r w:rsidRPr="001F584C">
        <w:rPr>
          <w:rFonts w:cs="Tahoma"/>
          <w:bCs/>
          <w:szCs w:val="20"/>
        </w:rPr>
        <w:t>5.</w:t>
      </w:r>
      <w:r w:rsidRPr="001F584C">
        <w:rPr>
          <w:rFonts w:cs="Tahoma"/>
          <w:color w:val="000000"/>
          <w:szCs w:val="20"/>
        </w:rPr>
        <w:t xml:space="preserve">VYSSPA </w:t>
      </w:r>
      <w:proofErr w:type="spellStart"/>
      <w:r w:rsidRPr="001F584C">
        <w:rPr>
          <w:rFonts w:cs="Tahoma"/>
          <w:color w:val="000000"/>
          <w:szCs w:val="20"/>
        </w:rPr>
        <w:t>Sports</w:t>
      </w:r>
      <w:proofErr w:type="spellEnd"/>
      <w:r w:rsidRPr="001F584C">
        <w:rPr>
          <w:rFonts w:cs="Tahoma"/>
          <w:color w:val="000000"/>
          <w:szCs w:val="20"/>
        </w:rPr>
        <w:t xml:space="preserve"> Technology s.r.o., Skladová 2438/6, 326 00 Plzeň, IČO: 27967638</w:t>
      </w:r>
    </w:p>
    <w:p w14:paraId="6399B146" w14:textId="77777777" w:rsidR="005E3B83" w:rsidRPr="00934E4C" w:rsidRDefault="005E3B83" w:rsidP="001F584C">
      <w:pPr>
        <w:pStyle w:val="Nadpis3"/>
        <w:spacing w:before="0"/>
        <w:rPr>
          <w:b/>
          <w:color w:val="666666"/>
          <w:shd w:val="clear" w:color="auto" w:fill="FFFFFF"/>
        </w:rPr>
      </w:pPr>
      <w:r w:rsidRPr="00934E4C">
        <w:rPr>
          <w:b/>
        </w:rPr>
        <w:lastRenderedPageBreak/>
        <w:t>II. Schvaluje</w:t>
      </w:r>
    </w:p>
    <w:p w14:paraId="1A32C577" w14:textId="6A23AA8D" w:rsidR="005E3B83" w:rsidRPr="005E3B83" w:rsidRDefault="005E3B83" w:rsidP="001F584C">
      <w:pPr>
        <w:spacing w:after="0"/>
        <w:jc w:val="left"/>
        <w:rPr>
          <w:rFonts w:eastAsia="Calibri" w:cs="Tahoma"/>
          <w:bCs/>
          <w:szCs w:val="20"/>
        </w:rPr>
      </w:pPr>
      <w:r w:rsidRPr="005E3B83">
        <w:rPr>
          <w:rFonts w:cs="Tahoma"/>
          <w:szCs w:val="20"/>
        </w:rPr>
        <w:t xml:space="preserve">předloženou výzvu k podání nabídek </w:t>
      </w:r>
      <w:r w:rsidR="001F584C">
        <w:rPr>
          <w:rFonts w:cs="Tahoma"/>
          <w:szCs w:val="20"/>
        </w:rPr>
        <w:t>na realizaci akce</w:t>
      </w:r>
      <w:r w:rsidRPr="005E3B83">
        <w:rPr>
          <w:rFonts w:cs="Tahoma"/>
          <w:szCs w:val="20"/>
        </w:rPr>
        <w:t xml:space="preserve"> </w:t>
      </w:r>
      <w:r w:rsidRPr="005E3B83">
        <w:rPr>
          <w:rFonts w:eastAsia="Calibri" w:cs="Tahoma"/>
          <w:bCs/>
          <w:szCs w:val="20"/>
        </w:rPr>
        <w:t>„ZŠ Povážská, oprava  povrchu  venkovního  hřiště“</w:t>
      </w:r>
    </w:p>
    <w:p w14:paraId="28CE2373" w14:textId="77777777" w:rsidR="005E3B83" w:rsidRPr="00934E4C" w:rsidRDefault="005E3B83" w:rsidP="001F584C">
      <w:pPr>
        <w:pStyle w:val="Nadpis3"/>
        <w:spacing w:before="0"/>
        <w:rPr>
          <w:rFonts w:eastAsia="Calibri"/>
          <w:b/>
        </w:rPr>
      </w:pPr>
      <w:r w:rsidRPr="00934E4C">
        <w:rPr>
          <w:b/>
        </w:rPr>
        <w:t>III. Souhlasí</w:t>
      </w:r>
    </w:p>
    <w:p w14:paraId="0732B59E" w14:textId="3F9B5662" w:rsidR="005E3B83" w:rsidRPr="005E3B83" w:rsidRDefault="005E3B83" w:rsidP="001F584C">
      <w:pPr>
        <w:spacing w:after="0"/>
        <w:jc w:val="left"/>
        <w:rPr>
          <w:rFonts w:eastAsia="Calibri" w:cs="Tahoma"/>
          <w:bCs/>
          <w:szCs w:val="20"/>
        </w:rPr>
      </w:pPr>
      <w:r w:rsidRPr="005E3B83">
        <w:rPr>
          <w:rFonts w:cs="Tahoma"/>
          <w:szCs w:val="20"/>
        </w:rPr>
        <w:t xml:space="preserve">s uveřejněním výzvy na www stránkách města Strakonice v souvislosti s možností přihlášení neomezeného počtu uchazečů k podání nabídky na realizaci stavby: </w:t>
      </w:r>
      <w:r w:rsidRPr="005E3B83">
        <w:rPr>
          <w:rFonts w:eastAsia="Calibri" w:cs="Tahoma"/>
          <w:bCs/>
          <w:szCs w:val="20"/>
        </w:rPr>
        <w:t>„ZŠ Povážská, oprava povrchu venkovního hřiště“</w:t>
      </w:r>
      <w:r w:rsidR="001F584C">
        <w:rPr>
          <w:rFonts w:eastAsia="Calibri" w:cs="Tahoma"/>
          <w:bCs/>
          <w:szCs w:val="20"/>
        </w:rPr>
        <w:t>.</w:t>
      </w:r>
    </w:p>
    <w:p w14:paraId="3F6E22C6" w14:textId="77777777" w:rsidR="005E3B83" w:rsidRPr="00934E4C" w:rsidRDefault="005E3B83" w:rsidP="001F584C">
      <w:pPr>
        <w:pStyle w:val="Nadpis3"/>
        <w:spacing w:before="0"/>
        <w:rPr>
          <w:rFonts w:eastAsia="Calibri"/>
          <w:b/>
        </w:rPr>
      </w:pPr>
      <w:r w:rsidRPr="00934E4C">
        <w:rPr>
          <w:b/>
        </w:rPr>
        <w:t>IV. Jmenuje</w:t>
      </w:r>
    </w:p>
    <w:p w14:paraId="7F38DE7E" w14:textId="19D09F6F" w:rsidR="005E3B83" w:rsidRPr="005E3B83" w:rsidRDefault="005E3B83" w:rsidP="001F584C">
      <w:pPr>
        <w:spacing w:after="0"/>
        <w:jc w:val="left"/>
        <w:rPr>
          <w:rFonts w:eastAsia="Calibri" w:cs="Tahoma"/>
          <w:bCs/>
          <w:szCs w:val="20"/>
        </w:rPr>
      </w:pPr>
      <w:r w:rsidRPr="005E3B83">
        <w:rPr>
          <w:rFonts w:cs="Tahoma"/>
          <w:szCs w:val="20"/>
        </w:rPr>
        <w:t xml:space="preserve">členy hodnotící komise ve složení:  </w:t>
      </w:r>
      <w:r w:rsidRPr="005E3B83">
        <w:rPr>
          <w:rFonts w:eastAsia="Calibri" w:cs="Tahoma"/>
          <w:bCs/>
          <w:szCs w:val="20"/>
        </w:rPr>
        <w:t>„ZŠ  Povážská, oprava  povrchu  venkovního  hřiště</w:t>
      </w:r>
      <w:r w:rsidRPr="005E3B83">
        <w:rPr>
          <w:rFonts w:cs="Tahoma"/>
          <w:szCs w:val="20"/>
        </w:rPr>
        <w:t xml:space="preserve"> </w:t>
      </w:r>
      <w:r w:rsidRPr="005E3B83">
        <w:rPr>
          <w:rFonts w:eastAsia="Calibri" w:cs="Tahoma"/>
          <w:bCs/>
          <w:szCs w:val="20"/>
        </w:rPr>
        <w:t>“</w:t>
      </w:r>
    </w:p>
    <w:p w14:paraId="43BC7C70" w14:textId="76937A07" w:rsidR="005E3B83" w:rsidRPr="005E3B83" w:rsidRDefault="005E3B83" w:rsidP="001F584C">
      <w:pPr>
        <w:spacing w:after="0"/>
        <w:jc w:val="left"/>
        <w:rPr>
          <w:rFonts w:cs="Tahoma"/>
          <w:szCs w:val="20"/>
        </w:rPr>
      </w:pPr>
      <w:r w:rsidRPr="005E3B83">
        <w:rPr>
          <w:rFonts w:cs="Tahoma"/>
          <w:szCs w:val="20"/>
        </w:rPr>
        <w:t>1.</w:t>
      </w:r>
      <w:r w:rsidRPr="005E3B83">
        <w:rPr>
          <w:rFonts w:cs="Tahoma"/>
          <w:szCs w:val="20"/>
        </w:rPr>
        <w:tab/>
        <w:t>člen:</w:t>
      </w:r>
      <w:r w:rsidRPr="005E3B83">
        <w:rPr>
          <w:rFonts w:cs="Tahoma"/>
          <w:szCs w:val="20"/>
        </w:rPr>
        <w:tab/>
      </w:r>
      <w:r w:rsidR="00893DDB" w:rsidRPr="00893DDB">
        <w:rPr>
          <w:rFonts w:cs="Tahoma"/>
          <w:szCs w:val="20"/>
        </w:rPr>
        <w:t>Mgr. Břetislav Hrdlička</w:t>
      </w:r>
      <w:r w:rsidR="00893DDB">
        <w:rPr>
          <w:rFonts w:cs="Tahoma"/>
          <w:szCs w:val="20"/>
        </w:rPr>
        <w:t>, starosta</w:t>
      </w:r>
    </w:p>
    <w:p w14:paraId="30FEA77C" w14:textId="77777777" w:rsidR="005E3B83" w:rsidRPr="005E3B83" w:rsidRDefault="005E3B83" w:rsidP="001F584C">
      <w:pPr>
        <w:spacing w:after="0"/>
        <w:jc w:val="left"/>
        <w:rPr>
          <w:rFonts w:cs="Tahoma"/>
          <w:szCs w:val="20"/>
        </w:rPr>
      </w:pPr>
      <w:r w:rsidRPr="005E3B83">
        <w:rPr>
          <w:rFonts w:cs="Tahoma"/>
          <w:szCs w:val="20"/>
        </w:rPr>
        <w:t>2.</w:t>
      </w:r>
      <w:r w:rsidRPr="005E3B83">
        <w:rPr>
          <w:rFonts w:cs="Tahoma"/>
          <w:szCs w:val="20"/>
        </w:rPr>
        <w:tab/>
        <w:t>člen:</w:t>
      </w:r>
      <w:r w:rsidRPr="005E3B83">
        <w:rPr>
          <w:rFonts w:cs="Tahoma"/>
          <w:szCs w:val="20"/>
        </w:rPr>
        <w:tab/>
        <w:t>Ing. Jana Narovcová</w:t>
      </w:r>
    </w:p>
    <w:p w14:paraId="346C0EDF" w14:textId="72C2F50F" w:rsidR="005E3B83" w:rsidRPr="005E3B83" w:rsidRDefault="005E3B83" w:rsidP="001F584C">
      <w:pPr>
        <w:spacing w:after="0"/>
        <w:jc w:val="left"/>
        <w:rPr>
          <w:rFonts w:cs="Tahoma"/>
          <w:szCs w:val="20"/>
        </w:rPr>
      </w:pPr>
      <w:r w:rsidRPr="005E3B83">
        <w:rPr>
          <w:rFonts w:cs="Tahoma"/>
          <w:szCs w:val="20"/>
        </w:rPr>
        <w:t>3.</w:t>
      </w:r>
      <w:r w:rsidR="001F584C">
        <w:rPr>
          <w:rFonts w:cs="Tahoma"/>
          <w:szCs w:val="20"/>
        </w:rPr>
        <w:tab/>
      </w:r>
      <w:r w:rsidRPr="005E3B83">
        <w:rPr>
          <w:rFonts w:cs="Tahoma"/>
          <w:szCs w:val="20"/>
        </w:rPr>
        <w:t>člen:</w:t>
      </w:r>
      <w:r w:rsidR="001F584C">
        <w:rPr>
          <w:rFonts w:cs="Tahoma"/>
          <w:szCs w:val="20"/>
        </w:rPr>
        <w:tab/>
      </w:r>
      <w:r w:rsidRPr="005E3B83">
        <w:rPr>
          <w:rFonts w:cs="Tahoma"/>
          <w:szCs w:val="20"/>
        </w:rPr>
        <w:t>Ing. Oldřich  Švehla</w:t>
      </w:r>
    </w:p>
    <w:p w14:paraId="30835E26" w14:textId="77777777" w:rsidR="005E3B83" w:rsidRPr="005E3B83" w:rsidRDefault="005E3B83" w:rsidP="001F584C">
      <w:pPr>
        <w:spacing w:after="0"/>
        <w:jc w:val="left"/>
        <w:rPr>
          <w:rFonts w:cs="Tahoma"/>
          <w:szCs w:val="20"/>
        </w:rPr>
      </w:pPr>
      <w:r w:rsidRPr="005E3B83">
        <w:rPr>
          <w:rFonts w:cs="Tahoma"/>
          <w:szCs w:val="20"/>
        </w:rPr>
        <w:t>4.</w:t>
      </w:r>
      <w:r w:rsidRPr="005E3B83">
        <w:rPr>
          <w:rFonts w:cs="Tahoma"/>
          <w:szCs w:val="20"/>
        </w:rPr>
        <w:tab/>
        <w:t>člen:</w:t>
      </w:r>
      <w:r w:rsidRPr="005E3B83">
        <w:rPr>
          <w:rFonts w:cs="Tahoma"/>
          <w:szCs w:val="20"/>
        </w:rPr>
        <w:tab/>
        <w:t xml:space="preserve">p. Jaroslav Houska </w:t>
      </w:r>
    </w:p>
    <w:p w14:paraId="3ABFA92D" w14:textId="2432657E" w:rsidR="005E3B83" w:rsidRPr="005E3B83" w:rsidRDefault="005E3B83" w:rsidP="001F584C">
      <w:pPr>
        <w:spacing w:after="0"/>
        <w:jc w:val="left"/>
        <w:rPr>
          <w:rFonts w:cs="Tahoma"/>
          <w:szCs w:val="20"/>
        </w:rPr>
      </w:pPr>
      <w:r w:rsidRPr="005E3B83">
        <w:rPr>
          <w:rFonts w:cs="Tahoma"/>
          <w:szCs w:val="20"/>
        </w:rPr>
        <w:t>5.</w:t>
      </w:r>
      <w:r w:rsidRPr="005E3B83">
        <w:rPr>
          <w:rFonts w:cs="Tahoma"/>
          <w:szCs w:val="20"/>
        </w:rPr>
        <w:tab/>
        <w:t>člen:</w:t>
      </w:r>
      <w:r w:rsidRPr="005E3B83">
        <w:rPr>
          <w:rFonts w:cs="Tahoma"/>
          <w:szCs w:val="20"/>
        </w:rPr>
        <w:tab/>
      </w:r>
      <w:r w:rsidR="00BB52C5">
        <w:rPr>
          <w:rFonts w:cs="Tahoma"/>
          <w:szCs w:val="20"/>
        </w:rPr>
        <w:t>XX</w:t>
      </w:r>
    </w:p>
    <w:p w14:paraId="65CA073A" w14:textId="77777777" w:rsidR="005E3B83" w:rsidRPr="005E3B83" w:rsidRDefault="005E3B83" w:rsidP="001F584C">
      <w:pPr>
        <w:spacing w:after="0"/>
        <w:jc w:val="left"/>
        <w:rPr>
          <w:rFonts w:cs="Tahoma"/>
          <w:szCs w:val="20"/>
        </w:rPr>
      </w:pPr>
      <w:r w:rsidRPr="005E3B83">
        <w:rPr>
          <w:rFonts w:cs="Tahoma"/>
          <w:szCs w:val="20"/>
        </w:rPr>
        <w:t>náhradníky členů komise pro hodnocení nabídek ve složení:</w:t>
      </w:r>
    </w:p>
    <w:p w14:paraId="12841AC8" w14:textId="29CFDB93" w:rsidR="005E3B83" w:rsidRPr="00893DDB" w:rsidRDefault="005E3B83" w:rsidP="001F584C">
      <w:pPr>
        <w:spacing w:after="0"/>
        <w:jc w:val="left"/>
        <w:rPr>
          <w:rFonts w:cs="Tahoma"/>
          <w:szCs w:val="20"/>
        </w:rPr>
      </w:pPr>
      <w:r w:rsidRPr="005E3B83">
        <w:rPr>
          <w:rFonts w:cs="Tahoma"/>
          <w:szCs w:val="20"/>
        </w:rPr>
        <w:t>1.</w:t>
      </w:r>
      <w:r w:rsidRPr="005E3B83">
        <w:rPr>
          <w:rFonts w:cs="Tahoma"/>
          <w:szCs w:val="20"/>
        </w:rPr>
        <w:tab/>
        <w:t>náhradník:</w:t>
      </w:r>
      <w:r w:rsidRPr="005E3B83">
        <w:rPr>
          <w:rFonts w:cs="Tahoma"/>
          <w:szCs w:val="20"/>
        </w:rPr>
        <w:tab/>
      </w:r>
      <w:r w:rsidR="00893DDB" w:rsidRPr="00893DDB">
        <w:rPr>
          <w:rFonts w:cs="Tahoma"/>
          <w:szCs w:val="20"/>
        </w:rPr>
        <w:t xml:space="preserve">Ing. Rudolf </w:t>
      </w:r>
      <w:proofErr w:type="spellStart"/>
      <w:r w:rsidR="00893DDB" w:rsidRPr="00893DDB">
        <w:rPr>
          <w:rFonts w:cs="Tahoma"/>
          <w:szCs w:val="20"/>
        </w:rPr>
        <w:t>Oberfalcer</w:t>
      </w:r>
      <w:proofErr w:type="spellEnd"/>
      <w:r w:rsidR="00893DDB">
        <w:rPr>
          <w:rFonts w:cs="Tahoma"/>
          <w:szCs w:val="20"/>
        </w:rPr>
        <w:t>, místostarosta</w:t>
      </w:r>
    </w:p>
    <w:p w14:paraId="710434E8" w14:textId="77777777" w:rsidR="005E3B83" w:rsidRPr="005E3B83" w:rsidRDefault="005E3B83" w:rsidP="001F584C">
      <w:pPr>
        <w:spacing w:after="0"/>
        <w:jc w:val="left"/>
        <w:rPr>
          <w:rFonts w:cs="Tahoma"/>
          <w:szCs w:val="20"/>
        </w:rPr>
      </w:pPr>
      <w:r w:rsidRPr="005E3B83">
        <w:rPr>
          <w:rFonts w:cs="Tahoma"/>
          <w:szCs w:val="20"/>
        </w:rPr>
        <w:t>2.</w:t>
      </w:r>
      <w:r w:rsidRPr="005E3B83">
        <w:rPr>
          <w:rFonts w:cs="Tahoma"/>
          <w:szCs w:val="20"/>
        </w:rPr>
        <w:tab/>
        <w:t>náhradník:</w:t>
      </w:r>
      <w:r w:rsidRPr="005E3B83">
        <w:rPr>
          <w:rFonts w:cs="Tahoma"/>
          <w:szCs w:val="20"/>
        </w:rPr>
        <w:tab/>
        <w:t>p. Dušan Kučera</w:t>
      </w:r>
    </w:p>
    <w:p w14:paraId="496EA8B5" w14:textId="77777777" w:rsidR="005E3B83" w:rsidRPr="005E3B83" w:rsidRDefault="005E3B83" w:rsidP="001F584C">
      <w:pPr>
        <w:spacing w:after="0"/>
        <w:jc w:val="left"/>
        <w:rPr>
          <w:rFonts w:cs="Tahoma"/>
          <w:szCs w:val="20"/>
        </w:rPr>
      </w:pPr>
      <w:r w:rsidRPr="005E3B83">
        <w:rPr>
          <w:rFonts w:cs="Tahoma"/>
          <w:szCs w:val="20"/>
        </w:rPr>
        <w:t>3.</w:t>
      </w:r>
      <w:r w:rsidRPr="005E3B83">
        <w:rPr>
          <w:rFonts w:cs="Tahoma"/>
          <w:szCs w:val="20"/>
        </w:rPr>
        <w:tab/>
        <w:t>náhradník:</w:t>
      </w:r>
      <w:r w:rsidRPr="005E3B83">
        <w:rPr>
          <w:rFonts w:cs="Tahoma"/>
          <w:szCs w:val="20"/>
        </w:rPr>
        <w:tab/>
        <w:t>Ing. Petr Zdeněk</w:t>
      </w:r>
    </w:p>
    <w:p w14:paraId="354B0E7B" w14:textId="77777777" w:rsidR="005E3B83" w:rsidRPr="005E3B83" w:rsidRDefault="005E3B83" w:rsidP="001F584C">
      <w:pPr>
        <w:spacing w:after="0"/>
        <w:jc w:val="left"/>
        <w:rPr>
          <w:rFonts w:cs="Tahoma"/>
          <w:szCs w:val="20"/>
        </w:rPr>
      </w:pPr>
      <w:r w:rsidRPr="005E3B83">
        <w:rPr>
          <w:rFonts w:cs="Tahoma"/>
          <w:szCs w:val="20"/>
        </w:rPr>
        <w:t>4.</w:t>
      </w:r>
      <w:r w:rsidRPr="005E3B83">
        <w:rPr>
          <w:rFonts w:cs="Tahoma"/>
          <w:szCs w:val="20"/>
        </w:rPr>
        <w:tab/>
        <w:t>náhradník:</w:t>
      </w:r>
      <w:r w:rsidRPr="005E3B83">
        <w:rPr>
          <w:rFonts w:cs="Tahoma"/>
          <w:szCs w:val="20"/>
        </w:rPr>
        <w:tab/>
        <w:t xml:space="preserve">p. Michal Bezpalec </w:t>
      </w:r>
    </w:p>
    <w:p w14:paraId="1B775FA6" w14:textId="1F8E4FCB" w:rsidR="005E3B83" w:rsidRPr="005E3B83" w:rsidRDefault="005E3B83" w:rsidP="001F584C">
      <w:pPr>
        <w:spacing w:after="0"/>
        <w:jc w:val="left"/>
        <w:rPr>
          <w:rFonts w:cs="Tahoma"/>
          <w:szCs w:val="20"/>
        </w:rPr>
      </w:pPr>
      <w:r w:rsidRPr="005E3B83">
        <w:rPr>
          <w:rFonts w:cs="Tahoma"/>
          <w:szCs w:val="20"/>
        </w:rPr>
        <w:t>5.</w:t>
      </w:r>
      <w:r w:rsidRPr="005E3B83">
        <w:rPr>
          <w:rFonts w:cs="Tahoma"/>
          <w:szCs w:val="20"/>
        </w:rPr>
        <w:tab/>
        <w:t>náhradník:</w:t>
      </w:r>
      <w:r w:rsidRPr="005E3B83">
        <w:rPr>
          <w:rFonts w:cs="Tahoma"/>
          <w:szCs w:val="20"/>
        </w:rPr>
        <w:tab/>
      </w:r>
      <w:r w:rsidR="00BB52C5">
        <w:rPr>
          <w:rFonts w:cs="Tahoma"/>
          <w:szCs w:val="20"/>
        </w:rPr>
        <w:t>XX</w:t>
      </w:r>
      <w:r w:rsidRPr="005E3B83">
        <w:rPr>
          <w:rFonts w:cs="Tahoma"/>
          <w:szCs w:val="20"/>
        </w:rPr>
        <w:t xml:space="preserve"> </w:t>
      </w:r>
    </w:p>
    <w:p w14:paraId="4D9D2A69" w14:textId="77777777" w:rsidR="005E3B83" w:rsidRPr="00934E4C" w:rsidRDefault="005E3B83" w:rsidP="001F584C">
      <w:pPr>
        <w:pStyle w:val="Nadpis3"/>
        <w:spacing w:before="0"/>
        <w:rPr>
          <w:b/>
        </w:rPr>
      </w:pPr>
      <w:r w:rsidRPr="00934E4C">
        <w:rPr>
          <w:b/>
        </w:rPr>
        <w:t>V. Ukládá</w:t>
      </w:r>
    </w:p>
    <w:p w14:paraId="2170E672" w14:textId="77777777" w:rsidR="005E3B83" w:rsidRPr="005E3B83" w:rsidRDefault="005E3B83" w:rsidP="001F584C">
      <w:pPr>
        <w:spacing w:after="0"/>
        <w:rPr>
          <w:rFonts w:eastAsia="Times New Roman" w:cs="Tahoma"/>
          <w:szCs w:val="20"/>
          <w:lang w:eastAsia="cs-CZ"/>
        </w:rPr>
      </w:pPr>
      <w:r w:rsidRPr="005E3B83">
        <w:rPr>
          <w:rFonts w:eastAsia="Times New Roman" w:cs="Tahoma"/>
          <w:szCs w:val="20"/>
          <w:lang w:eastAsia="cs-CZ"/>
        </w:rPr>
        <w:t>vedoucí majetkového odboru zajistit plnění veškerých úkonů při zadání této zakázky.</w:t>
      </w:r>
    </w:p>
    <w:p w14:paraId="03457743" w14:textId="77777777" w:rsidR="005E3B83" w:rsidRPr="00934E4C" w:rsidRDefault="005E3B83" w:rsidP="001F584C">
      <w:pPr>
        <w:pStyle w:val="Nadpis3"/>
        <w:spacing w:before="0"/>
        <w:rPr>
          <w:b/>
        </w:rPr>
      </w:pPr>
      <w:r w:rsidRPr="00934E4C">
        <w:rPr>
          <w:b/>
        </w:rPr>
        <w:t>VI. Pověřuje</w:t>
      </w:r>
    </w:p>
    <w:p w14:paraId="1AFD02A2" w14:textId="77777777" w:rsidR="005E3B83" w:rsidRPr="005E3B83" w:rsidRDefault="005E3B83" w:rsidP="001F584C">
      <w:pPr>
        <w:spacing w:after="0"/>
        <w:rPr>
          <w:rFonts w:eastAsia="Times New Roman" w:cs="Tahoma"/>
          <w:color w:val="000000" w:themeColor="text1"/>
          <w:szCs w:val="20"/>
          <w:lang w:eastAsia="cs-CZ"/>
        </w:rPr>
      </w:pPr>
      <w:r w:rsidRPr="005E3B83">
        <w:rPr>
          <w:rFonts w:eastAsia="Times New Roman" w:cs="Tahoma"/>
          <w:color w:val="000000" w:themeColor="text1"/>
          <w:szCs w:val="20"/>
          <w:lang w:eastAsia="cs-CZ"/>
        </w:rPr>
        <w:t>vedoucí majetkového odboru podepisováním veškerých dokumentů souvisejících s administrací této veřejné zakázky.</w:t>
      </w:r>
    </w:p>
    <w:p w14:paraId="775ACAA8" w14:textId="77777777" w:rsidR="005E3B83" w:rsidRPr="005E3B83" w:rsidRDefault="005E3B83" w:rsidP="001F584C">
      <w:pPr>
        <w:spacing w:after="0"/>
        <w:rPr>
          <w:rFonts w:eastAsia="Times New Roman" w:cs="Tahoma"/>
          <w:color w:val="000000" w:themeColor="text1"/>
          <w:szCs w:val="20"/>
          <w:lang w:eastAsia="cs-CZ"/>
        </w:rPr>
      </w:pPr>
    </w:p>
    <w:p w14:paraId="5DD2F64A" w14:textId="7F923A43" w:rsidR="00644F70" w:rsidRDefault="00453EBA" w:rsidP="00AF7F6A">
      <w:pPr>
        <w:pStyle w:val="Nadpis2"/>
      </w:pPr>
      <w:r>
        <w:t>19</w:t>
      </w:r>
      <w:r w:rsidR="00644F70">
        <w:t>. Smlouva o výpůjčce č. 2014-00294 – dodatek – okolí tenisové haly</w:t>
      </w:r>
    </w:p>
    <w:p w14:paraId="38A99FE9" w14:textId="77777777" w:rsidR="00D84A33" w:rsidRDefault="00D84A33" w:rsidP="00D84A33">
      <w:pPr>
        <w:pStyle w:val="Bezmezer"/>
      </w:pPr>
    </w:p>
    <w:p w14:paraId="1C646EFE" w14:textId="77777777" w:rsidR="001B062B" w:rsidRPr="008B6901" w:rsidRDefault="001B062B" w:rsidP="001B062B">
      <w:pPr>
        <w:spacing w:after="0"/>
        <w:rPr>
          <w:rFonts w:eastAsia="Calibri" w:cs="Tahoma"/>
          <w:szCs w:val="20"/>
        </w:rPr>
      </w:pPr>
      <w:r w:rsidRPr="008B6901">
        <w:rPr>
          <w:rFonts w:eastAsia="Calibri" w:cs="Tahoma"/>
          <w:b/>
          <w:szCs w:val="20"/>
          <w:u w:val="single"/>
        </w:rPr>
        <w:t xml:space="preserve">Návrh usnesení: </w:t>
      </w:r>
    </w:p>
    <w:p w14:paraId="5402BEB2" w14:textId="77777777" w:rsidR="001B062B" w:rsidRPr="008B6901" w:rsidRDefault="001B062B" w:rsidP="001B062B">
      <w:pPr>
        <w:spacing w:after="0"/>
        <w:rPr>
          <w:rFonts w:eastAsia="Calibri" w:cs="Tahoma"/>
          <w:szCs w:val="20"/>
        </w:rPr>
      </w:pPr>
      <w:r w:rsidRPr="008B6901">
        <w:rPr>
          <w:rFonts w:eastAsia="Calibri" w:cs="Tahoma"/>
          <w:szCs w:val="20"/>
        </w:rPr>
        <w:t>RM po projednání</w:t>
      </w:r>
    </w:p>
    <w:p w14:paraId="6C055856" w14:textId="085A83E4" w:rsidR="00644F70" w:rsidRPr="001B062B" w:rsidRDefault="001B062B" w:rsidP="001B062B">
      <w:pPr>
        <w:pStyle w:val="Nadpis3"/>
        <w:rPr>
          <w:b/>
        </w:rPr>
      </w:pPr>
      <w:r w:rsidRPr="001B062B">
        <w:rPr>
          <w:rFonts w:eastAsia="Calibri"/>
          <w:b/>
        </w:rPr>
        <w:t>I. Schvaluje</w:t>
      </w:r>
    </w:p>
    <w:p w14:paraId="62EB74FF" w14:textId="6857A145" w:rsidR="00644F70" w:rsidRDefault="00644F70" w:rsidP="001B062B">
      <w:pPr>
        <w:spacing w:after="0"/>
        <w:rPr>
          <w:rFonts w:cs="Tahoma"/>
          <w:szCs w:val="20"/>
        </w:rPr>
      </w:pPr>
      <w:r>
        <w:rPr>
          <w:rFonts w:cs="Tahoma"/>
          <w:szCs w:val="20"/>
        </w:rPr>
        <w:t>u</w:t>
      </w:r>
      <w:r w:rsidRPr="00573952">
        <w:rPr>
          <w:rFonts w:cs="Tahoma"/>
          <w:szCs w:val="20"/>
        </w:rPr>
        <w:t>zavření dodatku ke smlouvě</w:t>
      </w:r>
      <w:r>
        <w:rPr>
          <w:rFonts w:cs="Tahoma"/>
          <w:szCs w:val="20"/>
        </w:rPr>
        <w:t xml:space="preserve"> o výpůjčce č.</w:t>
      </w:r>
      <w:r w:rsidRPr="00573952">
        <w:rPr>
          <w:rFonts w:cs="Tahoma"/>
          <w:szCs w:val="20"/>
        </w:rPr>
        <w:t xml:space="preserve"> 201</w:t>
      </w:r>
      <w:r>
        <w:rPr>
          <w:rFonts w:cs="Tahoma"/>
          <w:szCs w:val="20"/>
        </w:rPr>
        <w:t>4</w:t>
      </w:r>
      <w:r w:rsidRPr="00573952">
        <w:rPr>
          <w:rFonts w:cs="Tahoma"/>
          <w:szCs w:val="20"/>
        </w:rPr>
        <w:t>-</w:t>
      </w:r>
      <w:r>
        <w:rPr>
          <w:rFonts w:cs="Tahoma"/>
          <w:szCs w:val="20"/>
        </w:rPr>
        <w:t>00294</w:t>
      </w:r>
      <w:r w:rsidRPr="00573952">
        <w:rPr>
          <w:rFonts w:cs="Tahoma"/>
          <w:szCs w:val="20"/>
        </w:rPr>
        <w:t xml:space="preserve"> ze dne </w:t>
      </w:r>
      <w:proofErr w:type="gramStart"/>
      <w:r>
        <w:rPr>
          <w:rFonts w:cs="Tahoma"/>
          <w:szCs w:val="20"/>
        </w:rPr>
        <w:t>3</w:t>
      </w:r>
      <w:r w:rsidRPr="00573952">
        <w:rPr>
          <w:rFonts w:cs="Tahoma"/>
          <w:szCs w:val="20"/>
        </w:rPr>
        <w:t>1.1</w:t>
      </w:r>
      <w:r>
        <w:rPr>
          <w:rFonts w:cs="Tahoma"/>
          <w:szCs w:val="20"/>
        </w:rPr>
        <w:t>0</w:t>
      </w:r>
      <w:r w:rsidRPr="00573952">
        <w:rPr>
          <w:rFonts w:cs="Tahoma"/>
          <w:szCs w:val="20"/>
        </w:rPr>
        <w:t>.201</w:t>
      </w:r>
      <w:r>
        <w:rPr>
          <w:rFonts w:cs="Tahoma"/>
          <w:szCs w:val="20"/>
        </w:rPr>
        <w:t>4</w:t>
      </w:r>
      <w:proofErr w:type="gramEnd"/>
      <w:r w:rsidRPr="00573952">
        <w:rPr>
          <w:rFonts w:cs="Tahoma"/>
          <w:szCs w:val="20"/>
        </w:rPr>
        <w:t xml:space="preserve"> mezi městem Strakonice a </w:t>
      </w:r>
      <w:r>
        <w:rPr>
          <w:rFonts w:cs="Tahoma"/>
          <w:szCs w:val="20"/>
        </w:rPr>
        <w:t xml:space="preserve">spolkem </w:t>
      </w:r>
      <w:r w:rsidRPr="00573952">
        <w:rPr>
          <w:rFonts w:cs="Tahoma"/>
          <w:szCs w:val="20"/>
        </w:rPr>
        <w:t>Tenis klub Strakonice, spolek, IČ 16 82 00 37, se sídl</w:t>
      </w:r>
      <w:r>
        <w:rPr>
          <w:rFonts w:cs="Tahoma"/>
          <w:szCs w:val="20"/>
        </w:rPr>
        <w:t>e</w:t>
      </w:r>
      <w:r w:rsidRPr="00573952">
        <w:rPr>
          <w:rFonts w:cs="Tahoma"/>
          <w:szCs w:val="20"/>
        </w:rPr>
        <w:t>m Máchova 178, 386 01 Strakonice,</w:t>
      </w:r>
      <w:r>
        <w:rPr>
          <w:rFonts w:cs="Tahoma"/>
          <w:szCs w:val="20"/>
        </w:rPr>
        <w:t xml:space="preserve"> jehož předmětem bude užívání části pozemku </w:t>
      </w:r>
      <w:proofErr w:type="spellStart"/>
      <w:r>
        <w:rPr>
          <w:rFonts w:cs="Tahoma"/>
          <w:szCs w:val="20"/>
        </w:rPr>
        <w:t>parc</w:t>
      </w:r>
      <w:proofErr w:type="spellEnd"/>
      <w:r>
        <w:rPr>
          <w:rFonts w:cs="Tahoma"/>
          <w:szCs w:val="20"/>
        </w:rPr>
        <w:t>. č. 441/1</w:t>
      </w:r>
      <w:r w:rsidRPr="00573952">
        <w:rPr>
          <w:rFonts w:cs="Tahoma"/>
          <w:szCs w:val="20"/>
        </w:rPr>
        <w:t xml:space="preserve"> o výměře cca 126 m</w:t>
      </w:r>
      <w:r w:rsidRPr="00573952">
        <w:rPr>
          <w:rFonts w:cs="Tahoma"/>
          <w:szCs w:val="20"/>
          <w:vertAlign w:val="superscript"/>
        </w:rPr>
        <w:t>2</w:t>
      </w:r>
      <w:r w:rsidRPr="00573952">
        <w:rPr>
          <w:rFonts w:cs="Tahoma"/>
          <w:szCs w:val="20"/>
        </w:rPr>
        <w:t>, pruh podél dvou stěn tenisové haly postavené na p. č. st. 4190 (po delší straně pruh v šíři 1 m a po kratší straně haly v šíři 2 m), vše v kat. území Strakonice</w:t>
      </w:r>
      <w:r>
        <w:rPr>
          <w:rFonts w:cs="Tahoma"/>
          <w:szCs w:val="20"/>
        </w:rPr>
        <w:t>. Účelem užívání je</w:t>
      </w:r>
      <w:r w:rsidRPr="00573952">
        <w:rPr>
          <w:rFonts w:cs="Tahoma"/>
          <w:szCs w:val="20"/>
        </w:rPr>
        <w:t xml:space="preserve"> umístění odtokového žlabu</w:t>
      </w:r>
      <w:r>
        <w:rPr>
          <w:rFonts w:cs="Tahoma"/>
          <w:szCs w:val="20"/>
        </w:rPr>
        <w:t xml:space="preserve">, s jehož stavbou město jako vlastník pozemku </w:t>
      </w:r>
      <w:proofErr w:type="spellStart"/>
      <w:r>
        <w:rPr>
          <w:rFonts w:cs="Tahoma"/>
          <w:szCs w:val="20"/>
        </w:rPr>
        <w:t>parc</w:t>
      </w:r>
      <w:proofErr w:type="spellEnd"/>
      <w:r>
        <w:rPr>
          <w:rFonts w:cs="Tahoma"/>
          <w:szCs w:val="20"/>
        </w:rPr>
        <w:t xml:space="preserve">. </w:t>
      </w:r>
      <w:proofErr w:type="gramStart"/>
      <w:r>
        <w:rPr>
          <w:rFonts w:cs="Tahoma"/>
          <w:szCs w:val="20"/>
        </w:rPr>
        <w:t>č.</w:t>
      </w:r>
      <w:proofErr w:type="gramEnd"/>
      <w:r>
        <w:rPr>
          <w:rFonts w:cs="Tahoma"/>
          <w:szCs w:val="20"/>
        </w:rPr>
        <w:t xml:space="preserve"> 441/1 v kat. území Strakonice tímto usnesením souhlasí.</w:t>
      </w:r>
    </w:p>
    <w:p w14:paraId="5A7D2EFB" w14:textId="3A001878" w:rsidR="00644F70" w:rsidRPr="00270897" w:rsidRDefault="00644F70" w:rsidP="00644F70">
      <w:pPr>
        <w:spacing w:after="0"/>
        <w:rPr>
          <w:rFonts w:eastAsia="Times New Roman" w:cs="Tahoma"/>
          <w:color w:val="000000"/>
          <w:szCs w:val="20"/>
          <w:lang w:eastAsia="cs-CZ"/>
        </w:rPr>
      </w:pPr>
      <w:r>
        <w:rPr>
          <w:rFonts w:cs="Tahoma"/>
          <w:szCs w:val="20"/>
        </w:rPr>
        <w:t xml:space="preserve">Vypůjčitel bude při realizaci odtokového žlabu postupovat tak, aby co nejméně narušil </w:t>
      </w:r>
      <w:r w:rsidRPr="00270897">
        <w:rPr>
          <w:rFonts w:eastAsia="Times New Roman" w:cs="Tahoma"/>
          <w:color w:val="000000"/>
          <w:szCs w:val="20"/>
          <w:lang w:eastAsia="cs-CZ"/>
        </w:rPr>
        <w:t>kořenový systém vzrostlých jehličnanů,</w:t>
      </w:r>
      <w:r w:rsidRPr="00573952">
        <w:rPr>
          <w:rFonts w:eastAsia="Times New Roman" w:cs="Tahoma"/>
          <w:color w:val="000000"/>
          <w:szCs w:val="20"/>
          <w:lang w:eastAsia="cs-CZ"/>
        </w:rPr>
        <w:t xml:space="preserve"> </w:t>
      </w:r>
      <w:r w:rsidRPr="00270897">
        <w:rPr>
          <w:rFonts w:eastAsia="Times New Roman" w:cs="Tahoma"/>
          <w:color w:val="000000"/>
          <w:szCs w:val="20"/>
          <w:lang w:eastAsia="cs-CZ"/>
        </w:rPr>
        <w:t>které se nachází na kratší straně tenisové haly.</w:t>
      </w:r>
    </w:p>
    <w:p w14:paraId="1066D753" w14:textId="77777777" w:rsidR="001B062B" w:rsidRPr="00CB6E1C" w:rsidRDefault="001B062B" w:rsidP="001B062B">
      <w:pPr>
        <w:pStyle w:val="Nadpis3"/>
        <w:rPr>
          <w:b/>
        </w:rPr>
      </w:pPr>
      <w:r w:rsidRPr="00CB6E1C">
        <w:rPr>
          <w:b/>
        </w:rPr>
        <w:t xml:space="preserve">II. Pověřuje </w:t>
      </w:r>
    </w:p>
    <w:p w14:paraId="545F3B8E" w14:textId="61058EA6" w:rsidR="001B062B" w:rsidRPr="008B6901" w:rsidRDefault="001B062B" w:rsidP="00D84A33">
      <w:pPr>
        <w:pStyle w:val="Bezmezer"/>
      </w:pPr>
      <w:r w:rsidRPr="008B6901">
        <w:t xml:space="preserve">starostu </w:t>
      </w:r>
      <w:r>
        <w:t xml:space="preserve">(v případě jeho nepřítomnosti místostarostu) </w:t>
      </w:r>
      <w:r w:rsidRPr="008B6901">
        <w:t xml:space="preserve">města podpisem příslušného dodatku. </w:t>
      </w:r>
    </w:p>
    <w:p w14:paraId="38D4B8DD" w14:textId="77777777" w:rsidR="00D84A33" w:rsidRDefault="00D84A33" w:rsidP="00D84A33">
      <w:pPr>
        <w:pStyle w:val="Bezmezer"/>
      </w:pPr>
    </w:p>
    <w:p w14:paraId="4EEE5945" w14:textId="432E0AEF" w:rsidR="00E670A3" w:rsidRDefault="00453EBA" w:rsidP="00AF7F6A">
      <w:pPr>
        <w:pStyle w:val="Nadpis2"/>
      </w:pPr>
      <w:r>
        <w:t>20</w:t>
      </w:r>
      <w:r w:rsidR="00E670A3">
        <w:t xml:space="preserve">) </w:t>
      </w:r>
      <w:r w:rsidR="00E670A3" w:rsidRPr="00CC6E87">
        <w:t>Příkazní smlouva na zajištění provozu parkovacích automatů na území města</w:t>
      </w:r>
    </w:p>
    <w:p w14:paraId="0ADF2C22" w14:textId="77777777" w:rsidR="00E670A3" w:rsidRPr="00E670A3" w:rsidRDefault="00E670A3" w:rsidP="00F11E3A">
      <w:pPr>
        <w:pStyle w:val="Bezmezer"/>
      </w:pPr>
    </w:p>
    <w:p w14:paraId="02123B70" w14:textId="77777777" w:rsidR="00E670A3" w:rsidRPr="00347240" w:rsidRDefault="00E670A3" w:rsidP="00E670A3">
      <w:pPr>
        <w:shd w:val="clear" w:color="auto" w:fill="FFFFFF" w:themeFill="background1"/>
        <w:spacing w:after="0"/>
        <w:rPr>
          <w:rFonts w:eastAsia="Times New Roman" w:cs="Tahoma"/>
          <w:b/>
          <w:bCs/>
          <w:szCs w:val="20"/>
          <w:u w:val="single"/>
          <w:lang w:eastAsia="cs-CZ"/>
        </w:rPr>
      </w:pPr>
      <w:r w:rsidRPr="00347240">
        <w:rPr>
          <w:rFonts w:eastAsia="Times New Roman" w:cs="Tahoma"/>
          <w:b/>
          <w:bCs/>
          <w:szCs w:val="20"/>
          <w:u w:val="single"/>
          <w:lang w:eastAsia="cs-CZ"/>
        </w:rPr>
        <w:t>Návrh usnesení:</w:t>
      </w:r>
    </w:p>
    <w:p w14:paraId="107EF0F0" w14:textId="77777777" w:rsidR="00E670A3" w:rsidRPr="00347240" w:rsidRDefault="00E670A3" w:rsidP="00E670A3">
      <w:pPr>
        <w:shd w:val="clear" w:color="auto" w:fill="FFFFFF" w:themeFill="background1"/>
        <w:spacing w:after="0"/>
        <w:rPr>
          <w:rFonts w:eastAsia="Times New Roman" w:cs="Tahoma"/>
          <w:szCs w:val="20"/>
          <w:lang w:eastAsia="cs-CZ"/>
        </w:rPr>
      </w:pPr>
      <w:r w:rsidRPr="00347240">
        <w:rPr>
          <w:rFonts w:eastAsia="Times New Roman" w:cs="Tahoma"/>
          <w:szCs w:val="20"/>
          <w:lang w:eastAsia="cs-CZ"/>
        </w:rPr>
        <w:t>RM po projednání</w:t>
      </w:r>
    </w:p>
    <w:p w14:paraId="70EDD1F9" w14:textId="77777777" w:rsidR="00E670A3" w:rsidRPr="00F11E3A" w:rsidRDefault="00E670A3" w:rsidP="00F11E3A">
      <w:pPr>
        <w:pStyle w:val="Nadpis3"/>
        <w:rPr>
          <w:b/>
          <w:bCs/>
        </w:rPr>
      </w:pPr>
      <w:r w:rsidRPr="00F11E3A">
        <w:rPr>
          <w:b/>
        </w:rPr>
        <w:t>I. Schvaluje</w:t>
      </w:r>
    </w:p>
    <w:p w14:paraId="6E9D236F" w14:textId="77777777" w:rsidR="00E670A3" w:rsidRDefault="00E670A3" w:rsidP="00E670A3">
      <w:pPr>
        <w:spacing w:after="0"/>
      </w:pPr>
      <w:r>
        <w:t xml:space="preserve">uzavření dohody o ukončení Smlouvy č. 3/03 o nájmu parkovacích automatů ze dne </w:t>
      </w:r>
      <w:proofErr w:type="gramStart"/>
      <w:r>
        <w:t>20.08.2003</w:t>
      </w:r>
      <w:proofErr w:type="gramEnd"/>
      <w:r>
        <w:t xml:space="preserve"> mezi městem Strakonice a  Technickými službami Strakonice s.r.o., a to ke dni 31.08.2024.</w:t>
      </w:r>
    </w:p>
    <w:p w14:paraId="1D653B68" w14:textId="77777777" w:rsidR="00E670A3" w:rsidRPr="00F11E3A" w:rsidRDefault="00E670A3" w:rsidP="00F11E3A">
      <w:pPr>
        <w:pStyle w:val="Nadpis3"/>
        <w:rPr>
          <w:b/>
          <w:bCs/>
        </w:rPr>
      </w:pPr>
      <w:r w:rsidRPr="00F11E3A">
        <w:rPr>
          <w:b/>
        </w:rPr>
        <w:t>II. Schvaluje</w:t>
      </w:r>
    </w:p>
    <w:p w14:paraId="4FA4D5C7" w14:textId="661958B6" w:rsidR="00E670A3" w:rsidRDefault="00E670A3" w:rsidP="00E670A3">
      <w:pPr>
        <w:spacing w:after="0"/>
      </w:pPr>
      <w:r>
        <w:t xml:space="preserve">uzavření smlouvy příkazního typu mezi městem Strakonice a  Technickými službami Strakonice s.r.o., IČ 25156888, se sídlem Raisova 274, Strakonice I, 386 01 Strakonice, (dále i jen TS),  jejímž předmětem je zajištění veškeré činnosti související s výběrem, evidencí, vyúčtováním a úschovou peněžních prostředků vybraných prostřednictvím parkovacích automatů jako parkovné. Výše parkovného je </w:t>
      </w:r>
      <w:r>
        <w:lastRenderedPageBreak/>
        <w:t xml:space="preserve">určována městem. Smlouva bude uzavřena na dobu neurčitou. Město bude TS hradit odměnu ve výši 20 % z parkovného zaplaceného do </w:t>
      </w:r>
      <w:proofErr w:type="gramStart"/>
      <w:r>
        <w:t>31.12. každého</w:t>
      </w:r>
      <w:proofErr w:type="gramEnd"/>
      <w:r>
        <w:t xml:space="preserve"> roku sníženého o vyhrazené náklady. </w:t>
      </w:r>
    </w:p>
    <w:p w14:paraId="01AA1AB3" w14:textId="6230D01A" w:rsidR="00E670A3" w:rsidRDefault="002623B6" w:rsidP="00E670A3">
      <w:pPr>
        <w:spacing w:after="0"/>
      </w:pPr>
      <w:r>
        <w:t>Celý text smlouvy, ve které jsou uvedeny všechny podmínky smluvního vztahu, je p</w:t>
      </w:r>
      <w:r w:rsidR="00E670A3">
        <w:t xml:space="preserve">řílohou </w:t>
      </w:r>
      <w:r>
        <w:t xml:space="preserve">č. 18 materiálu ne jednání Rady města Strakonice č. 49/01 dne </w:t>
      </w:r>
      <w:proofErr w:type="gramStart"/>
      <w:r>
        <w:t>28.08.2024</w:t>
      </w:r>
      <w:proofErr w:type="gramEnd"/>
      <w:r>
        <w:t>.</w:t>
      </w:r>
    </w:p>
    <w:p w14:paraId="75CEEB9D" w14:textId="77777777" w:rsidR="00E670A3" w:rsidRPr="00F11E3A" w:rsidRDefault="00E670A3" w:rsidP="00F11E3A">
      <w:pPr>
        <w:pStyle w:val="Nadpis3"/>
        <w:rPr>
          <w:b/>
          <w:bCs/>
        </w:rPr>
      </w:pPr>
      <w:r w:rsidRPr="00F11E3A">
        <w:rPr>
          <w:b/>
        </w:rPr>
        <w:t>III. Schvaluje</w:t>
      </w:r>
    </w:p>
    <w:p w14:paraId="1E31D4C8" w14:textId="7120365C" w:rsidR="00E670A3" w:rsidRDefault="00E670A3" w:rsidP="00E670A3">
      <w:pPr>
        <w:spacing w:after="0"/>
      </w:pPr>
      <w:r>
        <w:t xml:space="preserve">znění smlouvy, která je přílohou </w:t>
      </w:r>
      <w:r w:rsidR="002623B6">
        <w:t>č. 18</w:t>
      </w:r>
      <w:r>
        <w:t xml:space="preserve"> materiálu pro jednání Rady města Strakonice číslo 49/01 ze dne </w:t>
      </w:r>
      <w:proofErr w:type="gramStart"/>
      <w:r>
        <w:t>28.08.2024</w:t>
      </w:r>
      <w:proofErr w:type="gramEnd"/>
      <w:r>
        <w:t>.</w:t>
      </w:r>
    </w:p>
    <w:p w14:paraId="78BCCD80" w14:textId="77777777" w:rsidR="00E670A3" w:rsidRPr="00F11E3A" w:rsidRDefault="00E670A3" w:rsidP="00F11E3A">
      <w:pPr>
        <w:pStyle w:val="Nadpis3"/>
        <w:rPr>
          <w:b/>
          <w:bCs/>
        </w:rPr>
      </w:pPr>
      <w:r w:rsidRPr="00F11E3A">
        <w:rPr>
          <w:b/>
        </w:rPr>
        <w:t>IV. Pověřuje</w:t>
      </w:r>
    </w:p>
    <w:p w14:paraId="7E24A753" w14:textId="77777777" w:rsidR="00E670A3" w:rsidRDefault="00E670A3" w:rsidP="00E670A3">
      <w:pPr>
        <w:spacing w:after="0"/>
      </w:pPr>
      <w:r>
        <w:t>s</w:t>
      </w:r>
      <w:r w:rsidRPr="007167DF">
        <w:t>tarostu města (v případě jeho nepřítomnosti místostarostu) podpisem předmětné smlouvy</w:t>
      </w:r>
      <w:r>
        <w:t>.</w:t>
      </w:r>
      <w:r w:rsidRPr="007167DF">
        <w:t xml:space="preserve"> </w:t>
      </w:r>
    </w:p>
    <w:p w14:paraId="5F3416DB" w14:textId="77777777" w:rsidR="00E670A3" w:rsidRDefault="00E670A3" w:rsidP="00F11E3A">
      <w:pPr>
        <w:pStyle w:val="Bezmezer"/>
      </w:pPr>
    </w:p>
    <w:p w14:paraId="2C67B098" w14:textId="0751CF0D" w:rsidR="00E425F1" w:rsidRPr="009D1256" w:rsidRDefault="00453EBA" w:rsidP="006539DA">
      <w:pPr>
        <w:pStyle w:val="Nadpis2"/>
      </w:pPr>
      <w:r>
        <w:t>21</w:t>
      </w:r>
      <w:r w:rsidR="00E425F1">
        <w:t xml:space="preserve">. </w:t>
      </w:r>
      <w:r w:rsidR="00E425F1" w:rsidRPr="009D1256">
        <w:t xml:space="preserve">Pamětní deska </w:t>
      </w:r>
      <w:r w:rsidR="00C93BEE">
        <w:t>XX</w:t>
      </w:r>
      <w:r w:rsidR="00E425F1" w:rsidRPr="009D1256">
        <w:t xml:space="preserve"> na budově čp. 55</w:t>
      </w:r>
    </w:p>
    <w:p w14:paraId="16AF82A9" w14:textId="77777777" w:rsidR="006539DA" w:rsidRDefault="006539DA" w:rsidP="006539DA">
      <w:pPr>
        <w:spacing w:after="0"/>
        <w:rPr>
          <w:rFonts w:cs="Tahoma"/>
          <w:szCs w:val="20"/>
        </w:rPr>
      </w:pPr>
    </w:p>
    <w:p w14:paraId="409E8F6D" w14:textId="77777777" w:rsidR="00E425F1" w:rsidRPr="00791F24" w:rsidRDefault="00E425F1" w:rsidP="00E425F1">
      <w:pPr>
        <w:spacing w:after="0"/>
        <w:rPr>
          <w:rFonts w:eastAsia="Times New Roman" w:cs="Tahoma"/>
          <w:b/>
          <w:bCs/>
          <w:color w:val="000000" w:themeColor="text1"/>
          <w:szCs w:val="20"/>
          <w:u w:val="single"/>
          <w:lang w:eastAsia="cs-CZ"/>
        </w:rPr>
      </w:pPr>
      <w:r w:rsidRPr="00791F24">
        <w:rPr>
          <w:rFonts w:eastAsia="Times New Roman" w:cs="Tahoma"/>
          <w:b/>
          <w:bCs/>
          <w:color w:val="000000" w:themeColor="text1"/>
          <w:szCs w:val="20"/>
          <w:u w:val="single"/>
          <w:lang w:eastAsia="cs-CZ"/>
        </w:rPr>
        <w:t>Návrh usnesení:</w:t>
      </w:r>
    </w:p>
    <w:p w14:paraId="1DF11D45" w14:textId="77777777" w:rsidR="00E425F1" w:rsidRPr="00791F24" w:rsidRDefault="00E425F1" w:rsidP="00E425F1">
      <w:pPr>
        <w:spacing w:after="0"/>
        <w:rPr>
          <w:rFonts w:eastAsia="Times New Roman" w:cs="Tahoma"/>
          <w:color w:val="000000" w:themeColor="text1"/>
          <w:szCs w:val="20"/>
          <w:lang w:eastAsia="cs-CZ"/>
        </w:rPr>
      </w:pPr>
      <w:r w:rsidRPr="00791F24">
        <w:rPr>
          <w:rFonts w:eastAsia="Times New Roman" w:cs="Tahoma"/>
          <w:color w:val="000000" w:themeColor="text1"/>
          <w:szCs w:val="20"/>
          <w:lang w:eastAsia="cs-CZ"/>
        </w:rPr>
        <w:t>RM po projednání</w:t>
      </w:r>
    </w:p>
    <w:p w14:paraId="45FC9D48" w14:textId="77777777" w:rsidR="00E425F1" w:rsidRPr="000C727E" w:rsidRDefault="00E425F1" w:rsidP="00E425F1">
      <w:pPr>
        <w:pStyle w:val="Nadpis3"/>
        <w:rPr>
          <w:b/>
        </w:rPr>
      </w:pPr>
      <w:r w:rsidRPr="000C727E">
        <w:rPr>
          <w:b/>
        </w:rPr>
        <w:t>I. Schvaluje</w:t>
      </w:r>
    </w:p>
    <w:p w14:paraId="072ABC5C" w14:textId="4DA551CC" w:rsidR="00E425F1" w:rsidRDefault="00E425F1" w:rsidP="00E425F1">
      <w:pPr>
        <w:rPr>
          <w:rFonts w:cs="Tahoma"/>
          <w:szCs w:val="20"/>
        </w:rPr>
      </w:pPr>
      <w:r>
        <w:rPr>
          <w:rFonts w:cs="Tahoma"/>
          <w:szCs w:val="20"/>
        </w:rPr>
        <w:t>u</w:t>
      </w:r>
      <w:r w:rsidRPr="009D1256">
        <w:rPr>
          <w:rFonts w:cs="Tahoma"/>
          <w:szCs w:val="20"/>
        </w:rPr>
        <w:t xml:space="preserve">zavření darovací smlouvy mezi městem Strakonice a  společností BOHEMIA REAL ESTATE s.r.o., IČ </w:t>
      </w:r>
      <w:r w:rsidRPr="00AF20B9">
        <w:rPr>
          <w:rFonts w:cs="Tahoma"/>
          <w:szCs w:val="20"/>
        </w:rPr>
        <w:t xml:space="preserve">27413560, U Zvonařky 291/3, Vinohrady 120 00, Praha 2, kterou se město Strakonice zaváže poskytnout peněžitý dar této společnosti ve výši 32.650 </w:t>
      </w:r>
      <w:proofErr w:type="gramStart"/>
      <w:r w:rsidRPr="00AF20B9">
        <w:rPr>
          <w:rFonts w:cs="Tahoma"/>
          <w:szCs w:val="20"/>
        </w:rPr>
        <w:t>Kč, pokud</w:t>
      </w:r>
      <w:proofErr w:type="gramEnd"/>
      <w:r w:rsidRPr="00AF20B9">
        <w:rPr>
          <w:rFonts w:cs="Tahoma"/>
          <w:szCs w:val="20"/>
        </w:rPr>
        <w:t xml:space="preserve"> bude nejpozději </w:t>
      </w:r>
      <w:r w:rsidRPr="00AF20B9">
        <w:rPr>
          <w:rFonts w:cs="Tahoma"/>
          <w:szCs w:val="20"/>
          <w:highlight w:val="yellow"/>
        </w:rPr>
        <w:t>do konce roku 2025</w:t>
      </w:r>
      <w:r w:rsidRPr="00AF20B9">
        <w:rPr>
          <w:rFonts w:cs="Tahoma"/>
          <w:szCs w:val="20"/>
        </w:rPr>
        <w:t xml:space="preserve"> opravena pamětní deska </w:t>
      </w:r>
      <w:r w:rsidR="00BB52C5">
        <w:rPr>
          <w:rFonts w:cs="Tahoma"/>
          <w:szCs w:val="20"/>
        </w:rPr>
        <w:t>XX</w:t>
      </w:r>
      <w:r w:rsidRPr="00AF20B9">
        <w:rPr>
          <w:rFonts w:cs="Tahoma"/>
          <w:szCs w:val="20"/>
        </w:rPr>
        <w:t xml:space="preserve"> umístěná na budově čp. 55 v části obce Strakonice I, postavené na </w:t>
      </w:r>
      <w:r w:rsidRPr="009D1256">
        <w:rPr>
          <w:rFonts w:cs="Tahoma"/>
          <w:szCs w:val="20"/>
        </w:rPr>
        <w:t xml:space="preserve">st. parcele č. 154, vše v kat. území </w:t>
      </w:r>
      <w:proofErr w:type="gramStart"/>
      <w:r w:rsidRPr="009D1256">
        <w:rPr>
          <w:rFonts w:cs="Tahoma"/>
          <w:szCs w:val="20"/>
        </w:rPr>
        <w:t>Strakonice</w:t>
      </w:r>
      <w:r>
        <w:rPr>
          <w:rFonts w:cs="Tahoma"/>
          <w:szCs w:val="20"/>
        </w:rPr>
        <w:t>.</w:t>
      </w:r>
      <w:proofErr w:type="gramEnd"/>
      <w:r>
        <w:rPr>
          <w:rFonts w:cs="Tahoma"/>
          <w:szCs w:val="20"/>
        </w:rPr>
        <w:t xml:space="preserve"> Obnova musí být </w:t>
      </w:r>
      <w:r w:rsidRPr="009D1256">
        <w:rPr>
          <w:rFonts w:cs="Tahoma"/>
          <w:szCs w:val="20"/>
        </w:rPr>
        <w:t xml:space="preserve">odborně opravena </w:t>
      </w:r>
      <w:r>
        <w:rPr>
          <w:rFonts w:cs="Tahoma"/>
          <w:szCs w:val="20"/>
        </w:rPr>
        <w:t xml:space="preserve">nejlépe dle </w:t>
      </w:r>
      <w:r w:rsidRPr="009D1256">
        <w:rPr>
          <w:rFonts w:cs="Tahoma"/>
          <w:szCs w:val="20"/>
        </w:rPr>
        <w:t>návrhu na obnovu vypracované</w:t>
      </w:r>
      <w:r>
        <w:rPr>
          <w:rFonts w:cs="Tahoma"/>
          <w:szCs w:val="20"/>
        </w:rPr>
        <w:t>ho</w:t>
      </w:r>
      <w:r w:rsidRPr="009D1256">
        <w:rPr>
          <w:rFonts w:cs="Tahoma"/>
          <w:szCs w:val="20"/>
        </w:rPr>
        <w:t xml:space="preserve"> sochařem a restaurátorem </w:t>
      </w:r>
      <w:r w:rsidR="00BB52C5">
        <w:rPr>
          <w:rFonts w:cs="Tahoma"/>
          <w:szCs w:val="20"/>
        </w:rPr>
        <w:t>XX</w:t>
      </w:r>
      <w:r w:rsidRPr="009D1256">
        <w:rPr>
          <w:rFonts w:cs="Tahoma"/>
          <w:szCs w:val="20"/>
        </w:rPr>
        <w:t xml:space="preserve">. Peněžitý dar bude městem poskytnut do 60 dnů od prokázání této skutečnosti. </w:t>
      </w:r>
    </w:p>
    <w:p w14:paraId="1B02325D" w14:textId="63E01063" w:rsidR="000C727E" w:rsidRPr="00401843" w:rsidRDefault="00453EBA" w:rsidP="00AF7F6A">
      <w:pPr>
        <w:pStyle w:val="Nadpis2"/>
      </w:pPr>
      <w:r>
        <w:t>22</w:t>
      </w:r>
      <w:r w:rsidR="000C727E">
        <w:t>.</w:t>
      </w:r>
      <w:r w:rsidR="000C727E" w:rsidRPr="00401843">
        <w:t xml:space="preserve"> Prodloužení smluv o nájmu bytu</w:t>
      </w:r>
    </w:p>
    <w:p w14:paraId="68557B13" w14:textId="77777777" w:rsidR="00BB52C5" w:rsidRDefault="00BB52C5" w:rsidP="000C727E">
      <w:pPr>
        <w:spacing w:after="0"/>
        <w:rPr>
          <w:rFonts w:eastAsia="Times New Roman" w:cs="Tahoma"/>
          <w:b/>
          <w:bCs/>
          <w:color w:val="000000" w:themeColor="text1"/>
          <w:szCs w:val="20"/>
          <w:u w:val="single"/>
          <w:lang w:eastAsia="cs-CZ"/>
        </w:rPr>
      </w:pPr>
    </w:p>
    <w:p w14:paraId="046606D1" w14:textId="02CC07D7" w:rsidR="000C727E" w:rsidRPr="00401843" w:rsidRDefault="000C727E" w:rsidP="000C727E">
      <w:pPr>
        <w:spacing w:after="0"/>
        <w:rPr>
          <w:rFonts w:eastAsia="Times New Roman" w:cs="Tahoma"/>
          <w:b/>
          <w:bCs/>
          <w:color w:val="000000" w:themeColor="text1"/>
          <w:szCs w:val="20"/>
          <w:u w:val="single"/>
          <w:lang w:eastAsia="cs-CZ"/>
        </w:rPr>
      </w:pPr>
      <w:r w:rsidRPr="00401843">
        <w:rPr>
          <w:rFonts w:eastAsia="Times New Roman" w:cs="Tahoma"/>
          <w:b/>
          <w:bCs/>
          <w:color w:val="000000" w:themeColor="text1"/>
          <w:szCs w:val="20"/>
          <w:u w:val="single"/>
          <w:lang w:eastAsia="cs-CZ"/>
        </w:rPr>
        <w:t>Návrh usnesení:</w:t>
      </w:r>
    </w:p>
    <w:p w14:paraId="59203DF7" w14:textId="77777777" w:rsidR="000C727E" w:rsidRPr="00401843" w:rsidRDefault="000C727E" w:rsidP="000C727E">
      <w:pPr>
        <w:spacing w:after="0"/>
        <w:rPr>
          <w:rFonts w:eastAsia="Times New Roman" w:cs="Tahoma"/>
          <w:color w:val="000000" w:themeColor="text1"/>
          <w:szCs w:val="20"/>
          <w:lang w:eastAsia="cs-CZ"/>
        </w:rPr>
      </w:pPr>
      <w:r w:rsidRPr="00401843">
        <w:rPr>
          <w:rFonts w:eastAsia="Times New Roman" w:cs="Tahoma"/>
          <w:color w:val="000000" w:themeColor="text1"/>
          <w:szCs w:val="20"/>
          <w:lang w:eastAsia="cs-CZ"/>
        </w:rPr>
        <w:t>RM po projednání</w:t>
      </w:r>
    </w:p>
    <w:p w14:paraId="44F615DB" w14:textId="77777777" w:rsidR="000C727E" w:rsidRPr="008B53FA" w:rsidRDefault="000C727E" w:rsidP="008B53FA">
      <w:pPr>
        <w:pStyle w:val="Nadpis3"/>
        <w:rPr>
          <w:rFonts w:eastAsia="Arial Unicode MS"/>
          <w:b/>
        </w:rPr>
      </w:pPr>
      <w:r w:rsidRPr="008B53FA">
        <w:rPr>
          <w:rFonts w:eastAsiaTheme="majorEastAsia"/>
          <w:b/>
        </w:rPr>
        <w:t>I. Schvaluje</w:t>
      </w:r>
    </w:p>
    <w:p w14:paraId="2FB14654" w14:textId="1CC89FB3" w:rsidR="000C727E" w:rsidRPr="00401843" w:rsidRDefault="000C727E" w:rsidP="000C727E">
      <w:pPr>
        <w:spacing w:after="0"/>
        <w:rPr>
          <w:rFonts w:eastAsia="Times New Roman" w:cs="Tahoma"/>
          <w:szCs w:val="20"/>
          <w:lang w:eastAsia="cs-CZ"/>
        </w:rPr>
      </w:pPr>
      <w:r w:rsidRPr="00401843">
        <w:rPr>
          <w:rFonts w:eastAsia="Times New Roman" w:cs="Tahoma"/>
          <w:szCs w:val="20"/>
          <w:lang w:eastAsia="cs-CZ"/>
        </w:rPr>
        <w:t>uzavření dodatku ke Smlouvě o nájmu bytu na užívání bytové jednotky o velikosti 2+1 a výměře 89,70 m</w:t>
      </w:r>
      <w:r w:rsidRPr="00401843">
        <w:rPr>
          <w:rFonts w:eastAsia="Times New Roman" w:cs="Tahoma"/>
          <w:szCs w:val="20"/>
          <w:vertAlign w:val="superscript"/>
          <w:lang w:eastAsia="cs-CZ"/>
        </w:rPr>
        <w:t xml:space="preserve">2 </w:t>
      </w:r>
      <w:r w:rsidR="00BB52C5">
        <w:rPr>
          <w:rFonts w:eastAsia="Times New Roman" w:cs="Tahoma"/>
          <w:szCs w:val="20"/>
          <w:lang w:eastAsia="cs-CZ"/>
        </w:rPr>
        <w:t>v domě,</w:t>
      </w:r>
      <w:r w:rsidRPr="00401843">
        <w:rPr>
          <w:rFonts w:eastAsia="Times New Roman" w:cs="Tahoma"/>
          <w:szCs w:val="20"/>
          <w:lang w:eastAsia="cs-CZ"/>
        </w:rPr>
        <w:t xml:space="preserve"> ul. Bažantnice, Strakonice, s paní </w:t>
      </w:r>
      <w:r w:rsidR="00BB52C5">
        <w:rPr>
          <w:rFonts w:eastAsia="Times New Roman" w:cs="Tahoma"/>
          <w:szCs w:val="20"/>
          <w:lang w:eastAsia="cs-CZ"/>
        </w:rPr>
        <w:t>XX</w:t>
      </w:r>
      <w:r w:rsidRPr="00401843">
        <w:rPr>
          <w:rFonts w:eastAsia="Times New Roman" w:cs="Tahoma"/>
          <w:szCs w:val="20"/>
          <w:lang w:eastAsia="cs-CZ"/>
        </w:rPr>
        <w:t xml:space="preserve">, přičemž předmětem dodatku bude prodloužení nájmu bytu </w:t>
      </w:r>
      <w:r w:rsidRPr="00A83844">
        <w:rPr>
          <w:rFonts w:eastAsia="Times New Roman" w:cs="Tahoma"/>
          <w:szCs w:val="20"/>
          <w:highlight w:val="yellow"/>
          <w:lang w:eastAsia="cs-CZ"/>
        </w:rPr>
        <w:t>do ……</w:t>
      </w:r>
      <w:proofErr w:type="gramStart"/>
      <w:r w:rsidRPr="00A83844">
        <w:rPr>
          <w:rFonts w:eastAsia="Times New Roman" w:cs="Tahoma"/>
          <w:szCs w:val="20"/>
          <w:highlight w:val="yellow"/>
          <w:lang w:eastAsia="cs-CZ"/>
        </w:rPr>
        <w:t>….2024</w:t>
      </w:r>
      <w:proofErr w:type="gramEnd"/>
      <w:r w:rsidRPr="00401843">
        <w:rPr>
          <w:rFonts w:eastAsia="Times New Roman"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szCs w:val="20"/>
        </w:rPr>
        <w:t xml:space="preserve">. </w:t>
      </w:r>
      <w:r w:rsidRPr="00401843">
        <w:rPr>
          <w:rFonts w:eastAsia="Times New Roman" w:cs="Tahoma"/>
          <w:szCs w:val="20"/>
          <w:lang w:eastAsia="cs-CZ"/>
        </w:rPr>
        <w:t xml:space="preserve">V případě, že </w:t>
      </w:r>
      <w:r w:rsidR="00BB52C5">
        <w:rPr>
          <w:rFonts w:eastAsia="Times New Roman" w:cs="Tahoma"/>
          <w:szCs w:val="20"/>
          <w:lang w:eastAsia="cs-CZ"/>
        </w:rPr>
        <w:t>XX</w:t>
      </w:r>
      <w:r w:rsidRPr="00401843">
        <w:rPr>
          <w:rFonts w:eastAsia="Times New Roman"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nebude jí smlouva o nájmu bytu prodloužena. </w:t>
      </w:r>
    </w:p>
    <w:p w14:paraId="3EE3E134" w14:textId="77777777" w:rsidR="000C727E" w:rsidRPr="007A400A" w:rsidRDefault="000C727E" w:rsidP="000C727E">
      <w:pPr>
        <w:spacing w:after="0"/>
        <w:rPr>
          <w:rFonts w:eastAsia="Times New Roman" w:cs="Tahoma"/>
          <w:szCs w:val="20"/>
          <w:lang w:eastAsia="cs-CZ"/>
        </w:rPr>
      </w:pPr>
      <w:r w:rsidRPr="007A400A">
        <w:rPr>
          <w:rFonts w:eastAsia="Times New Roman" w:cs="Tahoma"/>
          <w:szCs w:val="20"/>
          <w:lang w:eastAsia="cs-CZ"/>
        </w:rPr>
        <w:t>Nájemné 101,93 Kč/m</w:t>
      </w:r>
      <w:r w:rsidRPr="007A400A">
        <w:rPr>
          <w:rFonts w:eastAsia="Times New Roman" w:cs="Tahoma"/>
          <w:szCs w:val="20"/>
          <w:vertAlign w:val="superscript"/>
          <w:lang w:eastAsia="cs-CZ"/>
        </w:rPr>
        <w:t>2</w:t>
      </w:r>
      <w:r w:rsidRPr="007A400A">
        <w:rPr>
          <w:rFonts w:eastAsia="Times New Roman" w:cs="Tahoma"/>
          <w:szCs w:val="20"/>
          <w:lang w:eastAsia="cs-CZ"/>
        </w:rPr>
        <w:t>, tj. celkem 9.143 Kč/měsíc.</w:t>
      </w:r>
    </w:p>
    <w:p w14:paraId="474355D1" w14:textId="77777777" w:rsidR="000C727E" w:rsidRPr="008B53FA" w:rsidRDefault="000C727E" w:rsidP="008B53FA">
      <w:pPr>
        <w:pStyle w:val="Nadpis3"/>
        <w:rPr>
          <w:rFonts w:eastAsiaTheme="majorEastAsia"/>
          <w:b/>
        </w:rPr>
      </w:pPr>
      <w:r w:rsidRPr="008B53FA">
        <w:rPr>
          <w:rFonts w:eastAsiaTheme="majorEastAsia"/>
          <w:b/>
        </w:rPr>
        <w:t>II. Schvaluje</w:t>
      </w:r>
    </w:p>
    <w:p w14:paraId="7D40092A" w14:textId="535F0E47" w:rsidR="000C727E" w:rsidRPr="007A400A" w:rsidRDefault="000C727E" w:rsidP="000C727E">
      <w:pPr>
        <w:spacing w:after="0"/>
        <w:rPr>
          <w:rFonts w:cs="Tahoma"/>
          <w:color w:val="000000" w:themeColor="text1"/>
          <w:szCs w:val="20"/>
        </w:rPr>
      </w:pPr>
      <w:r w:rsidRPr="007A400A">
        <w:rPr>
          <w:rFonts w:cs="Tahoma"/>
          <w:color w:val="000000" w:themeColor="text1"/>
          <w:szCs w:val="20"/>
        </w:rPr>
        <w:t>uzavření dodatku ke Smlouvě o nájmu bytu na užívání bytové jednotky o velikosti 2+1 a výměře 65,37 m</w:t>
      </w:r>
      <w:r w:rsidRPr="007A400A">
        <w:rPr>
          <w:rFonts w:cs="Tahoma"/>
          <w:color w:val="000000" w:themeColor="text1"/>
          <w:szCs w:val="20"/>
          <w:vertAlign w:val="superscript"/>
        </w:rPr>
        <w:t>2</w:t>
      </w:r>
      <w:r w:rsidR="00BB52C5">
        <w:rPr>
          <w:rFonts w:cs="Tahoma"/>
          <w:color w:val="000000" w:themeColor="text1"/>
          <w:szCs w:val="20"/>
        </w:rPr>
        <w:t xml:space="preserve"> v domě</w:t>
      </w:r>
      <w:r w:rsidRPr="007A400A">
        <w:rPr>
          <w:rFonts w:cs="Tahoma"/>
          <w:color w:val="000000" w:themeColor="text1"/>
          <w:szCs w:val="20"/>
        </w:rPr>
        <w:t xml:space="preserve">, Velké náměstí, Strakonice, s panem </w:t>
      </w:r>
      <w:r w:rsidR="00BB52C5">
        <w:rPr>
          <w:rFonts w:cs="Tahoma"/>
          <w:color w:val="000000" w:themeColor="text1"/>
          <w:szCs w:val="20"/>
        </w:rPr>
        <w:t>XX</w:t>
      </w:r>
      <w:r w:rsidRPr="007A400A">
        <w:rPr>
          <w:rFonts w:cs="Tahoma"/>
          <w:color w:val="000000" w:themeColor="text1"/>
          <w:szCs w:val="20"/>
        </w:rPr>
        <w:t>, přičemž předmětem dodatku bude prodloužení nájmu bytu do 3</w:t>
      </w:r>
      <w:r>
        <w:rPr>
          <w:rFonts w:cs="Tahoma"/>
          <w:color w:val="000000" w:themeColor="text1"/>
          <w:szCs w:val="20"/>
        </w:rPr>
        <w:t>0</w:t>
      </w:r>
      <w:r w:rsidRPr="007A400A">
        <w:rPr>
          <w:rFonts w:cs="Tahoma"/>
          <w:color w:val="000000" w:themeColor="text1"/>
          <w:szCs w:val="20"/>
        </w:rPr>
        <w:t xml:space="preserve">. </w:t>
      </w:r>
      <w:r>
        <w:rPr>
          <w:rFonts w:cs="Tahoma"/>
          <w:color w:val="000000" w:themeColor="text1"/>
          <w:szCs w:val="20"/>
        </w:rPr>
        <w:t xml:space="preserve">listopadu </w:t>
      </w:r>
      <w:r w:rsidRPr="007A400A">
        <w:rPr>
          <w:rFonts w:cs="Tahoma"/>
          <w:color w:val="000000" w:themeColor="text1"/>
          <w:szCs w:val="20"/>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00BB52C5">
        <w:rPr>
          <w:rFonts w:cs="Tahoma"/>
          <w:color w:val="000000" w:themeColor="text1"/>
          <w:szCs w:val="20"/>
        </w:rPr>
        <w:t>. V případě, že pan XX</w:t>
      </w:r>
      <w:r w:rsidRPr="007A400A">
        <w:rPr>
          <w:rFonts w:cs="Tahoma"/>
          <w:color w:val="000000" w:themeColor="text1"/>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color w:val="000000" w:themeColor="text1"/>
          <w:szCs w:val="20"/>
        </w:rPr>
        <w:t xml:space="preserve">, nebude mu smlouva o nájmu bytu prodloužena. </w:t>
      </w:r>
    </w:p>
    <w:p w14:paraId="1CAC9316" w14:textId="77777777" w:rsidR="000C727E" w:rsidRPr="007A400A" w:rsidRDefault="000C727E" w:rsidP="000C727E">
      <w:pPr>
        <w:spacing w:after="0"/>
        <w:rPr>
          <w:rFonts w:cs="Tahoma"/>
          <w:color w:val="000000" w:themeColor="text1"/>
          <w:szCs w:val="20"/>
        </w:rPr>
      </w:pPr>
      <w:r w:rsidRPr="007A400A">
        <w:rPr>
          <w:rFonts w:cs="Tahoma"/>
          <w:color w:val="000000" w:themeColor="text1"/>
          <w:szCs w:val="20"/>
        </w:rPr>
        <w:t>Nájemné 101,93 Kč/m</w:t>
      </w:r>
      <w:r w:rsidRPr="007A400A">
        <w:rPr>
          <w:rFonts w:cs="Tahoma"/>
          <w:color w:val="000000" w:themeColor="text1"/>
          <w:szCs w:val="20"/>
          <w:vertAlign w:val="superscript"/>
        </w:rPr>
        <w:t>2</w:t>
      </w:r>
      <w:r w:rsidRPr="007A400A">
        <w:rPr>
          <w:rFonts w:cs="Tahoma"/>
          <w:color w:val="000000" w:themeColor="text1"/>
          <w:szCs w:val="20"/>
        </w:rPr>
        <w:t>, tj. celkem 6.663 Kč/měsíc.</w:t>
      </w:r>
    </w:p>
    <w:p w14:paraId="23936C2A" w14:textId="77777777" w:rsidR="000C727E" w:rsidRPr="008B53FA" w:rsidRDefault="000C727E" w:rsidP="008B53FA">
      <w:pPr>
        <w:pStyle w:val="Nadpis3"/>
        <w:rPr>
          <w:rFonts w:eastAsia="Arial Unicode MS"/>
          <w:b/>
        </w:rPr>
      </w:pPr>
      <w:r w:rsidRPr="008B53FA">
        <w:rPr>
          <w:rFonts w:eastAsiaTheme="majorEastAsia"/>
          <w:b/>
        </w:rPr>
        <w:t>III. Schvaluje</w:t>
      </w:r>
    </w:p>
    <w:p w14:paraId="69A9516F" w14:textId="75D7B55F" w:rsidR="000C727E" w:rsidRPr="00401843" w:rsidRDefault="000C727E" w:rsidP="000C727E">
      <w:pPr>
        <w:spacing w:after="0"/>
        <w:rPr>
          <w:rFonts w:eastAsia="Times New Roman" w:cs="Tahoma"/>
          <w:color w:val="000000" w:themeColor="text1"/>
          <w:szCs w:val="20"/>
          <w:lang w:eastAsia="cs-CZ"/>
        </w:rPr>
      </w:pPr>
      <w:r w:rsidRPr="00401843">
        <w:rPr>
          <w:rFonts w:cs="Tahoma"/>
          <w:color w:val="000000" w:themeColor="text1"/>
          <w:szCs w:val="20"/>
        </w:rPr>
        <w:t>uzavření</w:t>
      </w:r>
      <w:r w:rsidRPr="00401843">
        <w:rPr>
          <w:rFonts w:eastAsia="Times New Roman" w:cs="Tahoma"/>
          <w:color w:val="000000" w:themeColor="text1"/>
          <w:szCs w:val="20"/>
          <w:lang w:eastAsia="cs-CZ"/>
        </w:rPr>
        <w:t xml:space="preserve"> dodatku ke Smlouvě o nájmu bytu na užívání bytové jednotky o velikosti 2+1 </w:t>
      </w:r>
      <w:r w:rsidRPr="00401843">
        <w:rPr>
          <w:rFonts w:eastAsia="Times New Roman" w:cs="Tahoma"/>
          <w:color w:val="000000" w:themeColor="text1"/>
          <w:szCs w:val="20"/>
          <w:lang w:eastAsia="cs-CZ"/>
        </w:rPr>
        <w:br/>
        <w:t>a výměře 89,70 m</w:t>
      </w:r>
      <w:r w:rsidRPr="00401843">
        <w:rPr>
          <w:rFonts w:eastAsia="Times New Roman" w:cs="Tahoma"/>
          <w:color w:val="000000" w:themeColor="text1"/>
          <w:szCs w:val="20"/>
          <w:vertAlign w:val="superscript"/>
          <w:lang w:eastAsia="cs-CZ"/>
        </w:rPr>
        <w:t>2</w:t>
      </w:r>
      <w:r w:rsidR="00BB52C5">
        <w:rPr>
          <w:rFonts w:eastAsia="Times New Roman" w:cs="Tahoma"/>
          <w:color w:val="000000" w:themeColor="text1"/>
          <w:szCs w:val="20"/>
          <w:lang w:eastAsia="cs-CZ"/>
        </w:rPr>
        <w:t xml:space="preserve"> v domě</w:t>
      </w:r>
      <w:r w:rsidRPr="00401843">
        <w:rPr>
          <w:rFonts w:eastAsia="Times New Roman" w:cs="Tahoma"/>
          <w:color w:val="000000" w:themeColor="text1"/>
          <w:szCs w:val="20"/>
          <w:lang w:eastAsia="cs-CZ"/>
        </w:rPr>
        <w:t xml:space="preserve">, Bažantnice, Strakonice, s paní </w:t>
      </w:r>
      <w:r w:rsidR="00BB52C5">
        <w:rPr>
          <w:rFonts w:eastAsia="Times New Roman" w:cs="Tahoma"/>
          <w:color w:val="000000" w:themeColor="text1"/>
          <w:szCs w:val="20"/>
          <w:lang w:eastAsia="cs-CZ"/>
        </w:rPr>
        <w:t>XX</w:t>
      </w:r>
      <w:r w:rsidRPr="00401843">
        <w:rPr>
          <w:rFonts w:eastAsia="Times New Roman" w:cs="Tahoma"/>
          <w:color w:val="000000" w:themeColor="text1"/>
          <w:szCs w:val="20"/>
          <w:lang w:eastAsia="cs-CZ"/>
        </w:rPr>
        <w:t xml:space="preserve">, přičemž předmětem dodatku bude prodloužení nájmu bytu  do 30. </w:t>
      </w:r>
      <w:r>
        <w:rPr>
          <w:rFonts w:eastAsia="Times New Roman" w:cs="Tahoma"/>
          <w:color w:val="000000" w:themeColor="text1"/>
          <w:szCs w:val="20"/>
          <w:lang w:eastAsia="cs-CZ"/>
        </w:rPr>
        <w:t xml:space="preserve">září </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r w:rsidRPr="00401843">
        <w:rPr>
          <w:rFonts w:eastAsia="Times New Roman" w:cs="Tahoma"/>
          <w:color w:val="000000" w:themeColor="text1"/>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color w:val="000000" w:themeColor="text1"/>
          <w:szCs w:val="20"/>
          <w:lang w:eastAsia="cs-CZ"/>
        </w:rPr>
        <w:t>. V případě, že paní</w:t>
      </w:r>
      <w:r w:rsidR="00BB52C5">
        <w:rPr>
          <w:rFonts w:eastAsia="Times New Roman" w:cs="Tahoma"/>
          <w:color w:val="000000" w:themeColor="text1"/>
          <w:szCs w:val="20"/>
          <w:lang w:eastAsia="cs-CZ"/>
        </w:rPr>
        <w:t xml:space="preserve"> XX</w:t>
      </w:r>
      <w:r w:rsidRPr="00401843">
        <w:rPr>
          <w:rFonts w:eastAsia="Times New Roman" w:cs="Tahoma"/>
          <w:color w:val="000000" w:themeColor="text1"/>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color w:val="000000" w:themeColor="text1"/>
          <w:szCs w:val="20"/>
          <w:lang w:eastAsia="cs-CZ"/>
        </w:rPr>
        <w:t xml:space="preserve">, nebude jí smlouva o nájmu bytu prodloužena. </w:t>
      </w:r>
    </w:p>
    <w:p w14:paraId="1FA608C9" w14:textId="77777777" w:rsidR="000C727E" w:rsidRDefault="000C727E" w:rsidP="000C727E">
      <w:pPr>
        <w:spacing w:after="0"/>
        <w:rPr>
          <w:rFonts w:eastAsia="Times New Roman" w:cs="Tahoma"/>
          <w:color w:val="000000" w:themeColor="text1"/>
          <w:szCs w:val="20"/>
          <w:lang w:eastAsia="cs-CZ"/>
        </w:rPr>
      </w:pPr>
      <w:r w:rsidRPr="007A400A">
        <w:rPr>
          <w:rFonts w:eastAsia="Times New Roman" w:cs="Tahoma"/>
          <w:color w:val="000000" w:themeColor="text1"/>
          <w:szCs w:val="20"/>
          <w:lang w:eastAsia="cs-CZ"/>
        </w:rPr>
        <w:t>Nájemné 101,93 Kč/m</w:t>
      </w:r>
      <w:r w:rsidRPr="007A400A">
        <w:rPr>
          <w:rFonts w:eastAsia="Times New Roman" w:cs="Tahoma"/>
          <w:color w:val="000000" w:themeColor="text1"/>
          <w:szCs w:val="20"/>
          <w:vertAlign w:val="superscript"/>
          <w:lang w:eastAsia="cs-CZ"/>
        </w:rPr>
        <w:t>2</w:t>
      </w:r>
      <w:r w:rsidRPr="007A400A">
        <w:rPr>
          <w:rFonts w:eastAsia="Times New Roman" w:cs="Tahoma"/>
          <w:color w:val="000000" w:themeColor="text1"/>
          <w:szCs w:val="20"/>
          <w:lang w:eastAsia="cs-CZ"/>
        </w:rPr>
        <w:t>, tj. celkem 9.134 Kč/měsíc.</w:t>
      </w:r>
    </w:p>
    <w:p w14:paraId="3FABCB5B" w14:textId="77777777" w:rsidR="000C727E" w:rsidRPr="008B53FA" w:rsidRDefault="000C727E" w:rsidP="008B53FA">
      <w:pPr>
        <w:pStyle w:val="Nadpis3"/>
        <w:rPr>
          <w:rFonts w:eastAsia="Arial Unicode MS"/>
          <w:b/>
        </w:rPr>
      </w:pPr>
      <w:r w:rsidRPr="008B53FA">
        <w:rPr>
          <w:rFonts w:eastAsiaTheme="majorEastAsia"/>
          <w:b/>
        </w:rPr>
        <w:t>IV. Schvaluje</w:t>
      </w:r>
    </w:p>
    <w:p w14:paraId="3CA52EB6" w14:textId="0DAB270C" w:rsidR="000C727E" w:rsidRPr="00415F26" w:rsidRDefault="000C727E" w:rsidP="000C727E">
      <w:pPr>
        <w:spacing w:after="0"/>
        <w:rPr>
          <w:rFonts w:eastAsia="Times New Roman" w:cs="Tahoma"/>
          <w:color w:val="000000" w:themeColor="text1"/>
          <w:szCs w:val="20"/>
          <w:lang w:eastAsia="cs-CZ"/>
        </w:rPr>
      </w:pPr>
      <w:r w:rsidRPr="00415F26">
        <w:rPr>
          <w:rFonts w:cs="Tahoma"/>
          <w:color w:val="000000" w:themeColor="text1"/>
          <w:szCs w:val="20"/>
        </w:rPr>
        <w:t xml:space="preserve">uzavření </w:t>
      </w:r>
      <w:r w:rsidRPr="00415F26">
        <w:rPr>
          <w:rFonts w:eastAsia="Times New Roman" w:cs="Tahoma"/>
          <w:color w:val="000000" w:themeColor="text1"/>
          <w:szCs w:val="20"/>
          <w:lang w:eastAsia="cs-CZ"/>
        </w:rPr>
        <w:t>dodatku ke Smlouvě o nájmu bytu na užívání bytové jednotky  o velikosti 2+1 a výměře 85,00 m</w:t>
      </w:r>
      <w:r w:rsidRPr="00415F26">
        <w:rPr>
          <w:rFonts w:eastAsia="Times New Roman" w:cs="Tahoma"/>
          <w:color w:val="000000" w:themeColor="text1"/>
          <w:szCs w:val="20"/>
          <w:vertAlign w:val="superscript"/>
          <w:lang w:eastAsia="cs-CZ"/>
        </w:rPr>
        <w:t xml:space="preserve">2 </w:t>
      </w:r>
      <w:r w:rsidR="00BB52C5">
        <w:rPr>
          <w:rFonts w:eastAsia="Times New Roman" w:cs="Tahoma"/>
          <w:color w:val="000000" w:themeColor="text1"/>
          <w:szCs w:val="20"/>
          <w:lang w:eastAsia="cs-CZ"/>
        </w:rPr>
        <w:t>v domě,</w:t>
      </w:r>
      <w:r w:rsidRPr="00415F26">
        <w:rPr>
          <w:rFonts w:eastAsia="Times New Roman" w:cs="Tahoma"/>
          <w:color w:val="000000" w:themeColor="text1"/>
          <w:szCs w:val="20"/>
          <w:lang w:eastAsia="cs-CZ"/>
        </w:rPr>
        <w:t xml:space="preserve"> U Sv. Markéty, Strakonice, s paní </w:t>
      </w:r>
      <w:r w:rsidR="00BB52C5">
        <w:rPr>
          <w:rFonts w:eastAsia="Times New Roman" w:cs="Tahoma"/>
          <w:color w:val="000000" w:themeColor="text1"/>
          <w:szCs w:val="20"/>
          <w:lang w:eastAsia="cs-CZ"/>
        </w:rPr>
        <w:t>XX</w:t>
      </w:r>
      <w:r w:rsidRPr="00415F26">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28</w:t>
      </w:r>
      <w:r w:rsidRPr="00415F26">
        <w:rPr>
          <w:rFonts w:eastAsia="Times New Roman" w:cs="Tahoma"/>
          <w:color w:val="000000" w:themeColor="text1"/>
          <w:szCs w:val="20"/>
          <w:lang w:eastAsia="cs-CZ"/>
        </w:rPr>
        <w:t xml:space="preserve">. </w:t>
      </w:r>
      <w:r>
        <w:rPr>
          <w:rFonts w:eastAsia="Times New Roman" w:cs="Tahoma"/>
          <w:color w:val="000000" w:themeColor="text1"/>
          <w:szCs w:val="20"/>
          <w:lang w:eastAsia="cs-CZ"/>
        </w:rPr>
        <w:t>února 2025</w:t>
      </w:r>
      <w:r w:rsidRPr="00415F26">
        <w:rPr>
          <w:rFonts w:eastAsia="Times New Roman" w:cs="Tahoma"/>
          <w:color w:val="000000" w:themeColor="text1"/>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15F26">
        <w:rPr>
          <w:rFonts w:eastAsia="Times New Roman" w:cs="Tahoma"/>
          <w:color w:val="000000" w:themeColor="text1"/>
          <w:szCs w:val="20"/>
          <w:lang w:eastAsia="cs-CZ"/>
        </w:rPr>
        <w:t xml:space="preserve">. V případě, že paní </w:t>
      </w:r>
      <w:r w:rsidR="00BB52C5">
        <w:rPr>
          <w:rFonts w:eastAsia="Times New Roman" w:cs="Tahoma"/>
          <w:color w:val="000000" w:themeColor="text1"/>
          <w:szCs w:val="20"/>
          <w:lang w:eastAsia="cs-CZ"/>
        </w:rPr>
        <w:t>XX,</w:t>
      </w:r>
      <w:r w:rsidRPr="00415F26">
        <w:rPr>
          <w:rFonts w:eastAsia="Times New Roman" w:cs="Tahoma"/>
          <w:color w:val="000000" w:themeColor="text1"/>
          <w:szCs w:val="20"/>
          <w:lang w:eastAsia="cs-CZ"/>
        </w:rPr>
        <w:t xml:space="preserve"> neuhradí nájemné za měsíc</w:t>
      </w:r>
      <w:r w:rsidRPr="00415F26">
        <w:rPr>
          <w:rFonts w:eastAsia="Times New Roman" w:cs="Tahoma"/>
          <w:szCs w:val="20"/>
          <w:lang w:eastAsia="cs-CZ"/>
        </w:rPr>
        <w:t xml:space="preserve">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15F26">
        <w:rPr>
          <w:rFonts w:eastAsia="Times New Roman" w:cs="Tahoma"/>
          <w:szCs w:val="20"/>
          <w:lang w:eastAsia="cs-CZ"/>
        </w:rPr>
        <w:t xml:space="preserve">, </w:t>
      </w:r>
      <w:r w:rsidRPr="00415F26">
        <w:rPr>
          <w:rFonts w:eastAsia="Times New Roman" w:cs="Tahoma"/>
          <w:color w:val="000000" w:themeColor="text1"/>
          <w:szCs w:val="20"/>
          <w:lang w:eastAsia="cs-CZ"/>
        </w:rPr>
        <w:t xml:space="preserve">nebude jí smlouva o nájmu bytu prodloužena. </w:t>
      </w:r>
    </w:p>
    <w:p w14:paraId="27FDCEFD" w14:textId="77777777" w:rsidR="000C727E" w:rsidRPr="00415F26" w:rsidRDefault="000C727E" w:rsidP="000C727E">
      <w:pPr>
        <w:spacing w:after="0"/>
        <w:rPr>
          <w:rFonts w:eastAsia="Times New Roman" w:cs="Tahoma"/>
          <w:szCs w:val="20"/>
          <w:lang w:eastAsia="cs-CZ"/>
        </w:rPr>
      </w:pPr>
      <w:r w:rsidRPr="00415F26">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415F26">
        <w:rPr>
          <w:rFonts w:eastAsia="Times New Roman" w:cs="Tahoma"/>
          <w:color w:val="000000" w:themeColor="text1"/>
          <w:szCs w:val="20"/>
          <w:lang w:eastAsia="cs-CZ"/>
        </w:rPr>
        <w:t>,</w:t>
      </w:r>
      <w:r>
        <w:rPr>
          <w:rFonts w:eastAsia="Times New Roman" w:cs="Tahoma"/>
          <w:color w:val="000000" w:themeColor="text1"/>
          <w:szCs w:val="20"/>
          <w:lang w:eastAsia="cs-CZ"/>
        </w:rPr>
        <w:t xml:space="preserve">93 </w:t>
      </w:r>
      <w:r w:rsidRPr="00415F26">
        <w:rPr>
          <w:rFonts w:eastAsia="Times New Roman" w:cs="Tahoma"/>
          <w:color w:val="000000" w:themeColor="text1"/>
          <w:szCs w:val="20"/>
          <w:lang w:eastAsia="cs-CZ"/>
        </w:rPr>
        <w:t>Kč/m</w:t>
      </w:r>
      <w:r w:rsidRPr="00415F26">
        <w:rPr>
          <w:rFonts w:eastAsia="Times New Roman" w:cs="Tahoma"/>
          <w:color w:val="000000" w:themeColor="text1"/>
          <w:szCs w:val="20"/>
          <w:vertAlign w:val="superscript"/>
          <w:lang w:eastAsia="cs-CZ"/>
        </w:rPr>
        <w:t>2</w:t>
      </w:r>
      <w:r w:rsidRPr="00415F26">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8</w:t>
      </w:r>
      <w:r w:rsidRPr="00415F26">
        <w:rPr>
          <w:rFonts w:eastAsia="Times New Roman" w:cs="Tahoma"/>
          <w:color w:val="000000" w:themeColor="text1"/>
          <w:szCs w:val="20"/>
          <w:lang w:eastAsia="cs-CZ"/>
        </w:rPr>
        <w:t>.</w:t>
      </w:r>
      <w:r>
        <w:rPr>
          <w:rFonts w:eastAsia="Times New Roman" w:cs="Tahoma"/>
          <w:color w:val="000000" w:themeColor="text1"/>
          <w:szCs w:val="20"/>
          <w:lang w:eastAsia="cs-CZ"/>
        </w:rPr>
        <w:t>664 Kč/měsíc</w:t>
      </w:r>
      <w:r w:rsidRPr="00415F26">
        <w:rPr>
          <w:rFonts w:eastAsia="Times New Roman" w:cs="Tahoma"/>
          <w:color w:val="000000" w:themeColor="text1"/>
          <w:szCs w:val="20"/>
          <w:lang w:eastAsia="cs-CZ"/>
        </w:rPr>
        <w:t>.</w:t>
      </w:r>
    </w:p>
    <w:p w14:paraId="4EFA95B4" w14:textId="77777777" w:rsidR="000C727E" w:rsidRPr="00415F26" w:rsidRDefault="000C727E" w:rsidP="000C727E">
      <w:pPr>
        <w:pStyle w:val="Nadpis3"/>
        <w:rPr>
          <w:rFonts w:eastAsia="Arial Unicode MS"/>
        </w:rPr>
      </w:pPr>
      <w:r w:rsidRPr="00415F26">
        <w:lastRenderedPageBreak/>
        <w:t>V. Schvaluje</w:t>
      </w:r>
    </w:p>
    <w:p w14:paraId="7E4DF367" w14:textId="77B11A91" w:rsidR="000C727E" w:rsidRPr="00415F26" w:rsidRDefault="000C727E" w:rsidP="000C727E">
      <w:pPr>
        <w:spacing w:after="0"/>
        <w:rPr>
          <w:rFonts w:cs="Tahoma"/>
          <w:szCs w:val="20"/>
          <w:lang w:eastAsia="cs-CZ"/>
        </w:rPr>
      </w:pPr>
      <w:r w:rsidRPr="00415F26">
        <w:rPr>
          <w:rFonts w:cs="Tahoma"/>
          <w:szCs w:val="20"/>
        </w:rPr>
        <w:t>uzavření</w:t>
      </w:r>
      <w:r w:rsidRPr="00415F26">
        <w:rPr>
          <w:rFonts w:cs="Tahoma"/>
          <w:szCs w:val="20"/>
          <w:lang w:eastAsia="cs-CZ"/>
        </w:rPr>
        <w:t xml:space="preserve"> dodatku ke Smlouvě o nájmu bytu na užívání bytové jednotky o velikosti 1+1 </w:t>
      </w:r>
      <w:r w:rsidRPr="00415F26">
        <w:rPr>
          <w:rFonts w:cs="Tahoma"/>
          <w:szCs w:val="20"/>
          <w:lang w:eastAsia="cs-CZ"/>
        </w:rPr>
        <w:br/>
        <w:t>a výměře 59,01 m</w:t>
      </w:r>
      <w:r w:rsidRPr="00415F26">
        <w:rPr>
          <w:rFonts w:cs="Tahoma"/>
          <w:szCs w:val="20"/>
          <w:vertAlign w:val="superscript"/>
          <w:lang w:eastAsia="cs-CZ"/>
        </w:rPr>
        <w:t>2</w:t>
      </w:r>
      <w:r w:rsidRPr="00415F26">
        <w:rPr>
          <w:rFonts w:cs="Tahoma"/>
          <w:szCs w:val="20"/>
          <w:lang w:eastAsia="cs-CZ"/>
        </w:rPr>
        <w:t xml:space="preserve"> v</w:t>
      </w:r>
      <w:r w:rsidR="00BB52C5">
        <w:rPr>
          <w:rFonts w:cs="Tahoma"/>
          <w:szCs w:val="20"/>
          <w:lang w:eastAsia="cs-CZ"/>
        </w:rPr>
        <w:t> </w:t>
      </w:r>
      <w:r w:rsidRPr="00415F26">
        <w:rPr>
          <w:rFonts w:cs="Tahoma"/>
          <w:szCs w:val="20"/>
          <w:lang w:eastAsia="cs-CZ"/>
        </w:rPr>
        <w:t>dom</w:t>
      </w:r>
      <w:r w:rsidR="00BB52C5">
        <w:rPr>
          <w:rFonts w:cs="Tahoma"/>
          <w:szCs w:val="20"/>
          <w:lang w:eastAsia="cs-CZ"/>
        </w:rPr>
        <w:t>ě,</w:t>
      </w:r>
      <w:r w:rsidRPr="00415F26">
        <w:rPr>
          <w:rFonts w:cs="Tahoma"/>
          <w:szCs w:val="20"/>
          <w:lang w:eastAsia="cs-CZ"/>
        </w:rPr>
        <w:t xml:space="preserve"> ul. Havlíčkova, Strakonice, s panem </w:t>
      </w:r>
      <w:r w:rsidR="00BB52C5">
        <w:rPr>
          <w:rFonts w:cs="Tahoma"/>
          <w:szCs w:val="20"/>
          <w:lang w:eastAsia="cs-CZ"/>
        </w:rPr>
        <w:t>XX</w:t>
      </w:r>
      <w:r w:rsidRPr="00415F26">
        <w:rPr>
          <w:rFonts w:cs="Tahoma"/>
          <w:szCs w:val="20"/>
          <w:lang w:eastAsia="cs-CZ"/>
        </w:rPr>
        <w:t>, přičemž předmětem dodatku bude prodloužení nájmu bytu do 3</w:t>
      </w:r>
      <w:r>
        <w:rPr>
          <w:rFonts w:cs="Tahoma"/>
          <w:szCs w:val="20"/>
          <w:lang w:eastAsia="cs-CZ"/>
        </w:rPr>
        <w:t>0</w:t>
      </w:r>
      <w:r w:rsidRPr="00415F26">
        <w:rPr>
          <w:rFonts w:cs="Tahoma"/>
          <w:szCs w:val="20"/>
          <w:lang w:eastAsia="cs-CZ"/>
        </w:rPr>
        <w:t xml:space="preserve">. </w:t>
      </w:r>
      <w:r>
        <w:rPr>
          <w:rFonts w:cs="Tahoma"/>
          <w:szCs w:val="20"/>
          <w:lang w:eastAsia="cs-CZ"/>
        </w:rPr>
        <w:t>listopadu 2024</w:t>
      </w:r>
      <w:r w:rsidRPr="00415F26">
        <w:rPr>
          <w:rFonts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15F26">
        <w:rPr>
          <w:rFonts w:cs="Tahoma"/>
          <w:szCs w:val="20"/>
          <w:lang w:eastAsia="cs-CZ"/>
        </w:rPr>
        <w:t xml:space="preserve">. V případě, že pan </w:t>
      </w:r>
      <w:r w:rsidR="00BB52C5">
        <w:rPr>
          <w:rFonts w:cs="Tahoma"/>
          <w:szCs w:val="20"/>
          <w:lang w:eastAsia="cs-CZ"/>
        </w:rPr>
        <w:t>XX</w:t>
      </w:r>
      <w:r w:rsidRPr="00415F26">
        <w:rPr>
          <w:rFonts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15F26">
        <w:rPr>
          <w:rFonts w:cs="Tahoma"/>
          <w:szCs w:val="20"/>
          <w:lang w:eastAsia="cs-CZ"/>
        </w:rPr>
        <w:t xml:space="preserve">, nebude mu smlouva o nájmu bytu prodloužena. </w:t>
      </w:r>
    </w:p>
    <w:p w14:paraId="0F7FAE88" w14:textId="77777777" w:rsidR="000C727E" w:rsidRPr="00B73FFE" w:rsidRDefault="000C727E" w:rsidP="000C727E">
      <w:pPr>
        <w:spacing w:after="0"/>
        <w:rPr>
          <w:rFonts w:cs="Tahoma"/>
          <w:color w:val="000000" w:themeColor="text1"/>
          <w:szCs w:val="20"/>
          <w:lang w:eastAsia="cs-CZ"/>
        </w:rPr>
      </w:pPr>
      <w:r w:rsidRPr="00B73FFE">
        <w:rPr>
          <w:rFonts w:cs="Tahoma"/>
          <w:color w:val="000000" w:themeColor="text1"/>
          <w:szCs w:val="20"/>
          <w:lang w:eastAsia="cs-CZ"/>
        </w:rPr>
        <w:t>Nájemné 101,93 Kč/m</w:t>
      </w:r>
      <w:r w:rsidRPr="00B73FFE">
        <w:rPr>
          <w:rFonts w:cs="Tahoma"/>
          <w:color w:val="000000" w:themeColor="text1"/>
          <w:szCs w:val="20"/>
          <w:vertAlign w:val="superscript"/>
          <w:lang w:eastAsia="cs-CZ"/>
        </w:rPr>
        <w:t>2</w:t>
      </w:r>
      <w:r w:rsidRPr="00B73FFE">
        <w:rPr>
          <w:rFonts w:cs="Tahoma"/>
          <w:color w:val="000000" w:themeColor="text1"/>
          <w:szCs w:val="20"/>
          <w:lang w:eastAsia="cs-CZ"/>
        </w:rPr>
        <w:t>, tj. celkem 5.526 Kč/měsíc.</w:t>
      </w:r>
    </w:p>
    <w:p w14:paraId="3057517A" w14:textId="77777777" w:rsidR="000C727E" w:rsidRPr="00415F26" w:rsidRDefault="000C727E" w:rsidP="000C727E">
      <w:pPr>
        <w:pStyle w:val="Nadpis3"/>
        <w:rPr>
          <w:rFonts w:eastAsia="Arial Unicode MS"/>
        </w:rPr>
      </w:pPr>
      <w:r w:rsidRPr="00415F26">
        <w:t>VI. Schvaluje</w:t>
      </w:r>
    </w:p>
    <w:p w14:paraId="20DD8665" w14:textId="739B7A40" w:rsidR="000C727E" w:rsidRPr="00415F26" w:rsidRDefault="000C727E" w:rsidP="000C727E">
      <w:pPr>
        <w:spacing w:after="0"/>
        <w:rPr>
          <w:rFonts w:cs="Tahoma"/>
          <w:szCs w:val="20"/>
        </w:rPr>
      </w:pPr>
      <w:r w:rsidRPr="00415F26">
        <w:rPr>
          <w:rFonts w:cs="Tahoma"/>
          <w:szCs w:val="20"/>
        </w:rPr>
        <w:t xml:space="preserve">uzavření dodatku ke Smlouvě o nájmu bytu na užívání bytové jednotky </w:t>
      </w:r>
      <w:r w:rsidR="00BB52C5">
        <w:rPr>
          <w:rFonts w:cs="Tahoma"/>
          <w:szCs w:val="20"/>
        </w:rPr>
        <w:t>o</w:t>
      </w:r>
      <w:r w:rsidRPr="00415F26">
        <w:rPr>
          <w:rFonts w:cs="Tahoma"/>
          <w:szCs w:val="20"/>
        </w:rPr>
        <w:t xml:space="preserve"> velikosti 1+1 </w:t>
      </w:r>
      <w:r w:rsidRPr="00415F26">
        <w:rPr>
          <w:rFonts w:cs="Tahoma"/>
          <w:szCs w:val="20"/>
        </w:rPr>
        <w:br/>
        <w:t>a výměře 36,10 m</w:t>
      </w:r>
      <w:r w:rsidRPr="00415F26">
        <w:rPr>
          <w:rFonts w:cs="Tahoma"/>
          <w:szCs w:val="20"/>
          <w:vertAlign w:val="superscript"/>
        </w:rPr>
        <w:t>2</w:t>
      </w:r>
      <w:r w:rsidR="00BB52C5">
        <w:rPr>
          <w:rFonts w:cs="Tahoma"/>
          <w:szCs w:val="20"/>
        </w:rPr>
        <w:t xml:space="preserve"> v domě</w:t>
      </w:r>
      <w:r w:rsidRPr="00415F26">
        <w:rPr>
          <w:rFonts w:cs="Tahoma"/>
          <w:szCs w:val="20"/>
        </w:rPr>
        <w:t xml:space="preserve">, ul. Budovatelská, Strakonice, s paní </w:t>
      </w:r>
      <w:r w:rsidR="00BB52C5">
        <w:rPr>
          <w:rFonts w:cs="Tahoma"/>
          <w:szCs w:val="20"/>
        </w:rPr>
        <w:t>XX</w:t>
      </w:r>
      <w:r w:rsidRPr="00415F26">
        <w:rPr>
          <w:rFonts w:cs="Tahoma"/>
          <w:szCs w:val="20"/>
        </w:rPr>
        <w:t xml:space="preserve">, přičemž předmětem dodatku bude prodloužení nájmu bytu </w:t>
      </w:r>
      <w:r w:rsidRPr="00F726B3">
        <w:rPr>
          <w:rFonts w:cs="Tahoma"/>
          <w:szCs w:val="20"/>
        </w:rPr>
        <w:t xml:space="preserve">do 28. února 2025. Souhlas je podmíněn uhrazením nájemného za měsíc </w:t>
      </w:r>
      <w:r w:rsidRPr="00F726B3">
        <w:rPr>
          <w:rFonts w:eastAsia="Times New Roman" w:cs="Tahoma"/>
          <w:szCs w:val="20"/>
          <w:lang w:eastAsia="cs-CZ"/>
        </w:rPr>
        <w:t xml:space="preserve">srpen </w:t>
      </w:r>
      <w:r w:rsidRPr="00F726B3">
        <w:rPr>
          <w:rFonts w:eastAsia="Times New Roman" w:cs="Tahoma"/>
          <w:color w:val="000000" w:themeColor="text1"/>
          <w:szCs w:val="20"/>
          <w:lang w:eastAsia="cs-CZ"/>
        </w:rPr>
        <w:t xml:space="preserve">do </w:t>
      </w:r>
      <w:proofErr w:type="gramStart"/>
      <w:r w:rsidRPr="00F726B3">
        <w:rPr>
          <w:rFonts w:eastAsia="Times New Roman" w:cs="Tahoma"/>
          <w:color w:val="000000" w:themeColor="text1"/>
          <w:szCs w:val="20"/>
          <w:lang w:eastAsia="cs-CZ"/>
        </w:rPr>
        <w:t>25.08.2024</w:t>
      </w:r>
      <w:proofErr w:type="gramEnd"/>
      <w:r w:rsidRPr="00F726B3">
        <w:rPr>
          <w:rFonts w:cs="Tahoma"/>
          <w:szCs w:val="20"/>
        </w:rPr>
        <w:t>. V případě,</w:t>
      </w:r>
      <w:r w:rsidRPr="00415F26">
        <w:rPr>
          <w:rFonts w:cs="Tahoma"/>
          <w:szCs w:val="20"/>
        </w:rPr>
        <w:t xml:space="preserve"> že </w:t>
      </w:r>
      <w:r w:rsidR="00BB52C5">
        <w:rPr>
          <w:rFonts w:cs="Tahoma"/>
          <w:szCs w:val="20"/>
        </w:rPr>
        <w:t>XX</w:t>
      </w:r>
      <w:r w:rsidRPr="00415F26">
        <w:rPr>
          <w:rFonts w:cs="Tahoma"/>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15F26">
        <w:rPr>
          <w:rFonts w:cs="Tahoma"/>
          <w:szCs w:val="20"/>
        </w:rPr>
        <w:t xml:space="preserve">, nebude jí smlouva o nájmu bytu prodloužena. </w:t>
      </w:r>
    </w:p>
    <w:p w14:paraId="6D7998B2" w14:textId="77777777" w:rsidR="000C727E" w:rsidRPr="007A400A" w:rsidRDefault="000C727E" w:rsidP="000C727E">
      <w:pPr>
        <w:spacing w:after="0"/>
        <w:rPr>
          <w:rFonts w:cs="Tahoma"/>
          <w:szCs w:val="20"/>
        </w:rPr>
      </w:pPr>
      <w:r w:rsidRPr="007A400A">
        <w:rPr>
          <w:rFonts w:cs="Tahoma"/>
          <w:szCs w:val="20"/>
        </w:rPr>
        <w:t xml:space="preserve">Nájemné </w:t>
      </w:r>
      <w:r>
        <w:rPr>
          <w:rFonts w:cs="Tahoma"/>
          <w:szCs w:val="20"/>
        </w:rPr>
        <w:t>101</w:t>
      </w:r>
      <w:r w:rsidRPr="007A400A">
        <w:rPr>
          <w:rFonts w:cs="Tahoma"/>
          <w:szCs w:val="20"/>
        </w:rPr>
        <w:t>,</w:t>
      </w:r>
      <w:r>
        <w:rPr>
          <w:rFonts w:cs="Tahoma"/>
          <w:szCs w:val="20"/>
        </w:rPr>
        <w:t>93</w:t>
      </w:r>
      <w:r w:rsidRPr="007A400A">
        <w:rPr>
          <w:rFonts w:cs="Tahoma"/>
          <w:szCs w:val="20"/>
        </w:rPr>
        <w:t xml:space="preserve"> Kč/m</w:t>
      </w:r>
      <w:r w:rsidRPr="007A400A">
        <w:rPr>
          <w:rFonts w:cs="Tahoma"/>
          <w:szCs w:val="20"/>
          <w:vertAlign w:val="superscript"/>
        </w:rPr>
        <w:t>2</w:t>
      </w:r>
      <w:r w:rsidRPr="007A400A">
        <w:rPr>
          <w:rFonts w:cs="Tahoma"/>
          <w:szCs w:val="20"/>
        </w:rPr>
        <w:t>, tj. celkem 3.</w:t>
      </w:r>
      <w:r>
        <w:rPr>
          <w:rFonts w:cs="Tahoma"/>
          <w:szCs w:val="20"/>
        </w:rPr>
        <w:t>486</w:t>
      </w:r>
      <w:r w:rsidRPr="007A400A">
        <w:rPr>
          <w:rFonts w:cs="Tahoma"/>
          <w:szCs w:val="20"/>
        </w:rPr>
        <w:t xml:space="preserve"> Kč/měsíc.</w:t>
      </w:r>
    </w:p>
    <w:p w14:paraId="6CE3D3DB" w14:textId="77777777" w:rsidR="000C727E" w:rsidRPr="008B53FA" w:rsidRDefault="000C727E" w:rsidP="008B53FA">
      <w:pPr>
        <w:pStyle w:val="Nadpis3"/>
        <w:rPr>
          <w:rFonts w:eastAsia="Arial Unicode MS"/>
          <w:b/>
        </w:rPr>
      </w:pPr>
      <w:r w:rsidRPr="008B53FA">
        <w:rPr>
          <w:rFonts w:eastAsiaTheme="majorEastAsia"/>
          <w:b/>
        </w:rPr>
        <w:t>VII. Schvaluje</w:t>
      </w:r>
    </w:p>
    <w:p w14:paraId="7B4367AD" w14:textId="13A98569" w:rsidR="000C727E" w:rsidRPr="00401843" w:rsidRDefault="000C727E" w:rsidP="000C727E">
      <w:pPr>
        <w:spacing w:after="0" w:line="256" w:lineRule="auto"/>
        <w:rPr>
          <w:rFonts w:cs="Tahoma"/>
          <w:szCs w:val="20"/>
        </w:rPr>
      </w:pPr>
      <w:r w:rsidRPr="00615E57">
        <w:rPr>
          <w:rFonts w:cs="Tahoma"/>
          <w:szCs w:val="20"/>
        </w:rPr>
        <w:t>uzavření</w:t>
      </w:r>
      <w:r w:rsidRPr="00615E57">
        <w:rPr>
          <w:rFonts w:eastAsia="Times New Roman" w:cs="Tahoma"/>
          <w:szCs w:val="20"/>
          <w:lang w:eastAsia="cs-CZ"/>
        </w:rPr>
        <w:t xml:space="preserve"> dodatku ke Smlouvě o nájmu b</w:t>
      </w:r>
      <w:r w:rsidR="00BB52C5">
        <w:rPr>
          <w:rFonts w:eastAsia="Times New Roman" w:cs="Tahoma"/>
          <w:szCs w:val="20"/>
          <w:lang w:eastAsia="cs-CZ"/>
        </w:rPr>
        <w:t xml:space="preserve">ytu na užívání bytové jednotky </w:t>
      </w:r>
      <w:r w:rsidRPr="00615E57">
        <w:rPr>
          <w:rFonts w:eastAsia="Times New Roman" w:cs="Tahoma"/>
          <w:szCs w:val="20"/>
          <w:lang w:eastAsia="cs-CZ"/>
        </w:rPr>
        <w:t>o velikosti 1+1 a výměře</w:t>
      </w:r>
      <w:r w:rsidRPr="00401843">
        <w:rPr>
          <w:rFonts w:eastAsia="Times New Roman" w:cs="Tahoma"/>
          <w:szCs w:val="20"/>
          <w:lang w:eastAsia="cs-CZ"/>
        </w:rPr>
        <w:t xml:space="preserve"> 46,02 m</w:t>
      </w:r>
      <w:r w:rsidRPr="00401843">
        <w:rPr>
          <w:rFonts w:eastAsia="Times New Roman" w:cs="Tahoma"/>
          <w:szCs w:val="20"/>
          <w:vertAlign w:val="superscript"/>
          <w:lang w:eastAsia="cs-CZ"/>
        </w:rPr>
        <w:t>2</w:t>
      </w:r>
      <w:r w:rsidR="00BB52C5">
        <w:rPr>
          <w:rFonts w:eastAsia="Times New Roman" w:cs="Tahoma"/>
          <w:szCs w:val="20"/>
          <w:lang w:eastAsia="cs-CZ"/>
        </w:rPr>
        <w:t xml:space="preserve"> v domě</w:t>
      </w:r>
      <w:r w:rsidRPr="00401843">
        <w:rPr>
          <w:rFonts w:eastAsia="Times New Roman" w:cs="Tahoma"/>
          <w:szCs w:val="20"/>
          <w:lang w:eastAsia="cs-CZ"/>
        </w:rPr>
        <w:t xml:space="preserve">, Bažantnice, Strakonice, s panem </w:t>
      </w:r>
      <w:r w:rsidR="00BB52C5">
        <w:rPr>
          <w:rFonts w:eastAsia="Times New Roman" w:cs="Tahoma"/>
          <w:szCs w:val="20"/>
          <w:lang w:eastAsia="cs-CZ"/>
        </w:rPr>
        <w:t>XX</w:t>
      </w:r>
      <w:r w:rsidRPr="00401843">
        <w:rPr>
          <w:rFonts w:eastAsia="Times New Roman" w:cs="Tahoma"/>
          <w:szCs w:val="20"/>
          <w:lang w:eastAsia="cs-CZ"/>
        </w:rPr>
        <w:t xml:space="preserve">, přičemž předmětem dodatku bude prodloužení nájmu bytu </w:t>
      </w:r>
      <w:r w:rsidRPr="008259BD">
        <w:rPr>
          <w:rFonts w:eastAsia="Times New Roman" w:cs="Tahoma"/>
          <w:szCs w:val="20"/>
          <w:highlight w:val="yellow"/>
          <w:lang w:eastAsia="cs-CZ"/>
        </w:rPr>
        <w:t>do ……</w:t>
      </w:r>
      <w:proofErr w:type="gramStart"/>
      <w:r w:rsidRPr="008259BD">
        <w:rPr>
          <w:rFonts w:eastAsia="Times New Roman" w:cs="Tahoma"/>
          <w:szCs w:val="20"/>
          <w:highlight w:val="yellow"/>
          <w:lang w:eastAsia="cs-CZ"/>
        </w:rPr>
        <w:t>….2024</w:t>
      </w:r>
      <w:proofErr w:type="gramEnd"/>
      <w:r w:rsidRPr="00401843">
        <w:rPr>
          <w:rFonts w:eastAsia="Times New Roman"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V případě, že pan </w:t>
      </w:r>
      <w:r w:rsidR="00BB52C5">
        <w:rPr>
          <w:rFonts w:eastAsia="Times New Roman" w:cs="Tahoma"/>
          <w:szCs w:val="20"/>
          <w:lang w:eastAsia="cs-CZ"/>
        </w:rPr>
        <w:t>XX</w:t>
      </w:r>
      <w:r w:rsidRPr="00401843">
        <w:rPr>
          <w:rFonts w:eastAsia="Times New Roman"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nebude mu smlouva o nájmu bytu prodloužena. </w:t>
      </w:r>
    </w:p>
    <w:p w14:paraId="63ED4012" w14:textId="77777777" w:rsidR="000C727E" w:rsidRPr="007A400A" w:rsidRDefault="000C727E" w:rsidP="000C727E">
      <w:pPr>
        <w:spacing w:after="0"/>
        <w:rPr>
          <w:rFonts w:eastAsia="Times New Roman" w:cs="Tahoma"/>
          <w:color w:val="000000" w:themeColor="text1"/>
          <w:szCs w:val="20"/>
          <w:lang w:eastAsia="cs-CZ"/>
        </w:rPr>
      </w:pPr>
      <w:r w:rsidRPr="007A400A">
        <w:rPr>
          <w:rFonts w:eastAsia="Times New Roman" w:cs="Tahoma"/>
          <w:color w:val="000000" w:themeColor="text1"/>
          <w:szCs w:val="20"/>
          <w:lang w:eastAsia="cs-CZ"/>
        </w:rPr>
        <w:t>Nájemné 127,42 Kč/m</w:t>
      </w:r>
      <w:r w:rsidRPr="007A400A">
        <w:rPr>
          <w:rFonts w:eastAsia="Times New Roman" w:cs="Tahoma"/>
          <w:color w:val="000000" w:themeColor="text1"/>
          <w:szCs w:val="20"/>
          <w:vertAlign w:val="superscript"/>
          <w:lang w:eastAsia="cs-CZ"/>
        </w:rPr>
        <w:t>2</w:t>
      </w:r>
      <w:r w:rsidRPr="007A400A">
        <w:rPr>
          <w:rFonts w:eastAsia="Times New Roman" w:cs="Tahoma"/>
          <w:color w:val="000000" w:themeColor="text1"/>
          <w:szCs w:val="20"/>
          <w:lang w:eastAsia="cs-CZ"/>
        </w:rPr>
        <w:t>, tj. celkem 5.864 Kč/měsíc.</w:t>
      </w:r>
    </w:p>
    <w:p w14:paraId="1FBFE5DB" w14:textId="77777777" w:rsidR="000C727E" w:rsidRPr="008B53FA" w:rsidRDefault="000C727E" w:rsidP="008B53FA">
      <w:pPr>
        <w:pStyle w:val="Nadpis3"/>
        <w:rPr>
          <w:rFonts w:eastAsia="Arial Unicode MS"/>
          <w:b/>
        </w:rPr>
      </w:pPr>
      <w:r w:rsidRPr="008B53FA">
        <w:rPr>
          <w:rFonts w:eastAsiaTheme="majorEastAsia"/>
          <w:b/>
        </w:rPr>
        <w:t>VIII. Schvaluje</w:t>
      </w:r>
    </w:p>
    <w:p w14:paraId="1FE1CAF1" w14:textId="3F40F17B" w:rsidR="000C727E" w:rsidRPr="00615E57" w:rsidRDefault="000C727E" w:rsidP="000C727E">
      <w:pPr>
        <w:spacing w:after="0" w:line="256" w:lineRule="auto"/>
        <w:rPr>
          <w:rFonts w:cs="Tahoma"/>
          <w:szCs w:val="20"/>
          <w:lang w:eastAsia="cs-CZ"/>
        </w:rPr>
      </w:pPr>
      <w:r w:rsidRPr="00615E57">
        <w:rPr>
          <w:rFonts w:cs="Tahoma"/>
          <w:szCs w:val="20"/>
        </w:rPr>
        <w:t>uzavření</w:t>
      </w:r>
      <w:r w:rsidRPr="00615E57">
        <w:rPr>
          <w:rFonts w:cs="Tahoma"/>
          <w:szCs w:val="20"/>
          <w:lang w:eastAsia="cs-CZ"/>
        </w:rPr>
        <w:t xml:space="preserve"> dodatku ke Smlouvě o nájmu bytu na užívání bytové jednotky o velikosti 1+1 </w:t>
      </w:r>
      <w:r w:rsidRPr="00615E57">
        <w:rPr>
          <w:rFonts w:cs="Tahoma"/>
          <w:szCs w:val="20"/>
          <w:lang w:eastAsia="cs-CZ"/>
        </w:rPr>
        <w:br/>
        <w:t>a výměře 44,78 m</w:t>
      </w:r>
      <w:r w:rsidRPr="00615E57">
        <w:rPr>
          <w:rFonts w:cs="Tahoma"/>
          <w:szCs w:val="20"/>
          <w:vertAlign w:val="superscript"/>
          <w:lang w:eastAsia="cs-CZ"/>
        </w:rPr>
        <w:t>2</w:t>
      </w:r>
      <w:r w:rsidR="00BB52C5">
        <w:rPr>
          <w:rFonts w:cs="Tahoma"/>
          <w:szCs w:val="20"/>
          <w:lang w:eastAsia="cs-CZ"/>
        </w:rPr>
        <w:t xml:space="preserve"> v domě</w:t>
      </w:r>
      <w:r w:rsidRPr="00615E57">
        <w:rPr>
          <w:rFonts w:cs="Tahoma"/>
          <w:szCs w:val="20"/>
          <w:lang w:eastAsia="cs-CZ"/>
        </w:rPr>
        <w:t xml:space="preserve">, ul. Zvolenská, Strakonice, s paní </w:t>
      </w:r>
      <w:r w:rsidR="00BB52C5">
        <w:rPr>
          <w:rFonts w:cs="Tahoma"/>
          <w:szCs w:val="20"/>
          <w:lang w:eastAsia="cs-CZ"/>
        </w:rPr>
        <w:t>XX</w:t>
      </w:r>
      <w:r w:rsidRPr="00615E57">
        <w:rPr>
          <w:rFonts w:cs="Tahoma"/>
          <w:szCs w:val="20"/>
          <w:lang w:eastAsia="cs-CZ"/>
        </w:rPr>
        <w:t>, přičemž předmětem dodatku  bude prodloužení nájmu bytu do 3</w:t>
      </w:r>
      <w:r>
        <w:rPr>
          <w:rFonts w:cs="Tahoma"/>
          <w:szCs w:val="20"/>
          <w:lang w:eastAsia="cs-CZ"/>
        </w:rPr>
        <w:t>0</w:t>
      </w:r>
      <w:r w:rsidRPr="00615E57">
        <w:rPr>
          <w:rFonts w:cs="Tahoma"/>
          <w:szCs w:val="20"/>
          <w:lang w:eastAsia="cs-CZ"/>
        </w:rPr>
        <w:t xml:space="preserve">. </w:t>
      </w:r>
      <w:r>
        <w:rPr>
          <w:rFonts w:cs="Tahoma"/>
          <w:szCs w:val="20"/>
          <w:lang w:eastAsia="cs-CZ"/>
        </w:rPr>
        <w:t>listopadu 2024</w:t>
      </w:r>
      <w:r w:rsidRPr="00615E57">
        <w:rPr>
          <w:rFonts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615E57">
        <w:rPr>
          <w:rFonts w:cs="Tahoma"/>
          <w:szCs w:val="20"/>
          <w:lang w:eastAsia="cs-CZ"/>
        </w:rPr>
        <w:t xml:space="preserve">. V případě, že paní </w:t>
      </w:r>
      <w:r w:rsidR="00BB52C5">
        <w:rPr>
          <w:rFonts w:cs="Tahoma"/>
          <w:szCs w:val="20"/>
          <w:lang w:eastAsia="cs-CZ"/>
        </w:rPr>
        <w:t>XX</w:t>
      </w:r>
      <w:r w:rsidRPr="00615E57">
        <w:rPr>
          <w:rFonts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615E57">
        <w:rPr>
          <w:rFonts w:eastAsia="Times New Roman" w:cs="Tahoma"/>
          <w:color w:val="000000" w:themeColor="text1"/>
          <w:szCs w:val="20"/>
          <w:lang w:eastAsia="cs-CZ"/>
        </w:rPr>
        <w:t xml:space="preserve">, </w:t>
      </w:r>
      <w:r w:rsidRPr="00615E57">
        <w:rPr>
          <w:rFonts w:cs="Tahoma"/>
          <w:szCs w:val="20"/>
          <w:lang w:eastAsia="cs-CZ"/>
        </w:rPr>
        <w:t xml:space="preserve">nebude jí smlouva o nájmu bytu prodloužena. </w:t>
      </w:r>
    </w:p>
    <w:p w14:paraId="343344DC" w14:textId="77777777" w:rsidR="000C727E" w:rsidRDefault="000C727E" w:rsidP="000C727E">
      <w:pPr>
        <w:spacing w:after="0" w:line="256" w:lineRule="auto"/>
        <w:rPr>
          <w:rFonts w:cs="Tahoma"/>
          <w:szCs w:val="20"/>
          <w:lang w:eastAsia="cs-CZ"/>
        </w:rPr>
      </w:pPr>
      <w:r w:rsidRPr="00615E57">
        <w:rPr>
          <w:rFonts w:cs="Tahoma"/>
          <w:szCs w:val="20"/>
          <w:lang w:eastAsia="cs-CZ"/>
        </w:rPr>
        <w:t>Nájemné 2.</w:t>
      </w:r>
      <w:r>
        <w:rPr>
          <w:rFonts w:cs="Tahoma"/>
          <w:szCs w:val="20"/>
          <w:lang w:eastAsia="cs-CZ"/>
        </w:rPr>
        <w:t>803</w:t>
      </w:r>
      <w:r w:rsidRPr="00615E57">
        <w:rPr>
          <w:rFonts w:cs="Tahoma"/>
          <w:szCs w:val="20"/>
          <w:lang w:eastAsia="cs-CZ"/>
        </w:rPr>
        <w:t xml:space="preserve"> Kč/měsíc (</w:t>
      </w:r>
      <w:proofErr w:type="spellStart"/>
      <w:r w:rsidRPr="00615E57">
        <w:rPr>
          <w:rFonts w:cs="Tahoma"/>
          <w:szCs w:val="20"/>
          <w:lang w:eastAsia="cs-CZ"/>
        </w:rPr>
        <w:t>dotace</w:t>
      </w:r>
      <w:r>
        <w:rPr>
          <w:rFonts w:cs="Tahoma"/>
          <w:szCs w:val="20"/>
          <w:lang w:eastAsia="cs-CZ"/>
        </w:rPr>
        <w:t>+inflace</w:t>
      </w:r>
      <w:proofErr w:type="spellEnd"/>
      <w:r w:rsidRPr="00615E57">
        <w:rPr>
          <w:rFonts w:cs="Tahoma"/>
          <w:szCs w:val="20"/>
          <w:lang w:eastAsia="cs-CZ"/>
        </w:rPr>
        <w:t>).</w:t>
      </w:r>
    </w:p>
    <w:p w14:paraId="2DE58670" w14:textId="77777777" w:rsidR="000C727E" w:rsidRPr="008B53FA" w:rsidRDefault="000C727E" w:rsidP="008B53FA">
      <w:pPr>
        <w:pStyle w:val="Nadpis3"/>
        <w:rPr>
          <w:rFonts w:eastAsiaTheme="majorEastAsia"/>
          <w:b/>
        </w:rPr>
      </w:pPr>
      <w:r w:rsidRPr="008B53FA">
        <w:rPr>
          <w:rFonts w:eastAsiaTheme="majorEastAsia"/>
          <w:b/>
        </w:rPr>
        <w:t>IX. Schvaluje</w:t>
      </w:r>
    </w:p>
    <w:p w14:paraId="59633A59" w14:textId="3684DA59" w:rsidR="000C727E" w:rsidRPr="00581171" w:rsidRDefault="000C727E" w:rsidP="000C727E">
      <w:pPr>
        <w:spacing w:after="0"/>
        <w:rPr>
          <w:rFonts w:eastAsia="Times New Roman" w:cs="Tahoma"/>
          <w:color w:val="000000" w:themeColor="text1"/>
          <w:szCs w:val="20"/>
          <w:lang w:eastAsia="cs-CZ"/>
        </w:rPr>
      </w:pPr>
      <w:r w:rsidRPr="00581171">
        <w:rPr>
          <w:rFonts w:cs="Tahoma"/>
          <w:color w:val="000000" w:themeColor="text1"/>
          <w:szCs w:val="20"/>
        </w:rPr>
        <w:t>uzavření</w:t>
      </w:r>
      <w:r w:rsidRPr="00581171">
        <w:rPr>
          <w:rFonts w:eastAsia="Times New Roman" w:cs="Tahoma"/>
          <w:color w:val="000000" w:themeColor="text1"/>
          <w:szCs w:val="20"/>
          <w:lang w:eastAsia="cs-CZ"/>
        </w:rPr>
        <w:t xml:space="preserve"> dodatku ke smlouvě o nájmu </w:t>
      </w:r>
      <w:r w:rsidR="00BB52C5">
        <w:rPr>
          <w:rFonts w:eastAsia="Times New Roman" w:cs="Tahoma"/>
          <w:color w:val="000000" w:themeColor="text1"/>
          <w:szCs w:val="20"/>
          <w:lang w:eastAsia="cs-CZ"/>
        </w:rPr>
        <w:t>bytu na užívání bytové jednotky v domě</w:t>
      </w:r>
      <w:r w:rsidRPr="00581171">
        <w:rPr>
          <w:rFonts w:eastAsia="Times New Roman" w:cs="Tahoma"/>
          <w:color w:val="000000" w:themeColor="text1"/>
          <w:szCs w:val="20"/>
          <w:lang w:eastAsia="cs-CZ"/>
        </w:rPr>
        <w:t>, ul. Zvolenská, o velikosti 1+0 a výměře 38,00 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xml:space="preserve">, s panem </w:t>
      </w:r>
      <w:r w:rsidR="00BB52C5">
        <w:rPr>
          <w:rFonts w:eastAsia="Times New Roman" w:cs="Tahoma"/>
          <w:color w:val="000000" w:themeColor="text1"/>
          <w:szCs w:val="20"/>
          <w:lang w:eastAsia="cs-CZ"/>
        </w:rPr>
        <w:t>XX</w:t>
      </w:r>
      <w:r w:rsidRPr="00581171">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581171">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581171">
        <w:rPr>
          <w:rFonts w:eastAsia="Times New Roman" w:cs="Tahoma"/>
          <w:color w:val="000000" w:themeColor="text1"/>
          <w:szCs w:val="20"/>
          <w:lang w:eastAsia="cs-CZ"/>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581171">
        <w:rPr>
          <w:rFonts w:eastAsia="Times New Roman" w:cs="Tahoma"/>
          <w:color w:val="000000" w:themeColor="text1"/>
          <w:szCs w:val="20"/>
          <w:lang w:eastAsia="cs-CZ"/>
        </w:rPr>
        <w:t xml:space="preserve">. V případě, že </w:t>
      </w:r>
      <w:r w:rsidR="00BB52C5">
        <w:rPr>
          <w:rFonts w:eastAsia="Times New Roman" w:cs="Tahoma"/>
          <w:color w:val="000000" w:themeColor="text1"/>
          <w:szCs w:val="20"/>
          <w:lang w:eastAsia="cs-CZ"/>
        </w:rPr>
        <w:t>XX</w:t>
      </w:r>
      <w:r w:rsidRPr="00581171">
        <w:rPr>
          <w:rFonts w:eastAsia="Times New Roman" w:cs="Tahoma"/>
          <w:color w:val="000000" w:themeColor="text1"/>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581171">
        <w:rPr>
          <w:rFonts w:eastAsia="Times New Roman" w:cs="Tahoma"/>
          <w:color w:val="000000" w:themeColor="text1"/>
          <w:szCs w:val="20"/>
          <w:lang w:eastAsia="cs-CZ"/>
        </w:rPr>
        <w:t xml:space="preserve">, nebude mu smlouva o nájmu bytu prodloužena. </w:t>
      </w:r>
    </w:p>
    <w:p w14:paraId="4EC242FF" w14:textId="77777777" w:rsidR="000C727E" w:rsidRPr="00581171" w:rsidRDefault="000C727E" w:rsidP="000C727E">
      <w:pPr>
        <w:spacing w:after="0"/>
        <w:rPr>
          <w:rFonts w:eastAsia="Times New Roman" w:cs="Tahoma"/>
          <w:color w:val="000000" w:themeColor="text1"/>
          <w:szCs w:val="20"/>
          <w:lang w:eastAsia="cs-CZ"/>
        </w:rPr>
      </w:pPr>
      <w:r w:rsidRPr="00581171">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581171">
        <w:rPr>
          <w:rFonts w:eastAsia="Times New Roman" w:cs="Tahoma"/>
          <w:color w:val="000000" w:themeColor="text1"/>
          <w:szCs w:val="20"/>
          <w:lang w:eastAsia="cs-CZ"/>
        </w:rPr>
        <w:t xml:space="preserve"> Kč/m</w:t>
      </w:r>
      <w:r w:rsidRPr="00581171">
        <w:rPr>
          <w:rFonts w:eastAsia="Times New Roman" w:cs="Tahoma"/>
          <w:color w:val="000000" w:themeColor="text1"/>
          <w:szCs w:val="20"/>
          <w:vertAlign w:val="superscript"/>
          <w:lang w:eastAsia="cs-CZ"/>
        </w:rPr>
        <w:t>2</w:t>
      </w:r>
      <w:r w:rsidRPr="00581171">
        <w:rPr>
          <w:rFonts w:eastAsia="Times New Roman" w:cs="Tahoma"/>
          <w:color w:val="000000" w:themeColor="text1"/>
          <w:szCs w:val="20"/>
          <w:lang w:eastAsia="cs-CZ"/>
        </w:rPr>
        <w:t>, tj. celkem 3.</w:t>
      </w:r>
      <w:r>
        <w:rPr>
          <w:rFonts w:eastAsia="Times New Roman" w:cs="Tahoma"/>
          <w:color w:val="000000" w:themeColor="text1"/>
          <w:szCs w:val="20"/>
          <w:lang w:eastAsia="cs-CZ"/>
        </w:rPr>
        <w:t>873</w:t>
      </w:r>
      <w:r w:rsidRPr="00581171">
        <w:rPr>
          <w:rFonts w:eastAsia="Times New Roman" w:cs="Tahoma"/>
          <w:color w:val="000000" w:themeColor="text1"/>
          <w:szCs w:val="20"/>
          <w:lang w:eastAsia="cs-CZ"/>
        </w:rPr>
        <w:t xml:space="preserve"> Kč/měsíc.</w:t>
      </w:r>
    </w:p>
    <w:p w14:paraId="0D91023D" w14:textId="77777777" w:rsidR="000C727E" w:rsidRPr="008B53FA" w:rsidRDefault="000C727E" w:rsidP="008B53FA">
      <w:pPr>
        <w:pStyle w:val="Nadpis3"/>
        <w:rPr>
          <w:rFonts w:eastAsia="Arial Unicode MS"/>
          <w:b/>
        </w:rPr>
      </w:pPr>
      <w:r w:rsidRPr="008B53FA">
        <w:rPr>
          <w:rFonts w:eastAsiaTheme="majorEastAsia"/>
          <w:b/>
        </w:rPr>
        <w:t>X. Schvaluje</w:t>
      </w:r>
    </w:p>
    <w:p w14:paraId="0F0F8A39" w14:textId="001CB582" w:rsidR="000C727E" w:rsidRPr="00615E57" w:rsidRDefault="000C727E" w:rsidP="000C727E">
      <w:pPr>
        <w:spacing w:after="0"/>
        <w:rPr>
          <w:rFonts w:cs="Tahoma"/>
          <w:color w:val="000000" w:themeColor="text1"/>
          <w:szCs w:val="20"/>
        </w:rPr>
      </w:pPr>
      <w:r w:rsidRPr="00615E57">
        <w:rPr>
          <w:rFonts w:cs="Tahoma"/>
          <w:color w:val="000000" w:themeColor="text1"/>
          <w:szCs w:val="20"/>
        </w:rPr>
        <w:t>uzavření dodatku ke Smlouvě o nájmu b</w:t>
      </w:r>
      <w:r w:rsidR="00BB52C5">
        <w:rPr>
          <w:rFonts w:cs="Tahoma"/>
          <w:color w:val="000000" w:themeColor="text1"/>
          <w:szCs w:val="20"/>
        </w:rPr>
        <w:t>ytu na užívání bytové jednotky o</w:t>
      </w:r>
      <w:r w:rsidRPr="00615E57">
        <w:rPr>
          <w:rFonts w:cs="Tahoma"/>
          <w:color w:val="000000" w:themeColor="text1"/>
          <w:szCs w:val="20"/>
        </w:rPr>
        <w:t xml:space="preserve"> velikosti 1+1 </w:t>
      </w:r>
      <w:r w:rsidRPr="00615E57">
        <w:rPr>
          <w:rFonts w:cs="Tahoma"/>
          <w:color w:val="000000" w:themeColor="text1"/>
          <w:szCs w:val="20"/>
        </w:rPr>
        <w:br/>
        <w:t>a výměře 36,10 m</w:t>
      </w:r>
      <w:r w:rsidRPr="00615E57">
        <w:rPr>
          <w:rFonts w:cs="Tahoma"/>
          <w:color w:val="000000" w:themeColor="text1"/>
          <w:szCs w:val="20"/>
          <w:vertAlign w:val="superscript"/>
        </w:rPr>
        <w:t>2</w:t>
      </w:r>
      <w:r w:rsidR="00BB52C5">
        <w:rPr>
          <w:rFonts w:cs="Tahoma"/>
          <w:color w:val="000000" w:themeColor="text1"/>
          <w:szCs w:val="20"/>
        </w:rPr>
        <w:t xml:space="preserve"> v domě</w:t>
      </w:r>
      <w:r w:rsidRPr="00615E57">
        <w:rPr>
          <w:rFonts w:cs="Tahoma"/>
          <w:color w:val="000000" w:themeColor="text1"/>
          <w:szCs w:val="20"/>
        </w:rPr>
        <w:t xml:space="preserve">, ul. Budovatelská, Strakonice, s panem </w:t>
      </w:r>
      <w:r w:rsidR="00BB52C5">
        <w:rPr>
          <w:rFonts w:cs="Tahoma"/>
          <w:color w:val="000000" w:themeColor="text1"/>
          <w:szCs w:val="20"/>
        </w:rPr>
        <w:t>XX</w:t>
      </w:r>
      <w:r w:rsidRPr="00615E57">
        <w:rPr>
          <w:rFonts w:cs="Tahoma"/>
          <w:color w:val="000000" w:themeColor="text1"/>
          <w:szCs w:val="20"/>
        </w:rPr>
        <w:t>, přičemž předmětem dodatku bude prodloužení nájmu bytu do 3</w:t>
      </w:r>
      <w:r>
        <w:rPr>
          <w:rFonts w:cs="Tahoma"/>
          <w:color w:val="000000" w:themeColor="text1"/>
          <w:szCs w:val="20"/>
        </w:rPr>
        <w:t>0</w:t>
      </w:r>
      <w:r w:rsidRPr="00615E57">
        <w:rPr>
          <w:rFonts w:cs="Tahoma"/>
          <w:color w:val="000000" w:themeColor="text1"/>
          <w:szCs w:val="20"/>
        </w:rPr>
        <w:t xml:space="preserve">. </w:t>
      </w:r>
      <w:r>
        <w:rPr>
          <w:rFonts w:cs="Tahoma"/>
          <w:color w:val="000000" w:themeColor="text1"/>
          <w:szCs w:val="20"/>
        </w:rPr>
        <w:t xml:space="preserve">listopadu </w:t>
      </w:r>
      <w:r w:rsidRPr="00615E57">
        <w:rPr>
          <w:rFonts w:cs="Tahoma"/>
          <w:color w:val="000000" w:themeColor="text1"/>
          <w:szCs w:val="20"/>
        </w:rPr>
        <w:t>202</w:t>
      </w:r>
      <w:r>
        <w:rPr>
          <w:rFonts w:cs="Tahoma"/>
          <w:color w:val="000000" w:themeColor="text1"/>
          <w:szCs w:val="20"/>
        </w:rPr>
        <w:t>4</w:t>
      </w:r>
      <w:r w:rsidRPr="00615E57">
        <w:rPr>
          <w:rFonts w:cs="Tahoma"/>
          <w:color w:val="000000" w:themeColor="text1"/>
          <w:szCs w:val="20"/>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8.2024</w:t>
      </w:r>
      <w:proofErr w:type="gramEnd"/>
      <w:r w:rsidRPr="00615E57">
        <w:rPr>
          <w:rFonts w:cs="Tahoma"/>
          <w:color w:val="000000" w:themeColor="text1"/>
          <w:szCs w:val="20"/>
        </w:rPr>
        <w:t xml:space="preserve">. V případě, že </w:t>
      </w:r>
      <w:r w:rsidR="00BB52C5">
        <w:rPr>
          <w:rFonts w:cs="Tahoma"/>
          <w:color w:val="000000" w:themeColor="text1"/>
          <w:szCs w:val="20"/>
        </w:rPr>
        <w:t>XX</w:t>
      </w:r>
      <w:r w:rsidRPr="00615E57">
        <w:rPr>
          <w:rFonts w:cs="Tahoma"/>
          <w:color w:val="000000" w:themeColor="text1"/>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615E57">
        <w:rPr>
          <w:rFonts w:cs="Tahoma"/>
          <w:color w:val="000000" w:themeColor="text1"/>
          <w:szCs w:val="20"/>
        </w:rPr>
        <w:t xml:space="preserve">, nebude mu smlouva o nájmu bytu prodloužena. </w:t>
      </w:r>
    </w:p>
    <w:p w14:paraId="623658B0" w14:textId="77777777" w:rsidR="000C727E" w:rsidRPr="007A400A" w:rsidRDefault="000C727E" w:rsidP="000C727E">
      <w:pPr>
        <w:spacing w:after="0"/>
        <w:rPr>
          <w:rFonts w:cs="Tahoma"/>
          <w:szCs w:val="20"/>
        </w:rPr>
      </w:pPr>
      <w:r w:rsidRPr="007A400A">
        <w:rPr>
          <w:rFonts w:cs="Tahoma"/>
          <w:szCs w:val="20"/>
        </w:rPr>
        <w:t xml:space="preserve">Nájemné </w:t>
      </w:r>
      <w:r>
        <w:rPr>
          <w:rFonts w:cs="Tahoma"/>
          <w:szCs w:val="20"/>
        </w:rPr>
        <w:t>101</w:t>
      </w:r>
      <w:r w:rsidRPr="007A400A">
        <w:rPr>
          <w:rFonts w:cs="Tahoma"/>
          <w:szCs w:val="20"/>
        </w:rPr>
        <w:t>,</w:t>
      </w:r>
      <w:r>
        <w:rPr>
          <w:rFonts w:cs="Tahoma"/>
          <w:szCs w:val="20"/>
        </w:rPr>
        <w:t>93</w:t>
      </w:r>
      <w:r w:rsidRPr="007A400A">
        <w:rPr>
          <w:rFonts w:cs="Tahoma"/>
          <w:szCs w:val="20"/>
        </w:rPr>
        <w:t xml:space="preserve"> Kč/m</w:t>
      </w:r>
      <w:r w:rsidRPr="007A400A">
        <w:rPr>
          <w:rFonts w:cs="Tahoma"/>
          <w:szCs w:val="20"/>
          <w:vertAlign w:val="superscript"/>
        </w:rPr>
        <w:t>2</w:t>
      </w:r>
      <w:r w:rsidRPr="007A400A">
        <w:rPr>
          <w:rFonts w:cs="Tahoma"/>
          <w:szCs w:val="20"/>
        </w:rPr>
        <w:t>, tj. celkem 3.</w:t>
      </w:r>
      <w:r>
        <w:rPr>
          <w:rFonts w:cs="Tahoma"/>
          <w:szCs w:val="20"/>
        </w:rPr>
        <w:t>486</w:t>
      </w:r>
      <w:r w:rsidRPr="007A400A">
        <w:rPr>
          <w:rFonts w:cs="Tahoma"/>
          <w:szCs w:val="20"/>
        </w:rPr>
        <w:t xml:space="preserve"> Kč/měsíc.</w:t>
      </w:r>
    </w:p>
    <w:p w14:paraId="59F549AD" w14:textId="77777777" w:rsidR="000C727E" w:rsidRPr="008B53FA" w:rsidRDefault="000C727E" w:rsidP="008B53FA">
      <w:pPr>
        <w:pStyle w:val="Nadpis3"/>
        <w:rPr>
          <w:rFonts w:eastAsia="Arial Unicode MS"/>
          <w:b/>
        </w:rPr>
      </w:pPr>
      <w:r w:rsidRPr="008B53FA">
        <w:rPr>
          <w:rFonts w:eastAsiaTheme="majorEastAsia"/>
          <w:b/>
        </w:rPr>
        <w:t>XI. Schvaluje</w:t>
      </w:r>
    </w:p>
    <w:p w14:paraId="321867B6" w14:textId="2C9DF922" w:rsidR="000C727E" w:rsidRPr="00B05148" w:rsidRDefault="000C727E" w:rsidP="000C727E">
      <w:pPr>
        <w:spacing w:after="0" w:line="254" w:lineRule="auto"/>
        <w:rPr>
          <w:rFonts w:cs="Tahoma"/>
          <w:color w:val="000000" w:themeColor="text1"/>
          <w:szCs w:val="20"/>
        </w:rPr>
      </w:pPr>
      <w:r w:rsidRPr="00B05148">
        <w:rPr>
          <w:rFonts w:cs="Tahoma"/>
          <w:color w:val="000000" w:themeColor="text1"/>
          <w:szCs w:val="20"/>
        </w:rPr>
        <w:t>uzavření dodatku ke Smlouvě o nájmu bytu na užívání bytové jednotky o velikosti 1+1 a výměře 37,10 m</w:t>
      </w:r>
      <w:r w:rsidRPr="00B05148">
        <w:rPr>
          <w:rFonts w:cs="Tahoma"/>
          <w:color w:val="000000" w:themeColor="text1"/>
          <w:szCs w:val="20"/>
          <w:vertAlign w:val="superscript"/>
        </w:rPr>
        <w:t>2</w:t>
      </w:r>
      <w:r w:rsidR="00BB52C5">
        <w:rPr>
          <w:rFonts w:cs="Tahoma"/>
          <w:color w:val="000000" w:themeColor="text1"/>
          <w:szCs w:val="20"/>
        </w:rPr>
        <w:t xml:space="preserve"> v domě</w:t>
      </w:r>
      <w:r w:rsidRPr="00B05148">
        <w:rPr>
          <w:rFonts w:cs="Tahoma"/>
          <w:color w:val="000000" w:themeColor="text1"/>
          <w:szCs w:val="20"/>
        </w:rPr>
        <w:t xml:space="preserve">, ul. Budovatelská, Strakonice, s panem </w:t>
      </w:r>
      <w:r w:rsidR="00BB52C5">
        <w:rPr>
          <w:rFonts w:cs="Tahoma"/>
          <w:color w:val="000000" w:themeColor="text1"/>
          <w:szCs w:val="20"/>
        </w:rPr>
        <w:t>XX</w:t>
      </w:r>
      <w:r w:rsidRPr="00B05148">
        <w:rPr>
          <w:rFonts w:cs="Tahoma"/>
          <w:color w:val="000000" w:themeColor="text1"/>
          <w:szCs w:val="20"/>
        </w:rPr>
        <w:t xml:space="preserve">, přičemž předmětem dodatku bude prodloužení nájmu bytu do </w:t>
      </w:r>
      <w:r>
        <w:rPr>
          <w:rFonts w:cs="Tahoma"/>
          <w:color w:val="000000" w:themeColor="text1"/>
          <w:szCs w:val="20"/>
        </w:rPr>
        <w:t>28</w:t>
      </w:r>
      <w:r w:rsidRPr="00B05148">
        <w:rPr>
          <w:rFonts w:cs="Tahoma"/>
          <w:color w:val="000000" w:themeColor="text1"/>
          <w:szCs w:val="20"/>
        </w:rPr>
        <w:t xml:space="preserve">. </w:t>
      </w:r>
      <w:r>
        <w:rPr>
          <w:rFonts w:cs="Tahoma"/>
          <w:color w:val="000000" w:themeColor="text1"/>
          <w:szCs w:val="20"/>
        </w:rPr>
        <w:t xml:space="preserve">února </w:t>
      </w:r>
      <w:r w:rsidRPr="00B05148">
        <w:rPr>
          <w:rFonts w:cs="Tahoma"/>
          <w:color w:val="000000" w:themeColor="text1"/>
          <w:szCs w:val="20"/>
        </w:rPr>
        <w:t>202</w:t>
      </w:r>
      <w:r>
        <w:rPr>
          <w:rFonts w:cs="Tahoma"/>
          <w:color w:val="000000" w:themeColor="text1"/>
          <w:szCs w:val="20"/>
        </w:rPr>
        <w:t>5</w:t>
      </w:r>
      <w:r w:rsidRPr="00B05148">
        <w:rPr>
          <w:rFonts w:cs="Tahoma"/>
          <w:color w:val="000000" w:themeColor="text1"/>
          <w:szCs w:val="20"/>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05148">
        <w:rPr>
          <w:rFonts w:cs="Tahoma"/>
          <w:color w:val="000000" w:themeColor="text1"/>
          <w:szCs w:val="20"/>
        </w:rPr>
        <w:t xml:space="preserve">. V případě, že </w:t>
      </w:r>
      <w:r w:rsidR="00BB52C5">
        <w:rPr>
          <w:rFonts w:cs="Tahoma"/>
          <w:color w:val="000000" w:themeColor="text1"/>
          <w:szCs w:val="20"/>
        </w:rPr>
        <w:t>XX</w:t>
      </w:r>
      <w:r w:rsidRPr="00B05148">
        <w:rPr>
          <w:rFonts w:cs="Tahoma"/>
          <w:color w:val="000000" w:themeColor="text1"/>
          <w:szCs w:val="20"/>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B05148">
        <w:rPr>
          <w:rFonts w:cs="Tahoma"/>
          <w:color w:val="000000" w:themeColor="text1"/>
          <w:szCs w:val="20"/>
        </w:rPr>
        <w:t xml:space="preserve">, nebude mu smlouva o nájmu bytu prodloužena. </w:t>
      </w:r>
    </w:p>
    <w:p w14:paraId="6D4F803D" w14:textId="77777777" w:rsidR="000C727E" w:rsidRPr="007A400A" w:rsidRDefault="000C727E" w:rsidP="000C727E">
      <w:pPr>
        <w:spacing w:after="0"/>
        <w:rPr>
          <w:rFonts w:cs="Tahoma"/>
          <w:szCs w:val="20"/>
        </w:rPr>
      </w:pPr>
      <w:r w:rsidRPr="007A400A">
        <w:rPr>
          <w:rFonts w:cs="Tahoma"/>
          <w:szCs w:val="20"/>
        </w:rPr>
        <w:t xml:space="preserve">Nájemné </w:t>
      </w:r>
      <w:r>
        <w:rPr>
          <w:rFonts w:cs="Tahoma"/>
          <w:szCs w:val="20"/>
        </w:rPr>
        <w:t>101</w:t>
      </w:r>
      <w:r w:rsidRPr="007A400A">
        <w:rPr>
          <w:rFonts w:cs="Tahoma"/>
          <w:szCs w:val="20"/>
        </w:rPr>
        <w:t>,</w:t>
      </w:r>
      <w:r>
        <w:rPr>
          <w:rFonts w:cs="Tahoma"/>
          <w:szCs w:val="20"/>
        </w:rPr>
        <w:t>93</w:t>
      </w:r>
      <w:r w:rsidRPr="007A400A">
        <w:rPr>
          <w:rFonts w:cs="Tahoma"/>
          <w:szCs w:val="20"/>
        </w:rPr>
        <w:t xml:space="preserve"> Kč/m</w:t>
      </w:r>
      <w:r w:rsidRPr="007A400A">
        <w:rPr>
          <w:rFonts w:cs="Tahoma"/>
          <w:szCs w:val="20"/>
          <w:vertAlign w:val="superscript"/>
        </w:rPr>
        <w:t>2</w:t>
      </w:r>
      <w:r w:rsidRPr="007A400A">
        <w:rPr>
          <w:rFonts w:cs="Tahoma"/>
          <w:szCs w:val="20"/>
        </w:rPr>
        <w:t>, tj. celkem 3.</w:t>
      </w:r>
      <w:r>
        <w:rPr>
          <w:rFonts w:cs="Tahoma"/>
          <w:szCs w:val="20"/>
        </w:rPr>
        <w:t>588</w:t>
      </w:r>
      <w:r w:rsidRPr="007A400A">
        <w:rPr>
          <w:rFonts w:cs="Tahoma"/>
          <w:szCs w:val="20"/>
        </w:rPr>
        <w:t xml:space="preserve"> Kč/měsíc.</w:t>
      </w:r>
    </w:p>
    <w:p w14:paraId="1DF79D2C" w14:textId="77777777" w:rsidR="000C727E" w:rsidRPr="008B53FA" w:rsidRDefault="000C727E" w:rsidP="008B53FA">
      <w:pPr>
        <w:pStyle w:val="Nadpis3"/>
        <w:rPr>
          <w:rFonts w:eastAsia="Arial Unicode MS"/>
          <w:b/>
        </w:rPr>
      </w:pPr>
      <w:r w:rsidRPr="008B53FA">
        <w:rPr>
          <w:rFonts w:eastAsiaTheme="majorEastAsia"/>
          <w:b/>
        </w:rPr>
        <w:t xml:space="preserve">XII. Schvaluje </w:t>
      </w:r>
    </w:p>
    <w:p w14:paraId="3F5561F3" w14:textId="61056577" w:rsidR="000C727E" w:rsidRPr="00817D1D" w:rsidRDefault="000C727E" w:rsidP="000C727E">
      <w:pPr>
        <w:spacing w:after="0" w:line="254" w:lineRule="auto"/>
        <w:rPr>
          <w:rFonts w:eastAsia="Times New Roman" w:cs="Tahoma"/>
          <w:color w:val="000000" w:themeColor="text1"/>
          <w:szCs w:val="20"/>
          <w:lang w:eastAsia="cs-CZ"/>
        </w:rPr>
      </w:pPr>
      <w:r w:rsidRPr="00817D1D">
        <w:rPr>
          <w:rFonts w:eastAsia="Times New Roman" w:cs="Tahoma"/>
          <w:color w:val="000000" w:themeColor="text1"/>
          <w:szCs w:val="20"/>
          <w:lang w:eastAsia="cs-CZ"/>
        </w:rPr>
        <w:t>uzavření dodatku ke Smlouvě o nájmu bytu na užívání bytové jednotky o velikosti 3+1 a výměře 74,00 m</w:t>
      </w:r>
      <w:r w:rsidRPr="00817D1D">
        <w:rPr>
          <w:rFonts w:eastAsia="Times New Roman" w:cs="Tahoma"/>
          <w:color w:val="000000" w:themeColor="text1"/>
          <w:szCs w:val="20"/>
          <w:vertAlign w:val="superscript"/>
          <w:lang w:eastAsia="cs-CZ"/>
        </w:rPr>
        <w:t xml:space="preserve">2 </w:t>
      </w:r>
      <w:r w:rsidR="00BB52C5">
        <w:rPr>
          <w:rFonts w:eastAsia="Times New Roman" w:cs="Tahoma"/>
          <w:color w:val="000000" w:themeColor="text1"/>
          <w:szCs w:val="20"/>
          <w:lang w:eastAsia="cs-CZ"/>
        </w:rPr>
        <w:t>v domě</w:t>
      </w:r>
      <w:r w:rsidRPr="00817D1D">
        <w:rPr>
          <w:rFonts w:eastAsia="Times New Roman" w:cs="Tahoma"/>
          <w:color w:val="000000" w:themeColor="text1"/>
          <w:szCs w:val="20"/>
          <w:lang w:eastAsia="cs-CZ"/>
        </w:rPr>
        <w:t xml:space="preserve">, ul. Stavbařů, s panem </w:t>
      </w:r>
      <w:r w:rsidR="00BB52C5">
        <w:rPr>
          <w:rFonts w:eastAsia="Times New Roman" w:cs="Tahoma"/>
          <w:color w:val="000000" w:themeColor="text1"/>
          <w:szCs w:val="20"/>
          <w:lang w:eastAsia="cs-CZ"/>
        </w:rPr>
        <w:t>XX</w:t>
      </w:r>
      <w:r w:rsidRPr="00817D1D">
        <w:rPr>
          <w:rFonts w:eastAsia="Times New Roman" w:cs="Tahoma"/>
          <w:color w:val="000000" w:themeColor="text1"/>
          <w:szCs w:val="20"/>
          <w:lang w:eastAsia="cs-CZ"/>
        </w:rPr>
        <w:t>, přičemž předmětem dodatku bude prodloužení nájmu bytu do 31. srpna 202</w:t>
      </w:r>
      <w:r>
        <w:rPr>
          <w:rFonts w:eastAsia="Times New Roman" w:cs="Tahoma"/>
          <w:color w:val="000000" w:themeColor="text1"/>
          <w:szCs w:val="20"/>
          <w:lang w:eastAsia="cs-CZ"/>
        </w:rPr>
        <w:t>5</w:t>
      </w:r>
      <w:r w:rsidRPr="00817D1D">
        <w:rPr>
          <w:rFonts w:eastAsia="Times New Roman" w:cs="Tahoma"/>
          <w:color w:val="000000" w:themeColor="text1"/>
          <w:szCs w:val="20"/>
          <w:lang w:eastAsia="cs-CZ"/>
        </w:rPr>
        <w:t xml:space="preserve">. Souhlas je podmíněn uhrazením nájemného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8.202</w:t>
      </w:r>
      <w:r>
        <w:rPr>
          <w:rFonts w:eastAsia="Times New Roman" w:cs="Tahoma"/>
          <w:color w:val="000000" w:themeColor="text1"/>
          <w:szCs w:val="20"/>
          <w:lang w:eastAsia="cs-CZ"/>
        </w:rPr>
        <w:t>4</w:t>
      </w:r>
      <w:proofErr w:type="gramEnd"/>
      <w:r w:rsidRPr="00817D1D">
        <w:rPr>
          <w:rFonts w:eastAsia="Times New Roman" w:cs="Tahoma"/>
          <w:color w:val="000000" w:themeColor="text1"/>
          <w:szCs w:val="20"/>
          <w:lang w:eastAsia="cs-CZ"/>
        </w:rPr>
        <w:t xml:space="preserve">. V případě, že </w:t>
      </w:r>
      <w:r w:rsidR="00BB52C5">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4</w:t>
      </w:r>
      <w:proofErr w:type="gramEnd"/>
      <w:r w:rsidRPr="00817D1D">
        <w:rPr>
          <w:rFonts w:eastAsia="Times New Roman" w:cs="Tahoma"/>
          <w:color w:val="000000" w:themeColor="text1"/>
          <w:szCs w:val="20"/>
          <w:lang w:eastAsia="cs-CZ"/>
        </w:rPr>
        <w:t xml:space="preserve">, nebude mu smlouva o nájmu bytu prodloužena. </w:t>
      </w:r>
    </w:p>
    <w:p w14:paraId="499B6D43" w14:textId="77777777" w:rsidR="000C727E" w:rsidRPr="00817D1D" w:rsidRDefault="000C727E" w:rsidP="000C727E">
      <w:pPr>
        <w:spacing w:after="0"/>
        <w:rPr>
          <w:rFonts w:eastAsia="Times New Roman" w:cs="Tahoma"/>
          <w:color w:val="000000" w:themeColor="text1"/>
          <w:szCs w:val="20"/>
          <w:lang w:eastAsia="cs-CZ"/>
        </w:rPr>
      </w:pPr>
      <w:r w:rsidRPr="00817D1D">
        <w:rPr>
          <w:rFonts w:eastAsia="Times New Roman" w:cs="Tahoma"/>
          <w:color w:val="000000" w:themeColor="text1"/>
          <w:szCs w:val="20"/>
          <w:lang w:eastAsia="cs-CZ"/>
        </w:rPr>
        <w:lastRenderedPageBreak/>
        <w:t xml:space="preserve">Nájemné </w:t>
      </w:r>
      <w:r>
        <w:rPr>
          <w:rFonts w:eastAsia="Times New Roman" w:cs="Tahoma"/>
          <w:color w:val="000000" w:themeColor="text1"/>
          <w:szCs w:val="20"/>
          <w:lang w:eastAsia="cs-CZ"/>
        </w:rPr>
        <w:t>101,93</w:t>
      </w:r>
      <w:r w:rsidRPr="00817D1D">
        <w:rPr>
          <w:rFonts w:eastAsia="Times New Roman" w:cs="Tahoma"/>
          <w:color w:val="000000" w:themeColor="text1"/>
          <w:szCs w:val="20"/>
          <w:lang w:eastAsia="cs-CZ"/>
        </w:rPr>
        <w:t xml:space="preserve"> Kč/m</w:t>
      </w:r>
      <w:r w:rsidRPr="00817D1D">
        <w:rPr>
          <w:rFonts w:eastAsia="Times New Roman" w:cs="Tahoma"/>
          <w:color w:val="000000" w:themeColor="text1"/>
          <w:szCs w:val="20"/>
          <w:vertAlign w:val="superscript"/>
          <w:lang w:eastAsia="cs-CZ"/>
        </w:rPr>
        <w:t>2</w:t>
      </w:r>
      <w:r w:rsidRPr="00817D1D">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7.278</w:t>
      </w:r>
      <w:r w:rsidRPr="00817D1D">
        <w:rPr>
          <w:rFonts w:eastAsia="Times New Roman" w:cs="Tahoma"/>
          <w:color w:val="000000" w:themeColor="text1"/>
          <w:szCs w:val="20"/>
          <w:lang w:eastAsia="cs-CZ"/>
        </w:rPr>
        <w:t xml:space="preserve"> Kč/měsíc.</w:t>
      </w:r>
    </w:p>
    <w:p w14:paraId="6ABB6FD7" w14:textId="77777777" w:rsidR="000C727E" w:rsidRPr="008B53FA" w:rsidRDefault="000C727E" w:rsidP="008B53FA">
      <w:pPr>
        <w:pStyle w:val="Nadpis3"/>
        <w:rPr>
          <w:rFonts w:eastAsia="Arial Unicode MS"/>
          <w:b/>
        </w:rPr>
      </w:pPr>
      <w:r w:rsidRPr="008B53FA">
        <w:rPr>
          <w:rFonts w:eastAsiaTheme="majorEastAsia"/>
          <w:b/>
        </w:rPr>
        <w:t>XIII. Schvaluje</w:t>
      </w:r>
    </w:p>
    <w:p w14:paraId="33BE7667" w14:textId="5858A643" w:rsidR="000C727E" w:rsidRPr="00401843" w:rsidRDefault="000C727E" w:rsidP="000C727E">
      <w:pPr>
        <w:spacing w:after="0"/>
        <w:rPr>
          <w:rFonts w:eastAsia="Times New Roman" w:cs="Tahoma"/>
          <w:color w:val="000000" w:themeColor="text1"/>
          <w:szCs w:val="20"/>
          <w:lang w:eastAsia="cs-CZ"/>
        </w:rPr>
      </w:pPr>
      <w:r w:rsidRPr="00401843">
        <w:rPr>
          <w:rFonts w:cs="Tahoma"/>
          <w:color w:val="000000" w:themeColor="text1"/>
          <w:szCs w:val="20"/>
        </w:rPr>
        <w:t xml:space="preserve">uzavření dodatku ke Smlouvě o nájmu bytu na užívání bytové jednotky o velikosti 1+0 </w:t>
      </w:r>
      <w:r w:rsidRPr="00401843">
        <w:rPr>
          <w:rFonts w:cs="Tahoma"/>
          <w:color w:val="000000" w:themeColor="text1"/>
          <w:szCs w:val="20"/>
        </w:rPr>
        <w:br/>
        <w:t>a výměře 43,30 m</w:t>
      </w:r>
      <w:r w:rsidRPr="00401843">
        <w:rPr>
          <w:rFonts w:cs="Tahoma"/>
          <w:color w:val="000000" w:themeColor="text1"/>
          <w:szCs w:val="20"/>
          <w:vertAlign w:val="superscript"/>
        </w:rPr>
        <w:t xml:space="preserve">2 </w:t>
      </w:r>
      <w:r w:rsidR="00BB52C5">
        <w:rPr>
          <w:rFonts w:cs="Tahoma"/>
          <w:color w:val="000000" w:themeColor="text1"/>
          <w:szCs w:val="20"/>
        </w:rPr>
        <w:t>v domě</w:t>
      </w:r>
      <w:r w:rsidRPr="00401843">
        <w:rPr>
          <w:rFonts w:cs="Tahoma"/>
          <w:color w:val="000000" w:themeColor="text1"/>
          <w:szCs w:val="20"/>
        </w:rPr>
        <w:t xml:space="preserve">, Bažantnice, Strakonice, s paní </w:t>
      </w:r>
      <w:r w:rsidR="00BB52C5">
        <w:rPr>
          <w:rFonts w:cs="Tahoma"/>
          <w:color w:val="000000" w:themeColor="text1"/>
          <w:szCs w:val="20"/>
        </w:rPr>
        <w:t>XX</w:t>
      </w:r>
      <w:r w:rsidRPr="00401843">
        <w:rPr>
          <w:rFonts w:cs="Tahoma"/>
          <w:color w:val="000000" w:themeColor="text1"/>
          <w:szCs w:val="20"/>
        </w:rPr>
        <w:t xml:space="preserve">, přičemž předmětem dodatku bude prodloužení nájmu bytu do 30. </w:t>
      </w:r>
      <w:r>
        <w:rPr>
          <w:rFonts w:cs="Tahoma"/>
          <w:color w:val="000000" w:themeColor="text1"/>
          <w:szCs w:val="20"/>
        </w:rPr>
        <w:t xml:space="preserve">září </w:t>
      </w:r>
      <w:r w:rsidRPr="00401843">
        <w:rPr>
          <w:rFonts w:cs="Tahoma"/>
          <w:color w:val="000000" w:themeColor="text1"/>
          <w:szCs w:val="20"/>
        </w:rPr>
        <w:t>202</w:t>
      </w:r>
      <w:r>
        <w:rPr>
          <w:rFonts w:cs="Tahoma"/>
          <w:color w:val="000000" w:themeColor="text1"/>
          <w:szCs w:val="20"/>
        </w:rPr>
        <w:t>4</w:t>
      </w:r>
      <w:r w:rsidRPr="00401843">
        <w:rPr>
          <w:rFonts w:cs="Tahoma"/>
          <w:color w:val="000000" w:themeColor="text1"/>
          <w:szCs w:val="20"/>
        </w:rPr>
        <w:t xml:space="preserve">. </w:t>
      </w:r>
      <w:r w:rsidRPr="00401843">
        <w:rPr>
          <w:rFonts w:eastAsia="Times New Roman" w:cs="Tahoma"/>
          <w:color w:val="000000" w:themeColor="text1"/>
          <w:szCs w:val="20"/>
          <w:lang w:eastAsia="cs-CZ"/>
        </w:rPr>
        <w:t xml:space="preserve">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color w:val="000000" w:themeColor="text1"/>
          <w:szCs w:val="20"/>
          <w:lang w:eastAsia="cs-CZ"/>
        </w:rPr>
        <w:t xml:space="preserve">. V případě, že paní </w:t>
      </w:r>
      <w:r w:rsidR="00BB52C5">
        <w:rPr>
          <w:rFonts w:eastAsia="Times New Roman" w:cs="Tahoma"/>
          <w:color w:val="000000" w:themeColor="text1"/>
          <w:szCs w:val="20"/>
          <w:lang w:eastAsia="cs-CZ"/>
        </w:rPr>
        <w:t>XX</w:t>
      </w:r>
      <w:r w:rsidRPr="00401843">
        <w:rPr>
          <w:rFonts w:eastAsia="Times New Roman" w:cs="Tahoma"/>
          <w:color w:val="000000" w:themeColor="text1"/>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color w:val="000000" w:themeColor="text1"/>
          <w:szCs w:val="20"/>
          <w:lang w:eastAsia="cs-CZ"/>
        </w:rPr>
        <w:t>, nebude jí smlouva o nájmu bytu prodloužena.</w:t>
      </w:r>
    </w:p>
    <w:p w14:paraId="2CD12B74" w14:textId="77777777" w:rsidR="000C727E" w:rsidRPr="007A400A" w:rsidRDefault="000C727E" w:rsidP="000C727E">
      <w:pPr>
        <w:spacing w:after="0"/>
        <w:rPr>
          <w:rFonts w:cs="Tahoma"/>
          <w:color w:val="000000" w:themeColor="text1"/>
          <w:szCs w:val="20"/>
        </w:rPr>
      </w:pPr>
      <w:r w:rsidRPr="007A400A">
        <w:rPr>
          <w:rFonts w:cs="Tahoma"/>
          <w:color w:val="000000" w:themeColor="text1"/>
          <w:szCs w:val="20"/>
        </w:rPr>
        <w:t>Nájemné 101,93 Kč/m</w:t>
      </w:r>
      <w:r w:rsidRPr="007A400A">
        <w:rPr>
          <w:rFonts w:cs="Tahoma"/>
          <w:color w:val="000000" w:themeColor="text1"/>
          <w:szCs w:val="20"/>
          <w:vertAlign w:val="superscript"/>
        </w:rPr>
        <w:t>2</w:t>
      </w:r>
      <w:r w:rsidRPr="007A400A">
        <w:rPr>
          <w:rFonts w:cs="Tahoma"/>
          <w:color w:val="000000" w:themeColor="text1"/>
          <w:szCs w:val="20"/>
        </w:rPr>
        <w:t>, tj. celkem 4.423 Kč/měsíc.</w:t>
      </w:r>
    </w:p>
    <w:p w14:paraId="6F7CD967" w14:textId="77777777" w:rsidR="000C727E" w:rsidRPr="008B53FA" w:rsidRDefault="000C727E" w:rsidP="008B53FA">
      <w:pPr>
        <w:pStyle w:val="Nadpis3"/>
        <w:rPr>
          <w:rFonts w:eastAsia="Arial Unicode MS"/>
          <w:b/>
        </w:rPr>
      </w:pPr>
      <w:r w:rsidRPr="008B53FA">
        <w:rPr>
          <w:rFonts w:eastAsiaTheme="majorEastAsia"/>
          <w:b/>
        </w:rPr>
        <w:t>XIV. Schvaluje</w:t>
      </w:r>
    </w:p>
    <w:p w14:paraId="23AD4393" w14:textId="2BCBDBD5" w:rsidR="000C727E" w:rsidRPr="00CC3B73" w:rsidRDefault="000C727E" w:rsidP="000C727E">
      <w:pPr>
        <w:spacing w:after="0"/>
        <w:rPr>
          <w:rFonts w:eastAsia="Arial Unicode MS"/>
          <w:b/>
          <w:bCs/>
        </w:rPr>
      </w:pPr>
      <w:r w:rsidRPr="00CC3B73">
        <w:t>uzavření dodatku ke Smlouvě o nájmu bytu na užívání bytové jednotky o velikosti 1+1 a výměře 36,10 m</w:t>
      </w:r>
      <w:r w:rsidRPr="00CC3B73">
        <w:rPr>
          <w:vertAlign w:val="superscript"/>
        </w:rPr>
        <w:t>2</w:t>
      </w:r>
      <w:r w:rsidR="00BB52C5">
        <w:t xml:space="preserve"> v domě</w:t>
      </w:r>
      <w:r w:rsidRPr="00CC3B73">
        <w:t xml:space="preserve">, ul. Budovatelská, Strakonice, s panem </w:t>
      </w:r>
      <w:r w:rsidR="00BB52C5">
        <w:t>XX</w:t>
      </w:r>
      <w:r w:rsidRPr="00CC3B73">
        <w:t>,   přičemž   předmětem  dodatku  bude  prodloužení  nájmu   bytu  do  3</w:t>
      </w:r>
      <w:r>
        <w:t>0</w:t>
      </w:r>
      <w:r w:rsidRPr="00CC3B73">
        <w:t xml:space="preserve">. </w:t>
      </w:r>
      <w:r>
        <w:t>listopadu 2</w:t>
      </w:r>
      <w:r w:rsidRPr="00CC3B73">
        <w:t>02</w:t>
      </w:r>
      <w:r>
        <w:t>4</w:t>
      </w:r>
      <w:r w:rsidRPr="00CC3B73">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CC3B73">
        <w:t xml:space="preserve">. V případě, že </w:t>
      </w:r>
      <w:r w:rsidR="00BB52C5">
        <w:t>XX</w:t>
      </w:r>
      <w:r w:rsidRPr="00CC3B73">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CC3B73">
        <w:t xml:space="preserve">, nebude mu smlouva o nájmu bytu prodloužena. </w:t>
      </w:r>
    </w:p>
    <w:p w14:paraId="49061B52" w14:textId="77777777" w:rsidR="000C727E" w:rsidRPr="007A400A" w:rsidRDefault="000C727E" w:rsidP="000C727E">
      <w:pPr>
        <w:spacing w:after="0"/>
        <w:rPr>
          <w:rFonts w:cs="Tahoma"/>
          <w:szCs w:val="20"/>
        </w:rPr>
      </w:pPr>
      <w:r w:rsidRPr="007A400A">
        <w:rPr>
          <w:rFonts w:cs="Tahoma"/>
          <w:szCs w:val="20"/>
        </w:rPr>
        <w:t xml:space="preserve">Nájemné </w:t>
      </w:r>
      <w:r>
        <w:rPr>
          <w:rFonts w:cs="Tahoma"/>
          <w:szCs w:val="20"/>
        </w:rPr>
        <w:t>101</w:t>
      </w:r>
      <w:r w:rsidRPr="007A400A">
        <w:rPr>
          <w:rFonts w:cs="Tahoma"/>
          <w:szCs w:val="20"/>
        </w:rPr>
        <w:t>,</w:t>
      </w:r>
      <w:r>
        <w:rPr>
          <w:rFonts w:cs="Tahoma"/>
          <w:szCs w:val="20"/>
        </w:rPr>
        <w:t>93</w:t>
      </w:r>
      <w:r w:rsidRPr="007A400A">
        <w:rPr>
          <w:rFonts w:cs="Tahoma"/>
          <w:szCs w:val="20"/>
        </w:rPr>
        <w:t xml:space="preserve"> Kč/m</w:t>
      </w:r>
      <w:r w:rsidRPr="007A400A">
        <w:rPr>
          <w:rFonts w:cs="Tahoma"/>
          <w:szCs w:val="20"/>
          <w:vertAlign w:val="superscript"/>
        </w:rPr>
        <w:t>2</w:t>
      </w:r>
      <w:r w:rsidRPr="007A400A">
        <w:rPr>
          <w:rFonts w:cs="Tahoma"/>
          <w:szCs w:val="20"/>
        </w:rPr>
        <w:t>, tj. celkem 3.</w:t>
      </w:r>
      <w:r>
        <w:rPr>
          <w:rFonts w:cs="Tahoma"/>
          <w:szCs w:val="20"/>
        </w:rPr>
        <w:t>486</w:t>
      </w:r>
      <w:r w:rsidRPr="007A400A">
        <w:rPr>
          <w:rFonts w:cs="Tahoma"/>
          <w:szCs w:val="20"/>
        </w:rPr>
        <w:t xml:space="preserve"> Kč/měsíc.</w:t>
      </w:r>
    </w:p>
    <w:p w14:paraId="0A52E61E" w14:textId="77777777" w:rsidR="000C727E" w:rsidRPr="008B53FA" w:rsidRDefault="000C727E" w:rsidP="008B53FA">
      <w:pPr>
        <w:pStyle w:val="Nadpis3"/>
        <w:rPr>
          <w:rFonts w:eastAsia="Arial Unicode MS"/>
          <w:b/>
        </w:rPr>
      </w:pPr>
      <w:r w:rsidRPr="008B53FA">
        <w:rPr>
          <w:rFonts w:eastAsiaTheme="majorEastAsia"/>
          <w:b/>
        </w:rPr>
        <w:t>XV. Schvaluje</w:t>
      </w:r>
    </w:p>
    <w:p w14:paraId="2952D1C2" w14:textId="46C16749" w:rsidR="000C727E" w:rsidRPr="00401843" w:rsidRDefault="000C727E" w:rsidP="000C727E">
      <w:pPr>
        <w:spacing w:after="0"/>
        <w:rPr>
          <w:rFonts w:eastAsia="Arial Unicode MS"/>
          <w:b/>
          <w:bCs/>
        </w:rPr>
      </w:pPr>
      <w:r w:rsidRPr="00401843">
        <w:t>uzavření dodatku ke Smlouvě o nájmu bytu na užívání bytové jednotky o velikosti 2+1 a výměře 5</w:t>
      </w:r>
      <w:r>
        <w:t>8</w:t>
      </w:r>
      <w:r w:rsidRPr="00401843">
        <w:t>,</w:t>
      </w:r>
      <w:r>
        <w:t>5</w:t>
      </w:r>
      <w:r w:rsidRPr="00401843">
        <w:t>0 m</w:t>
      </w:r>
      <w:r w:rsidRPr="00401843">
        <w:rPr>
          <w:vertAlign w:val="superscript"/>
        </w:rPr>
        <w:t>2</w:t>
      </w:r>
      <w:r w:rsidR="00BB52C5">
        <w:t xml:space="preserve"> v domě</w:t>
      </w:r>
      <w:r w:rsidRPr="00401843">
        <w:t xml:space="preserve">, </w:t>
      </w:r>
      <w:proofErr w:type="spellStart"/>
      <w:r>
        <w:t>sídl</w:t>
      </w:r>
      <w:proofErr w:type="spellEnd"/>
      <w:r>
        <w:t>. 1. máje</w:t>
      </w:r>
      <w:r w:rsidRPr="00401843">
        <w:t xml:space="preserve">, Strakonice, s paní </w:t>
      </w:r>
      <w:r w:rsidR="00BB52C5">
        <w:t>XX</w:t>
      </w:r>
      <w:r w:rsidRPr="00401843">
        <w:t>,   přičemž   předmětem  dodatku  bude  prodloužení  nájmu bytu  do  3</w:t>
      </w:r>
      <w:r>
        <w:t>0</w:t>
      </w:r>
      <w:r w:rsidRPr="00401843">
        <w:t xml:space="preserve">. </w:t>
      </w:r>
      <w:r>
        <w:t xml:space="preserve">listopadu </w:t>
      </w:r>
      <w:r w:rsidRPr="00401843">
        <w:t>202</w:t>
      </w:r>
      <w:r>
        <w:t>4</w:t>
      </w:r>
      <w:r w:rsidRPr="00401843">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t xml:space="preserve">. V případě, že </w:t>
      </w:r>
      <w:r w:rsidR="00BB52C5">
        <w:t>XX</w:t>
      </w:r>
      <w:r w:rsidRPr="00401843">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t xml:space="preserve">, nebude jí smlouva o nájmu bytu prodloužena. </w:t>
      </w:r>
    </w:p>
    <w:p w14:paraId="6945D68B" w14:textId="77777777" w:rsidR="000C727E" w:rsidRPr="00D54CD0" w:rsidRDefault="000C727E" w:rsidP="000C727E">
      <w:pPr>
        <w:spacing w:after="0"/>
        <w:rPr>
          <w:rFonts w:cs="Tahoma"/>
          <w:color w:val="000000" w:themeColor="text1"/>
          <w:szCs w:val="20"/>
        </w:rPr>
      </w:pPr>
      <w:r w:rsidRPr="00D54CD0">
        <w:rPr>
          <w:rFonts w:cs="Tahoma"/>
          <w:color w:val="000000" w:themeColor="text1"/>
          <w:szCs w:val="20"/>
        </w:rPr>
        <w:t>Nájemné 101,93 Kč/m</w:t>
      </w:r>
      <w:r w:rsidRPr="00D54CD0">
        <w:rPr>
          <w:rFonts w:cs="Tahoma"/>
          <w:color w:val="000000" w:themeColor="text1"/>
          <w:szCs w:val="20"/>
          <w:vertAlign w:val="superscript"/>
        </w:rPr>
        <w:t>2</w:t>
      </w:r>
      <w:r w:rsidRPr="00D54CD0">
        <w:rPr>
          <w:rFonts w:cs="Tahoma"/>
          <w:color w:val="000000" w:themeColor="text1"/>
          <w:szCs w:val="20"/>
        </w:rPr>
        <w:t>, tj. celkem 5.</w:t>
      </w:r>
      <w:r>
        <w:rPr>
          <w:rFonts w:cs="Tahoma"/>
          <w:color w:val="000000" w:themeColor="text1"/>
          <w:szCs w:val="20"/>
        </w:rPr>
        <w:t>912</w:t>
      </w:r>
      <w:r w:rsidRPr="00D54CD0">
        <w:rPr>
          <w:rFonts w:cs="Tahoma"/>
          <w:color w:val="000000" w:themeColor="text1"/>
          <w:szCs w:val="20"/>
        </w:rPr>
        <w:t xml:space="preserve"> Kč/měsíc.</w:t>
      </w:r>
    </w:p>
    <w:p w14:paraId="37446EE2" w14:textId="77777777" w:rsidR="000C727E" w:rsidRPr="008B53FA" w:rsidRDefault="000C727E" w:rsidP="008B53FA">
      <w:pPr>
        <w:pStyle w:val="Nadpis3"/>
        <w:rPr>
          <w:rFonts w:eastAsia="Arial Unicode MS"/>
          <w:b/>
        </w:rPr>
      </w:pPr>
      <w:r w:rsidRPr="008B53FA">
        <w:rPr>
          <w:rFonts w:eastAsiaTheme="majorEastAsia"/>
          <w:b/>
        </w:rPr>
        <w:t>XVI. Schvaluje</w:t>
      </w:r>
    </w:p>
    <w:p w14:paraId="575EAC84" w14:textId="4C8D20AB" w:rsidR="000C727E" w:rsidRPr="0019497B" w:rsidRDefault="000C727E" w:rsidP="000C727E">
      <w:pPr>
        <w:spacing w:after="0"/>
        <w:rPr>
          <w:rFonts w:eastAsia="Times New Roman" w:cs="Tahoma"/>
          <w:color w:val="000000" w:themeColor="text1"/>
          <w:szCs w:val="20"/>
          <w:lang w:eastAsia="cs-CZ"/>
        </w:rPr>
      </w:pPr>
      <w:r w:rsidRPr="0019497B">
        <w:rPr>
          <w:rFonts w:cs="Tahoma"/>
          <w:color w:val="000000" w:themeColor="text1"/>
          <w:szCs w:val="20"/>
        </w:rPr>
        <w:t>uzavření</w:t>
      </w:r>
      <w:r w:rsidRPr="0019497B">
        <w:rPr>
          <w:rFonts w:eastAsia="Times New Roman" w:cs="Tahoma"/>
          <w:color w:val="000000" w:themeColor="text1"/>
          <w:szCs w:val="20"/>
          <w:lang w:eastAsia="cs-CZ"/>
        </w:rPr>
        <w:t xml:space="preserve"> dodatku ke Smlouvě o nájmu bytu na užívání bytové jednotky o velikosti 2+kk </w:t>
      </w:r>
      <w:r w:rsidRPr="0019497B">
        <w:rPr>
          <w:rFonts w:eastAsia="Times New Roman" w:cs="Tahoma"/>
          <w:color w:val="000000" w:themeColor="text1"/>
          <w:szCs w:val="20"/>
          <w:lang w:eastAsia="cs-CZ"/>
        </w:rPr>
        <w:br/>
        <w:t>a výměře 63,51 m</w:t>
      </w:r>
      <w:r w:rsidRPr="0019497B">
        <w:rPr>
          <w:rFonts w:eastAsia="Times New Roman" w:cs="Tahoma"/>
          <w:color w:val="000000" w:themeColor="text1"/>
          <w:szCs w:val="20"/>
          <w:vertAlign w:val="superscript"/>
          <w:lang w:eastAsia="cs-CZ"/>
        </w:rPr>
        <w:t>2</w:t>
      </w:r>
      <w:r w:rsidR="00BB52C5">
        <w:rPr>
          <w:rFonts w:eastAsia="Times New Roman" w:cs="Tahoma"/>
          <w:color w:val="000000" w:themeColor="text1"/>
          <w:szCs w:val="20"/>
          <w:lang w:eastAsia="cs-CZ"/>
        </w:rPr>
        <w:t xml:space="preserve"> v domě</w:t>
      </w:r>
      <w:r w:rsidRPr="0019497B">
        <w:rPr>
          <w:rFonts w:eastAsia="Times New Roman" w:cs="Tahoma"/>
          <w:color w:val="000000" w:themeColor="text1"/>
          <w:szCs w:val="20"/>
          <w:lang w:eastAsia="cs-CZ"/>
        </w:rPr>
        <w:t xml:space="preserve">, Bažantnice, Strakonice, s paní </w:t>
      </w:r>
      <w:r w:rsidR="00BB52C5">
        <w:rPr>
          <w:rFonts w:eastAsia="Times New Roman" w:cs="Tahoma"/>
          <w:color w:val="000000" w:themeColor="text1"/>
          <w:szCs w:val="20"/>
          <w:lang w:eastAsia="cs-CZ"/>
        </w:rPr>
        <w:t>XX</w:t>
      </w:r>
      <w:r w:rsidRPr="0019497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19497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19497B">
        <w:rPr>
          <w:rFonts w:eastAsia="Times New Roman" w:cs="Tahoma"/>
          <w:color w:val="000000" w:themeColor="text1"/>
          <w:szCs w:val="20"/>
          <w:lang w:eastAsia="cs-CZ"/>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19497B">
        <w:rPr>
          <w:rFonts w:eastAsia="Times New Roman" w:cs="Tahoma"/>
          <w:color w:val="000000" w:themeColor="text1"/>
          <w:szCs w:val="20"/>
          <w:lang w:eastAsia="cs-CZ"/>
        </w:rPr>
        <w:t xml:space="preserve">. V případě, že paní </w:t>
      </w:r>
      <w:r w:rsidR="00BB52C5">
        <w:rPr>
          <w:rFonts w:eastAsia="Times New Roman" w:cs="Tahoma"/>
          <w:color w:val="000000" w:themeColor="text1"/>
          <w:szCs w:val="20"/>
          <w:lang w:eastAsia="cs-CZ"/>
        </w:rPr>
        <w:t>XX</w:t>
      </w:r>
      <w:r w:rsidRPr="0019497B">
        <w:rPr>
          <w:rFonts w:eastAsia="Times New Roman" w:cs="Tahoma"/>
          <w:color w:val="000000" w:themeColor="text1"/>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19497B">
        <w:rPr>
          <w:rFonts w:eastAsia="Times New Roman" w:cs="Tahoma"/>
          <w:color w:val="000000" w:themeColor="text1"/>
          <w:szCs w:val="20"/>
          <w:lang w:eastAsia="cs-CZ"/>
        </w:rPr>
        <w:t xml:space="preserve">, nebude jí smlouva o nájmu bytu prodloužena. </w:t>
      </w:r>
    </w:p>
    <w:p w14:paraId="660D2AAE" w14:textId="77777777" w:rsidR="000C727E" w:rsidRDefault="000C727E" w:rsidP="000C727E">
      <w:pPr>
        <w:spacing w:after="0"/>
        <w:rPr>
          <w:rFonts w:cs="Tahoma"/>
          <w:color w:val="000000" w:themeColor="text1"/>
          <w:szCs w:val="20"/>
        </w:rPr>
      </w:pPr>
      <w:r w:rsidRPr="0019497B">
        <w:rPr>
          <w:rFonts w:cs="Tahoma"/>
          <w:color w:val="000000" w:themeColor="text1"/>
          <w:szCs w:val="20"/>
        </w:rPr>
        <w:t>Nájemné 127,42 Kč/m</w:t>
      </w:r>
      <w:r w:rsidRPr="0019497B">
        <w:rPr>
          <w:rFonts w:cs="Tahoma"/>
          <w:color w:val="000000" w:themeColor="text1"/>
          <w:szCs w:val="20"/>
          <w:vertAlign w:val="superscript"/>
        </w:rPr>
        <w:t>2</w:t>
      </w:r>
      <w:r w:rsidRPr="0019497B">
        <w:rPr>
          <w:rFonts w:cs="Tahoma"/>
          <w:color w:val="000000" w:themeColor="text1"/>
          <w:szCs w:val="20"/>
        </w:rPr>
        <w:t>, tj. celkem 8.092 Kč/měsíc.</w:t>
      </w:r>
    </w:p>
    <w:p w14:paraId="5D25E1DF" w14:textId="4AD4C997" w:rsidR="000C727E" w:rsidRPr="008B53FA" w:rsidRDefault="000C727E" w:rsidP="008B53FA">
      <w:pPr>
        <w:pStyle w:val="Nadpis3"/>
        <w:rPr>
          <w:rFonts w:eastAsia="Arial Unicode MS"/>
          <w:b/>
        </w:rPr>
      </w:pPr>
      <w:r w:rsidRPr="008B53FA">
        <w:rPr>
          <w:rFonts w:eastAsiaTheme="majorEastAsia"/>
          <w:b/>
        </w:rPr>
        <w:t>XVII. Schvaluje</w:t>
      </w:r>
    </w:p>
    <w:p w14:paraId="6DE3F574" w14:textId="6AB449BC" w:rsidR="000C727E" w:rsidRPr="007A400A" w:rsidRDefault="000C727E" w:rsidP="000C727E">
      <w:pPr>
        <w:spacing w:after="0" w:line="254" w:lineRule="auto"/>
        <w:rPr>
          <w:rFonts w:cs="Tahoma"/>
          <w:szCs w:val="20"/>
          <w:lang w:eastAsia="cs-CZ"/>
        </w:rPr>
      </w:pPr>
      <w:r w:rsidRPr="007A400A">
        <w:rPr>
          <w:rFonts w:cs="Tahoma"/>
          <w:szCs w:val="20"/>
          <w:lang w:eastAsia="cs-CZ"/>
        </w:rPr>
        <w:t>uzavření dodatku ke Smlouvě o nájmu bytu na užívání bytové jednotky o velikosti 2+1 a výměře 54,13 m</w:t>
      </w:r>
      <w:r w:rsidRPr="007A400A">
        <w:rPr>
          <w:rFonts w:cs="Tahoma"/>
          <w:szCs w:val="20"/>
          <w:vertAlign w:val="superscript"/>
          <w:lang w:eastAsia="cs-CZ"/>
        </w:rPr>
        <w:t>2</w:t>
      </w:r>
      <w:r w:rsidR="00BB52C5">
        <w:rPr>
          <w:rFonts w:cs="Tahoma"/>
          <w:szCs w:val="20"/>
          <w:lang w:eastAsia="cs-CZ"/>
        </w:rPr>
        <w:t xml:space="preserve"> v domě</w:t>
      </w:r>
      <w:r w:rsidRPr="007A400A">
        <w:rPr>
          <w:rFonts w:cs="Tahoma"/>
          <w:szCs w:val="20"/>
          <w:lang w:eastAsia="cs-CZ"/>
        </w:rPr>
        <w:t xml:space="preserve">, ul. Zvolenská, Strakonice, s panem </w:t>
      </w:r>
      <w:r w:rsidR="00BB52C5">
        <w:rPr>
          <w:rFonts w:cs="Tahoma"/>
          <w:szCs w:val="20"/>
          <w:lang w:eastAsia="cs-CZ"/>
        </w:rPr>
        <w:t>XX</w:t>
      </w:r>
      <w:r w:rsidRPr="007A400A">
        <w:rPr>
          <w:rFonts w:cs="Tahoma"/>
          <w:szCs w:val="20"/>
          <w:lang w:eastAsia="cs-CZ"/>
        </w:rPr>
        <w:t xml:space="preserve">, přičemž předmětem dodatku bude prodloužení nájmu bytu  </w:t>
      </w:r>
      <w:r w:rsidRPr="007A400A">
        <w:rPr>
          <w:rFonts w:cs="Tahoma"/>
          <w:szCs w:val="20"/>
        </w:rPr>
        <w:t xml:space="preserve">do </w:t>
      </w:r>
      <w:r>
        <w:rPr>
          <w:rFonts w:cs="Tahoma"/>
          <w:szCs w:val="20"/>
        </w:rPr>
        <w:t>30</w:t>
      </w:r>
      <w:r w:rsidRPr="007A400A">
        <w:rPr>
          <w:rFonts w:cs="Tahoma"/>
          <w:szCs w:val="20"/>
        </w:rPr>
        <w:t xml:space="preserve">. </w:t>
      </w:r>
      <w:r>
        <w:rPr>
          <w:rFonts w:cs="Tahoma"/>
          <w:szCs w:val="20"/>
        </w:rPr>
        <w:t xml:space="preserve">listopadu </w:t>
      </w:r>
      <w:r w:rsidRPr="007A400A">
        <w:rPr>
          <w:rFonts w:cs="Tahoma"/>
          <w:szCs w:val="20"/>
        </w:rPr>
        <w:t>2024</w:t>
      </w:r>
      <w:r w:rsidRPr="007A400A">
        <w:rPr>
          <w:rFonts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lang w:eastAsia="cs-CZ"/>
        </w:rPr>
        <w:t xml:space="preserve">. V případě, že pan </w:t>
      </w:r>
      <w:r w:rsidR="00BB52C5">
        <w:rPr>
          <w:rFonts w:cs="Tahoma"/>
          <w:szCs w:val="20"/>
          <w:lang w:eastAsia="cs-CZ"/>
        </w:rPr>
        <w:t>XX</w:t>
      </w:r>
      <w:r w:rsidRPr="007A400A">
        <w:rPr>
          <w:rFonts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Pr>
          <w:rFonts w:eastAsia="Times New Roman" w:cs="Tahoma"/>
          <w:color w:val="000000" w:themeColor="text1"/>
          <w:szCs w:val="20"/>
          <w:lang w:eastAsia="cs-CZ"/>
        </w:rPr>
        <w:t xml:space="preserve">, </w:t>
      </w:r>
      <w:r w:rsidRPr="007A400A">
        <w:rPr>
          <w:rFonts w:cs="Tahoma"/>
          <w:szCs w:val="20"/>
          <w:lang w:eastAsia="cs-CZ"/>
        </w:rPr>
        <w:t xml:space="preserve">nebude mu smlouva o nájmu bytu prodloužena. </w:t>
      </w:r>
    </w:p>
    <w:p w14:paraId="5D4C4B70" w14:textId="77777777" w:rsidR="000C727E" w:rsidRDefault="000C727E" w:rsidP="000C727E">
      <w:pPr>
        <w:spacing w:after="0"/>
        <w:rPr>
          <w:rFonts w:eastAsia="Times New Roman" w:cs="Tahoma"/>
          <w:color w:val="000000" w:themeColor="text1"/>
          <w:szCs w:val="20"/>
          <w:lang w:eastAsia="cs-CZ"/>
        </w:rPr>
      </w:pPr>
      <w:r w:rsidRPr="007A400A">
        <w:rPr>
          <w:rFonts w:cs="Tahoma"/>
          <w:szCs w:val="20"/>
          <w:lang w:eastAsia="cs-CZ"/>
        </w:rPr>
        <w:t>Nájemné  2.406 Kč/měsíc (dotace</w:t>
      </w:r>
      <w:r>
        <w:rPr>
          <w:rFonts w:cs="Tahoma"/>
          <w:szCs w:val="20"/>
        </w:rPr>
        <w:t>)</w:t>
      </w:r>
      <w:r w:rsidRPr="007A400A">
        <w:rPr>
          <w:rFonts w:eastAsia="Times New Roman" w:cs="Tahoma"/>
          <w:color w:val="000000" w:themeColor="text1"/>
          <w:szCs w:val="20"/>
          <w:lang w:eastAsia="cs-CZ"/>
        </w:rPr>
        <w:t>.</w:t>
      </w:r>
    </w:p>
    <w:p w14:paraId="52F701E5" w14:textId="77777777" w:rsidR="000C727E" w:rsidRPr="008B53FA" w:rsidRDefault="000C727E" w:rsidP="008B53FA">
      <w:pPr>
        <w:pStyle w:val="Nadpis3"/>
        <w:rPr>
          <w:rFonts w:eastAsia="Arial Unicode MS"/>
          <w:b/>
        </w:rPr>
      </w:pPr>
      <w:r w:rsidRPr="008B53FA">
        <w:rPr>
          <w:rFonts w:eastAsiaTheme="majorEastAsia"/>
          <w:b/>
        </w:rPr>
        <w:t>XVIII. Schvaluje</w:t>
      </w:r>
    </w:p>
    <w:p w14:paraId="691091D8" w14:textId="436E4DCC" w:rsidR="000C727E" w:rsidRPr="007A2D70" w:rsidRDefault="000C727E" w:rsidP="000C727E">
      <w:pPr>
        <w:spacing w:after="0"/>
        <w:rPr>
          <w:rFonts w:eastAsia="Arial Unicode MS"/>
          <w:b/>
          <w:bCs/>
        </w:rPr>
      </w:pPr>
      <w:r w:rsidRPr="007A2D70">
        <w:t>uzavření dodatku ke Smlouvě o nájmu bytu na užívání bytové jednotky o velikosti 1+1 a výměře 36,10 m</w:t>
      </w:r>
      <w:r w:rsidRPr="007A2D70">
        <w:rPr>
          <w:vertAlign w:val="superscript"/>
        </w:rPr>
        <w:t>2</w:t>
      </w:r>
      <w:r w:rsidR="00BB52C5">
        <w:t xml:space="preserve"> v domě</w:t>
      </w:r>
      <w:r w:rsidRPr="007A2D70">
        <w:t xml:space="preserve">, ul. </w:t>
      </w:r>
      <w:r>
        <w:t xml:space="preserve">Budovatelská, Strakonice, s paní </w:t>
      </w:r>
      <w:r w:rsidR="00BB52C5">
        <w:t>XX</w:t>
      </w:r>
      <w:r w:rsidRPr="007A2D70">
        <w:t>,   přičemž   předmětem  dodatku  bude  prodloužení  nájmu   bytu  do  3</w:t>
      </w:r>
      <w:r>
        <w:t>0</w:t>
      </w:r>
      <w:r w:rsidRPr="007A2D70">
        <w:t xml:space="preserve">. </w:t>
      </w:r>
      <w:r>
        <w:t xml:space="preserve">listopadu </w:t>
      </w:r>
      <w:r w:rsidRPr="007A2D70">
        <w:t>202</w:t>
      </w:r>
      <w:r>
        <w:t>4</w:t>
      </w:r>
      <w:r w:rsidRPr="007A2D70">
        <w:t xml:space="preserve">. Souhlas je podmíněn uhrazením nájemného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7A2D70">
        <w:t xml:space="preserve">. V případě, že </w:t>
      </w:r>
      <w:r w:rsidR="00BB52C5">
        <w:t>XX</w:t>
      </w:r>
      <w:r w:rsidRPr="007A2D70">
        <w:t xml:space="preserve">, neuhradí nájemné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7A2D70">
        <w:t xml:space="preserve">, nebude </w:t>
      </w:r>
      <w:r>
        <w:t>jí</w:t>
      </w:r>
      <w:r w:rsidRPr="007A2D70">
        <w:t xml:space="preserve"> smlouva o nájmu bytu prodloužena. </w:t>
      </w:r>
    </w:p>
    <w:p w14:paraId="3BB7FBA3" w14:textId="77777777" w:rsidR="000C727E" w:rsidRDefault="000C727E" w:rsidP="000C727E">
      <w:pPr>
        <w:spacing w:after="0"/>
      </w:pPr>
      <w:r w:rsidRPr="007A2D70">
        <w:t xml:space="preserve">Nájemné </w:t>
      </w:r>
      <w:r>
        <w:t>101,</w:t>
      </w:r>
      <w:r w:rsidRPr="007A2D70">
        <w:t>9</w:t>
      </w:r>
      <w:r>
        <w:t>3</w:t>
      </w:r>
      <w:r w:rsidRPr="007A2D70">
        <w:t xml:space="preserve"> Kč/m</w:t>
      </w:r>
      <w:r w:rsidRPr="007A2D70">
        <w:rPr>
          <w:vertAlign w:val="superscript"/>
        </w:rPr>
        <w:t>2</w:t>
      </w:r>
      <w:r w:rsidRPr="007A2D70">
        <w:t>, tj. celkem 3.</w:t>
      </w:r>
      <w:r>
        <w:t>486</w:t>
      </w:r>
      <w:r w:rsidRPr="007A2D70">
        <w:t xml:space="preserve"> Kč/měsíc</w:t>
      </w:r>
      <w:r>
        <w:t>.</w:t>
      </w:r>
    </w:p>
    <w:p w14:paraId="1C3D72D6" w14:textId="77777777" w:rsidR="000C727E" w:rsidRPr="008B53FA" w:rsidRDefault="000C727E" w:rsidP="008B53FA">
      <w:pPr>
        <w:pStyle w:val="Nadpis3"/>
        <w:rPr>
          <w:rFonts w:eastAsia="Arial Unicode MS"/>
          <w:b/>
        </w:rPr>
      </w:pPr>
      <w:r w:rsidRPr="008B53FA">
        <w:rPr>
          <w:rFonts w:eastAsiaTheme="majorEastAsia"/>
          <w:b/>
        </w:rPr>
        <w:t>XIX. Schvaluje</w:t>
      </w:r>
    </w:p>
    <w:p w14:paraId="7C6B2E51" w14:textId="69BDCE7D" w:rsidR="000C727E" w:rsidRPr="007A400A" w:rsidRDefault="000C727E" w:rsidP="000C727E">
      <w:pPr>
        <w:spacing w:after="0"/>
        <w:rPr>
          <w:rFonts w:eastAsia="Arial Unicode MS"/>
          <w:b/>
          <w:bCs/>
        </w:rPr>
      </w:pPr>
      <w:r w:rsidRPr="007A400A">
        <w:t>uzavření dodatku ke Smlouvě o nájmu bytu na užívání bytové jednotky o velikosti 1+1 a výměře 30,90 m</w:t>
      </w:r>
      <w:r w:rsidRPr="007A400A">
        <w:rPr>
          <w:vertAlign w:val="superscript"/>
        </w:rPr>
        <w:t>2</w:t>
      </w:r>
      <w:r w:rsidR="00BB52C5">
        <w:t xml:space="preserve"> v domě</w:t>
      </w:r>
      <w:r w:rsidRPr="007A400A">
        <w:t xml:space="preserve">, ul. V Ráji, Strakonice, s panem </w:t>
      </w:r>
      <w:r w:rsidR="00BB52C5">
        <w:t>XX</w:t>
      </w:r>
      <w:r w:rsidRPr="007A400A">
        <w:t>,   přičemž   předmětem  dodatku  bude  prodloužení  nájmu   bytu  do  3</w:t>
      </w:r>
      <w:r>
        <w:t>0</w:t>
      </w:r>
      <w:r w:rsidRPr="007A400A">
        <w:t xml:space="preserve">. </w:t>
      </w:r>
      <w:r>
        <w:t xml:space="preserve">listopadu </w:t>
      </w:r>
      <w:r w:rsidRPr="007A400A">
        <w:t xml:space="preserve">2024. Souhlas je podmíněn uhrazením nájemného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7A400A">
        <w:t xml:space="preserve">. V případě, že </w:t>
      </w:r>
      <w:r w:rsidR="00BB52C5">
        <w:t>XX</w:t>
      </w:r>
      <w:r w:rsidRPr="007A400A">
        <w:t xml:space="preserve">, neuhradí nájemné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7A400A">
        <w:t xml:space="preserve">, nebude mu smlouva o nájmu bytu prodloužena. </w:t>
      </w:r>
    </w:p>
    <w:p w14:paraId="36DCCA92" w14:textId="77777777" w:rsidR="000C727E" w:rsidRDefault="000C727E" w:rsidP="000C727E">
      <w:pPr>
        <w:spacing w:after="0"/>
        <w:rPr>
          <w:color w:val="000000" w:themeColor="text1"/>
        </w:rPr>
      </w:pPr>
      <w:r w:rsidRPr="00D54CD0">
        <w:rPr>
          <w:color w:val="000000" w:themeColor="text1"/>
        </w:rPr>
        <w:t>Nájemné 101,93 Kč/m</w:t>
      </w:r>
      <w:r w:rsidRPr="00D54CD0">
        <w:rPr>
          <w:color w:val="000000" w:themeColor="text1"/>
          <w:vertAlign w:val="superscript"/>
        </w:rPr>
        <w:t>2</w:t>
      </w:r>
      <w:r w:rsidRPr="00D54CD0">
        <w:rPr>
          <w:color w:val="000000" w:themeColor="text1"/>
        </w:rPr>
        <w:t xml:space="preserve">, tj. celkem </w:t>
      </w:r>
      <w:r>
        <w:rPr>
          <w:color w:val="000000" w:themeColor="text1"/>
        </w:rPr>
        <w:t>3</w:t>
      </w:r>
      <w:r w:rsidRPr="00D54CD0">
        <w:rPr>
          <w:color w:val="000000" w:themeColor="text1"/>
        </w:rPr>
        <w:t>.</w:t>
      </w:r>
      <w:r>
        <w:rPr>
          <w:color w:val="000000" w:themeColor="text1"/>
        </w:rPr>
        <w:t>149</w:t>
      </w:r>
      <w:r w:rsidRPr="00D54CD0">
        <w:rPr>
          <w:color w:val="000000" w:themeColor="text1"/>
        </w:rPr>
        <w:t xml:space="preserve"> Kč/měsíc.</w:t>
      </w:r>
    </w:p>
    <w:p w14:paraId="4F54014E" w14:textId="77777777" w:rsidR="000C727E" w:rsidRPr="008B53FA" w:rsidRDefault="000C727E" w:rsidP="008B53FA">
      <w:pPr>
        <w:pStyle w:val="Nadpis3"/>
        <w:rPr>
          <w:rFonts w:eastAsiaTheme="majorEastAsia"/>
          <w:b/>
        </w:rPr>
      </w:pPr>
      <w:r w:rsidRPr="008B53FA">
        <w:rPr>
          <w:rFonts w:eastAsiaTheme="majorEastAsia"/>
          <w:b/>
        </w:rPr>
        <w:t xml:space="preserve">XX. Schvaluje </w:t>
      </w:r>
    </w:p>
    <w:p w14:paraId="64C2E500" w14:textId="762DEEA1" w:rsidR="000C727E" w:rsidRPr="004703CF" w:rsidRDefault="000C727E" w:rsidP="000C727E">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t>uzavření dodatku ke Smlouvě o nájmu bytu na užívání bytové jednotky o velikosti 1+1 a výměře 37,10 m</w:t>
      </w:r>
      <w:r w:rsidRPr="004703CF">
        <w:rPr>
          <w:rFonts w:eastAsia="Times New Roman" w:cs="Tahoma"/>
          <w:color w:val="000000" w:themeColor="text1"/>
          <w:szCs w:val="20"/>
          <w:vertAlign w:val="superscript"/>
          <w:lang w:eastAsia="cs-CZ"/>
        </w:rPr>
        <w:t>2</w:t>
      </w:r>
      <w:r w:rsidR="00BB52C5">
        <w:rPr>
          <w:rFonts w:eastAsia="Times New Roman" w:cs="Tahoma"/>
          <w:color w:val="000000" w:themeColor="text1"/>
          <w:szCs w:val="20"/>
          <w:lang w:eastAsia="cs-CZ"/>
        </w:rPr>
        <w:t xml:space="preserve"> v domě</w:t>
      </w:r>
      <w:r w:rsidRPr="004703CF">
        <w:rPr>
          <w:rFonts w:eastAsia="Times New Roman" w:cs="Tahoma"/>
          <w:color w:val="000000" w:themeColor="text1"/>
          <w:szCs w:val="20"/>
          <w:lang w:eastAsia="cs-CZ"/>
        </w:rPr>
        <w:t xml:space="preserve">, ul. Budovatelská, Strakonice, s panem </w:t>
      </w:r>
      <w:r w:rsidR="00BB52C5">
        <w:rPr>
          <w:rFonts w:eastAsia="Times New Roman" w:cs="Tahoma"/>
          <w:color w:val="000000" w:themeColor="text1"/>
          <w:szCs w:val="20"/>
          <w:lang w:eastAsia="cs-CZ"/>
        </w:rPr>
        <w:t>XX</w:t>
      </w:r>
      <w:r w:rsidRPr="004703CF">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4703CF">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4703CF">
        <w:rPr>
          <w:rFonts w:eastAsia="Times New Roman" w:cs="Tahoma"/>
          <w:color w:val="000000" w:themeColor="text1"/>
          <w:szCs w:val="20"/>
          <w:lang w:eastAsia="cs-CZ"/>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703CF">
        <w:rPr>
          <w:rFonts w:eastAsia="Times New Roman" w:cs="Tahoma"/>
          <w:color w:val="000000" w:themeColor="text1"/>
          <w:szCs w:val="20"/>
          <w:lang w:eastAsia="cs-CZ"/>
        </w:rPr>
        <w:t xml:space="preserve">. V případě, že </w:t>
      </w:r>
      <w:r w:rsidR="00D3135D">
        <w:rPr>
          <w:rFonts w:eastAsia="Times New Roman" w:cs="Tahoma"/>
          <w:color w:val="000000" w:themeColor="text1"/>
          <w:szCs w:val="20"/>
          <w:lang w:eastAsia="cs-CZ"/>
        </w:rPr>
        <w:t>XX</w:t>
      </w:r>
      <w:r w:rsidRPr="004703CF">
        <w:rPr>
          <w:rFonts w:eastAsia="Times New Roman" w:cs="Tahoma"/>
          <w:color w:val="000000" w:themeColor="text1"/>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703CF">
        <w:rPr>
          <w:rFonts w:eastAsia="Times New Roman" w:cs="Tahoma"/>
          <w:color w:val="000000" w:themeColor="text1"/>
          <w:szCs w:val="20"/>
          <w:lang w:eastAsia="cs-CZ"/>
        </w:rPr>
        <w:t xml:space="preserve">, nebude mu smlouva o nájmu bytu prodloužena. </w:t>
      </w:r>
    </w:p>
    <w:p w14:paraId="23D81EC6" w14:textId="77777777" w:rsidR="000C727E" w:rsidRPr="004703CF" w:rsidRDefault="000C727E" w:rsidP="000C727E">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lastRenderedPageBreak/>
        <w:t>Nájemné 101,93 Kč/m</w:t>
      </w:r>
      <w:r w:rsidRPr="004703CF">
        <w:rPr>
          <w:rFonts w:eastAsia="Times New Roman" w:cs="Tahoma"/>
          <w:color w:val="000000" w:themeColor="text1"/>
          <w:szCs w:val="20"/>
          <w:vertAlign w:val="superscript"/>
          <w:lang w:eastAsia="cs-CZ"/>
        </w:rPr>
        <w:t>2</w:t>
      </w:r>
      <w:r w:rsidRPr="004703CF">
        <w:rPr>
          <w:rFonts w:eastAsia="Times New Roman" w:cs="Tahoma"/>
          <w:color w:val="000000" w:themeColor="text1"/>
          <w:szCs w:val="20"/>
          <w:lang w:eastAsia="cs-CZ"/>
        </w:rPr>
        <w:t>, tj. celkem 3.588 Kč/měsíc.</w:t>
      </w:r>
    </w:p>
    <w:p w14:paraId="35214961" w14:textId="77777777" w:rsidR="000C727E" w:rsidRPr="008B53FA" w:rsidRDefault="000C727E" w:rsidP="008B53FA">
      <w:pPr>
        <w:pStyle w:val="Nadpis3"/>
        <w:rPr>
          <w:rFonts w:eastAsia="Arial Unicode MS"/>
          <w:b/>
        </w:rPr>
      </w:pPr>
      <w:r w:rsidRPr="008B53FA">
        <w:rPr>
          <w:rFonts w:eastAsiaTheme="majorEastAsia"/>
          <w:b/>
        </w:rPr>
        <w:t>XXI. Schvaluje</w:t>
      </w:r>
    </w:p>
    <w:p w14:paraId="5908D199" w14:textId="0D37B566" w:rsidR="000C727E" w:rsidRPr="007A400A" w:rsidRDefault="000C727E" w:rsidP="000C727E">
      <w:pPr>
        <w:spacing w:after="0"/>
        <w:rPr>
          <w:rFonts w:eastAsia="Arial Unicode MS" w:cs="Tahoma"/>
          <w:b/>
          <w:szCs w:val="20"/>
          <w:u w:val="single"/>
          <w:lang w:eastAsia="cs-CZ"/>
        </w:rPr>
      </w:pPr>
      <w:r w:rsidRPr="007A400A">
        <w:rPr>
          <w:rFonts w:cs="Tahoma"/>
          <w:szCs w:val="20"/>
        </w:rPr>
        <w:t>uzavření dodatku ke Smlouvě o nájmu b</w:t>
      </w:r>
      <w:r w:rsidR="00D3135D">
        <w:rPr>
          <w:rFonts w:cs="Tahoma"/>
          <w:szCs w:val="20"/>
        </w:rPr>
        <w:t xml:space="preserve">ytu na užívání bytové jednotky </w:t>
      </w:r>
      <w:r w:rsidRPr="007A400A">
        <w:rPr>
          <w:rFonts w:cs="Tahoma"/>
          <w:szCs w:val="20"/>
        </w:rPr>
        <w:t>o velikosti 1+0 a výměře 28,80 m</w:t>
      </w:r>
      <w:r w:rsidRPr="007A400A">
        <w:rPr>
          <w:rFonts w:cs="Tahoma"/>
          <w:szCs w:val="20"/>
          <w:vertAlign w:val="superscript"/>
        </w:rPr>
        <w:t xml:space="preserve">2 </w:t>
      </w:r>
      <w:r w:rsidR="00D3135D">
        <w:rPr>
          <w:rFonts w:cs="Tahoma"/>
          <w:szCs w:val="20"/>
        </w:rPr>
        <w:t>v domě</w:t>
      </w:r>
      <w:r w:rsidRPr="007A400A">
        <w:rPr>
          <w:rFonts w:cs="Tahoma"/>
          <w:szCs w:val="20"/>
        </w:rPr>
        <w:t xml:space="preserve">, ul. Stavbařů, Strakonice, s paní </w:t>
      </w:r>
      <w:r w:rsidR="00D3135D">
        <w:rPr>
          <w:rFonts w:cs="Tahoma"/>
          <w:szCs w:val="20"/>
        </w:rPr>
        <w:t>XX,</w:t>
      </w:r>
      <w:r w:rsidRPr="007A400A">
        <w:rPr>
          <w:rFonts w:cs="Tahoma"/>
          <w:szCs w:val="20"/>
        </w:rPr>
        <w:t xml:space="preserve"> přičemž předmětem dodatku bude prodloužení nájmu bytu do 3</w:t>
      </w:r>
      <w:r>
        <w:rPr>
          <w:rFonts w:cs="Tahoma"/>
          <w:szCs w:val="20"/>
        </w:rPr>
        <w:t>0</w:t>
      </w:r>
      <w:r w:rsidRPr="007A400A">
        <w:rPr>
          <w:rFonts w:cs="Tahoma"/>
          <w:szCs w:val="20"/>
        </w:rPr>
        <w:t xml:space="preserve">. </w:t>
      </w:r>
      <w:r>
        <w:rPr>
          <w:rFonts w:cs="Tahoma"/>
          <w:szCs w:val="20"/>
        </w:rPr>
        <w:t xml:space="preserve">listopadu </w:t>
      </w:r>
      <w:r w:rsidRPr="007A400A">
        <w:rPr>
          <w:rFonts w:cs="Tahoma"/>
          <w:szCs w:val="20"/>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rPr>
        <w:t xml:space="preserve">. V případě, že </w:t>
      </w:r>
      <w:r w:rsidR="00D3135D">
        <w:rPr>
          <w:rFonts w:cs="Tahoma"/>
          <w:szCs w:val="20"/>
        </w:rPr>
        <w:t>XX</w:t>
      </w:r>
      <w:r w:rsidRPr="007A400A">
        <w:rPr>
          <w:rFonts w:cs="Tahoma"/>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eastAsia="Times New Roman" w:cs="Tahoma"/>
          <w:szCs w:val="20"/>
          <w:lang w:eastAsia="cs-CZ"/>
        </w:rPr>
        <w:t xml:space="preserve">, </w:t>
      </w:r>
      <w:r w:rsidRPr="007A400A">
        <w:rPr>
          <w:rFonts w:cs="Tahoma"/>
          <w:szCs w:val="20"/>
        </w:rPr>
        <w:t xml:space="preserve">nebude jí smlouva o nájmu bytu prodloužena. </w:t>
      </w:r>
    </w:p>
    <w:p w14:paraId="425DBFBC" w14:textId="77777777" w:rsidR="000C727E" w:rsidRDefault="000C727E" w:rsidP="000C727E">
      <w:pPr>
        <w:spacing w:after="0"/>
        <w:rPr>
          <w:rFonts w:cs="Tahoma"/>
          <w:color w:val="000000" w:themeColor="text1"/>
          <w:szCs w:val="20"/>
        </w:rPr>
      </w:pPr>
      <w:r w:rsidRPr="00D54CD0">
        <w:rPr>
          <w:rFonts w:cs="Tahoma"/>
          <w:color w:val="000000" w:themeColor="text1"/>
          <w:szCs w:val="20"/>
        </w:rPr>
        <w:t xml:space="preserve">Nájemné </w:t>
      </w:r>
      <w:r>
        <w:rPr>
          <w:rFonts w:cs="Tahoma"/>
          <w:color w:val="000000" w:themeColor="text1"/>
          <w:szCs w:val="20"/>
        </w:rPr>
        <w:t>101,93</w:t>
      </w:r>
      <w:r w:rsidRPr="00D54CD0">
        <w:rPr>
          <w:rFonts w:cs="Tahoma"/>
          <w:color w:val="000000" w:themeColor="text1"/>
          <w:szCs w:val="20"/>
        </w:rPr>
        <w:t xml:space="preserve"> Kč/m</w:t>
      </w:r>
      <w:r w:rsidRPr="00D54CD0">
        <w:rPr>
          <w:rFonts w:cs="Tahoma"/>
          <w:color w:val="000000" w:themeColor="text1"/>
          <w:szCs w:val="20"/>
          <w:vertAlign w:val="superscript"/>
        </w:rPr>
        <w:t>2</w:t>
      </w:r>
      <w:r w:rsidRPr="00D54CD0">
        <w:rPr>
          <w:rFonts w:cs="Tahoma"/>
          <w:color w:val="000000" w:themeColor="text1"/>
          <w:szCs w:val="20"/>
        </w:rPr>
        <w:t xml:space="preserve">, tj. celkem </w:t>
      </w:r>
      <w:r>
        <w:rPr>
          <w:rFonts w:cs="Tahoma"/>
          <w:color w:val="000000" w:themeColor="text1"/>
          <w:szCs w:val="20"/>
        </w:rPr>
        <w:t>2</w:t>
      </w:r>
      <w:r w:rsidRPr="00D54CD0">
        <w:rPr>
          <w:rFonts w:cs="Tahoma"/>
          <w:color w:val="000000" w:themeColor="text1"/>
          <w:szCs w:val="20"/>
        </w:rPr>
        <w:t>.</w:t>
      </w:r>
      <w:r>
        <w:rPr>
          <w:rFonts w:cs="Tahoma"/>
          <w:color w:val="000000" w:themeColor="text1"/>
          <w:szCs w:val="20"/>
        </w:rPr>
        <w:t>740</w:t>
      </w:r>
      <w:r w:rsidRPr="00D54CD0">
        <w:rPr>
          <w:rFonts w:cs="Tahoma"/>
          <w:color w:val="000000" w:themeColor="text1"/>
          <w:szCs w:val="20"/>
        </w:rPr>
        <w:t xml:space="preserve"> Kč/měsíc.</w:t>
      </w:r>
    </w:p>
    <w:p w14:paraId="21917161" w14:textId="77777777" w:rsidR="000C727E" w:rsidRPr="008B53FA" w:rsidRDefault="000C727E" w:rsidP="008B53FA">
      <w:pPr>
        <w:pStyle w:val="Nadpis3"/>
        <w:rPr>
          <w:rFonts w:eastAsia="Arial Unicode MS"/>
          <w:b/>
        </w:rPr>
      </w:pPr>
      <w:r w:rsidRPr="008B53FA">
        <w:rPr>
          <w:rFonts w:eastAsiaTheme="majorEastAsia"/>
          <w:b/>
        </w:rPr>
        <w:t>XXII. Schvaluje</w:t>
      </w:r>
    </w:p>
    <w:p w14:paraId="63B76729" w14:textId="2A20B4AA" w:rsidR="000C727E" w:rsidRPr="007A400A" w:rsidRDefault="000C727E" w:rsidP="000C727E">
      <w:pPr>
        <w:spacing w:after="0"/>
        <w:rPr>
          <w:rFonts w:eastAsia="Arial Unicode MS" w:cs="Tahoma"/>
          <w:b/>
          <w:szCs w:val="20"/>
          <w:u w:val="single"/>
          <w:lang w:eastAsia="cs-CZ"/>
        </w:rPr>
      </w:pPr>
      <w:r w:rsidRPr="007A400A">
        <w:rPr>
          <w:rFonts w:cs="Tahoma"/>
          <w:szCs w:val="20"/>
        </w:rPr>
        <w:t>uzavření dodatku ke Smlouvě o nájmu bytu na užívání bytové jednotky o velikosti 2+1 a výměře 96,49 m</w:t>
      </w:r>
      <w:r w:rsidRPr="007A400A">
        <w:rPr>
          <w:rFonts w:cs="Tahoma"/>
          <w:szCs w:val="20"/>
          <w:vertAlign w:val="superscript"/>
        </w:rPr>
        <w:t xml:space="preserve">2 </w:t>
      </w:r>
      <w:r w:rsidR="00D3135D">
        <w:rPr>
          <w:rFonts w:cs="Tahoma"/>
          <w:szCs w:val="20"/>
        </w:rPr>
        <w:t>v domě</w:t>
      </w:r>
      <w:r w:rsidRPr="007A400A">
        <w:rPr>
          <w:rFonts w:cs="Tahoma"/>
          <w:szCs w:val="20"/>
        </w:rPr>
        <w:t xml:space="preserve">, ul. Havlíčkova, Strakonice, s panem </w:t>
      </w:r>
      <w:r w:rsidR="00D3135D">
        <w:rPr>
          <w:rFonts w:cs="Tahoma"/>
          <w:szCs w:val="20"/>
        </w:rPr>
        <w:t>XX</w:t>
      </w:r>
      <w:r w:rsidRPr="007A400A">
        <w:rPr>
          <w:rFonts w:cs="Tahoma"/>
          <w:szCs w:val="20"/>
        </w:rPr>
        <w:t>, přičemž předmětem dodatku bude prodloužení nájmu bytu do 3</w:t>
      </w:r>
      <w:r>
        <w:rPr>
          <w:rFonts w:cs="Tahoma"/>
          <w:szCs w:val="20"/>
        </w:rPr>
        <w:t>0</w:t>
      </w:r>
      <w:r w:rsidRPr="007A400A">
        <w:rPr>
          <w:rFonts w:cs="Tahoma"/>
          <w:szCs w:val="20"/>
        </w:rPr>
        <w:t xml:space="preserve">. </w:t>
      </w:r>
      <w:r>
        <w:rPr>
          <w:rFonts w:cs="Tahoma"/>
          <w:szCs w:val="20"/>
        </w:rPr>
        <w:t xml:space="preserve">listopadu </w:t>
      </w:r>
      <w:r w:rsidRPr="007A400A">
        <w:rPr>
          <w:rFonts w:cs="Tahoma"/>
          <w:szCs w:val="20"/>
        </w:rPr>
        <w:t xml:space="preserve">2024. Souhlas je podmíněn uhrazením nájemného </w:t>
      </w:r>
      <w:r>
        <w:rPr>
          <w:rFonts w:cs="Tahoma"/>
          <w:szCs w:val="20"/>
        </w:rPr>
        <w:t xml:space="preserve">a splátky kauce </w:t>
      </w:r>
      <w:r w:rsidRPr="007A400A">
        <w:rPr>
          <w:rFonts w:cs="Tahoma"/>
          <w:szCs w:val="20"/>
        </w:rPr>
        <w:t xml:space="preserve">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rPr>
        <w:t xml:space="preserve">. V případě, že </w:t>
      </w:r>
      <w:r w:rsidR="00D3135D">
        <w:rPr>
          <w:rFonts w:cs="Tahoma"/>
          <w:szCs w:val="20"/>
        </w:rPr>
        <w:t>XX</w:t>
      </w:r>
      <w:r w:rsidRPr="007A400A">
        <w:rPr>
          <w:rFonts w:cs="Tahoma"/>
          <w:szCs w:val="20"/>
        </w:rPr>
        <w:t>, neuhradí nájemné</w:t>
      </w:r>
      <w:r>
        <w:rPr>
          <w:rFonts w:cs="Tahoma"/>
          <w:szCs w:val="20"/>
        </w:rPr>
        <w:t xml:space="preserve"> a splátku kauce </w:t>
      </w:r>
      <w:r w:rsidRPr="007A400A">
        <w:rPr>
          <w:rFonts w:cs="Tahoma"/>
          <w:szCs w:val="20"/>
        </w:rPr>
        <w:t xml:space="preserve">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eastAsia="Times New Roman" w:cs="Tahoma"/>
          <w:szCs w:val="20"/>
          <w:lang w:eastAsia="cs-CZ"/>
        </w:rPr>
        <w:t xml:space="preserve">, </w:t>
      </w:r>
      <w:r w:rsidRPr="007A400A">
        <w:rPr>
          <w:rFonts w:cs="Tahoma"/>
          <w:szCs w:val="20"/>
        </w:rPr>
        <w:t xml:space="preserve">nebude mu smlouva o nájmu bytu prodloužena. </w:t>
      </w:r>
    </w:p>
    <w:p w14:paraId="0DFD7055" w14:textId="77777777" w:rsidR="000C727E" w:rsidRPr="00D54CD0" w:rsidRDefault="000C727E" w:rsidP="000C727E">
      <w:pPr>
        <w:spacing w:after="0"/>
        <w:rPr>
          <w:rFonts w:eastAsia="Times New Roman" w:cs="Tahoma"/>
          <w:color w:val="000000" w:themeColor="text1"/>
          <w:szCs w:val="20"/>
          <w:lang w:eastAsia="cs-CZ"/>
        </w:rPr>
      </w:pPr>
      <w:r w:rsidRPr="00D54CD0">
        <w:rPr>
          <w:rFonts w:cs="Tahoma"/>
          <w:color w:val="000000" w:themeColor="text1"/>
          <w:szCs w:val="20"/>
        </w:rPr>
        <w:t xml:space="preserve">Nájemné </w:t>
      </w:r>
      <w:r>
        <w:rPr>
          <w:rFonts w:cs="Tahoma"/>
          <w:color w:val="000000" w:themeColor="text1"/>
          <w:szCs w:val="20"/>
        </w:rPr>
        <w:t>101,93</w:t>
      </w:r>
      <w:r w:rsidRPr="00D54CD0">
        <w:rPr>
          <w:rFonts w:cs="Tahoma"/>
          <w:color w:val="000000" w:themeColor="text1"/>
          <w:szCs w:val="20"/>
        </w:rPr>
        <w:t xml:space="preserve"> Kč/m</w:t>
      </w:r>
      <w:r w:rsidRPr="00D54CD0">
        <w:rPr>
          <w:rFonts w:cs="Tahoma"/>
          <w:color w:val="000000" w:themeColor="text1"/>
          <w:szCs w:val="20"/>
          <w:vertAlign w:val="superscript"/>
        </w:rPr>
        <w:t>2</w:t>
      </w:r>
      <w:r>
        <w:rPr>
          <w:rFonts w:cs="Tahoma"/>
          <w:color w:val="000000" w:themeColor="text1"/>
          <w:szCs w:val="20"/>
        </w:rPr>
        <w:t>, tj. celkem 8</w:t>
      </w:r>
      <w:r w:rsidRPr="00D54CD0">
        <w:rPr>
          <w:rFonts w:cs="Tahoma"/>
          <w:color w:val="000000" w:themeColor="text1"/>
          <w:szCs w:val="20"/>
        </w:rPr>
        <w:t>.</w:t>
      </w:r>
      <w:r>
        <w:rPr>
          <w:rFonts w:cs="Tahoma"/>
          <w:color w:val="000000" w:themeColor="text1"/>
          <w:szCs w:val="20"/>
        </w:rPr>
        <w:t>756</w:t>
      </w:r>
      <w:r w:rsidRPr="00D54CD0">
        <w:rPr>
          <w:rFonts w:cs="Tahoma"/>
          <w:color w:val="000000" w:themeColor="text1"/>
          <w:szCs w:val="20"/>
        </w:rPr>
        <w:t xml:space="preserve"> Kč/měsíc.</w:t>
      </w:r>
    </w:p>
    <w:p w14:paraId="4ECB1796" w14:textId="77777777" w:rsidR="000C727E" w:rsidRPr="008B53FA" w:rsidRDefault="000C727E" w:rsidP="008B53FA">
      <w:pPr>
        <w:pStyle w:val="Nadpis3"/>
        <w:rPr>
          <w:rFonts w:eastAsia="Arial Unicode MS"/>
          <w:b/>
        </w:rPr>
      </w:pPr>
      <w:r w:rsidRPr="008B53FA">
        <w:rPr>
          <w:rFonts w:eastAsiaTheme="majorEastAsia"/>
          <w:b/>
        </w:rPr>
        <w:t>XXIII. Schvaluje</w:t>
      </w:r>
    </w:p>
    <w:p w14:paraId="6054C3DC" w14:textId="5D89AE66" w:rsidR="000C727E" w:rsidRPr="007A400A" w:rsidRDefault="000C727E" w:rsidP="000C727E">
      <w:pPr>
        <w:spacing w:after="0"/>
        <w:rPr>
          <w:rFonts w:eastAsia="Arial Unicode MS" w:cs="Tahoma"/>
          <w:b/>
          <w:szCs w:val="20"/>
          <w:u w:val="single"/>
          <w:lang w:eastAsia="cs-CZ"/>
        </w:rPr>
      </w:pPr>
      <w:r w:rsidRPr="007A400A">
        <w:rPr>
          <w:rFonts w:cs="Tahoma"/>
          <w:szCs w:val="20"/>
        </w:rPr>
        <w:t>uzavření dodatku ke Smlouvě o nájmu b</w:t>
      </w:r>
      <w:r w:rsidR="00D3135D">
        <w:rPr>
          <w:rFonts w:cs="Tahoma"/>
          <w:szCs w:val="20"/>
        </w:rPr>
        <w:t xml:space="preserve">ytu na užívání bytové jednotky </w:t>
      </w:r>
      <w:r w:rsidRPr="007A400A">
        <w:rPr>
          <w:rFonts w:cs="Tahoma"/>
          <w:szCs w:val="20"/>
        </w:rPr>
        <w:t>o velikosti 3+1 a výměře 76,30 m</w:t>
      </w:r>
      <w:r w:rsidRPr="007A400A">
        <w:rPr>
          <w:rFonts w:cs="Tahoma"/>
          <w:szCs w:val="20"/>
          <w:vertAlign w:val="superscript"/>
        </w:rPr>
        <w:t xml:space="preserve">2 </w:t>
      </w:r>
      <w:r w:rsidR="00D3135D">
        <w:rPr>
          <w:rFonts w:cs="Tahoma"/>
          <w:szCs w:val="20"/>
        </w:rPr>
        <w:t>v domě</w:t>
      </w:r>
      <w:r w:rsidRPr="007A400A">
        <w:rPr>
          <w:rFonts w:cs="Tahoma"/>
          <w:szCs w:val="20"/>
        </w:rPr>
        <w:t xml:space="preserve">, ul. Obránců míru, Strakonice, s paní </w:t>
      </w:r>
      <w:r w:rsidR="00D3135D">
        <w:rPr>
          <w:rFonts w:cs="Tahoma"/>
          <w:szCs w:val="20"/>
        </w:rPr>
        <w:t>XX</w:t>
      </w:r>
      <w:r w:rsidRPr="007A400A">
        <w:rPr>
          <w:rFonts w:cs="Tahoma"/>
          <w:szCs w:val="20"/>
        </w:rPr>
        <w:t xml:space="preserve">, přičemž předmětem dodatku bude prodloužení nájmu bytu do 30. </w:t>
      </w:r>
      <w:r>
        <w:rPr>
          <w:rFonts w:cs="Tahoma"/>
          <w:szCs w:val="20"/>
        </w:rPr>
        <w:t xml:space="preserve">září </w:t>
      </w:r>
      <w:r w:rsidRPr="007A400A">
        <w:rPr>
          <w:rFonts w:cs="Tahoma"/>
          <w:szCs w:val="20"/>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rPr>
        <w:t xml:space="preserve">. V případě, že </w:t>
      </w:r>
      <w:r w:rsidR="00D3135D">
        <w:rPr>
          <w:rFonts w:cs="Tahoma"/>
          <w:szCs w:val="20"/>
        </w:rPr>
        <w:t>XX</w:t>
      </w:r>
      <w:r w:rsidRPr="007A400A">
        <w:rPr>
          <w:rFonts w:cs="Tahoma"/>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eastAsia="Times New Roman" w:cs="Tahoma"/>
          <w:szCs w:val="20"/>
          <w:lang w:eastAsia="cs-CZ"/>
        </w:rPr>
        <w:t xml:space="preserve">, </w:t>
      </w:r>
      <w:r w:rsidRPr="007A400A">
        <w:rPr>
          <w:rFonts w:cs="Tahoma"/>
          <w:szCs w:val="20"/>
        </w:rPr>
        <w:t xml:space="preserve">nebude jí smlouva o nájmu bytu prodloužena. </w:t>
      </w:r>
    </w:p>
    <w:p w14:paraId="2EEABE1E" w14:textId="77777777" w:rsidR="000C727E" w:rsidRPr="007A400A" w:rsidRDefault="000C727E" w:rsidP="000C727E">
      <w:pPr>
        <w:spacing w:after="0"/>
        <w:rPr>
          <w:rFonts w:eastAsia="Times New Roman" w:cs="Tahoma"/>
          <w:color w:val="000000" w:themeColor="text1"/>
          <w:szCs w:val="20"/>
          <w:lang w:eastAsia="cs-CZ"/>
        </w:rPr>
      </w:pPr>
      <w:r w:rsidRPr="007A400A">
        <w:rPr>
          <w:rFonts w:cs="Tahoma"/>
          <w:szCs w:val="20"/>
        </w:rPr>
        <w:t xml:space="preserve">Nájemné </w:t>
      </w:r>
      <w:r>
        <w:rPr>
          <w:rFonts w:cs="Tahoma"/>
          <w:szCs w:val="20"/>
        </w:rPr>
        <w:t>101</w:t>
      </w:r>
      <w:r w:rsidRPr="007A400A">
        <w:rPr>
          <w:rFonts w:cs="Tahoma"/>
          <w:szCs w:val="20"/>
        </w:rPr>
        <w:t>,</w:t>
      </w:r>
      <w:r>
        <w:rPr>
          <w:rFonts w:cs="Tahoma"/>
          <w:szCs w:val="20"/>
        </w:rPr>
        <w:t>93</w:t>
      </w:r>
      <w:r w:rsidRPr="007A400A">
        <w:rPr>
          <w:rFonts w:cs="Tahoma"/>
          <w:szCs w:val="20"/>
        </w:rPr>
        <w:t xml:space="preserve"> Kč/m</w:t>
      </w:r>
      <w:r w:rsidRPr="007A400A">
        <w:rPr>
          <w:rFonts w:cs="Tahoma"/>
          <w:szCs w:val="20"/>
          <w:vertAlign w:val="superscript"/>
        </w:rPr>
        <w:t>2</w:t>
      </w:r>
      <w:r w:rsidRPr="007A400A">
        <w:rPr>
          <w:rFonts w:cs="Tahoma"/>
          <w:szCs w:val="20"/>
        </w:rPr>
        <w:t xml:space="preserve">, tj. celkem </w:t>
      </w:r>
      <w:r>
        <w:rPr>
          <w:rFonts w:cs="Tahoma"/>
          <w:szCs w:val="20"/>
        </w:rPr>
        <w:t>7</w:t>
      </w:r>
      <w:r w:rsidRPr="007A400A">
        <w:rPr>
          <w:rFonts w:cs="Tahoma"/>
          <w:szCs w:val="20"/>
        </w:rPr>
        <w:t>.</w:t>
      </w:r>
      <w:r>
        <w:rPr>
          <w:rFonts w:cs="Tahoma"/>
          <w:szCs w:val="20"/>
        </w:rPr>
        <w:t>533</w:t>
      </w:r>
      <w:r w:rsidRPr="007A400A">
        <w:rPr>
          <w:rFonts w:cs="Tahoma"/>
          <w:szCs w:val="20"/>
        </w:rPr>
        <w:t xml:space="preserve"> Kč/měsíc</w:t>
      </w:r>
      <w:r w:rsidRPr="007A400A">
        <w:rPr>
          <w:rFonts w:eastAsia="Times New Roman" w:cs="Tahoma"/>
          <w:color w:val="000000" w:themeColor="text1"/>
          <w:szCs w:val="20"/>
          <w:lang w:eastAsia="cs-CZ"/>
        </w:rPr>
        <w:t>.</w:t>
      </w:r>
    </w:p>
    <w:p w14:paraId="7E8C4DA6" w14:textId="77777777" w:rsidR="000C727E" w:rsidRPr="008B53FA" w:rsidRDefault="000C727E" w:rsidP="008B53FA">
      <w:pPr>
        <w:pStyle w:val="Nadpis3"/>
        <w:rPr>
          <w:rFonts w:eastAsia="Arial Unicode MS"/>
          <w:b/>
        </w:rPr>
      </w:pPr>
      <w:r w:rsidRPr="008B53FA">
        <w:rPr>
          <w:rFonts w:eastAsiaTheme="majorEastAsia"/>
          <w:b/>
        </w:rPr>
        <w:t>XXIV. Schvaluje</w:t>
      </w:r>
    </w:p>
    <w:p w14:paraId="678BE7D1" w14:textId="0E54C119" w:rsidR="000C727E" w:rsidRPr="008268BD" w:rsidRDefault="000C727E" w:rsidP="000C727E">
      <w:pPr>
        <w:spacing w:after="0"/>
        <w:rPr>
          <w:rFonts w:eastAsia="Arial Unicode MS" w:cs="Tahoma"/>
          <w:b/>
          <w:szCs w:val="20"/>
          <w:u w:val="single"/>
          <w:lang w:eastAsia="cs-CZ"/>
        </w:rPr>
      </w:pPr>
      <w:r w:rsidRPr="008268BD">
        <w:rPr>
          <w:rFonts w:cs="Tahoma"/>
          <w:szCs w:val="20"/>
        </w:rPr>
        <w:t xml:space="preserve">uzavření dodatku ke Smlouvě o nájmu bytu na užívání bytové jednotky o velikosti 3+1 a výměře </w:t>
      </w:r>
      <w:r>
        <w:rPr>
          <w:rFonts w:cs="Tahoma"/>
          <w:szCs w:val="20"/>
        </w:rPr>
        <w:t>88</w:t>
      </w:r>
      <w:r w:rsidRPr="008268BD">
        <w:rPr>
          <w:rFonts w:cs="Tahoma"/>
          <w:szCs w:val="20"/>
        </w:rPr>
        <w:t>,</w:t>
      </w:r>
      <w:r>
        <w:rPr>
          <w:rFonts w:cs="Tahoma"/>
          <w:szCs w:val="20"/>
        </w:rPr>
        <w:t>68</w:t>
      </w:r>
      <w:r w:rsidRPr="008268BD">
        <w:rPr>
          <w:rFonts w:cs="Tahoma"/>
          <w:szCs w:val="20"/>
        </w:rPr>
        <w:t xml:space="preserve"> m</w:t>
      </w:r>
      <w:r w:rsidRPr="008268BD">
        <w:rPr>
          <w:rFonts w:cs="Tahoma"/>
          <w:szCs w:val="20"/>
          <w:vertAlign w:val="superscript"/>
        </w:rPr>
        <w:t xml:space="preserve">2 </w:t>
      </w:r>
      <w:r w:rsidR="00D3135D">
        <w:rPr>
          <w:rFonts w:cs="Tahoma"/>
          <w:szCs w:val="20"/>
        </w:rPr>
        <w:t>v domě</w:t>
      </w:r>
      <w:r w:rsidRPr="008268BD">
        <w:rPr>
          <w:rFonts w:cs="Tahoma"/>
          <w:szCs w:val="20"/>
        </w:rPr>
        <w:t xml:space="preserve">, </w:t>
      </w:r>
      <w:r>
        <w:rPr>
          <w:rFonts w:cs="Tahoma"/>
          <w:szCs w:val="20"/>
        </w:rPr>
        <w:t>Velké náměstí</w:t>
      </w:r>
      <w:r w:rsidRPr="008268BD">
        <w:rPr>
          <w:rFonts w:cs="Tahoma"/>
          <w:szCs w:val="20"/>
        </w:rPr>
        <w:t xml:space="preserve">, Strakonice, s paní </w:t>
      </w:r>
      <w:r w:rsidR="00D3135D">
        <w:rPr>
          <w:rFonts w:cs="Tahoma"/>
          <w:szCs w:val="20"/>
        </w:rPr>
        <w:t>XX</w:t>
      </w:r>
      <w:r>
        <w:rPr>
          <w:rFonts w:cs="Tahoma"/>
          <w:szCs w:val="20"/>
        </w:rPr>
        <w:t xml:space="preserve"> a panem </w:t>
      </w:r>
      <w:r w:rsidR="00D3135D">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 xml:space="preserve">srpna </w:t>
      </w:r>
      <w:r w:rsidRPr="008268BD">
        <w:rPr>
          <w:rFonts w:cs="Tahoma"/>
          <w:szCs w:val="20"/>
        </w:rPr>
        <w:t xml:space="preserve">2024.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8268BD">
        <w:rPr>
          <w:rFonts w:cs="Tahoma"/>
          <w:szCs w:val="20"/>
        </w:rPr>
        <w:t xml:space="preserve">. V případě, že </w:t>
      </w:r>
      <w:r w:rsidR="00D3135D">
        <w:rPr>
          <w:rFonts w:cs="Tahoma"/>
          <w:szCs w:val="20"/>
        </w:rPr>
        <w:t>XX</w:t>
      </w:r>
      <w:r>
        <w:rPr>
          <w:rFonts w:cs="Tahoma"/>
          <w:szCs w:val="20"/>
        </w:rPr>
        <w:t xml:space="preserve"> a </w:t>
      </w:r>
      <w:r w:rsidR="00D3135D">
        <w:rPr>
          <w:rFonts w:cs="Tahoma"/>
          <w:szCs w:val="20"/>
        </w:rPr>
        <w:t>XX</w:t>
      </w:r>
      <w:r w:rsidRPr="008268BD">
        <w:rPr>
          <w:rFonts w:cs="Tahoma"/>
          <w:szCs w:val="20"/>
        </w:rPr>
        <w:t xml:space="preserve"> neuhradí nájemné za měsíc</w:t>
      </w:r>
      <w:r w:rsidRPr="008170C8">
        <w:rPr>
          <w:rFonts w:cs="Tahoma"/>
          <w:color w:val="000000" w:themeColor="text1"/>
          <w:szCs w:val="20"/>
        </w:rPr>
        <w:t xml:space="preserve">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8268BD">
        <w:rPr>
          <w:rFonts w:eastAsia="Times New Roman" w:cs="Tahoma"/>
          <w:szCs w:val="20"/>
          <w:lang w:eastAsia="cs-CZ"/>
        </w:rPr>
        <w:t xml:space="preserve">, </w:t>
      </w:r>
      <w:r w:rsidRPr="008268BD">
        <w:rPr>
          <w:rFonts w:cs="Tahoma"/>
          <w:szCs w:val="20"/>
        </w:rPr>
        <w:t>nebude j</w:t>
      </w:r>
      <w:r>
        <w:rPr>
          <w:rFonts w:cs="Tahoma"/>
          <w:szCs w:val="20"/>
        </w:rPr>
        <w:t>im</w:t>
      </w:r>
      <w:r w:rsidRPr="008268BD">
        <w:rPr>
          <w:rFonts w:cs="Tahoma"/>
          <w:szCs w:val="20"/>
        </w:rPr>
        <w:t xml:space="preserve"> smlouva o nájmu bytu prodloužena. </w:t>
      </w:r>
    </w:p>
    <w:p w14:paraId="7D492958" w14:textId="77777777" w:rsidR="000C727E" w:rsidRDefault="000C727E" w:rsidP="000C727E">
      <w:pPr>
        <w:spacing w:after="0"/>
        <w:rPr>
          <w:rFonts w:eastAsia="Times New Roman" w:cs="Tahoma"/>
          <w:color w:val="000000" w:themeColor="text1"/>
          <w:szCs w:val="20"/>
          <w:lang w:eastAsia="cs-CZ"/>
        </w:rPr>
      </w:pPr>
      <w:r w:rsidRPr="008268BD">
        <w:rPr>
          <w:rFonts w:cs="Tahoma"/>
          <w:szCs w:val="20"/>
        </w:rPr>
        <w:t>Nájemné 101,93 Kč/m</w:t>
      </w:r>
      <w:r w:rsidRPr="008268BD">
        <w:rPr>
          <w:rFonts w:cs="Tahoma"/>
          <w:szCs w:val="20"/>
          <w:vertAlign w:val="superscript"/>
        </w:rPr>
        <w:t>2</w:t>
      </w:r>
      <w:r w:rsidRPr="008268BD">
        <w:rPr>
          <w:rFonts w:cs="Tahoma"/>
          <w:szCs w:val="20"/>
        </w:rPr>
        <w:t>, tj. celkem 7.533 Kč/měsíc</w:t>
      </w:r>
      <w:r w:rsidRPr="008268BD">
        <w:rPr>
          <w:rFonts w:eastAsia="Times New Roman" w:cs="Tahoma"/>
          <w:color w:val="000000" w:themeColor="text1"/>
          <w:szCs w:val="20"/>
          <w:lang w:eastAsia="cs-CZ"/>
        </w:rPr>
        <w:t>.</w:t>
      </w:r>
    </w:p>
    <w:p w14:paraId="7AC40ECD" w14:textId="77777777" w:rsidR="000C727E" w:rsidRPr="008B53FA" w:rsidRDefault="000C727E" w:rsidP="008B53FA">
      <w:pPr>
        <w:pStyle w:val="Nadpis3"/>
        <w:rPr>
          <w:rFonts w:eastAsia="Arial Unicode MS"/>
          <w:b/>
        </w:rPr>
      </w:pPr>
      <w:r w:rsidRPr="008B53FA">
        <w:rPr>
          <w:rFonts w:eastAsiaTheme="majorEastAsia"/>
          <w:b/>
        </w:rPr>
        <w:t>XXV. Schvaluje</w:t>
      </w:r>
    </w:p>
    <w:p w14:paraId="4E78B5CC" w14:textId="0D726AAA" w:rsidR="000C727E" w:rsidRPr="00401843" w:rsidRDefault="000C727E" w:rsidP="000C727E">
      <w:pPr>
        <w:spacing w:after="0" w:line="256" w:lineRule="auto"/>
        <w:rPr>
          <w:rFonts w:eastAsia="Arial Unicode MS" w:cs="Tahoma"/>
          <w:b/>
          <w:szCs w:val="20"/>
          <w:u w:val="single"/>
          <w:lang w:eastAsia="cs-CZ"/>
        </w:rPr>
      </w:pPr>
      <w:r w:rsidRPr="00401843">
        <w:rPr>
          <w:rFonts w:cs="Tahoma"/>
          <w:szCs w:val="20"/>
        </w:rPr>
        <w:t>uzavření dodatku ke Smlouvě o nájmu bytu na užívání bytové jednotky o velikosti 1+1 a výměře 56,20 m</w:t>
      </w:r>
      <w:r w:rsidRPr="00401843">
        <w:rPr>
          <w:rFonts w:cs="Tahoma"/>
          <w:szCs w:val="20"/>
          <w:vertAlign w:val="superscript"/>
        </w:rPr>
        <w:t xml:space="preserve">2 </w:t>
      </w:r>
      <w:r w:rsidR="00D3135D">
        <w:rPr>
          <w:rFonts w:cs="Tahoma"/>
          <w:szCs w:val="20"/>
        </w:rPr>
        <w:t>v domě</w:t>
      </w:r>
      <w:r w:rsidRPr="00401843">
        <w:rPr>
          <w:rFonts w:cs="Tahoma"/>
          <w:szCs w:val="20"/>
        </w:rPr>
        <w:t xml:space="preserve">, ul. Stavbařů, Strakonice, s panem </w:t>
      </w:r>
      <w:r w:rsidR="00D3135D">
        <w:rPr>
          <w:rFonts w:cs="Tahoma"/>
          <w:szCs w:val="20"/>
        </w:rPr>
        <w:t>XX</w:t>
      </w:r>
      <w:r w:rsidRPr="00401843">
        <w:rPr>
          <w:rFonts w:cs="Tahoma"/>
          <w:szCs w:val="20"/>
        </w:rPr>
        <w:t xml:space="preserve">, přičemž předmětem dodatku bude prodloužení nájmu bytu </w:t>
      </w:r>
      <w:r w:rsidRPr="00077B4A">
        <w:rPr>
          <w:rFonts w:cs="Tahoma"/>
          <w:szCs w:val="20"/>
          <w:highlight w:val="yellow"/>
        </w:rPr>
        <w:t>do …….. 2024</w:t>
      </w:r>
      <w:r w:rsidRPr="00401843">
        <w:rPr>
          <w:rFonts w:cs="Tahoma"/>
          <w:szCs w:val="20"/>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szCs w:val="20"/>
        </w:rPr>
        <w:t xml:space="preserve">. V případě, že </w:t>
      </w:r>
      <w:r w:rsidR="00D3135D">
        <w:rPr>
          <w:rFonts w:cs="Tahoma"/>
          <w:szCs w:val="20"/>
        </w:rPr>
        <w:t>XX</w:t>
      </w:r>
      <w:r w:rsidRPr="00401843">
        <w:rPr>
          <w:rFonts w:cs="Tahoma"/>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w:t>
      </w:r>
      <w:r w:rsidRPr="00401843">
        <w:rPr>
          <w:rFonts w:cs="Tahoma"/>
          <w:szCs w:val="20"/>
        </w:rPr>
        <w:t xml:space="preserve">nebude mu smlouva o nájmu bytu prodloužena. </w:t>
      </w:r>
    </w:p>
    <w:p w14:paraId="07E33F89" w14:textId="77777777" w:rsidR="000C727E" w:rsidRPr="007A400A" w:rsidRDefault="000C727E" w:rsidP="000C727E">
      <w:pPr>
        <w:spacing w:after="0" w:line="252" w:lineRule="auto"/>
        <w:rPr>
          <w:rFonts w:cs="Tahoma"/>
          <w:szCs w:val="20"/>
        </w:rPr>
      </w:pPr>
      <w:r w:rsidRPr="007A400A">
        <w:rPr>
          <w:rFonts w:cs="Tahoma"/>
          <w:szCs w:val="20"/>
        </w:rPr>
        <w:t>Nájemné 101,93 Kč/m</w:t>
      </w:r>
      <w:r w:rsidRPr="007A400A">
        <w:rPr>
          <w:rFonts w:cs="Tahoma"/>
          <w:szCs w:val="20"/>
          <w:vertAlign w:val="superscript"/>
        </w:rPr>
        <w:t>2</w:t>
      </w:r>
      <w:r w:rsidRPr="007A400A">
        <w:rPr>
          <w:rFonts w:cs="Tahoma"/>
          <w:szCs w:val="20"/>
        </w:rPr>
        <w:t>, tj. celkem 5.508 Kč/měsíc.</w:t>
      </w:r>
    </w:p>
    <w:p w14:paraId="340917E1" w14:textId="77777777" w:rsidR="000C727E" w:rsidRPr="008B53FA" w:rsidRDefault="000C727E" w:rsidP="008B53FA">
      <w:pPr>
        <w:pStyle w:val="Nadpis3"/>
        <w:rPr>
          <w:b/>
        </w:rPr>
      </w:pPr>
      <w:r w:rsidRPr="008B53FA">
        <w:rPr>
          <w:b/>
        </w:rPr>
        <w:t xml:space="preserve">XXVI. Schvaluje </w:t>
      </w:r>
    </w:p>
    <w:p w14:paraId="5BE5D38D" w14:textId="741E64F5" w:rsidR="000C727E" w:rsidRPr="00924545" w:rsidRDefault="000C727E" w:rsidP="000C727E">
      <w:pPr>
        <w:spacing w:after="0"/>
        <w:rPr>
          <w:b/>
          <w:bCs/>
          <w:u w:val="single"/>
        </w:rPr>
      </w:pPr>
      <w:r w:rsidRPr="00924545">
        <w:t>uzavření dodatku ke Smlouvě o nájmu bytu na užívání bytové jednotky o velikosti 1+0 a výměře 29,80 m</w:t>
      </w:r>
      <w:r w:rsidRPr="00924545">
        <w:rPr>
          <w:vertAlign w:val="superscript"/>
        </w:rPr>
        <w:t xml:space="preserve">2 </w:t>
      </w:r>
      <w:r w:rsidRPr="00924545">
        <w:t>v</w:t>
      </w:r>
      <w:r w:rsidR="00D3135D">
        <w:t> </w:t>
      </w:r>
      <w:r w:rsidRPr="00924545">
        <w:t>domě</w:t>
      </w:r>
      <w:r w:rsidR="00D3135D">
        <w:t>,</w:t>
      </w:r>
      <w:r>
        <w:t xml:space="preserve"> ul. Stavbařů pro paní </w:t>
      </w:r>
      <w:r w:rsidR="00D3135D">
        <w:t>XX</w:t>
      </w:r>
      <w:r w:rsidRPr="00924545">
        <w:t>, přičemž předmětem dodatku bude prodloužení nájmu bytu do 3</w:t>
      </w:r>
      <w:r>
        <w:t>0</w:t>
      </w:r>
      <w:r w:rsidRPr="00924545">
        <w:t xml:space="preserve">. </w:t>
      </w:r>
      <w:r>
        <w:t xml:space="preserve">listopadu </w:t>
      </w:r>
      <w:r w:rsidRPr="00924545">
        <w:t>202</w:t>
      </w:r>
      <w:r>
        <w:t>4</w:t>
      </w:r>
      <w:r w:rsidRPr="00924545">
        <w:t xml:space="preserve">. Souhlas je podmíněn uhrazením nájemného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924545">
        <w:t xml:space="preserve">. V případě, že paní </w:t>
      </w:r>
      <w:r w:rsidR="00D3135D">
        <w:t>XX</w:t>
      </w:r>
      <w:r w:rsidRPr="00924545">
        <w:t xml:space="preserve">, neuhradí nájemné za měsíc </w:t>
      </w:r>
      <w:r>
        <w:rPr>
          <w:rFonts w:eastAsia="Times New Roman"/>
          <w:lang w:eastAsia="cs-CZ"/>
        </w:rPr>
        <w:t xml:space="preserve">srpen </w:t>
      </w:r>
      <w:r w:rsidRPr="00401843">
        <w:rPr>
          <w:rFonts w:eastAsia="Times New Roman"/>
          <w:color w:val="000000" w:themeColor="text1"/>
          <w:lang w:eastAsia="cs-CZ"/>
        </w:rPr>
        <w:t xml:space="preserve">do </w:t>
      </w:r>
      <w:proofErr w:type="gramStart"/>
      <w:r w:rsidRPr="00401843">
        <w:rPr>
          <w:rFonts w:eastAsia="Times New Roman"/>
          <w:color w:val="000000" w:themeColor="text1"/>
          <w:lang w:eastAsia="cs-CZ"/>
        </w:rPr>
        <w:t>25.0</w:t>
      </w:r>
      <w:r>
        <w:rPr>
          <w:rFonts w:eastAsia="Times New Roman"/>
          <w:color w:val="000000" w:themeColor="text1"/>
          <w:lang w:eastAsia="cs-CZ"/>
        </w:rPr>
        <w:t>8</w:t>
      </w:r>
      <w:r w:rsidRPr="00401843">
        <w:rPr>
          <w:rFonts w:eastAsia="Times New Roman"/>
          <w:color w:val="000000" w:themeColor="text1"/>
          <w:lang w:eastAsia="cs-CZ"/>
        </w:rPr>
        <w:t>.202</w:t>
      </w:r>
      <w:r>
        <w:rPr>
          <w:rFonts w:eastAsia="Times New Roman"/>
          <w:color w:val="000000" w:themeColor="text1"/>
          <w:lang w:eastAsia="cs-CZ"/>
        </w:rPr>
        <w:t>4</w:t>
      </w:r>
      <w:proofErr w:type="gramEnd"/>
      <w:r w:rsidRPr="00924545">
        <w:t xml:space="preserve">, nebude jí smlouva o nájmu bytu prodloužena. </w:t>
      </w:r>
    </w:p>
    <w:p w14:paraId="1AF1A6A3" w14:textId="77777777" w:rsidR="000C727E" w:rsidRPr="00924545" w:rsidRDefault="000C727E" w:rsidP="000C727E">
      <w:pPr>
        <w:spacing w:after="0"/>
        <w:rPr>
          <w:color w:val="000000" w:themeColor="text1"/>
        </w:rPr>
      </w:pPr>
      <w:r w:rsidRPr="00924545">
        <w:rPr>
          <w:color w:val="000000" w:themeColor="text1"/>
        </w:rPr>
        <w:t xml:space="preserve">Nájemné </w:t>
      </w:r>
      <w:r>
        <w:rPr>
          <w:color w:val="000000" w:themeColor="text1"/>
        </w:rPr>
        <w:t xml:space="preserve">101,93 </w:t>
      </w:r>
      <w:r w:rsidRPr="00924545">
        <w:rPr>
          <w:color w:val="000000" w:themeColor="text1"/>
        </w:rPr>
        <w:t>Kč/m</w:t>
      </w:r>
      <w:r w:rsidRPr="00924545">
        <w:rPr>
          <w:color w:val="000000" w:themeColor="text1"/>
          <w:vertAlign w:val="superscript"/>
        </w:rPr>
        <w:t>2</w:t>
      </w:r>
      <w:r w:rsidRPr="00924545">
        <w:rPr>
          <w:color w:val="000000" w:themeColor="text1"/>
        </w:rPr>
        <w:t>/měsíc, tj. 2</w:t>
      </w:r>
      <w:r>
        <w:rPr>
          <w:color w:val="000000" w:themeColor="text1"/>
        </w:rPr>
        <w:t xml:space="preserve"> 863 </w:t>
      </w:r>
      <w:r w:rsidRPr="00924545">
        <w:rPr>
          <w:color w:val="000000" w:themeColor="text1"/>
        </w:rPr>
        <w:t>Kč/měsíc.</w:t>
      </w:r>
    </w:p>
    <w:p w14:paraId="43926998" w14:textId="77777777" w:rsidR="000C727E" w:rsidRPr="008B53FA" w:rsidRDefault="000C727E" w:rsidP="008B53FA">
      <w:pPr>
        <w:pStyle w:val="Nadpis3"/>
        <w:rPr>
          <w:rFonts w:eastAsiaTheme="majorEastAsia"/>
          <w:b/>
        </w:rPr>
      </w:pPr>
      <w:r w:rsidRPr="008B53FA">
        <w:rPr>
          <w:rFonts w:eastAsiaTheme="majorEastAsia"/>
          <w:b/>
        </w:rPr>
        <w:t>XXVII. Schvaluje</w:t>
      </w:r>
    </w:p>
    <w:p w14:paraId="62E9D6C4" w14:textId="52F29171" w:rsidR="000C727E" w:rsidRPr="00401843" w:rsidRDefault="000C727E" w:rsidP="000C727E">
      <w:pPr>
        <w:spacing w:after="0" w:line="256" w:lineRule="auto"/>
        <w:rPr>
          <w:rFonts w:eastAsia="Arial Unicode MS" w:cs="Tahoma"/>
          <w:b/>
          <w:szCs w:val="20"/>
          <w:u w:val="single"/>
          <w:lang w:eastAsia="cs-CZ"/>
        </w:rPr>
      </w:pPr>
      <w:r w:rsidRPr="00401843">
        <w:rPr>
          <w:rFonts w:cs="Tahoma"/>
          <w:szCs w:val="20"/>
        </w:rPr>
        <w:t>uzavření dodatku ke Smlouvě o nájmu bytu na užívání bytové jednotky o velikosti 1+1 a výměře 56,20 m</w:t>
      </w:r>
      <w:r w:rsidRPr="00401843">
        <w:rPr>
          <w:rFonts w:cs="Tahoma"/>
          <w:szCs w:val="20"/>
          <w:vertAlign w:val="superscript"/>
        </w:rPr>
        <w:t xml:space="preserve">2 </w:t>
      </w:r>
      <w:r w:rsidR="00D3135D">
        <w:rPr>
          <w:rFonts w:cs="Tahoma"/>
          <w:szCs w:val="20"/>
        </w:rPr>
        <w:t>v domě</w:t>
      </w:r>
      <w:r w:rsidRPr="00401843">
        <w:rPr>
          <w:rFonts w:cs="Tahoma"/>
          <w:szCs w:val="20"/>
        </w:rPr>
        <w:t>, ul. Stavbařů, Strakonice, s</w:t>
      </w:r>
      <w:r w:rsidR="00D3135D">
        <w:rPr>
          <w:rFonts w:cs="Tahoma"/>
          <w:szCs w:val="20"/>
        </w:rPr>
        <w:t> </w:t>
      </w:r>
      <w:r w:rsidRPr="00401843">
        <w:rPr>
          <w:rFonts w:cs="Tahoma"/>
          <w:szCs w:val="20"/>
        </w:rPr>
        <w:t>paní</w:t>
      </w:r>
      <w:r w:rsidR="00D3135D">
        <w:rPr>
          <w:rFonts w:cs="Tahoma"/>
          <w:szCs w:val="20"/>
        </w:rPr>
        <w:t xml:space="preserve"> XX</w:t>
      </w:r>
      <w:r w:rsidRPr="00401843">
        <w:rPr>
          <w:rFonts w:cs="Tahoma"/>
          <w:szCs w:val="20"/>
        </w:rPr>
        <w:t>, přičemž předmětem dodatku bude prodloužení nájmu bytu do 3</w:t>
      </w:r>
      <w:r>
        <w:rPr>
          <w:rFonts w:cs="Tahoma"/>
          <w:szCs w:val="20"/>
        </w:rPr>
        <w:t>0</w:t>
      </w:r>
      <w:r w:rsidRPr="00401843">
        <w:rPr>
          <w:rFonts w:cs="Tahoma"/>
          <w:szCs w:val="20"/>
        </w:rPr>
        <w:t xml:space="preserve">. </w:t>
      </w:r>
      <w:r>
        <w:rPr>
          <w:rFonts w:cs="Tahoma"/>
          <w:szCs w:val="20"/>
        </w:rPr>
        <w:t xml:space="preserve">listopadu </w:t>
      </w:r>
      <w:r w:rsidRPr="00401843">
        <w:rPr>
          <w:rFonts w:cs="Tahoma"/>
          <w:szCs w:val="20"/>
        </w:rPr>
        <w:t>202</w:t>
      </w:r>
      <w:r>
        <w:rPr>
          <w:rFonts w:cs="Tahoma"/>
          <w:szCs w:val="20"/>
        </w:rPr>
        <w:t>4</w:t>
      </w:r>
      <w:r w:rsidRPr="00401843">
        <w:rPr>
          <w:rFonts w:cs="Tahoma"/>
          <w:szCs w:val="20"/>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szCs w:val="20"/>
        </w:rPr>
        <w:t xml:space="preserve">. V případě, že </w:t>
      </w:r>
      <w:r w:rsidR="00D3135D">
        <w:rPr>
          <w:rFonts w:cs="Tahoma"/>
          <w:szCs w:val="20"/>
        </w:rPr>
        <w:t>XX</w:t>
      </w:r>
      <w:r w:rsidRPr="00401843">
        <w:rPr>
          <w:rFonts w:cs="Tahoma"/>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w:t>
      </w:r>
      <w:r w:rsidRPr="00401843">
        <w:rPr>
          <w:rFonts w:cs="Tahoma"/>
          <w:szCs w:val="20"/>
        </w:rPr>
        <w:t xml:space="preserve">nebude jí smlouva o nájmu bytu prodloužena. </w:t>
      </w:r>
    </w:p>
    <w:p w14:paraId="3FE10248" w14:textId="77777777" w:rsidR="000C727E" w:rsidRPr="007A400A" w:rsidRDefault="000C727E" w:rsidP="000C727E">
      <w:pPr>
        <w:spacing w:after="0" w:line="252" w:lineRule="auto"/>
        <w:rPr>
          <w:rFonts w:cs="Tahoma"/>
          <w:szCs w:val="20"/>
        </w:rPr>
      </w:pPr>
      <w:r w:rsidRPr="007A400A">
        <w:rPr>
          <w:rFonts w:cs="Tahoma"/>
          <w:szCs w:val="20"/>
        </w:rPr>
        <w:t>Nájemné 101,93 Kč/m</w:t>
      </w:r>
      <w:r w:rsidRPr="007A400A">
        <w:rPr>
          <w:rFonts w:cs="Tahoma"/>
          <w:szCs w:val="20"/>
          <w:vertAlign w:val="superscript"/>
        </w:rPr>
        <w:t>2</w:t>
      </w:r>
      <w:r w:rsidRPr="007A400A">
        <w:rPr>
          <w:rFonts w:cs="Tahoma"/>
          <w:szCs w:val="20"/>
        </w:rPr>
        <w:t>, tj. celkem 5.508 Kč/měsíc.</w:t>
      </w:r>
    </w:p>
    <w:p w14:paraId="36215F45" w14:textId="77777777" w:rsidR="000C727E" w:rsidRPr="008B53FA" w:rsidRDefault="000C727E" w:rsidP="008B53FA">
      <w:pPr>
        <w:pStyle w:val="Nadpis3"/>
        <w:rPr>
          <w:rFonts w:eastAsia="Arial Unicode MS"/>
          <w:b/>
        </w:rPr>
      </w:pPr>
      <w:r w:rsidRPr="008B53FA">
        <w:rPr>
          <w:b/>
        </w:rPr>
        <w:t xml:space="preserve">XXVIII. </w:t>
      </w:r>
      <w:r w:rsidRPr="008B53FA">
        <w:rPr>
          <w:rFonts w:eastAsiaTheme="majorEastAsia"/>
          <w:b/>
        </w:rPr>
        <w:t>Schvaluje</w:t>
      </w:r>
    </w:p>
    <w:p w14:paraId="3950AF1C" w14:textId="1426B67E" w:rsidR="000C727E" w:rsidRPr="00401843" w:rsidRDefault="000C727E" w:rsidP="000C727E">
      <w:pPr>
        <w:spacing w:after="0" w:line="256" w:lineRule="auto"/>
        <w:rPr>
          <w:rFonts w:cs="Tahoma"/>
          <w:szCs w:val="20"/>
          <w:lang w:eastAsia="cs-CZ"/>
        </w:rPr>
      </w:pPr>
      <w:r w:rsidRPr="00401843">
        <w:rPr>
          <w:rFonts w:cs="Tahoma"/>
          <w:szCs w:val="20"/>
        </w:rPr>
        <w:t>uzavření</w:t>
      </w:r>
      <w:r w:rsidRPr="00401843">
        <w:rPr>
          <w:rFonts w:cs="Tahoma"/>
          <w:szCs w:val="20"/>
          <w:lang w:eastAsia="cs-CZ"/>
        </w:rPr>
        <w:t xml:space="preserve"> dodatku ke Smlouvě o nájmu bytu na užívání bytové jednotky o velikosti 1+1 </w:t>
      </w:r>
      <w:r w:rsidRPr="00401843">
        <w:rPr>
          <w:rFonts w:cs="Tahoma"/>
          <w:szCs w:val="20"/>
          <w:lang w:eastAsia="cs-CZ"/>
        </w:rPr>
        <w:br/>
        <w:t>a výměře 56,20 m</w:t>
      </w:r>
      <w:r w:rsidRPr="00401843">
        <w:rPr>
          <w:rFonts w:cs="Tahoma"/>
          <w:szCs w:val="20"/>
          <w:vertAlign w:val="superscript"/>
          <w:lang w:eastAsia="cs-CZ"/>
        </w:rPr>
        <w:t>2</w:t>
      </w:r>
      <w:r w:rsidR="00D3135D">
        <w:rPr>
          <w:rFonts w:cs="Tahoma"/>
          <w:szCs w:val="20"/>
          <w:lang w:eastAsia="cs-CZ"/>
        </w:rPr>
        <w:t xml:space="preserve"> v domě</w:t>
      </w:r>
      <w:r w:rsidRPr="00401843">
        <w:rPr>
          <w:rFonts w:cs="Tahoma"/>
          <w:szCs w:val="20"/>
          <w:lang w:eastAsia="cs-CZ"/>
        </w:rPr>
        <w:t xml:space="preserve">, ul. Stavbařů, Strakonice, s paní </w:t>
      </w:r>
      <w:r w:rsidR="00D3135D">
        <w:rPr>
          <w:rFonts w:cs="Tahoma"/>
          <w:szCs w:val="20"/>
          <w:lang w:eastAsia="cs-CZ"/>
        </w:rPr>
        <w:t>XX</w:t>
      </w:r>
      <w:r w:rsidRPr="00401843">
        <w:rPr>
          <w:rFonts w:cs="Tahoma"/>
          <w:szCs w:val="20"/>
          <w:lang w:eastAsia="cs-CZ"/>
        </w:rPr>
        <w:t xml:space="preserve">, přičemž předmětem dodatku bude prodloužení nájmu bytu </w:t>
      </w:r>
      <w:r w:rsidRPr="00102E53">
        <w:rPr>
          <w:rFonts w:cs="Tahoma"/>
          <w:szCs w:val="20"/>
          <w:highlight w:val="yellow"/>
          <w:lang w:eastAsia="cs-CZ"/>
        </w:rPr>
        <w:t>do …….  2025</w:t>
      </w:r>
      <w:r w:rsidRPr="00401843">
        <w:rPr>
          <w:rFonts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lastRenderedPageBreak/>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szCs w:val="20"/>
          <w:lang w:eastAsia="cs-CZ"/>
        </w:rPr>
        <w:t xml:space="preserve">. V případě, že paní </w:t>
      </w:r>
      <w:r w:rsidR="00D3135D">
        <w:rPr>
          <w:rFonts w:cs="Tahoma"/>
          <w:szCs w:val="20"/>
          <w:lang w:eastAsia="cs-CZ"/>
        </w:rPr>
        <w:t>XX</w:t>
      </w:r>
      <w:r w:rsidRPr="00401843">
        <w:rPr>
          <w:rFonts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8.2024</w:t>
      </w:r>
      <w:proofErr w:type="gramEnd"/>
      <w:r w:rsidRPr="00401843">
        <w:rPr>
          <w:rFonts w:cs="Tahoma"/>
          <w:szCs w:val="20"/>
          <w:lang w:eastAsia="cs-CZ"/>
        </w:rPr>
        <w:t>, nebude jí smlouva o nájmu bytu prodloužena.</w:t>
      </w:r>
    </w:p>
    <w:p w14:paraId="675AA53A" w14:textId="77777777" w:rsidR="000C727E" w:rsidRPr="007A400A" w:rsidRDefault="000C727E" w:rsidP="000C727E">
      <w:pPr>
        <w:spacing w:after="0" w:line="252" w:lineRule="auto"/>
        <w:rPr>
          <w:rFonts w:cs="Tahoma"/>
          <w:szCs w:val="20"/>
        </w:rPr>
      </w:pPr>
      <w:r w:rsidRPr="007A400A">
        <w:rPr>
          <w:rFonts w:cs="Tahoma"/>
          <w:szCs w:val="20"/>
        </w:rPr>
        <w:t>Nájemné 101,93 Kč/m</w:t>
      </w:r>
      <w:r w:rsidRPr="007A400A">
        <w:rPr>
          <w:rFonts w:cs="Tahoma"/>
          <w:szCs w:val="20"/>
          <w:vertAlign w:val="superscript"/>
        </w:rPr>
        <w:t>2</w:t>
      </w:r>
      <w:r w:rsidRPr="007A400A">
        <w:rPr>
          <w:rFonts w:cs="Tahoma"/>
          <w:szCs w:val="20"/>
        </w:rPr>
        <w:t>, tj. celkem 5.508 Kč/měsíc.</w:t>
      </w:r>
    </w:p>
    <w:p w14:paraId="1B819D08" w14:textId="77777777" w:rsidR="000C727E" w:rsidRPr="008B53FA" w:rsidRDefault="000C727E" w:rsidP="008B53FA">
      <w:pPr>
        <w:pStyle w:val="Nadpis3"/>
        <w:rPr>
          <w:b/>
        </w:rPr>
      </w:pPr>
      <w:r w:rsidRPr="008B53FA">
        <w:rPr>
          <w:b/>
        </w:rPr>
        <w:t>XXIX. Schvaluje</w:t>
      </w:r>
    </w:p>
    <w:p w14:paraId="5671F227" w14:textId="30751799" w:rsidR="000C727E" w:rsidRPr="00817D1D" w:rsidRDefault="000C727E" w:rsidP="000C727E">
      <w:pPr>
        <w:spacing w:after="0"/>
        <w:rPr>
          <w:rFonts w:eastAsia="Times New Roman" w:cs="Tahoma"/>
          <w:color w:val="000000" w:themeColor="text1"/>
          <w:szCs w:val="20"/>
          <w:u w:val="single"/>
          <w:lang w:eastAsia="cs-CZ"/>
        </w:rPr>
      </w:pPr>
      <w:r w:rsidRPr="00817D1D">
        <w:rPr>
          <w:rFonts w:eastAsia="Times New Roman" w:cs="Tahoma"/>
          <w:color w:val="000000" w:themeColor="text1"/>
          <w:szCs w:val="20"/>
          <w:lang w:eastAsia="cs-CZ"/>
        </w:rPr>
        <w:t>uzavření dodatku ke Smlouvě o nájmu b</w:t>
      </w:r>
      <w:r w:rsidR="00D3135D">
        <w:rPr>
          <w:rFonts w:eastAsia="Times New Roman" w:cs="Tahoma"/>
          <w:color w:val="000000" w:themeColor="text1"/>
          <w:szCs w:val="20"/>
          <w:lang w:eastAsia="cs-CZ"/>
        </w:rPr>
        <w:t xml:space="preserve">ytu na užívání bytové jednotky </w:t>
      </w:r>
      <w:r w:rsidRPr="00817D1D">
        <w:rPr>
          <w:rFonts w:eastAsia="Times New Roman" w:cs="Tahoma"/>
          <w:color w:val="000000" w:themeColor="text1"/>
          <w:szCs w:val="20"/>
          <w:lang w:eastAsia="cs-CZ"/>
        </w:rPr>
        <w:t>o velikosti 1+1 a výměře 56,20 m</w:t>
      </w:r>
      <w:r w:rsidRPr="00817D1D">
        <w:rPr>
          <w:rFonts w:eastAsia="Times New Roman" w:cs="Tahoma"/>
          <w:color w:val="000000" w:themeColor="text1"/>
          <w:szCs w:val="20"/>
          <w:vertAlign w:val="superscript"/>
          <w:lang w:eastAsia="cs-CZ"/>
        </w:rPr>
        <w:t>2</w:t>
      </w:r>
      <w:r w:rsidR="00D3135D">
        <w:rPr>
          <w:rFonts w:eastAsia="Times New Roman" w:cs="Tahoma"/>
          <w:color w:val="000000" w:themeColor="text1"/>
          <w:szCs w:val="20"/>
          <w:lang w:eastAsia="cs-CZ"/>
        </w:rPr>
        <w:t xml:space="preserve"> v domě</w:t>
      </w:r>
      <w:r w:rsidRPr="00817D1D">
        <w:rPr>
          <w:rFonts w:eastAsia="Times New Roman" w:cs="Tahoma"/>
          <w:color w:val="000000" w:themeColor="text1"/>
          <w:szCs w:val="20"/>
          <w:lang w:eastAsia="cs-CZ"/>
        </w:rPr>
        <w:t xml:space="preserve">, ul. Stavbařů, Strakonice, s paní </w:t>
      </w:r>
      <w:r w:rsidR="00D3135D">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a </w:t>
      </w:r>
      <w:r w:rsidR="00D3135D">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přičemž předmětem dodatku bude </w:t>
      </w:r>
      <w:r w:rsidR="00D3135D">
        <w:rPr>
          <w:rFonts w:eastAsia="Times New Roman" w:cs="Tahoma"/>
          <w:color w:val="000000" w:themeColor="text1"/>
          <w:szCs w:val="20"/>
          <w:lang w:eastAsia="cs-CZ"/>
        </w:rPr>
        <w:t xml:space="preserve">prodloužení nájmu bytu do </w:t>
      </w:r>
      <w:r w:rsidRPr="00817D1D">
        <w:rPr>
          <w:rFonts w:eastAsia="Times New Roman" w:cs="Tahoma"/>
          <w:color w:val="000000" w:themeColor="text1"/>
          <w:szCs w:val="20"/>
          <w:lang w:eastAsia="cs-CZ"/>
        </w:rPr>
        <w:t>31. srpna 202</w:t>
      </w:r>
      <w:r>
        <w:rPr>
          <w:rFonts w:eastAsia="Times New Roman" w:cs="Tahoma"/>
          <w:color w:val="000000" w:themeColor="text1"/>
          <w:szCs w:val="20"/>
          <w:lang w:eastAsia="cs-CZ"/>
        </w:rPr>
        <w:t>5</w:t>
      </w:r>
      <w:r w:rsidRPr="00817D1D">
        <w:rPr>
          <w:rFonts w:eastAsia="Times New Roman" w:cs="Tahoma"/>
          <w:color w:val="000000" w:themeColor="text1"/>
          <w:szCs w:val="20"/>
          <w:lang w:eastAsia="cs-CZ"/>
        </w:rPr>
        <w:t xml:space="preserve">. Souhlas je podmíněn uhrazením nájemného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4</w:t>
      </w:r>
      <w:proofErr w:type="gramEnd"/>
      <w:r w:rsidRPr="00817D1D">
        <w:rPr>
          <w:rFonts w:eastAsia="Times New Roman" w:cs="Tahoma"/>
          <w:color w:val="000000" w:themeColor="text1"/>
          <w:szCs w:val="20"/>
          <w:lang w:eastAsia="cs-CZ"/>
        </w:rPr>
        <w:t xml:space="preserve">. V případě, že paní </w:t>
      </w:r>
      <w:r w:rsidR="00D3135D">
        <w:rPr>
          <w:rFonts w:eastAsia="Times New Roman" w:cs="Tahoma"/>
          <w:color w:val="000000" w:themeColor="text1"/>
          <w:szCs w:val="20"/>
          <w:lang w:eastAsia="cs-CZ"/>
        </w:rPr>
        <w:t xml:space="preserve">XX </w:t>
      </w:r>
      <w:r w:rsidRPr="00817D1D">
        <w:rPr>
          <w:rFonts w:eastAsia="Times New Roman" w:cs="Tahoma"/>
          <w:color w:val="000000" w:themeColor="text1"/>
          <w:szCs w:val="20"/>
          <w:lang w:eastAsia="cs-CZ"/>
        </w:rPr>
        <w:t xml:space="preserve">a pan </w:t>
      </w:r>
      <w:r w:rsidR="00D3135D">
        <w:rPr>
          <w:rFonts w:eastAsia="Times New Roman" w:cs="Tahoma"/>
          <w:color w:val="000000" w:themeColor="text1"/>
          <w:szCs w:val="20"/>
          <w:lang w:eastAsia="cs-CZ"/>
        </w:rPr>
        <w:t>XX,</w:t>
      </w:r>
      <w:r w:rsidRPr="00817D1D">
        <w:rPr>
          <w:rFonts w:eastAsia="Times New Roman" w:cs="Tahoma"/>
          <w:color w:val="000000" w:themeColor="text1"/>
          <w:szCs w:val="20"/>
          <w:lang w:eastAsia="cs-CZ"/>
        </w:rPr>
        <w:t xml:space="preserve"> neuhradí nájemné za měsíc srpen do </w:t>
      </w:r>
      <w:proofErr w:type="gramStart"/>
      <w:r w:rsidRPr="00817D1D">
        <w:rPr>
          <w:rFonts w:eastAsia="Times New Roman" w:cs="Tahoma"/>
          <w:color w:val="000000" w:themeColor="text1"/>
          <w:szCs w:val="20"/>
          <w:lang w:eastAsia="cs-CZ"/>
        </w:rPr>
        <w:t>25.</w:t>
      </w:r>
      <w:r>
        <w:rPr>
          <w:rFonts w:eastAsia="Times New Roman" w:cs="Tahoma"/>
          <w:color w:val="000000" w:themeColor="text1"/>
          <w:szCs w:val="20"/>
          <w:lang w:eastAsia="cs-CZ"/>
        </w:rPr>
        <w:t>0</w:t>
      </w:r>
      <w:r w:rsidRPr="00817D1D">
        <w:rPr>
          <w:rFonts w:eastAsia="Times New Roman" w:cs="Tahoma"/>
          <w:color w:val="000000" w:themeColor="text1"/>
          <w:szCs w:val="20"/>
          <w:lang w:eastAsia="cs-CZ"/>
        </w:rPr>
        <w:t>8. 202</w:t>
      </w:r>
      <w:r>
        <w:rPr>
          <w:rFonts w:eastAsia="Times New Roman" w:cs="Tahoma"/>
          <w:color w:val="000000" w:themeColor="text1"/>
          <w:szCs w:val="20"/>
          <w:lang w:eastAsia="cs-CZ"/>
        </w:rPr>
        <w:t>4</w:t>
      </w:r>
      <w:proofErr w:type="gramEnd"/>
      <w:r w:rsidRPr="00817D1D">
        <w:rPr>
          <w:rFonts w:eastAsia="Times New Roman" w:cs="Tahoma"/>
          <w:color w:val="000000" w:themeColor="text1"/>
          <w:szCs w:val="20"/>
          <w:lang w:eastAsia="cs-CZ"/>
        </w:rPr>
        <w:t>, nebude jim smlouva o nájmu bytu prodloužena.</w:t>
      </w:r>
    </w:p>
    <w:p w14:paraId="6C63AF7C" w14:textId="77777777" w:rsidR="000C727E" w:rsidRPr="007A400A" w:rsidRDefault="000C727E" w:rsidP="000C727E">
      <w:pPr>
        <w:spacing w:after="0" w:line="252" w:lineRule="auto"/>
        <w:rPr>
          <w:rFonts w:cs="Tahoma"/>
          <w:szCs w:val="20"/>
        </w:rPr>
      </w:pPr>
      <w:r w:rsidRPr="007A400A">
        <w:rPr>
          <w:rFonts w:cs="Tahoma"/>
          <w:szCs w:val="20"/>
        </w:rPr>
        <w:t>Nájemné 101,93 Kč/m</w:t>
      </w:r>
      <w:r w:rsidRPr="007A400A">
        <w:rPr>
          <w:rFonts w:cs="Tahoma"/>
          <w:szCs w:val="20"/>
          <w:vertAlign w:val="superscript"/>
        </w:rPr>
        <w:t>2</w:t>
      </w:r>
      <w:r w:rsidRPr="007A400A">
        <w:rPr>
          <w:rFonts w:cs="Tahoma"/>
          <w:szCs w:val="20"/>
        </w:rPr>
        <w:t>, tj. celkem 5.508 Kč/měsíc.</w:t>
      </w:r>
    </w:p>
    <w:p w14:paraId="475028C6" w14:textId="77777777" w:rsidR="000C727E" w:rsidRPr="008B53FA" w:rsidRDefault="000C727E" w:rsidP="008B53FA">
      <w:pPr>
        <w:pStyle w:val="Nadpis3"/>
        <w:rPr>
          <w:rFonts w:eastAsia="Arial Unicode MS"/>
          <w:b/>
        </w:rPr>
      </w:pPr>
      <w:r w:rsidRPr="008B53FA">
        <w:rPr>
          <w:rFonts w:eastAsiaTheme="majorEastAsia"/>
          <w:b/>
        </w:rPr>
        <w:t>XXX. Schvaluje</w:t>
      </w:r>
    </w:p>
    <w:p w14:paraId="6939102A" w14:textId="24B9ECA4" w:rsidR="000C727E" w:rsidRPr="00401843" w:rsidRDefault="000C727E" w:rsidP="000C727E">
      <w:pPr>
        <w:spacing w:after="0"/>
        <w:rPr>
          <w:rFonts w:cs="Tahoma"/>
          <w:color w:val="000000" w:themeColor="text1"/>
          <w:szCs w:val="20"/>
        </w:rPr>
      </w:pPr>
      <w:r w:rsidRPr="00401843">
        <w:rPr>
          <w:rFonts w:cs="Tahoma"/>
          <w:color w:val="000000" w:themeColor="text1"/>
          <w:szCs w:val="20"/>
        </w:rPr>
        <w:t>uzavření</w:t>
      </w:r>
      <w:r w:rsidRPr="00401843">
        <w:rPr>
          <w:rFonts w:eastAsia="Times New Roman" w:cs="Tahoma"/>
          <w:color w:val="000000" w:themeColor="text1"/>
          <w:szCs w:val="20"/>
          <w:lang w:eastAsia="cs-CZ"/>
        </w:rPr>
        <w:t xml:space="preserve"> dodatku ke Smlouvě o nájmu bytu na užívání bytové jednotky o velikosti 1+1 </w:t>
      </w:r>
      <w:r w:rsidRPr="00401843">
        <w:rPr>
          <w:rFonts w:eastAsia="Times New Roman" w:cs="Tahoma"/>
          <w:color w:val="000000" w:themeColor="text1"/>
          <w:szCs w:val="20"/>
          <w:lang w:eastAsia="cs-CZ"/>
        </w:rPr>
        <w:br/>
        <w:t>a výměře 56,20 m</w:t>
      </w:r>
      <w:r w:rsidRPr="00401843">
        <w:rPr>
          <w:rFonts w:eastAsia="Times New Roman" w:cs="Tahoma"/>
          <w:color w:val="000000" w:themeColor="text1"/>
          <w:szCs w:val="20"/>
          <w:vertAlign w:val="superscript"/>
          <w:lang w:eastAsia="cs-CZ"/>
        </w:rPr>
        <w:t>2</w:t>
      </w:r>
      <w:r w:rsidR="00D3135D">
        <w:rPr>
          <w:rFonts w:eastAsia="Times New Roman" w:cs="Tahoma"/>
          <w:color w:val="000000" w:themeColor="text1"/>
          <w:szCs w:val="20"/>
          <w:lang w:eastAsia="cs-CZ"/>
        </w:rPr>
        <w:t xml:space="preserve"> v domě</w:t>
      </w:r>
      <w:r w:rsidRPr="00401843">
        <w:rPr>
          <w:rFonts w:eastAsia="Times New Roman" w:cs="Tahoma"/>
          <w:color w:val="000000" w:themeColor="text1"/>
          <w:szCs w:val="20"/>
          <w:lang w:eastAsia="cs-CZ"/>
        </w:rPr>
        <w:t>, ul. Stavbařů, Strakonice, s </w:t>
      </w:r>
      <w:proofErr w:type="spellStart"/>
      <w:r w:rsidRPr="00401843">
        <w:rPr>
          <w:rFonts w:eastAsia="Times New Roman" w:cs="Tahoma"/>
          <w:color w:val="000000" w:themeColor="text1"/>
          <w:szCs w:val="20"/>
          <w:lang w:eastAsia="cs-CZ"/>
        </w:rPr>
        <w:t>manž</w:t>
      </w:r>
      <w:proofErr w:type="spellEnd"/>
      <w:r w:rsidRPr="00401843">
        <w:rPr>
          <w:rFonts w:eastAsia="Times New Roman" w:cs="Tahoma"/>
          <w:color w:val="000000" w:themeColor="text1"/>
          <w:szCs w:val="20"/>
          <w:lang w:eastAsia="cs-CZ"/>
        </w:rPr>
        <w:t xml:space="preserve">. </w:t>
      </w:r>
      <w:r w:rsidR="00D3135D">
        <w:rPr>
          <w:rFonts w:eastAsia="Times New Roman" w:cs="Tahoma"/>
          <w:color w:val="000000" w:themeColor="text1"/>
          <w:szCs w:val="20"/>
          <w:lang w:eastAsia="cs-CZ"/>
        </w:rPr>
        <w:t>XX</w:t>
      </w:r>
      <w:r w:rsidRPr="00401843">
        <w:rPr>
          <w:rFonts w:eastAsia="Times New Roman" w:cs="Tahoma"/>
          <w:color w:val="000000" w:themeColor="text1"/>
          <w:szCs w:val="20"/>
          <w:lang w:eastAsia="cs-CZ"/>
        </w:rPr>
        <w:t xml:space="preserve">, přičemž předmětem dodatku bude prodloužení nájmu bytu do 30. </w:t>
      </w:r>
      <w:r>
        <w:rPr>
          <w:rFonts w:eastAsia="Times New Roman" w:cs="Tahoma"/>
          <w:color w:val="000000" w:themeColor="text1"/>
          <w:szCs w:val="20"/>
          <w:lang w:eastAsia="cs-CZ"/>
        </w:rPr>
        <w:t xml:space="preserve">září </w:t>
      </w:r>
      <w:r w:rsidRPr="00401843">
        <w:rPr>
          <w:rFonts w:eastAsia="Times New Roman" w:cs="Tahoma"/>
          <w:color w:val="000000" w:themeColor="text1"/>
          <w:szCs w:val="20"/>
          <w:lang w:eastAsia="cs-CZ"/>
        </w:rPr>
        <w:t xml:space="preserve"> 202</w:t>
      </w:r>
      <w:r>
        <w:rPr>
          <w:rFonts w:eastAsia="Times New Roman" w:cs="Tahoma"/>
          <w:color w:val="000000" w:themeColor="text1"/>
          <w:szCs w:val="20"/>
          <w:lang w:eastAsia="cs-CZ"/>
        </w:rPr>
        <w:t>4</w:t>
      </w:r>
      <w:r w:rsidRPr="00401843">
        <w:rPr>
          <w:rFonts w:eastAsia="Times New Roman" w:cs="Tahoma"/>
          <w:color w:val="000000" w:themeColor="text1"/>
          <w:szCs w:val="20"/>
          <w:lang w:eastAsia="cs-CZ"/>
        </w:rPr>
        <w:t xml:space="preserve">. </w:t>
      </w:r>
      <w:r w:rsidRPr="00401843">
        <w:rPr>
          <w:rFonts w:cs="Tahoma"/>
          <w:color w:val="000000" w:themeColor="text1"/>
          <w:szCs w:val="20"/>
        </w:rPr>
        <w:t xml:space="preserve">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color w:val="000000" w:themeColor="text1"/>
          <w:szCs w:val="20"/>
        </w:rPr>
        <w:t xml:space="preserve">. V případě, že </w:t>
      </w:r>
      <w:r w:rsidR="00D3135D">
        <w:rPr>
          <w:rFonts w:cs="Tahoma"/>
          <w:color w:val="000000" w:themeColor="text1"/>
          <w:szCs w:val="20"/>
        </w:rPr>
        <w:t>XX</w:t>
      </w:r>
      <w:r w:rsidRPr="00401843">
        <w:rPr>
          <w:rFonts w:cs="Tahoma"/>
          <w:color w:val="000000" w:themeColor="text1"/>
          <w:szCs w:val="20"/>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401843">
        <w:rPr>
          <w:rFonts w:cs="Tahoma"/>
          <w:color w:val="000000" w:themeColor="text1"/>
          <w:szCs w:val="20"/>
        </w:rPr>
        <w:t xml:space="preserve">, nebude jim smlouva o nájmu bytu prodloužena. </w:t>
      </w:r>
    </w:p>
    <w:p w14:paraId="4D2E0C19" w14:textId="77777777" w:rsidR="000C727E" w:rsidRPr="007A400A" w:rsidRDefault="000C727E" w:rsidP="000C727E">
      <w:pPr>
        <w:spacing w:after="0" w:line="252" w:lineRule="auto"/>
        <w:rPr>
          <w:rFonts w:cs="Tahoma"/>
          <w:szCs w:val="20"/>
        </w:rPr>
      </w:pPr>
      <w:r w:rsidRPr="007A400A">
        <w:rPr>
          <w:rFonts w:cs="Tahoma"/>
          <w:szCs w:val="20"/>
        </w:rPr>
        <w:t>Nájemné 101,93 Kč/m</w:t>
      </w:r>
      <w:r w:rsidRPr="007A400A">
        <w:rPr>
          <w:rFonts w:cs="Tahoma"/>
          <w:szCs w:val="20"/>
          <w:vertAlign w:val="superscript"/>
        </w:rPr>
        <w:t>2</w:t>
      </w:r>
      <w:r w:rsidRPr="007A400A">
        <w:rPr>
          <w:rFonts w:cs="Tahoma"/>
          <w:szCs w:val="20"/>
        </w:rPr>
        <w:t>, tj. celkem 5.508 Kč/měsíc.</w:t>
      </w:r>
    </w:p>
    <w:p w14:paraId="1B132448" w14:textId="64E8A5A8" w:rsidR="000C727E" w:rsidRPr="008B53FA" w:rsidRDefault="000C727E" w:rsidP="008B53FA">
      <w:pPr>
        <w:pStyle w:val="Nadpis3"/>
        <w:rPr>
          <w:rFonts w:eastAsia="Arial Unicode MS"/>
          <w:b/>
        </w:rPr>
      </w:pPr>
      <w:r w:rsidRPr="008B53FA">
        <w:rPr>
          <w:rFonts w:eastAsiaTheme="majorEastAsia"/>
          <w:b/>
        </w:rPr>
        <w:t>XXXI. Schvaluje</w:t>
      </w:r>
    </w:p>
    <w:p w14:paraId="75F56EEF" w14:textId="5AD67DBA" w:rsidR="000C727E" w:rsidRPr="007A400A" w:rsidRDefault="000C727E" w:rsidP="000C727E">
      <w:pPr>
        <w:spacing w:after="0"/>
        <w:rPr>
          <w:rFonts w:cs="Tahoma"/>
          <w:szCs w:val="20"/>
          <w:lang w:eastAsia="cs-CZ"/>
        </w:rPr>
      </w:pPr>
      <w:r w:rsidRPr="007A400A">
        <w:rPr>
          <w:rFonts w:cs="Tahoma"/>
          <w:szCs w:val="20"/>
          <w:lang w:eastAsia="cs-CZ"/>
        </w:rPr>
        <w:t>uzavření dodatku ke Smlouvě o nájmu bytu na užívání bytové jednotky o velikosti 1+0 a výměře 42,66 m</w:t>
      </w:r>
      <w:r w:rsidRPr="007A400A">
        <w:rPr>
          <w:rFonts w:cs="Tahoma"/>
          <w:szCs w:val="20"/>
          <w:vertAlign w:val="superscript"/>
          <w:lang w:eastAsia="cs-CZ"/>
        </w:rPr>
        <w:t>2</w:t>
      </w:r>
      <w:r w:rsidR="00D3135D">
        <w:rPr>
          <w:rFonts w:cs="Tahoma"/>
          <w:szCs w:val="20"/>
          <w:lang w:eastAsia="cs-CZ"/>
        </w:rPr>
        <w:t xml:space="preserve"> v domě</w:t>
      </w:r>
      <w:r w:rsidRPr="007A400A">
        <w:rPr>
          <w:rFonts w:cs="Tahoma"/>
          <w:szCs w:val="20"/>
          <w:lang w:eastAsia="cs-CZ"/>
        </w:rPr>
        <w:t xml:space="preserve">, ul. Leknínová, Strakonice, s paní </w:t>
      </w:r>
      <w:r w:rsidR="00D3135D">
        <w:rPr>
          <w:rFonts w:cs="Tahoma"/>
          <w:szCs w:val="20"/>
          <w:lang w:eastAsia="cs-CZ"/>
        </w:rPr>
        <w:t>XX</w:t>
      </w:r>
      <w:r w:rsidRPr="007A400A">
        <w:rPr>
          <w:rFonts w:cs="Tahoma"/>
          <w:szCs w:val="20"/>
          <w:lang w:eastAsia="cs-CZ"/>
        </w:rPr>
        <w:t xml:space="preserve">, přičemž předmětem dodatku bude prodloužení nájmu bytu  </w:t>
      </w:r>
      <w:r w:rsidRPr="007A400A">
        <w:rPr>
          <w:rFonts w:cs="Tahoma"/>
          <w:szCs w:val="20"/>
        </w:rPr>
        <w:t xml:space="preserve">do </w:t>
      </w:r>
      <w:proofErr w:type="gramStart"/>
      <w:r w:rsidRPr="007A400A">
        <w:rPr>
          <w:rFonts w:cs="Tahoma"/>
          <w:szCs w:val="20"/>
        </w:rPr>
        <w:t>3</w:t>
      </w:r>
      <w:r>
        <w:rPr>
          <w:rFonts w:cs="Tahoma"/>
          <w:szCs w:val="20"/>
        </w:rPr>
        <w:t>0</w:t>
      </w:r>
      <w:r w:rsidRPr="007A400A">
        <w:rPr>
          <w:rFonts w:cs="Tahoma"/>
          <w:szCs w:val="20"/>
        </w:rPr>
        <w:t>.</w:t>
      </w:r>
      <w:r>
        <w:rPr>
          <w:rFonts w:cs="Tahoma"/>
          <w:szCs w:val="20"/>
        </w:rPr>
        <w:t>září</w:t>
      </w:r>
      <w:proofErr w:type="gramEnd"/>
      <w:r>
        <w:rPr>
          <w:rFonts w:cs="Tahoma"/>
          <w:szCs w:val="20"/>
        </w:rPr>
        <w:t xml:space="preserve"> </w:t>
      </w:r>
      <w:r w:rsidRPr="007A400A">
        <w:rPr>
          <w:rFonts w:cs="Tahoma"/>
          <w:szCs w:val="20"/>
        </w:rPr>
        <w:t>2024</w:t>
      </w:r>
      <w:r w:rsidRPr="007A400A">
        <w:rPr>
          <w:rFonts w:cs="Tahoma"/>
          <w:szCs w:val="20"/>
          <w:lang w:eastAsia="cs-CZ"/>
        </w:rPr>
        <w:t xml:space="preserve">. Souhlas je podmíněn uhrazením nájemného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lang w:eastAsia="cs-CZ"/>
        </w:rPr>
        <w:t xml:space="preserve">. V případě, že paní </w:t>
      </w:r>
      <w:r w:rsidR="00D3135D">
        <w:rPr>
          <w:rFonts w:cs="Tahoma"/>
          <w:szCs w:val="20"/>
          <w:lang w:eastAsia="cs-CZ"/>
        </w:rPr>
        <w:t>XX</w:t>
      </w:r>
      <w:r w:rsidRPr="007A400A">
        <w:rPr>
          <w:rFonts w:cs="Tahoma"/>
          <w:szCs w:val="20"/>
          <w:lang w:eastAsia="cs-CZ"/>
        </w:rPr>
        <w:t xml:space="preserve">, neuhradí nájemné za měsíc </w:t>
      </w:r>
      <w:r>
        <w:rPr>
          <w:rFonts w:eastAsia="Times New Roman" w:cs="Tahoma"/>
          <w:szCs w:val="20"/>
          <w:lang w:eastAsia="cs-CZ"/>
        </w:rPr>
        <w:t xml:space="preserve">srpen </w:t>
      </w:r>
      <w:r w:rsidRPr="00401843">
        <w:rPr>
          <w:rFonts w:eastAsia="Times New Roman" w:cs="Tahoma"/>
          <w:color w:val="000000" w:themeColor="text1"/>
          <w:szCs w:val="20"/>
          <w:lang w:eastAsia="cs-CZ"/>
        </w:rPr>
        <w:t xml:space="preserve">do </w:t>
      </w:r>
      <w:proofErr w:type="gramStart"/>
      <w:r w:rsidRPr="00401843">
        <w:rPr>
          <w:rFonts w:eastAsia="Times New Roman" w:cs="Tahoma"/>
          <w:color w:val="000000" w:themeColor="text1"/>
          <w:szCs w:val="20"/>
          <w:lang w:eastAsia="cs-CZ"/>
        </w:rPr>
        <w:t>25.0</w:t>
      </w:r>
      <w:r>
        <w:rPr>
          <w:rFonts w:eastAsia="Times New Roman" w:cs="Tahoma"/>
          <w:color w:val="000000" w:themeColor="text1"/>
          <w:szCs w:val="20"/>
          <w:lang w:eastAsia="cs-CZ"/>
        </w:rPr>
        <w:t>8</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7A400A">
        <w:rPr>
          <w:rFonts w:cs="Tahoma"/>
          <w:szCs w:val="20"/>
          <w:lang w:eastAsia="cs-CZ"/>
        </w:rPr>
        <w:t xml:space="preserve">, nebude jí smlouva o nájmu bytu prodloužena. </w:t>
      </w:r>
    </w:p>
    <w:p w14:paraId="63ADBB56" w14:textId="77777777" w:rsidR="000C727E" w:rsidRDefault="000C727E" w:rsidP="000C727E">
      <w:pPr>
        <w:spacing w:after="0"/>
        <w:rPr>
          <w:rFonts w:cs="Tahoma"/>
          <w:szCs w:val="20"/>
          <w:lang w:eastAsia="cs-CZ"/>
        </w:rPr>
      </w:pPr>
      <w:r w:rsidRPr="007A400A">
        <w:rPr>
          <w:rFonts w:cs="Tahoma"/>
          <w:szCs w:val="20"/>
          <w:lang w:eastAsia="cs-CZ"/>
        </w:rPr>
        <w:t>Nájemné  2.567 Kč/měsíc (dotace</w:t>
      </w:r>
      <w:r>
        <w:rPr>
          <w:rFonts w:cs="Tahoma"/>
          <w:szCs w:val="20"/>
          <w:lang w:eastAsia="cs-CZ"/>
        </w:rPr>
        <w:t>).</w:t>
      </w:r>
    </w:p>
    <w:p w14:paraId="1AF8BD78" w14:textId="77777777" w:rsidR="000C727E" w:rsidRPr="008B53FA" w:rsidRDefault="000C727E" w:rsidP="008B53FA">
      <w:pPr>
        <w:pStyle w:val="Nadpis3"/>
        <w:rPr>
          <w:rFonts w:eastAsia="Arial Unicode MS"/>
          <w:b/>
        </w:rPr>
      </w:pPr>
      <w:r w:rsidRPr="008B53FA">
        <w:rPr>
          <w:rFonts w:eastAsiaTheme="majorEastAsia"/>
          <w:b/>
        </w:rPr>
        <w:t>XXXII. Schvaluje</w:t>
      </w:r>
    </w:p>
    <w:p w14:paraId="5389554C" w14:textId="1255AF8A" w:rsidR="000C727E" w:rsidRPr="00817D1D" w:rsidRDefault="000C727E" w:rsidP="000C727E">
      <w:pPr>
        <w:spacing w:after="0"/>
        <w:rPr>
          <w:rFonts w:eastAsia="Times New Roman" w:cs="Tahoma"/>
          <w:szCs w:val="20"/>
          <w:lang w:eastAsia="cs-CZ"/>
        </w:rPr>
      </w:pPr>
      <w:r w:rsidRPr="00817D1D">
        <w:rPr>
          <w:rFonts w:cs="Tahoma"/>
          <w:color w:val="000000" w:themeColor="text1"/>
          <w:szCs w:val="20"/>
        </w:rPr>
        <w:t xml:space="preserve">uzavření </w:t>
      </w:r>
      <w:r w:rsidRPr="00817D1D">
        <w:rPr>
          <w:rFonts w:eastAsia="Times New Roman" w:cs="Tahoma"/>
          <w:szCs w:val="20"/>
          <w:lang w:eastAsia="cs-CZ"/>
        </w:rPr>
        <w:t>dodatku ke Smlouvě o nájmu bytu na užívání bytové jednotky o velikosti 2+1 a výměře 63,50 m</w:t>
      </w:r>
      <w:r w:rsidRPr="00817D1D">
        <w:rPr>
          <w:rFonts w:eastAsia="Times New Roman" w:cs="Tahoma"/>
          <w:szCs w:val="20"/>
          <w:vertAlign w:val="superscript"/>
          <w:lang w:eastAsia="cs-CZ"/>
        </w:rPr>
        <w:t>2</w:t>
      </w:r>
      <w:r w:rsidR="00D3135D">
        <w:rPr>
          <w:rFonts w:eastAsia="Times New Roman" w:cs="Tahoma"/>
          <w:szCs w:val="20"/>
          <w:lang w:eastAsia="cs-CZ"/>
        </w:rPr>
        <w:t xml:space="preserve"> v domě</w:t>
      </w:r>
      <w:r w:rsidRPr="00817D1D">
        <w:rPr>
          <w:rFonts w:eastAsia="Times New Roman" w:cs="Tahoma"/>
          <w:szCs w:val="20"/>
          <w:lang w:eastAsia="cs-CZ"/>
        </w:rPr>
        <w:t xml:space="preserve">, ul. Leknínová, Strakonice, s paní </w:t>
      </w:r>
      <w:r w:rsidR="00D3135D">
        <w:rPr>
          <w:rFonts w:eastAsia="Times New Roman" w:cs="Tahoma"/>
          <w:szCs w:val="20"/>
          <w:lang w:eastAsia="cs-CZ"/>
        </w:rPr>
        <w:t>XX</w:t>
      </w:r>
      <w:r w:rsidRPr="00817D1D">
        <w:rPr>
          <w:rFonts w:eastAsia="Times New Roman" w:cs="Tahoma"/>
          <w:szCs w:val="20"/>
          <w:lang w:eastAsia="cs-CZ"/>
        </w:rPr>
        <w:t xml:space="preserve">, přičemž předmětem dodatku bude prodloužení nájmu bytu </w:t>
      </w:r>
      <w:r w:rsidRPr="00102E53">
        <w:rPr>
          <w:rFonts w:cs="Tahoma"/>
          <w:color w:val="000000" w:themeColor="text1"/>
          <w:szCs w:val="20"/>
        </w:rPr>
        <w:t>do 28. února 2025</w:t>
      </w:r>
      <w:r w:rsidRPr="00102E53">
        <w:rPr>
          <w:rFonts w:eastAsia="Times New Roman" w:cs="Tahoma"/>
          <w:szCs w:val="20"/>
          <w:lang w:eastAsia="cs-CZ"/>
        </w:rPr>
        <w:t>.</w:t>
      </w:r>
      <w:r w:rsidRPr="00817D1D">
        <w:rPr>
          <w:rFonts w:eastAsia="Times New Roman" w:cs="Tahoma"/>
          <w:szCs w:val="20"/>
          <w:lang w:eastAsia="cs-CZ"/>
        </w:rPr>
        <w:t xml:space="preserve"> Souhlas je podmíněn uhrazením nájemného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817D1D">
        <w:rPr>
          <w:rFonts w:eastAsia="Times New Roman" w:cs="Tahoma"/>
          <w:szCs w:val="20"/>
          <w:lang w:eastAsia="cs-CZ"/>
        </w:rPr>
        <w:t xml:space="preserve">. V případě, že paní </w:t>
      </w:r>
      <w:r w:rsidR="00D3135D">
        <w:rPr>
          <w:rFonts w:eastAsia="Times New Roman" w:cs="Tahoma"/>
          <w:szCs w:val="20"/>
          <w:lang w:eastAsia="cs-CZ"/>
        </w:rPr>
        <w:t>XX</w:t>
      </w:r>
      <w:r w:rsidRPr="00817D1D">
        <w:rPr>
          <w:rFonts w:eastAsia="Times New Roman" w:cs="Tahoma"/>
          <w:szCs w:val="20"/>
          <w:lang w:eastAsia="cs-CZ"/>
        </w:rPr>
        <w:t xml:space="preserve">, neuhradí nájemné za měsíc </w:t>
      </w:r>
      <w:r>
        <w:rPr>
          <w:rFonts w:cs="Tahoma"/>
          <w:color w:val="000000" w:themeColor="text1"/>
          <w:szCs w:val="20"/>
        </w:rPr>
        <w:t>srpen</w:t>
      </w:r>
      <w:r w:rsidRPr="00817D1D">
        <w:rPr>
          <w:rFonts w:cs="Tahoma"/>
          <w:color w:val="000000" w:themeColor="text1"/>
          <w:szCs w:val="20"/>
        </w:rPr>
        <w:t xml:space="preserve"> </w:t>
      </w:r>
      <w:r w:rsidRPr="00817D1D">
        <w:rPr>
          <w:rFonts w:eastAsia="Times New Roman" w:cs="Tahoma"/>
          <w:color w:val="000000" w:themeColor="text1"/>
          <w:szCs w:val="20"/>
          <w:lang w:eastAsia="cs-CZ"/>
        </w:rPr>
        <w:t xml:space="preserve">do </w:t>
      </w:r>
      <w:proofErr w:type="gramStart"/>
      <w:r w:rsidRPr="00817D1D">
        <w:rPr>
          <w:rFonts w:eastAsia="Times New Roman" w:cs="Tahoma"/>
          <w:color w:val="000000" w:themeColor="text1"/>
          <w:szCs w:val="20"/>
          <w:lang w:eastAsia="cs-CZ"/>
        </w:rPr>
        <w:t>25.0</w:t>
      </w:r>
      <w:r>
        <w:rPr>
          <w:rFonts w:eastAsia="Times New Roman" w:cs="Tahoma"/>
          <w:color w:val="000000" w:themeColor="text1"/>
          <w:szCs w:val="20"/>
          <w:lang w:eastAsia="cs-CZ"/>
        </w:rPr>
        <w:t>8</w:t>
      </w:r>
      <w:r w:rsidRPr="00817D1D">
        <w:rPr>
          <w:rFonts w:eastAsia="Times New Roman" w:cs="Tahoma"/>
          <w:color w:val="000000" w:themeColor="text1"/>
          <w:szCs w:val="20"/>
          <w:lang w:eastAsia="cs-CZ"/>
        </w:rPr>
        <w:t>.202</w:t>
      </w:r>
      <w:r>
        <w:rPr>
          <w:rFonts w:eastAsia="Times New Roman" w:cs="Tahoma"/>
          <w:color w:val="000000" w:themeColor="text1"/>
          <w:szCs w:val="20"/>
          <w:lang w:eastAsia="cs-CZ"/>
        </w:rPr>
        <w:t>4</w:t>
      </w:r>
      <w:proofErr w:type="gramEnd"/>
      <w:r w:rsidRPr="00817D1D">
        <w:rPr>
          <w:rFonts w:eastAsia="Times New Roman" w:cs="Tahoma"/>
          <w:szCs w:val="20"/>
          <w:lang w:eastAsia="cs-CZ"/>
        </w:rPr>
        <w:t xml:space="preserve">, nebude jí smlouva o nájmu bytu prodloužena. </w:t>
      </w:r>
    </w:p>
    <w:p w14:paraId="569A20FF" w14:textId="77777777" w:rsidR="000C727E" w:rsidRPr="00817D1D" w:rsidRDefault="000C727E" w:rsidP="000C727E">
      <w:pPr>
        <w:spacing w:after="0"/>
        <w:rPr>
          <w:rFonts w:eastAsia="Times New Roman" w:cs="Tahoma"/>
          <w:szCs w:val="20"/>
          <w:lang w:eastAsia="cs-CZ"/>
        </w:rPr>
      </w:pPr>
      <w:r>
        <w:rPr>
          <w:rFonts w:eastAsia="Times New Roman" w:cs="Tahoma"/>
          <w:szCs w:val="20"/>
          <w:lang w:eastAsia="cs-CZ"/>
        </w:rPr>
        <w:t>Nájemné 4.547</w:t>
      </w:r>
      <w:r w:rsidRPr="00817D1D">
        <w:rPr>
          <w:rFonts w:eastAsia="Times New Roman" w:cs="Tahoma"/>
          <w:szCs w:val="20"/>
          <w:lang w:eastAsia="cs-CZ"/>
        </w:rPr>
        <w:t xml:space="preserve"> Kč/měsíc (</w:t>
      </w:r>
      <w:proofErr w:type="spellStart"/>
      <w:r w:rsidRPr="00817D1D">
        <w:rPr>
          <w:rFonts w:eastAsia="Times New Roman" w:cs="Tahoma"/>
          <w:szCs w:val="20"/>
          <w:lang w:eastAsia="cs-CZ"/>
        </w:rPr>
        <w:t>dotace</w:t>
      </w:r>
      <w:r>
        <w:rPr>
          <w:rFonts w:eastAsia="Times New Roman" w:cs="Tahoma"/>
          <w:szCs w:val="20"/>
          <w:lang w:eastAsia="cs-CZ"/>
        </w:rPr>
        <w:t>+inflace</w:t>
      </w:r>
      <w:proofErr w:type="spellEnd"/>
      <w:r w:rsidRPr="00817D1D">
        <w:rPr>
          <w:rFonts w:eastAsia="Times New Roman" w:cs="Tahoma"/>
          <w:szCs w:val="20"/>
          <w:lang w:eastAsia="cs-CZ"/>
        </w:rPr>
        <w:t>)</w:t>
      </w:r>
    </w:p>
    <w:p w14:paraId="71F0AF0D" w14:textId="77777777" w:rsidR="000C727E" w:rsidRPr="008B53FA" w:rsidRDefault="000C727E" w:rsidP="008B53FA">
      <w:pPr>
        <w:pStyle w:val="Nadpis3"/>
        <w:rPr>
          <w:b/>
        </w:rPr>
      </w:pPr>
      <w:r w:rsidRPr="008B53FA">
        <w:rPr>
          <w:b/>
        </w:rPr>
        <w:t>XXXIII. Souhlasí</w:t>
      </w:r>
    </w:p>
    <w:p w14:paraId="39786C73" w14:textId="5758890D" w:rsidR="000C727E" w:rsidRPr="00401843" w:rsidRDefault="000C727E" w:rsidP="000C727E">
      <w:pPr>
        <w:spacing w:after="0"/>
        <w:rPr>
          <w:rFonts w:eastAsia="Times New Roman" w:cs="Tahoma"/>
          <w:color w:val="000000" w:themeColor="text1"/>
          <w:szCs w:val="20"/>
          <w:lang w:eastAsia="cs-CZ"/>
        </w:rPr>
      </w:pPr>
      <w:r w:rsidRPr="00401843">
        <w:rPr>
          <w:rFonts w:eastAsia="Times New Roman" w:cs="Tahoma"/>
          <w:color w:val="000000" w:themeColor="text1"/>
          <w:szCs w:val="20"/>
          <w:lang w:eastAsia="cs-CZ"/>
        </w:rPr>
        <w:t>s uzavřením dodatku ke Smlouvě o nájmu bytu na bytovou jednotku o velikosti 2+kk a výměře 68,10 m</w:t>
      </w:r>
      <w:r w:rsidRPr="00401843">
        <w:rPr>
          <w:rFonts w:eastAsia="Times New Roman" w:cs="Tahoma"/>
          <w:color w:val="000000" w:themeColor="text1"/>
          <w:szCs w:val="20"/>
          <w:vertAlign w:val="superscript"/>
          <w:lang w:eastAsia="cs-CZ"/>
        </w:rPr>
        <w:t xml:space="preserve">2 </w:t>
      </w:r>
      <w:r w:rsidR="00D3135D">
        <w:rPr>
          <w:rFonts w:eastAsia="Times New Roman" w:cs="Tahoma"/>
          <w:color w:val="000000" w:themeColor="text1"/>
          <w:szCs w:val="20"/>
          <w:lang w:eastAsia="cs-CZ"/>
        </w:rPr>
        <w:t>v domě</w:t>
      </w:r>
      <w:r w:rsidRPr="00401843">
        <w:rPr>
          <w:rFonts w:eastAsia="Times New Roman" w:cs="Tahoma"/>
          <w:color w:val="000000" w:themeColor="text1"/>
          <w:szCs w:val="20"/>
          <w:lang w:eastAsia="cs-CZ"/>
        </w:rPr>
        <w:t xml:space="preserve">, ul. Leknínová, Strakonice, s paní </w:t>
      </w:r>
      <w:r w:rsidR="00D3135D">
        <w:rPr>
          <w:rFonts w:eastAsia="Times New Roman" w:cs="Tahoma"/>
          <w:color w:val="000000" w:themeColor="text1"/>
          <w:szCs w:val="20"/>
          <w:lang w:eastAsia="cs-CZ"/>
        </w:rPr>
        <w:t>XX</w:t>
      </w:r>
      <w:r w:rsidRPr="00401843">
        <w:rPr>
          <w:rFonts w:eastAsia="Times New Roman" w:cs="Tahoma"/>
          <w:color w:val="000000" w:themeColor="text1"/>
          <w:szCs w:val="20"/>
          <w:lang w:eastAsia="cs-CZ"/>
        </w:rPr>
        <w:t>, přičemž předmětem dodatku bude prodloužení nájmu</w:t>
      </w:r>
      <w:r w:rsidR="00D3135D">
        <w:rPr>
          <w:rFonts w:eastAsia="Times New Roman" w:cs="Tahoma"/>
          <w:color w:val="000000" w:themeColor="text1"/>
          <w:szCs w:val="20"/>
          <w:lang w:eastAsia="cs-CZ"/>
        </w:rPr>
        <w:t xml:space="preserve"> </w:t>
      </w:r>
      <w:r w:rsidRPr="00401843">
        <w:rPr>
          <w:rFonts w:eastAsia="Times New Roman" w:cs="Tahoma"/>
          <w:color w:val="000000" w:themeColor="text1"/>
          <w:szCs w:val="20"/>
          <w:lang w:eastAsia="cs-CZ"/>
        </w:rPr>
        <w:t>bytu do 3</w:t>
      </w:r>
      <w:r>
        <w:rPr>
          <w:rFonts w:eastAsia="Times New Roman" w:cs="Tahoma"/>
          <w:color w:val="000000" w:themeColor="text1"/>
          <w:szCs w:val="20"/>
          <w:lang w:eastAsia="cs-CZ"/>
        </w:rPr>
        <w:t>0</w:t>
      </w:r>
      <w:r w:rsidRPr="00401843">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listopadu </w:t>
      </w:r>
      <w:r w:rsidRPr="00401843">
        <w:rPr>
          <w:rFonts w:eastAsia="Times New Roman" w:cs="Tahoma"/>
          <w:color w:val="000000" w:themeColor="text1"/>
          <w:szCs w:val="20"/>
          <w:lang w:eastAsia="cs-CZ"/>
        </w:rPr>
        <w:t>202</w:t>
      </w:r>
      <w:r>
        <w:rPr>
          <w:rFonts w:eastAsia="Times New Roman" w:cs="Tahoma"/>
          <w:color w:val="000000" w:themeColor="text1"/>
          <w:szCs w:val="20"/>
          <w:lang w:eastAsia="cs-CZ"/>
        </w:rPr>
        <w:t>4</w:t>
      </w:r>
      <w:r w:rsidRPr="00401843">
        <w:rPr>
          <w:rFonts w:eastAsia="Times New Roman" w:cs="Tahoma"/>
          <w:color w:val="000000" w:themeColor="text1"/>
          <w:szCs w:val="20"/>
          <w:lang w:eastAsia="cs-CZ"/>
        </w:rPr>
        <w:t xml:space="preserve">. Souhlas je podmíněn uhrazením nájemného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25.08.2023</w:t>
      </w:r>
      <w:proofErr w:type="gramEnd"/>
      <w:r w:rsidRPr="00401843">
        <w:rPr>
          <w:rFonts w:eastAsia="Times New Roman" w:cs="Tahoma"/>
          <w:color w:val="000000" w:themeColor="text1"/>
          <w:szCs w:val="20"/>
          <w:lang w:eastAsia="cs-CZ"/>
        </w:rPr>
        <w:t xml:space="preserve">. V případě, že </w:t>
      </w:r>
      <w:r w:rsidR="00D3135D">
        <w:rPr>
          <w:rFonts w:eastAsia="Times New Roman" w:cs="Tahoma"/>
          <w:color w:val="000000" w:themeColor="text1"/>
          <w:szCs w:val="20"/>
          <w:lang w:eastAsia="cs-CZ"/>
        </w:rPr>
        <w:t>XX</w:t>
      </w:r>
      <w:r w:rsidRPr="00401843">
        <w:rPr>
          <w:rFonts w:eastAsia="Times New Roman" w:cs="Tahoma"/>
          <w:color w:val="000000" w:themeColor="text1"/>
          <w:szCs w:val="20"/>
          <w:lang w:eastAsia="cs-CZ"/>
        </w:rPr>
        <w:t xml:space="preserve">, neuhradí nájemné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w:t>
      </w:r>
      <w:r>
        <w:rPr>
          <w:rFonts w:eastAsia="Times New Roman" w:cs="Tahoma"/>
          <w:color w:val="000000" w:themeColor="text1"/>
          <w:szCs w:val="20"/>
          <w:lang w:eastAsia="cs-CZ"/>
        </w:rPr>
        <w:t>4</w:t>
      </w:r>
      <w:proofErr w:type="gramEnd"/>
      <w:r w:rsidRPr="00401843">
        <w:rPr>
          <w:rFonts w:eastAsia="Times New Roman" w:cs="Tahoma"/>
          <w:color w:val="000000" w:themeColor="text1"/>
          <w:szCs w:val="20"/>
          <w:lang w:eastAsia="cs-CZ"/>
        </w:rPr>
        <w:t xml:space="preserve">, nebude jí smlouva o nájmu bytu prodloužena. </w:t>
      </w:r>
    </w:p>
    <w:p w14:paraId="5BE552D0" w14:textId="77777777" w:rsidR="000C727E" w:rsidRPr="00401843" w:rsidRDefault="000C727E" w:rsidP="000C727E">
      <w:pPr>
        <w:spacing w:after="0" w:line="256" w:lineRule="auto"/>
        <w:rPr>
          <w:rFonts w:cs="Tahoma"/>
          <w:szCs w:val="20"/>
          <w:lang w:eastAsia="cs-CZ"/>
        </w:rPr>
      </w:pPr>
      <w:r w:rsidRPr="00401843">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5.294</w:t>
      </w:r>
      <w:r w:rsidRPr="00401843">
        <w:rPr>
          <w:rFonts w:eastAsia="Times New Roman" w:cs="Tahoma"/>
          <w:color w:val="000000" w:themeColor="text1"/>
          <w:szCs w:val="20"/>
          <w:lang w:eastAsia="cs-CZ"/>
        </w:rPr>
        <w:t xml:space="preserve"> Kč/měsíc (</w:t>
      </w:r>
      <w:proofErr w:type="spellStart"/>
      <w:r w:rsidRPr="00401843">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401843">
        <w:rPr>
          <w:rFonts w:eastAsia="Times New Roman" w:cs="Tahoma"/>
          <w:color w:val="000000" w:themeColor="text1"/>
          <w:szCs w:val="20"/>
          <w:lang w:eastAsia="cs-CZ"/>
        </w:rPr>
        <w:t xml:space="preserve">) </w:t>
      </w:r>
    </w:p>
    <w:p w14:paraId="3643307A" w14:textId="7D053CF7" w:rsidR="000C727E" w:rsidRPr="008B53FA" w:rsidRDefault="000C727E" w:rsidP="008B53FA">
      <w:pPr>
        <w:pStyle w:val="Nadpis3"/>
        <w:rPr>
          <w:rFonts w:eastAsia="Arial Unicode MS"/>
          <w:b/>
        </w:rPr>
      </w:pPr>
      <w:r w:rsidRPr="008B53FA">
        <w:rPr>
          <w:rFonts w:eastAsiaTheme="majorEastAsia"/>
          <w:b/>
        </w:rPr>
        <w:t>XXXIV. Schvaluje</w:t>
      </w:r>
    </w:p>
    <w:p w14:paraId="296BE62E" w14:textId="14EF2A38" w:rsidR="000C727E" w:rsidRPr="00401843" w:rsidRDefault="000C727E" w:rsidP="000C727E">
      <w:pPr>
        <w:spacing w:after="0" w:line="256" w:lineRule="auto"/>
        <w:rPr>
          <w:rFonts w:cs="Tahoma"/>
          <w:szCs w:val="20"/>
        </w:rPr>
      </w:pPr>
      <w:r w:rsidRPr="00401843">
        <w:rPr>
          <w:rFonts w:cs="Tahoma"/>
          <w:szCs w:val="20"/>
        </w:rPr>
        <w:t xml:space="preserve">uzavření dodatku ke Smlouvě o nájmu bytu na užívání bytové jednotky </w:t>
      </w:r>
      <w:r w:rsidR="00D3135D">
        <w:rPr>
          <w:rFonts w:cs="Tahoma"/>
          <w:szCs w:val="20"/>
        </w:rPr>
        <w:t>o</w:t>
      </w:r>
      <w:r w:rsidRPr="00401843">
        <w:rPr>
          <w:rFonts w:cs="Tahoma"/>
          <w:szCs w:val="20"/>
        </w:rPr>
        <w:t xml:space="preserve"> velikosti 3+0 </w:t>
      </w:r>
      <w:r w:rsidRPr="00401843">
        <w:rPr>
          <w:rFonts w:cs="Tahoma"/>
          <w:szCs w:val="20"/>
        </w:rPr>
        <w:br/>
        <w:t>a výměře 78,45 m</w:t>
      </w:r>
      <w:r w:rsidRPr="00401843">
        <w:rPr>
          <w:rFonts w:cs="Tahoma"/>
          <w:szCs w:val="20"/>
          <w:vertAlign w:val="superscript"/>
        </w:rPr>
        <w:t>2</w:t>
      </w:r>
      <w:r w:rsidR="00D3135D">
        <w:rPr>
          <w:rFonts w:cs="Tahoma"/>
          <w:szCs w:val="20"/>
        </w:rPr>
        <w:t xml:space="preserve"> v domě</w:t>
      </w:r>
      <w:r w:rsidRPr="00401843">
        <w:rPr>
          <w:rFonts w:cs="Tahoma"/>
          <w:szCs w:val="20"/>
        </w:rPr>
        <w:t xml:space="preserve">, ul. Leknínová, Strakonice, s </w:t>
      </w:r>
      <w:proofErr w:type="spellStart"/>
      <w:r w:rsidRPr="00401843">
        <w:rPr>
          <w:rFonts w:cs="Tahoma"/>
          <w:szCs w:val="20"/>
        </w:rPr>
        <w:t>manž</w:t>
      </w:r>
      <w:proofErr w:type="spellEnd"/>
      <w:r w:rsidRPr="00401843">
        <w:rPr>
          <w:rFonts w:cs="Tahoma"/>
          <w:szCs w:val="20"/>
        </w:rPr>
        <w:t xml:space="preserve">. </w:t>
      </w:r>
      <w:r w:rsidR="00D3135D">
        <w:rPr>
          <w:rFonts w:cs="Tahoma"/>
          <w:szCs w:val="20"/>
        </w:rPr>
        <w:t>XX,</w:t>
      </w:r>
      <w:r w:rsidRPr="00401843">
        <w:rPr>
          <w:rFonts w:cs="Tahoma"/>
          <w:szCs w:val="20"/>
        </w:rPr>
        <w:t xml:space="preserve"> přičemž předmětem dodatku bude prodloužení nájmu bytu do 30. </w:t>
      </w:r>
      <w:r>
        <w:rPr>
          <w:rFonts w:cs="Tahoma"/>
          <w:szCs w:val="20"/>
        </w:rPr>
        <w:t xml:space="preserve">září </w:t>
      </w:r>
      <w:r w:rsidRPr="00401843">
        <w:rPr>
          <w:rFonts w:cs="Tahoma"/>
          <w:szCs w:val="20"/>
        </w:rPr>
        <w:t xml:space="preserve">  202</w:t>
      </w:r>
      <w:r>
        <w:rPr>
          <w:rFonts w:cs="Tahoma"/>
          <w:szCs w:val="20"/>
        </w:rPr>
        <w:t>4</w:t>
      </w:r>
      <w:r w:rsidRPr="00401843">
        <w:rPr>
          <w:rFonts w:cs="Tahoma"/>
          <w:szCs w:val="20"/>
        </w:rPr>
        <w:t xml:space="preserve">. Souhlas je podmíněn uhrazením nájemného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w:t>
      </w:r>
      <w:r>
        <w:rPr>
          <w:rFonts w:eastAsia="Times New Roman" w:cs="Tahoma"/>
          <w:color w:val="000000" w:themeColor="text1"/>
          <w:szCs w:val="20"/>
          <w:lang w:eastAsia="cs-CZ"/>
        </w:rPr>
        <w:t>4</w:t>
      </w:r>
      <w:proofErr w:type="gramEnd"/>
      <w:r w:rsidRPr="00401843">
        <w:rPr>
          <w:rFonts w:cs="Tahoma"/>
          <w:szCs w:val="20"/>
        </w:rPr>
        <w:t xml:space="preserve">. V případě, že manželé </w:t>
      </w:r>
      <w:r w:rsidR="00D3135D">
        <w:rPr>
          <w:rFonts w:cs="Tahoma"/>
          <w:szCs w:val="20"/>
        </w:rPr>
        <w:t>XX</w:t>
      </w:r>
      <w:r w:rsidRPr="00401843">
        <w:rPr>
          <w:rFonts w:cs="Tahoma"/>
          <w:szCs w:val="20"/>
        </w:rPr>
        <w:t xml:space="preserve">, neuhradí nájemné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w:t>
      </w:r>
      <w:r>
        <w:rPr>
          <w:rFonts w:eastAsia="Times New Roman" w:cs="Tahoma"/>
          <w:color w:val="000000" w:themeColor="text1"/>
          <w:szCs w:val="20"/>
          <w:lang w:eastAsia="cs-CZ"/>
        </w:rPr>
        <w:t>4</w:t>
      </w:r>
      <w:proofErr w:type="gramEnd"/>
      <w:r w:rsidRPr="00401843">
        <w:rPr>
          <w:rFonts w:eastAsia="Times New Roman" w:cs="Tahoma"/>
          <w:szCs w:val="20"/>
          <w:lang w:eastAsia="cs-CZ"/>
        </w:rPr>
        <w:t xml:space="preserve">, </w:t>
      </w:r>
      <w:r w:rsidRPr="00401843">
        <w:rPr>
          <w:rFonts w:cs="Tahoma"/>
          <w:szCs w:val="20"/>
        </w:rPr>
        <w:t xml:space="preserve">nebude jim smlouva o nájmu bytu prodloužena. </w:t>
      </w:r>
    </w:p>
    <w:p w14:paraId="2B6A46EF" w14:textId="77777777" w:rsidR="000C727E" w:rsidRDefault="000C727E" w:rsidP="000C727E">
      <w:pPr>
        <w:spacing w:after="0" w:line="256" w:lineRule="auto"/>
        <w:rPr>
          <w:rFonts w:cs="Tahoma"/>
          <w:szCs w:val="20"/>
        </w:rPr>
      </w:pPr>
      <w:r>
        <w:rPr>
          <w:rFonts w:cs="Tahoma"/>
          <w:szCs w:val="20"/>
        </w:rPr>
        <w:t>Nájemné 6</w:t>
      </w:r>
      <w:r w:rsidRPr="00401843">
        <w:rPr>
          <w:rFonts w:cs="Tahoma"/>
          <w:szCs w:val="20"/>
        </w:rPr>
        <w:t>.</w:t>
      </w:r>
      <w:r>
        <w:rPr>
          <w:rFonts w:cs="Tahoma"/>
          <w:szCs w:val="20"/>
        </w:rPr>
        <w:t>521</w:t>
      </w:r>
      <w:r w:rsidRPr="00401843">
        <w:rPr>
          <w:rFonts w:cs="Tahoma"/>
          <w:szCs w:val="20"/>
        </w:rPr>
        <w:t xml:space="preserve"> Kč/měsíc (</w:t>
      </w:r>
      <w:proofErr w:type="spellStart"/>
      <w:r w:rsidRPr="00401843">
        <w:rPr>
          <w:rFonts w:cs="Tahoma"/>
          <w:szCs w:val="20"/>
        </w:rPr>
        <w:t>dotace</w:t>
      </w:r>
      <w:r>
        <w:rPr>
          <w:rFonts w:cs="Tahoma"/>
          <w:szCs w:val="20"/>
        </w:rPr>
        <w:t>+inflace</w:t>
      </w:r>
      <w:proofErr w:type="spellEnd"/>
      <w:r w:rsidRPr="00401843">
        <w:rPr>
          <w:rFonts w:cs="Tahoma"/>
          <w:szCs w:val="20"/>
        </w:rPr>
        <w:t xml:space="preserve">) </w:t>
      </w:r>
    </w:p>
    <w:p w14:paraId="272FF899" w14:textId="77777777" w:rsidR="000C727E" w:rsidRPr="008B53FA" w:rsidRDefault="000C727E" w:rsidP="008B53FA">
      <w:pPr>
        <w:pStyle w:val="Nadpis3"/>
        <w:rPr>
          <w:rFonts w:eastAsia="Arial Unicode MS"/>
          <w:b/>
        </w:rPr>
      </w:pPr>
      <w:r w:rsidRPr="008B53FA">
        <w:rPr>
          <w:b/>
        </w:rPr>
        <w:t xml:space="preserve">XXXV. </w:t>
      </w:r>
      <w:r w:rsidRPr="008B53FA">
        <w:rPr>
          <w:rFonts w:eastAsiaTheme="majorEastAsia"/>
          <w:b/>
        </w:rPr>
        <w:t>Schvaluje</w:t>
      </w:r>
    </w:p>
    <w:p w14:paraId="7660BAC7" w14:textId="59684452" w:rsidR="000C727E" w:rsidRPr="00C114D7" w:rsidRDefault="000C727E" w:rsidP="000C727E">
      <w:pPr>
        <w:spacing w:after="0"/>
        <w:rPr>
          <w:rFonts w:cs="Tahoma"/>
          <w:szCs w:val="20"/>
        </w:rPr>
      </w:pPr>
      <w:r w:rsidRPr="00C114D7">
        <w:rPr>
          <w:rFonts w:cs="Tahoma"/>
          <w:color w:val="000000" w:themeColor="text1"/>
          <w:szCs w:val="20"/>
        </w:rPr>
        <w:t>uzavření</w:t>
      </w:r>
      <w:r w:rsidRPr="00C114D7">
        <w:rPr>
          <w:rFonts w:cs="Tahoma"/>
          <w:szCs w:val="20"/>
        </w:rPr>
        <w:t xml:space="preserve"> dodatku ke Smlouvě o nájmu bytu na užívání bytové jednotky o velikosti</w:t>
      </w:r>
      <w:r w:rsidR="00D3135D">
        <w:rPr>
          <w:rFonts w:cs="Tahoma"/>
          <w:szCs w:val="20"/>
        </w:rPr>
        <w:t xml:space="preserve"> 3+kk </w:t>
      </w:r>
      <w:r w:rsidR="00D3135D">
        <w:rPr>
          <w:rFonts w:cs="Tahoma"/>
          <w:szCs w:val="20"/>
        </w:rPr>
        <w:br/>
        <w:t>a výměře 80,70 m2 v domě</w:t>
      </w:r>
      <w:r w:rsidRPr="00C114D7">
        <w:rPr>
          <w:rFonts w:cs="Tahoma"/>
          <w:szCs w:val="20"/>
        </w:rPr>
        <w:t xml:space="preserve">, ul. Leknínová, Strakonice, s panem </w:t>
      </w:r>
      <w:r w:rsidR="00D3135D">
        <w:rPr>
          <w:rFonts w:cs="Tahoma"/>
          <w:szCs w:val="20"/>
        </w:rPr>
        <w:t>XX</w:t>
      </w:r>
      <w:r w:rsidRPr="00C114D7">
        <w:rPr>
          <w:rFonts w:cs="Tahoma"/>
          <w:szCs w:val="20"/>
        </w:rPr>
        <w:t>, přičemž předmětem dodatku bude prodloužení nájmu bytu</w:t>
      </w:r>
      <w:r>
        <w:rPr>
          <w:rFonts w:cs="Tahoma"/>
          <w:szCs w:val="20"/>
        </w:rPr>
        <w:t xml:space="preserve"> 28</w:t>
      </w:r>
      <w:r w:rsidRPr="00C114D7">
        <w:rPr>
          <w:rFonts w:cs="Tahoma"/>
          <w:szCs w:val="20"/>
        </w:rPr>
        <w:t xml:space="preserve">. </w:t>
      </w:r>
      <w:r>
        <w:rPr>
          <w:rFonts w:cs="Tahoma"/>
          <w:szCs w:val="20"/>
        </w:rPr>
        <w:t>února 2025</w:t>
      </w:r>
      <w:r w:rsidRPr="00C114D7">
        <w:rPr>
          <w:rFonts w:cs="Tahoma"/>
          <w:szCs w:val="20"/>
        </w:rPr>
        <w:t xml:space="preserve">. Souhlas je podmíněn uhrazením nájemného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w:t>
      </w:r>
      <w:r>
        <w:rPr>
          <w:rFonts w:eastAsia="Times New Roman" w:cs="Tahoma"/>
          <w:color w:val="000000" w:themeColor="text1"/>
          <w:szCs w:val="20"/>
          <w:lang w:eastAsia="cs-CZ"/>
        </w:rPr>
        <w:t>4</w:t>
      </w:r>
      <w:proofErr w:type="gramEnd"/>
      <w:r w:rsidR="00D3135D">
        <w:rPr>
          <w:rFonts w:cs="Tahoma"/>
          <w:szCs w:val="20"/>
        </w:rPr>
        <w:t>. V případě, že pan XX</w:t>
      </w:r>
      <w:r w:rsidRPr="00C114D7">
        <w:rPr>
          <w:rFonts w:cs="Tahoma"/>
          <w:szCs w:val="20"/>
        </w:rPr>
        <w:t xml:space="preserve">, neuhradí nájemné za měsíc </w:t>
      </w:r>
      <w:r w:rsidRPr="00275E01">
        <w:rPr>
          <w:rFonts w:eastAsia="Times New Roman" w:cs="Tahoma"/>
          <w:szCs w:val="20"/>
          <w:lang w:eastAsia="cs-CZ"/>
        </w:rPr>
        <w:t xml:space="preserve">srpen </w:t>
      </w:r>
      <w:r w:rsidRPr="00275E01">
        <w:rPr>
          <w:rFonts w:eastAsia="Times New Roman" w:cs="Tahoma"/>
          <w:color w:val="000000" w:themeColor="text1"/>
          <w:szCs w:val="20"/>
          <w:lang w:eastAsia="cs-CZ"/>
        </w:rPr>
        <w:t xml:space="preserve">do </w:t>
      </w:r>
      <w:proofErr w:type="gramStart"/>
      <w:r w:rsidRPr="00275E01">
        <w:rPr>
          <w:rFonts w:eastAsia="Times New Roman" w:cs="Tahoma"/>
          <w:color w:val="000000" w:themeColor="text1"/>
          <w:szCs w:val="20"/>
          <w:lang w:eastAsia="cs-CZ"/>
        </w:rPr>
        <w:t>25.08.202</w:t>
      </w:r>
      <w:r>
        <w:rPr>
          <w:rFonts w:eastAsia="Times New Roman" w:cs="Tahoma"/>
          <w:color w:val="000000" w:themeColor="text1"/>
          <w:szCs w:val="20"/>
          <w:lang w:eastAsia="cs-CZ"/>
        </w:rPr>
        <w:t>4</w:t>
      </w:r>
      <w:proofErr w:type="gramEnd"/>
      <w:r w:rsidRPr="00C114D7">
        <w:rPr>
          <w:rFonts w:cs="Tahoma"/>
          <w:szCs w:val="20"/>
        </w:rPr>
        <w:t>, nebude mu smlouva o nájmu bytu prodloužena</w:t>
      </w:r>
      <w:r w:rsidRPr="00C114D7">
        <w:rPr>
          <w:rFonts w:eastAsia="Times New Roman" w:cs="Tahoma"/>
          <w:szCs w:val="20"/>
          <w:lang w:eastAsia="cs-CZ"/>
        </w:rPr>
        <w:t xml:space="preserve">. </w:t>
      </w:r>
      <w:r>
        <w:rPr>
          <w:rFonts w:eastAsia="Times New Roman" w:cs="Tahoma"/>
          <w:szCs w:val="20"/>
          <w:lang w:eastAsia="cs-CZ"/>
        </w:rPr>
        <w:t xml:space="preserve">  </w:t>
      </w:r>
    </w:p>
    <w:p w14:paraId="77EA6325" w14:textId="77777777" w:rsidR="000C727E" w:rsidRPr="00C114D7" w:rsidRDefault="000C727E" w:rsidP="000C727E">
      <w:pPr>
        <w:spacing w:after="0"/>
        <w:rPr>
          <w:rFonts w:cs="Tahoma"/>
          <w:color w:val="000000" w:themeColor="text1"/>
          <w:szCs w:val="20"/>
        </w:rPr>
      </w:pPr>
      <w:r>
        <w:rPr>
          <w:rFonts w:cs="Tahoma"/>
          <w:color w:val="000000" w:themeColor="text1"/>
          <w:szCs w:val="20"/>
        </w:rPr>
        <w:t xml:space="preserve">Nájemné 5.831 </w:t>
      </w:r>
      <w:r w:rsidRPr="00C114D7">
        <w:rPr>
          <w:rFonts w:cs="Tahoma"/>
          <w:color w:val="000000" w:themeColor="text1"/>
          <w:szCs w:val="20"/>
        </w:rPr>
        <w:t>Kč (</w:t>
      </w:r>
      <w:proofErr w:type="spellStart"/>
      <w:r w:rsidRPr="00C114D7">
        <w:rPr>
          <w:rFonts w:cs="Tahoma"/>
          <w:color w:val="000000" w:themeColor="text1"/>
          <w:szCs w:val="20"/>
        </w:rPr>
        <w:t>dotace</w:t>
      </w:r>
      <w:r>
        <w:rPr>
          <w:rFonts w:cs="Tahoma"/>
          <w:color w:val="000000" w:themeColor="text1"/>
          <w:szCs w:val="20"/>
        </w:rPr>
        <w:t>+inflace</w:t>
      </w:r>
      <w:proofErr w:type="spellEnd"/>
      <w:r w:rsidRPr="00C114D7">
        <w:rPr>
          <w:rFonts w:cs="Tahoma"/>
          <w:color w:val="000000" w:themeColor="text1"/>
          <w:szCs w:val="20"/>
        </w:rPr>
        <w:t>)</w:t>
      </w:r>
      <w:r w:rsidRPr="00C114D7">
        <w:rPr>
          <w:rFonts w:cs="Tahoma"/>
          <w:szCs w:val="20"/>
        </w:rPr>
        <w:t xml:space="preserve"> </w:t>
      </w:r>
    </w:p>
    <w:p w14:paraId="75EA7035" w14:textId="77777777" w:rsidR="000C727E" w:rsidRPr="008B53FA" w:rsidRDefault="000C727E" w:rsidP="008B53FA">
      <w:pPr>
        <w:pStyle w:val="Nadpis3"/>
        <w:rPr>
          <w:b/>
        </w:rPr>
      </w:pPr>
      <w:r w:rsidRPr="008B53FA">
        <w:rPr>
          <w:rFonts w:eastAsiaTheme="majorEastAsia"/>
          <w:b/>
        </w:rPr>
        <w:t xml:space="preserve">XXXVI. Pověřuje </w:t>
      </w:r>
    </w:p>
    <w:p w14:paraId="3DDFA581" w14:textId="77777777" w:rsidR="000C727E" w:rsidRPr="00401843" w:rsidRDefault="000C727E" w:rsidP="000C727E">
      <w:pPr>
        <w:spacing w:after="0"/>
        <w:rPr>
          <w:rFonts w:eastAsia="Times New Roman" w:cs="Tahoma"/>
          <w:color w:val="000000" w:themeColor="text1"/>
          <w:szCs w:val="20"/>
          <w:lang w:eastAsia="cs-CZ"/>
        </w:rPr>
      </w:pPr>
      <w:r w:rsidRPr="00401843">
        <w:rPr>
          <w:rFonts w:eastAsia="Times New Roman" w:cs="Tahoma"/>
          <w:color w:val="000000" w:themeColor="text1"/>
          <w:szCs w:val="20"/>
          <w:lang w:eastAsia="cs-CZ"/>
        </w:rPr>
        <w:t>starostu podpisem předmětných dodatků.</w:t>
      </w:r>
    </w:p>
    <w:p w14:paraId="47DD1044" w14:textId="77777777" w:rsidR="000C727E" w:rsidRPr="00401843" w:rsidRDefault="000C727E" w:rsidP="000C727E">
      <w:pPr>
        <w:spacing w:after="0"/>
        <w:rPr>
          <w:rFonts w:eastAsia="Times New Roman" w:cs="Tahoma"/>
          <w:color w:val="000000" w:themeColor="text1"/>
          <w:szCs w:val="20"/>
          <w:lang w:eastAsia="cs-CZ"/>
        </w:rPr>
      </w:pPr>
    </w:p>
    <w:p w14:paraId="0ED7B799" w14:textId="7F9B65A8" w:rsidR="00453EBA" w:rsidRDefault="00453EBA" w:rsidP="00D3135D">
      <w:pPr>
        <w:spacing w:after="0"/>
        <w:rPr>
          <w:rFonts w:eastAsia="Times New Roman" w:cs="Tahoma"/>
          <w:b/>
          <w:bCs/>
          <w:sz w:val="24"/>
          <w:szCs w:val="24"/>
          <w:u w:val="single"/>
          <w:lang w:eastAsia="cs-CZ"/>
        </w:rPr>
      </w:pPr>
    </w:p>
    <w:p w14:paraId="1EAF4ECA" w14:textId="6C2FB310" w:rsidR="000C727E" w:rsidRDefault="00453EBA" w:rsidP="00AF7F6A">
      <w:pPr>
        <w:pStyle w:val="Nadpis2"/>
      </w:pPr>
      <w:r>
        <w:t xml:space="preserve">23. </w:t>
      </w:r>
      <w:r w:rsidR="00D3135D">
        <w:t>Ž</w:t>
      </w:r>
      <w:r w:rsidR="000C727E" w:rsidRPr="00A83A5C">
        <w:t>ádost o povolení splátek na kauci</w:t>
      </w:r>
    </w:p>
    <w:p w14:paraId="0B4D82C2" w14:textId="77777777" w:rsidR="000C727E" w:rsidRPr="000C727E" w:rsidRDefault="000C727E" w:rsidP="000C727E">
      <w:pPr>
        <w:spacing w:after="0"/>
        <w:rPr>
          <w:lang w:eastAsia="cs-CZ"/>
        </w:rPr>
      </w:pPr>
    </w:p>
    <w:p w14:paraId="543EACDD" w14:textId="7BE772DC" w:rsidR="000C727E" w:rsidRPr="00791F24" w:rsidRDefault="000C727E" w:rsidP="000C727E">
      <w:pPr>
        <w:spacing w:after="0"/>
        <w:rPr>
          <w:rFonts w:eastAsia="Times New Roman" w:cs="Tahoma"/>
          <w:b/>
          <w:bCs/>
          <w:color w:val="000000" w:themeColor="text1"/>
          <w:szCs w:val="20"/>
          <w:u w:val="single"/>
          <w:lang w:eastAsia="cs-CZ"/>
        </w:rPr>
      </w:pPr>
      <w:r w:rsidRPr="00791F24">
        <w:rPr>
          <w:rFonts w:eastAsia="Times New Roman" w:cs="Tahoma"/>
          <w:b/>
          <w:bCs/>
          <w:color w:val="000000" w:themeColor="text1"/>
          <w:szCs w:val="20"/>
          <w:u w:val="single"/>
          <w:lang w:eastAsia="cs-CZ"/>
        </w:rPr>
        <w:t>Návrh usnesení:</w:t>
      </w:r>
    </w:p>
    <w:p w14:paraId="037A8A75" w14:textId="77777777" w:rsidR="000C727E" w:rsidRPr="00791F24" w:rsidRDefault="000C727E" w:rsidP="000C727E">
      <w:pPr>
        <w:spacing w:after="0"/>
        <w:rPr>
          <w:rFonts w:eastAsia="Times New Roman" w:cs="Tahoma"/>
          <w:color w:val="000000" w:themeColor="text1"/>
          <w:szCs w:val="20"/>
          <w:lang w:eastAsia="cs-CZ"/>
        </w:rPr>
      </w:pPr>
      <w:r w:rsidRPr="00791F24">
        <w:rPr>
          <w:rFonts w:eastAsia="Times New Roman" w:cs="Tahoma"/>
          <w:color w:val="000000" w:themeColor="text1"/>
          <w:szCs w:val="20"/>
          <w:lang w:eastAsia="cs-CZ"/>
        </w:rPr>
        <w:t>RM po projednání</w:t>
      </w:r>
    </w:p>
    <w:p w14:paraId="0F1E5AC3" w14:textId="77777777" w:rsidR="000C727E" w:rsidRPr="000C727E" w:rsidRDefault="000C727E" w:rsidP="000C727E">
      <w:pPr>
        <w:pStyle w:val="Nadpis3"/>
        <w:rPr>
          <w:rFonts w:eastAsia="Arial Unicode MS"/>
          <w:b/>
        </w:rPr>
      </w:pPr>
      <w:r w:rsidRPr="000C727E">
        <w:rPr>
          <w:b/>
        </w:rPr>
        <w:t>I. Revokuje</w:t>
      </w:r>
    </w:p>
    <w:p w14:paraId="1A8C9D6B" w14:textId="77777777" w:rsidR="000C727E" w:rsidRPr="001A5F72" w:rsidRDefault="000C727E" w:rsidP="000C727E">
      <w:pPr>
        <w:spacing w:after="0" w:line="252" w:lineRule="auto"/>
        <w:rPr>
          <w:rFonts w:eastAsia="Times New Roman" w:cs="Tahoma"/>
          <w:color w:val="000000" w:themeColor="text1"/>
          <w:szCs w:val="20"/>
          <w:lang w:eastAsia="cs-CZ"/>
        </w:rPr>
      </w:pPr>
      <w:r w:rsidRPr="00791F24">
        <w:rPr>
          <w:rFonts w:eastAsia="Times New Roman" w:cs="Tahoma"/>
          <w:color w:val="000000" w:themeColor="text1"/>
          <w:szCs w:val="20"/>
          <w:lang w:eastAsia="cs-CZ"/>
        </w:rPr>
        <w:t xml:space="preserve">část </w:t>
      </w:r>
      <w:r w:rsidRPr="001A5F72">
        <w:rPr>
          <w:rFonts w:eastAsia="Times New Roman" w:cs="Tahoma"/>
          <w:color w:val="000000" w:themeColor="text1"/>
          <w:szCs w:val="20"/>
          <w:lang w:eastAsia="cs-CZ"/>
        </w:rPr>
        <w:t xml:space="preserve">usnesení č. </w:t>
      </w:r>
      <w:r w:rsidRPr="00791F24">
        <w:rPr>
          <w:rFonts w:eastAsia="Times New Roman" w:cs="Tahoma"/>
          <w:color w:val="000000" w:themeColor="text1"/>
          <w:szCs w:val="20"/>
          <w:lang w:eastAsia="cs-CZ"/>
        </w:rPr>
        <w:t xml:space="preserve">2330/2024 V. ze dne </w:t>
      </w:r>
      <w:proofErr w:type="gramStart"/>
      <w:r w:rsidRPr="00791F24">
        <w:rPr>
          <w:rFonts w:eastAsia="Times New Roman" w:cs="Tahoma"/>
          <w:color w:val="000000" w:themeColor="text1"/>
          <w:szCs w:val="20"/>
          <w:lang w:eastAsia="cs-CZ"/>
        </w:rPr>
        <w:t>10.07.2024</w:t>
      </w:r>
      <w:proofErr w:type="gramEnd"/>
      <w:r w:rsidRPr="00791F24">
        <w:rPr>
          <w:rFonts w:eastAsia="Times New Roman" w:cs="Tahoma"/>
          <w:color w:val="000000" w:themeColor="text1"/>
          <w:szCs w:val="20"/>
          <w:lang w:eastAsia="cs-CZ"/>
        </w:rPr>
        <w:t xml:space="preserve"> </w:t>
      </w:r>
    </w:p>
    <w:p w14:paraId="1F7FDCA7" w14:textId="77777777" w:rsidR="000C727E" w:rsidRPr="000C727E" w:rsidRDefault="000C727E" w:rsidP="000C727E">
      <w:pPr>
        <w:pStyle w:val="Nadpis3"/>
        <w:rPr>
          <w:b/>
        </w:rPr>
      </w:pPr>
      <w:r w:rsidRPr="000C727E">
        <w:rPr>
          <w:b/>
        </w:rPr>
        <w:t>II. Schvaluje</w:t>
      </w:r>
    </w:p>
    <w:p w14:paraId="0740B0CA" w14:textId="10E092FB" w:rsidR="000C727E" w:rsidRPr="001A5F72" w:rsidRDefault="000C727E" w:rsidP="000C727E">
      <w:pPr>
        <w:tabs>
          <w:tab w:val="left" w:pos="6345"/>
        </w:tabs>
        <w:spacing w:after="0"/>
        <w:rPr>
          <w:rFonts w:eastAsia="Times New Roman" w:cs="Tahoma"/>
          <w:iCs/>
          <w:color w:val="000000" w:themeColor="text1"/>
          <w:szCs w:val="20"/>
          <w:lang w:eastAsia="cs-CZ"/>
        </w:rPr>
      </w:pPr>
      <w:r w:rsidRPr="001A5F72">
        <w:rPr>
          <w:rFonts w:eastAsia="Times New Roman" w:cs="Tahoma"/>
          <w:iCs/>
          <w:color w:val="000000" w:themeColor="text1"/>
          <w:szCs w:val="20"/>
          <w:lang w:eastAsia="cs-CZ"/>
        </w:rPr>
        <w:t xml:space="preserve">uzavření Smlouvy o nájmu bytu na užívání b. </w:t>
      </w:r>
      <w:proofErr w:type="gramStart"/>
      <w:r w:rsidRPr="001A5F72">
        <w:rPr>
          <w:rFonts w:eastAsia="Times New Roman" w:cs="Tahoma"/>
          <w:iCs/>
          <w:color w:val="000000" w:themeColor="text1"/>
          <w:szCs w:val="20"/>
          <w:lang w:eastAsia="cs-CZ"/>
        </w:rPr>
        <w:t>j.</w:t>
      </w:r>
      <w:proofErr w:type="gramEnd"/>
      <w:r w:rsidRPr="001A5F72">
        <w:rPr>
          <w:rFonts w:eastAsia="Times New Roman" w:cs="Tahoma"/>
          <w:iCs/>
          <w:color w:val="000000" w:themeColor="text1"/>
          <w:szCs w:val="20"/>
          <w:lang w:eastAsia="cs-CZ"/>
        </w:rPr>
        <w:t xml:space="preserve"> </w:t>
      </w:r>
      <w:r w:rsidR="00D3135D">
        <w:rPr>
          <w:rFonts w:eastAsia="Times New Roman" w:cs="Tahoma"/>
          <w:iCs/>
          <w:color w:val="000000" w:themeColor="text1"/>
          <w:szCs w:val="20"/>
          <w:lang w:eastAsia="cs-CZ"/>
        </w:rPr>
        <w:t>v domě</w:t>
      </w:r>
      <w:r w:rsidRPr="001A5F72">
        <w:rPr>
          <w:rFonts w:eastAsia="Times New Roman" w:cs="Tahoma"/>
          <w:iCs/>
          <w:color w:val="000000" w:themeColor="text1"/>
          <w:szCs w:val="20"/>
          <w:lang w:eastAsia="cs-CZ"/>
        </w:rPr>
        <w:t>, Bažantnice, Strakonice, o velikosti 2+kk a výměře 70,75 m</w:t>
      </w:r>
      <w:r w:rsidRPr="001A5F72">
        <w:rPr>
          <w:rFonts w:eastAsia="Times New Roman" w:cs="Tahoma"/>
          <w:iCs/>
          <w:color w:val="000000" w:themeColor="text1"/>
          <w:szCs w:val="20"/>
          <w:vertAlign w:val="superscript"/>
          <w:lang w:eastAsia="cs-CZ"/>
        </w:rPr>
        <w:t>2</w:t>
      </w:r>
      <w:r w:rsidRPr="001A5F72">
        <w:rPr>
          <w:rFonts w:eastAsia="Times New Roman" w:cs="Tahoma"/>
          <w:iCs/>
          <w:color w:val="000000" w:themeColor="text1"/>
          <w:szCs w:val="20"/>
          <w:lang w:eastAsia="cs-CZ"/>
        </w:rPr>
        <w:t xml:space="preserve">, s paní </w:t>
      </w:r>
      <w:r w:rsidR="00D3135D">
        <w:rPr>
          <w:rFonts w:eastAsia="Times New Roman" w:cs="Tahoma"/>
          <w:iCs/>
          <w:color w:val="000000" w:themeColor="text1"/>
          <w:szCs w:val="20"/>
          <w:lang w:eastAsia="cs-CZ"/>
        </w:rPr>
        <w:t>XX</w:t>
      </w:r>
      <w:r w:rsidRPr="001A5F72">
        <w:rPr>
          <w:rFonts w:eastAsia="Times New Roman" w:cs="Tahoma"/>
          <w:iCs/>
          <w:color w:val="000000" w:themeColor="text1"/>
          <w:szCs w:val="20"/>
          <w:lang w:eastAsia="cs-CZ"/>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8.264 Kč. V nájemní smlouvě bude sjednána inflační doložka.</w:t>
      </w:r>
      <w:r w:rsidRPr="001A5F72">
        <w:rPr>
          <w:rFonts w:eastAsia="Times New Roman" w:cs="Tahoma"/>
          <w:color w:val="000000" w:themeColor="text1"/>
          <w:szCs w:val="20"/>
          <w:lang w:eastAsia="cs-CZ"/>
        </w:rPr>
        <w:t xml:space="preserve"> </w:t>
      </w:r>
    </w:p>
    <w:p w14:paraId="57CAD8BF" w14:textId="238DB28A" w:rsidR="000C727E" w:rsidRPr="00F854EE" w:rsidRDefault="000C727E" w:rsidP="000C727E">
      <w:pPr>
        <w:spacing w:after="0"/>
        <w:rPr>
          <w:rFonts w:eastAsia="Times New Roman" w:cs="Tahoma"/>
          <w:color w:val="000000" w:themeColor="text1"/>
          <w:szCs w:val="20"/>
          <w:lang w:eastAsia="cs-CZ"/>
        </w:rPr>
      </w:pPr>
      <w:r w:rsidRPr="00F854EE">
        <w:rPr>
          <w:rFonts w:eastAsia="Times New Roman" w:cs="Tahoma"/>
          <w:color w:val="000000" w:themeColor="text1"/>
          <w:szCs w:val="20"/>
          <w:lang w:eastAsia="cs-CZ"/>
        </w:rPr>
        <w:t xml:space="preserve">Podmínkou uzavření smlouvy o nájmu bytu je složení kauce ve výši trojnásobku měsíčního nájemného, která činí 24.792 Kč. Kauce bude  složena na účet vedený městem Strakonice, č. </w:t>
      </w:r>
      <w:proofErr w:type="spellStart"/>
      <w:r w:rsidRPr="00F854EE">
        <w:rPr>
          <w:rFonts w:eastAsia="Times New Roman" w:cs="Tahoma"/>
          <w:color w:val="000000" w:themeColor="text1"/>
          <w:szCs w:val="20"/>
          <w:lang w:eastAsia="cs-CZ"/>
        </w:rPr>
        <w:t>ú.</w:t>
      </w:r>
      <w:proofErr w:type="spellEnd"/>
      <w:r w:rsidRPr="00F854EE">
        <w:rPr>
          <w:rFonts w:eastAsia="Times New Roman" w:cs="Tahoma"/>
          <w:color w:val="000000" w:themeColor="text1"/>
          <w:szCs w:val="20"/>
          <w:lang w:eastAsia="cs-CZ"/>
        </w:rPr>
        <w:t xml:space="preserve"> 111471921/0300, v. s. 0037200405, spravovaný TS Strakonice, s. r. o., a to následujícím způsobem: První část jistoty ve výši 4.792 Kč bude složena před podpisem nájemní smlouvy, další část pak bude hrazena v měsíčních splátkách ve výši 4.000 Kč vždy nejpozději do 25. dne v měsíci. Bude se jednat o 5 splátek.</w:t>
      </w:r>
    </w:p>
    <w:p w14:paraId="1BEA0D67" w14:textId="77777777" w:rsidR="000C727E" w:rsidRPr="000C727E" w:rsidRDefault="000C727E" w:rsidP="000C727E">
      <w:pPr>
        <w:pStyle w:val="Nadpis3"/>
        <w:rPr>
          <w:b/>
        </w:rPr>
      </w:pPr>
      <w:r w:rsidRPr="000C727E">
        <w:rPr>
          <w:b/>
        </w:rPr>
        <w:t>III. Pověřuje</w:t>
      </w:r>
    </w:p>
    <w:p w14:paraId="7D10DF1D" w14:textId="77777777" w:rsidR="000C727E" w:rsidRPr="001A5F72" w:rsidRDefault="000C727E" w:rsidP="000C727E">
      <w:pPr>
        <w:spacing w:after="0" w:line="252" w:lineRule="auto"/>
        <w:rPr>
          <w:rFonts w:eastAsia="Times New Roman" w:cs="Tahoma"/>
          <w:color w:val="000000" w:themeColor="text1"/>
          <w:szCs w:val="20"/>
          <w:lang w:eastAsia="cs-CZ"/>
        </w:rPr>
      </w:pPr>
      <w:r w:rsidRPr="001A5F72">
        <w:rPr>
          <w:rFonts w:eastAsia="Times New Roman" w:cs="Tahoma"/>
          <w:color w:val="000000" w:themeColor="text1"/>
          <w:szCs w:val="20"/>
          <w:lang w:eastAsia="cs-CZ"/>
        </w:rPr>
        <w:t>starostu podpisem předmětné smlouvy.</w:t>
      </w:r>
    </w:p>
    <w:p w14:paraId="0B4C4C4E" w14:textId="77777777" w:rsidR="000C727E" w:rsidRPr="001A5F72" w:rsidRDefault="000C727E" w:rsidP="000C727E">
      <w:pPr>
        <w:spacing w:after="0"/>
        <w:rPr>
          <w:rFonts w:eastAsia="Times New Roman" w:cs="Tahoma"/>
          <w:color w:val="000000" w:themeColor="text1"/>
          <w:szCs w:val="20"/>
          <w:lang w:eastAsia="cs-CZ"/>
        </w:rPr>
      </w:pPr>
    </w:p>
    <w:p w14:paraId="0B91F7E0" w14:textId="3CA13122" w:rsidR="00911118" w:rsidRPr="00911118" w:rsidRDefault="00453EBA" w:rsidP="00AF7F6A">
      <w:pPr>
        <w:pStyle w:val="Nadpis2"/>
      </w:pPr>
      <w:r>
        <w:t>24</w:t>
      </w:r>
      <w:r w:rsidR="00911118" w:rsidRPr="00911118">
        <w:t xml:space="preserve">. </w:t>
      </w:r>
      <w:r w:rsidR="001075E9">
        <w:t>Ž</w:t>
      </w:r>
      <w:r w:rsidR="00911118" w:rsidRPr="00911118">
        <w:t>ádost o ukončení nájemní smlouvy dohodou</w:t>
      </w:r>
    </w:p>
    <w:p w14:paraId="575170C4" w14:textId="02344E8D" w:rsidR="00911118" w:rsidRPr="00911118" w:rsidRDefault="00911118" w:rsidP="00911118">
      <w:pPr>
        <w:spacing w:after="0"/>
        <w:rPr>
          <w:rFonts w:eastAsia="Times New Roman" w:cs="Tahoma"/>
          <w:i/>
          <w:szCs w:val="20"/>
          <w:lang w:eastAsia="cs-CZ"/>
        </w:rPr>
      </w:pPr>
    </w:p>
    <w:p w14:paraId="6A5FFB2C" w14:textId="77777777" w:rsidR="00911118" w:rsidRPr="00911118" w:rsidRDefault="00911118" w:rsidP="00911118">
      <w:pPr>
        <w:spacing w:after="0"/>
        <w:rPr>
          <w:rFonts w:eastAsia="Times New Roman" w:cs="Tahoma"/>
          <w:b/>
          <w:bCs/>
          <w:szCs w:val="20"/>
          <w:u w:val="single"/>
          <w:lang w:eastAsia="cs-CZ"/>
        </w:rPr>
      </w:pPr>
      <w:r w:rsidRPr="00911118">
        <w:rPr>
          <w:rFonts w:eastAsia="Times New Roman" w:cs="Tahoma"/>
          <w:b/>
          <w:bCs/>
          <w:szCs w:val="20"/>
          <w:u w:val="single"/>
          <w:lang w:eastAsia="cs-CZ"/>
        </w:rPr>
        <w:t>Návrh usnesení:</w:t>
      </w:r>
    </w:p>
    <w:p w14:paraId="7F33BD5E" w14:textId="77777777" w:rsidR="00911118" w:rsidRPr="00911118" w:rsidRDefault="00911118" w:rsidP="00911118">
      <w:pPr>
        <w:spacing w:after="0"/>
        <w:jc w:val="left"/>
        <w:rPr>
          <w:rFonts w:eastAsia="Calibri" w:cs="Tahoma"/>
          <w:szCs w:val="20"/>
        </w:rPr>
      </w:pPr>
      <w:r w:rsidRPr="00911118">
        <w:rPr>
          <w:rFonts w:eastAsia="Calibri" w:cs="Tahoma"/>
          <w:szCs w:val="20"/>
        </w:rPr>
        <w:t>RM po projednání</w:t>
      </w:r>
    </w:p>
    <w:p w14:paraId="7EF4BF0C" w14:textId="77777777" w:rsidR="00911118" w:rsidRPr="008B53FA" w:rsidRDefault="00911118" w:rsidP="008B53FA">
      <w:pPr>
        <w:pStyle w:val="Nadpis3"/>
        <w:rPr>
          <w:b/>
        </w:rPr>
      </w:pPr>
      <w:r w:rsidRPr="008B53FA">
        <w:rPr>
          <w:b/>
        </w:rPr>
        <w:t xml:space="preserve">I. Schvaluje </w:t>
      </w:r>
    </w:p>
    <w:p w14:paraId="0E5231F6" w14:textId="252BD039"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ukončení nájemní smlouvy číslo 2020-00475, uzavřené dne 30. listopadu 2020, mezi městem Strakonice a panem </w:t>
      </w:r>
      <w:r w:rsidR="001075E9">
        <w:rPr>
          <w:rFonts w:eastAsia="Times New Roman" w:cs="Tahoma"/>
          <w:szCs w:val="20"/>
          <w:lang w:eastAsia="cs-CZ"/>
        </w:rPr>
        <w:t>XX</w:t>
      </w:r>
      <w:r w:rsidRPr="00911118">
        <w:rPr>
          <w:rFonts w:eastAsia="Times New Roman" w:cs="Tahoma"/>
          <w:szCs w:val="20"/>
          <w:lang w:eastAsia="cs-CZ"/>
        </w:rPr>
        <w:t xml:space="preserve">, a to dohodou k 30. září 2024. </w:t>
      </w:r>
    </w:p>
    <w:p w14:paraId="025374ED" w14:textId="77777777" w:rsidR="00911118" w:rsidRPr="008B53FA" w:rsidRDefault="00911118" w:rsidP="008B53FA">
      <w:pPr>
        <w:pStyle w:val="Nadpis3"/>
        <w:rPr>
          <w:b/>
        </w:rPr>
      </w:pPr>
      <w:r w:rsidRPr="008B53FA">
        <w:rPr>
          <w:b/>
        </w:rPr>
        <w:t xml:space="preserve">II. Pověřuje </w:t>
      </w:r>
    </w:p>
    <w:p w14:paraId="56B9514F"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starostu města podpisem předmětné dohody.  </w:t>
      </w:r>
    </w:p>
    <w:p w14:paraId="1E7119CC" w14:textId="77777777" w:rsidR="00911118" w:rsidRPr="00911118" w:rsidRDefault="00911118" w:rsidP="00911118">
      <w:pPr>
        <w:spacing w:after="0"/>
        <w:rPr>
          <w:rFonts w:eastAsia="Times New Roman" w:cs="Tahoma"/>
          <w:szCs w:val="20"/>
          <w:lang w:eastAsia="cs-CZ"/>
        </w:rPr>
      </w:pPr>
    </w:p>
    <w:p w14:paraId="51C55415" w14:textId="31AC6B65" w:rsidR="00911118" w:rsidRDefault="00453EBA" w:rsidP="001075E9">
      <w:pPr>
        <w:pStyle w:val="Nadpis2"/>
      </w:pPr>
      <w:r>
        <w:t>25</w:t>
      </w:r>
      <w:r w:rsidR="00911118" w:rsidRPr="00911118">
        <w:t xml:space="preserve">. </w:t>
      </w:r>
      <w:r w:rsidR="001075E9">
        <w:t>Ž</w:t>
      </w:r>
      <w:r w:rsidR="00911118" w:rsidRPr="00911118">
        <w:t>ádost o pronájem části pozemku – vyhlášení záměru</w:t>
      </w:r>
    </w:p>
    <w:p w14:paraId="3EA0D78F" w14:textId="77777777" w:rsidR="001075E9" w:rsidRPr="001075E9" w:rsidRDefault="001075E9" w:rsidP="001075E9">
      <w:pPr>
        <w:rPr>
          <w:lang w:eastAsia="cs-CZ"/>
        </w:rPr>
      </w:pPr>
    </w:p>
    <w:p w14:paraId="1A3789D7" w14:textId="77777777" w:rsidR="00911118" w:rsidRPr="00911118" w:rsidRDefault="00911118" w:rsidP="00911118">
      <w:pPr>
        <w:spacing w:after="0"/>
        <w:rPr>
          <w:rFonts w:eastAsia="Times New Roman" w:cs="Tahoma"/>
          <w:b/>
          <w:bCs/>
          <w:szCs w:val="20"/>
          <w:u w:val="single"/>
          <w:lang w:eastAsia="cs-CZ"/>
        </w:rPr>
      </w:pPr>
      <w:r w:rsidRPr="00911118">
        <w:rPr>
          <w:rFonts w:eastAsia="Times New Roman" w:cs="Tahoma"/>
          <w:b/>
          <w:bCs/>
          <w:szCs w:val="20"/>
          <w:u w:val="single"/>
          <w:lang w:eastAsia="cs-CZ"/>
        </w:rPr>
        <w:t>Návrh usnesení:</w:t>
      </w:r>
    </w:p>
    <w:p w14:paraId="5FAFB945" w14:textId="77777777" w:rsidR="00911118" w:rsidRPr="00911118" w:rsidRDefault="00911118" w:rsidP="00911118">
      <w:pPr>
        <w:spacing w:after="0"/>
        <w:jc w:val="left"/>
        <w:rPr>
          <w:rFonts w:eastAsia="Calibri" w:cs="Tahoma"/>
          <w:szCs w:val="20"/>
        </w:rPr>
      </w:pPr>
      <w:r w:rsidRPr="00911118">
        <w:rPr>
          <w:rFonts w:eastAsia="Calibri" w:cs="Tahoma"/>
          <w:szCs w:val="20"/>
        </w:rPr>
        <w:t>RM po projednání</w:t>
      </w:r>
    </w:p>
    <w:p w14:paraId="736386CC" w14:textId="77777777" w:rsidR="00911118" w:rsidRPr="00100CCB" w:rsidRDefault="00911118" w:rsidP="00100CCB">
      <w:pPr>
        <w:pStyle w:val="Nadpis3"/>
        <w:rPr>
          <w:b/>
        </w:rPr>
      </w:pPr>
      <w:r w:rsidRPr="00100CCB">
        <w:rPr>
          <w:b/>
        </w:rPr>
        <w:t xml:space="preserve">I. Schvaluje </w:t>
      </w:r>
    </w:p>
    <w:p w14:paraId="4C372E2E" w14:textId="597BFCBD"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vyhlášení záměru na pronájem části pozemku parcelní číslo 1288/3 </w:t>
      </w:r>
      <w:r w:rsidR="00100CCB">
        <w:rPr>
          <w:rFonts w:eastAsia="Times New Roman" w:cs="Tahoma"/>
          <w:szCs w:val="20"/>
          <w:lang w:eastAsia="cs-CZ"/>
        </w:rPr>
        <w:t xml:space="preserve">v k. </w:t>
      </w:r>
      <w:proofErr w:type="spellStart"/>
      <w:r w:rsidR="00100CCB">
        <w:rPr>
          <w:rFonts w:eastAsia="Times New Roman" w:cs="Tahoma"/>
          <w:szCs w:val="20"/>
          <w:lang w:eastAsia="cs-CZ"/>
        </w:rPr>
        <w:t>ú.</w:t>
      </w:r>
      <w:proofErr w:type="spellEnd"/>
      <w:r w:rsidR="00100CCB">
        <w:rPr>
          <w:rFonts w:eastAsia="Times New Roman" w:cs="Tahoma"/>
          <w:szCs w:val="20"/>
          <w:lang w:eastAsia="cs-CZ"/>
        </w:rPr>
        <w:t xml:space="preserve"> Strakonice </w:t>
      </w:r>
      <w:r w:rsidRPr="00911118">
        <w:rPr>
          <w:rFonts w:eastAsia="Times New Roman" w:cs="Tahoma"/>
          <w:szCs w:val="20"/>
          <w:lang w:eastAsia="cs-CZ"/>
        </w:rPr>
        <w:t>o výměře cca</w:t>
      </w:r>
      <w:r w:rsidR="00E2662A">
        <w:rPr>
          <w:rFonts w:eastAsia="Times New Roman" w:cs="Tahoma"/>
          <w:szCs w:val="20"/>
          <w:lang w:eastAsia="cs-CZ"/>
        </w:rPr>
        <w:t xml:space="preserve">     </w:t>
      </w:r>
      <w:r w:rsidRPr="00911118">
        <w:rPr>
          <w:rFonts w:eastAsia="Times New Roman" w:cs="Tahoma"/>
          <w:szCs w:val="20"/>
          <w:lang w:eastAsia="cs-CZ"/>
        </w:rPr>
        <w:t xml:space="preserve"> 25 m</w:t>
      </w:r>
      <w:r w:rsidRPr="00911118">
        <w:rPr>
          <w:rFonts w:eastAsia="Times New Roman" w:cs="Tahoma"/>
          <w:szCs w:val="20"/>
          <w:vertAlign w:val="superscript"/>
          <w:lang w:eastAsia="cs-CZ"/>
        </w:rPr>
        <w:t>2</w:t>
      </w:r>
      <w:r w:rsidRPr="00911118">
        <w:rPr>
          <w:rFonts w:eastAsia="Times New Roman" w:cs="Tahoma"/>
          <w:szCs w:val="20"/>
          <w:lang w:eastAsia="cs-CZ"/>
        </w:rPr>
        <w:t xml:space="preserve"> za účelem zřízení letní obslužné předzahrádky, pro provozovnu umístěnou v nebytovém prostoru domu v ulici Velké náměstí, ve Strakonicích, vše v katastrálním území Strakonice.  </w:t>
      </w:r>
    </w:p>
    <w:p w14:paraId="6E84518D" w14:textId="77777777" w:rsidR="00911118" w:rsidRPr="00911118" w:rsidRDefault="00911118" w:rsidP="00911118">
      <w:pPr>
        <w:spacing w:after="0"/>
        <w:rPr>
          <w:rFonts w:eastAsia="Times New Roman" w:cs="Tahoma"/>
          <w:szCs w:val="20"/>
          <w:lang w:eastAsia="cs-CZ"/>
        </w:rPr>
      </w:pPr>
    </w:p>
    <w:p w14:paraId="19D1ED97" w14:textId="08A0B2E8" w:rsidR="00911118" w:rsidRPr="00AF7F6A" w:rsidRDefault="00453EBA" w:rsidP="00AF7F6A">
      <w:pPr>
        <w:pStyle w:val="Nadpis2"/>
        <w:rPr>
          <w:rStyle w:val="Nadpis2Char"/>
          <w:rFonts w:eastAsia="Calibri"/>
          <w:b/>
        </w:rPr>
      </w:pPr>
      <w:r>
        <w:t>26</w:t>
      </w:r>
      <w:r w:rsidR="00911118" w:rsidRPr="00AF7F6A">
        <w:t xml:space="preserve">. </w:t>
      </w:r>
      <w:r w:rsidR="001075E9">
        <w:t>Ž</w:t>
      </w:r>
      <w:r w:rsidR="00911118" w:rsidRPr="00AF7F6A">
        <w:rPr>
          <w:rStyle w:val="Nadpis2Char"/>
          <w:b/>
        </w:rPr>
        <w:t>ádost o pronájem pozemku</w:t>
      </w:r>
    </w:p>
    <w:p w14:paraId="5C76C1E5" w14:textId="77777777" w:rsidR="00911118" w:rsidRPr="00911118" w:rsidRDefault="00911118" w:rsidP="00911118">
      <w:pPr>
        <w:spacing w:after="0"/>
        <w:rPr>
          <w:rFonts w:eastAsia="Times New Roman" w:cs="Tahoma"/>
          <w:szCs w:val="20"/>
          <w:lang w:eastAsia="cs-CZ"/>
        </w:rPr>
      </w:pPr>
    </w:p>
    <w:p w14:paraId="52F94448" w14:textId="77777777" w:rsidR="00911118" w:rsidRPr="00911118" w:rsidRDefault="00911118" w:rsidP="00911118">
      <w:pPr>
        <w:spacing w:after="0"/>
        <w:rPr>
          <w:rFonts w:eastAsia="Calibri" w:cs="Tahoma"/>
          <w:szCs w:val="20"/>
        </w:rPr>
      </w:pPr>
      <w:r w:rsidRPr="00911118">
        <w:rPr>
          <w:rFonts w:eastAsia="Calibri" w:cs="Tahoma"/>
          <w:b/>
          <w:szCs w:val="20"/>
          <w:u w:val="single"/>
        </w:rPr>
        <w:t xml:space="preserve">Návrh usnesení: </w:t>
      </w:r>
    </w:p>
    <w:p w14:paraId="3FBD730B" w14:textId="77777777" w:rsidR="00911118" w:rsidRPr="00911118" w:rsidRDefault="00911118" w:rsidP="00911118">
      <w:pPr>
        <w:spacing w:after="0"/>
        <w:rPr>
          <w:rFonts w:eastAsia="Calibri" w:cs="Tahoma"/>
          <w:szCs w:val="20"/>
        </w:rPr>
      </w:pPr>
      <w:r w:rsidRPr="00911118">
        <w:rPr>
          <w:rFonts w:eastAsia="Calibri" w:cs="Tahoma"/>
          <w:szCs w:val="20"/>
        </w:rPr>
        <w:t>RM po projednání</w:t>
      </w:r>
    </w:p>
    <w:p w14:paraId="61F3549F" w14:textId="77777777" w:rsidR="00911118" w:rsidRPr="00AF7F6A" w:rsidRDefault="00911118" w:rsidP="00AF7F6A">
      <w:pPr>
        <w:pStyle w:val="Nadpis3"/>
        <w:rPr>
          <w:rFonts w:eastAsia="Calibri"/>
          <w:b/>
        </w:rPr>
      </w:pPr>
      <w:r w:rsidRPr="00AF7F6A">
        <w:rPr>
          <w:rFonts w:eastAsia="Calibri"/>
          <w:b/>
        </w:rPr>
        <w:t xml:space="preserve">I. Schvaluje </w:t>
      </w:r>
    </w:p>
    <w:p w14:paraId="4F02399E" w14:textId="77777777" w:rsidR="00911118" w:rsidRPr="00911118" w:rsidRDefault="00911118" w:rsidP="00911118">
      <w:pPr>
        <w:shd w:val="clear" w:color="auto" w:fill="FFFFFF"/>
        <w:spacing w:after="0"/>
        <w:rPr>
          <w:rFonts w:eastAsia="Times New Roman" w:cs="Tahoma"/>
          <w:szCs w:val="20"/>
          <w:lang w:eastAsia="cs-CZ"/>
        </w:rPr>
      </w:pPr>
      <w:r w:rsidRPr="00911118">
        <w:rPr>
          <w:rFonts w:eastAsia="Times New Roman" w:cs="Tahoma"/>
          <w:szCs w:val="20"/>
          <w:lang w:eastAsia="cs-CZ"/>
        </w:rPr>
        <w:t>uzavření nájemní smlouvy na pronájem části pozemku parcelní číslo 1120/2 o výměře cca 20 m</w:t>
      </w:r>
      <w:r w:rsidRPr="00911118">
        <w:rPr>
          <w:rFonts w:eastAsia="Times New Roman" w:cs="Tahoma"/>
          <w:szCs w:val="20"/>
          <w:vertAlign w:val="superscript"/>
          <w:lang w:eastAsia="cs-CZ"/>
        </w:rPr>
        <w:t>2</w:t>
      </w:r>
      <w:r w:rsidRPr="00911118">
        <w:rPr>
          <w:rFonts w:eastAsia="Times New Roman" w:cs="Tahoma"/>
          <w:szCs w:val="20"/>
          <w:lang w:eastAsia="cs-CZ"/>
        </w:rPr>
        <w:t xml:space="preserve">  v katastrálním území Strakonice, za účelem  umístění vlastní plechové garáže.  </w:t>
      </w:r>
    </w:p>
    <w:p w14:paraId="236944C8" w14:textId="1D2B8AE0" w:rsidR="00911118" w:rsidRPr="00911118" w:rsidRDefault="00911118" w:rsidP="00911118">
      <w:pPr>
        <w:shd w:val="clear" w:color="auto" w:fill="FFFFFF"/>
        <w:spacing w:after="0"/>
        <w:rPr>
          <w:rFonts w:eastAsia="Times New Roman" w:cs="Tahoma"/>
          <w:szCs w:val="20"/>
          <w:lang w:eastAsia="cs-CZ"/>
        </w:rPr>
      </w:pPr>
      <w:r w:rsidRPr="00911118">
        <w:rPr>
          <w:rFonts w:eastAsia="Times New Roman" w:cs="Tahoma"/>
          <w:szCs w:val="20"/>
          <w:lang w:eastAsia="cs-CZ"/>
        </w:rPr>
        <w:t xml:space="preserve">Nájemní smlouva bude uzavřena s panem </w:t>
      </w:r>
      <w:r w:rsidR="001075E9">
        <w:rPr>
          <w:rFonts w:eastAsia="Times New Roman" w:cs="Tahoma"/>
          <w:szCs w:val="20"/>
          <w:lang w:eastAsia="cs-CZ"/>
        </w:rPr>
        <w:t>XX</w:t>
      </w:r>
      <w:r w:rsidRPr="00911118">
        <w:rPr>
          <w:rFonts w:eastAsia="Times New Roman" w:cs="Tahoma"/>
          <w:szCs w:val="20"/>
          <w:lang w:eastAsia="cs-CZ"/>
        </w:rPr>
        <w:t xml:space="preserve">. </w:t>
      </w:r>
    </w:p>
    <w:p w14:paraId="18807317"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bCs/>
          <w:iCs/>
          <w:snapToGrid w:val="0"/>
          <w:szCs w:val="20"/>
          <w:lang w:eastAsia="cs-CZ"/>
        </w:rPr>
        <w:t xml:space="preserve">Cena nájmu činí 2.000 Kč ročně + inflace. Nájemní smlouva bude uzavřena na dobu neurčitou, s tříměsíční výpovědní lhůtou. </w:t>
      </w:r>
      <w:r w:rsidRPr="00911118">
        <w:rPr>
          <w:rFonts w:eastAsia="Times New Roman" w:cs="Tahoma"/>
          <w:snapToGrid w:val="0"/>
          <w:szCs w:val="20"/>
          <w:lang w:eastAsia="cs-CZ"/>
        </w:rPr>
        <w:t>Výpovědní lhůta počíná běžet prvého dne měsíce následujícího po doručení písemné výpovědi druhé smluvní straně.</w:t>
      </w:r>
    </w:p>
    <w:p w14:paraId="12CC094F"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388DC7E8"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Výše pokut stanovených v předmětné smlouvě, týkající se všech závazků nájemce k předmětu nájmu, </w:t>
      </w:r>
    </w:p>
    <w:p w14:paraId="323AEF91"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snapToGrid w:val="0"/>
          <w:szCs w:val="20"/>
          <w:lang w:eastAsia="cs-CZ"/>
        </w:rPr>
        <w:lastRenderedPageBreak/>
        <w:t xml:space="preserve">využívat předmět nájmu pouze pro sjednaný účel, </w:t>
      </w:r>
      <w:r w:rsidRPr="00911118">
        <w:rPr>
          <w:rFonts w:eastAsia="Times New Roman" w:cs="Tahoma"/>
          <w:szCs w:val="20"/>
          <w:lang w:eastAsia="cs-CZ"/>
        </w:rPr>
        <w:t>dát do užívání (podnájmu) třetí osobě jen s předchozím písemným  souhlasem  pronajímatele</w:t>
      </w:r>
      <w:r w:rsidRPr="00911118">
        <w:rPr>
          <w:rFonts w:eastAsia="Times New Roman" w:cs="Tahoma"/>
          <w:snapToGrid w:val="0"/>
          <w:szCs w:val="20"/>
          <w:lang w:eastAsia="cs-CZ"/>
        </w:rPr>
        <w:t>,</w:t>
      </w:r>
      <w:r w:rsidRPr="00911118">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911118">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911118">
        <w:rPr>
          <w:rFonts w:eastAsia="Times New Roman" w:cs="Times New Roman"/>
          <w:szCs w:val="24"/>
          <w:lang w:eastAsia="cs-CZ"/>
        </w:rPr>
        <w:t xml:space="preserve">na výši 10.000 Kč za každý započatý den, ve kterém je povinnost porušena. </w:t>
      </w:r>
    </w:p>
    <w:p w14:paraId="1A0550D0" w14:textId="77777777" w:rsidR="00911118" w:rsidRPr="00911118" w:rsidRDefault="00911118" w:rsidP="00911118">
      <w:pPr>
        <w:spacing w:after="0"/>
        <w:rPr>
          <w:rFonts w:eastAsia="Times New Roman" w:cs="Tahoma"/>
          <w:bCs/>
          <w:iCs/>
          <w:snapToGrid w:val="0"/>
          <w:szCs w:val="20"/>
          <w:lang w:eastAsia="cs-CZ"/>
        </w:rPr>
      </w:pPr>
      <w:r w:rsidRPr="00911118">
        <w:rPr>
          <w:rFonts w:eastAsia="Times New Roman" w:cs="Tahoma"/>
          <w:snapToGrid w:val="0"/>
          <w:szCs w:val="20"/>
          <w:lang w:eastAsia="cs-CZ"/>
        </w:rPr>
        <w:t>Všechny smluvní pokuty sjednané dle této smlouvy jsou splatné do 14 dnů ode dne doručení písemné výzvy k jejich úhradě.</w:t>
      </w:r>
    </w:p>
    <w:p w14:paraId="58FA0BCF" w14:textId="77777777" w:rsidR="00911118" w:rsidRPr="00911118" w:rsidRDefault="00911118" w:rsidP="00911118">
      <w:pPr>
        <w:widowControl w:val="0"/>
        <w:tabs>
          <w:tab w:val="left" w:pos="9355"/>
        </w:tabs>
        <w:spacing w:after="0"/>
        <w:rPr>
          <w:rFonts w:eastAsia="Times New Roman" w:cs="Tahoma"/>
          <w:snapToGrid w:val="0"/>
          <w:szCs w:val="20"/>
          <w:lang w:eastAsia="cs-CZ"/>
        </w:rPr>
      </w:pPr>
      <w:r w:rsidRPr="00911118">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0BA3F2A6" w14:textId="77777777" w:rsidR="00911118" w:rsidRPr="00AF7F6A" w:rsidRDefault="00911118" w:rsidP="00AF7F6A">
      <w:pPr>
        <w:pStyle w:val="Nadpis3"/>
        <w:rPr>
          <w:rFonts w:eastAsia="Calibri"/>
          <w:b/>
        </w:rPr>
      </w:pPr>
      <w:r w:rsidRPr="00AF7F6A">
        <w:rPr>
          <w:rFonts w:eastAsia="Calibri"/>
          <w:b/>
        </w:rPr>
        <w:t xml:space="preserve">II. Pověřuje </w:t>
      </w:r>
    </w:p>
    <w:p w14:paraId="2BA073BE"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starostu města podpisem předmětné smlouvy. </w:t>
      </w:r>
    </w:p>
    <w:p w14:paraId="458504A8" w14:textId="77777777" w:rsidR="00911118" w:rsidRPr="00911118" w:rsidRDefault="00911118" w:rsidP="00911118">
      <w:pPr>
        <w:spacing w:after="0"/>
        <w:rPr>
          <w:rFonts w:eastAsia="Times New Roman" w:cs="Tahoma"/>
          <w:szCs w:val="20"/>
          <w:lang w:eastAsia="cs-CZ"/>
        </w:rPr>
      </w:pPr>
    </w:p>
    <w:p w14:paraId="7DB841B2" w14:textId="7940D1BF" w:rsidR="00911118" w:rsidRPr="00AF7F6A" w:rsidRDefault="00453EBA" w:rsidP="00AF7F6A">
      <w:pPr>
        <w:pStyle w:val="Nadpis2"/>
      </w:pPr>
      <w:r>
        <w:t>27</w:t>
      </w:r>
      <w:r w:rsidR="00911118" w:rsidRPr="00AF7F6A">
        <w:rPr>
          <w:rFonts w:eastAsia="Calibri"/>
        </w:rPr>
        <w:t>.</w:t>
      </w:r>
      <w:r w:rsidR="00911118" w:rsidRPr="00AF7F6A">
        <w:t xml:space="preserve"> </w:t>
      </w:r>
      <w:r w:rsidR="00911118" w:rsidRPr="00AF7F6A">
        <w:rPr>
          <w:rFonts w:eastAsia="Calibri"/>
        </w:rPr>
        <w:t xml:space="preserve"> </w:t>
      </w:r>
      <w:r w:rsidR="001075E9">
        <w:rPr>
          <w:rFonts w:eastAsia="Calibri"/>
        </w:rPr>
        <w:t>Ž</w:t>
      </w:r>
      <w:r w:rsidR="00911118" w:rsidRPr="00AF7F6A">
        <w:rPr>
          <w:rFonts w:eastAsia="Calibri"/>
        </w:rPr>
        <w:t xml:space="preserve">ádost o pronájem pozemku </w:t>
      </w:r>
    </w:p>
    <w:p w14:paraId="20BD3C15" w14:textId="77777777" w:rsidR="00911118" w:rsidRPr="00911118" w:rsidRDefault="00911118" w:rsidP="00911118">
      <w:pPr>
        <w:spacing w:after="0"/>
        <w:rPr>
          <w:rFonts w:eastAsia="Calibri" w:cs="Tahoma"/>
          <w:szCs w:val="20"/>
        </w:rPr>
      </w:pPr>
    </w:p>
    <w:p w14:paraId="507CA898" w14:textId="77777777" w:rsidR="00911118" w:rsidRPr="00911118" w:rsidRDefault="00911118" w:rsidP="00911118">
      <w:pPr>
        <w:spacing w:after="0"/>
        <w:rPr>
          <w:rFonts w:eastAsia="Calibri" w:cs="Tahoma"/>
          <w:szCs w:val="20"/>
        </w:rPr>
      </w:pPr>
      <w:r w:rsidRPr="00911118">
        <w:rPr>
          <w:rFonts w:eastAsia="Calibri" w:cs="Tahoma"/>
          <w:b/>
          <w:szCs w:val="20"/>
          <w:u w:val="single"/>
        </w:rPr>
        <w:t xml:space="preserve">Návrh usnesení: </w:t>
      </w:r>
    </w:p>
    <w:p w14:paraId="595CBE43" w14:textId="77777777" w:rsidR="00911118" w:rsidRPr="00911118" w:rsidRDefault="00911118" w:rsidP="00911118">
      <w:pPr>
        <w:spacing w:after="0"/>
        <w:rPr>
          <w:rFonts w:eastAsia="Calibri" w:cs="Tahoma"/>
          <w:szCs w:val="20"/>
        </w:rPr>
      </w:pPr>
      <w:r w:rsidRPr="00911118">
        <w:rPr>
          <w:rFonts w:eastAsia="Calibri" w:cs="Tahoma"/>
          <w:szCs w:val="20"/>
        </w:rPr>
        <w:t>RM po projednání</w:t>
      </w:r>
    </w:p>
    <w:p w14:paraId="55FBF185" w14:textId="77777777" w:rsidR="00911118" w:rsidRPr="00AF7F6A" w:rsidRDefault="00911118" w:rsidP="00AF7F6A">
      <w:pPr>
        <w:pStyle w:val="Nadpis3"/>
        <w:rPr>
          <w:rFonts w:eastAsia="Calibri"/>
          <w:b/>
        </w:rPr>
      </w:pPr>
      <w:r w:rsidRPr="00AF7F6A">
        <w:rPr>
          <w:rFonts w:eastAsia="Calibri"/>
          <w:b/>
        </w:rPr>
        <w:t xml:space="preserve">I. Schvaluje </w:t>
      </w:r>
    </w:p>
    <w:p w14:paraId="3D6D6BB6" w14:textId="77777777" w:rsidR="00911118" w:rsidRPr="00911118" w:rsidRDefault="00911118" w:rsidP="00911118">
      <w:pPr>
        <w:shd w:val="clear" w:color="auto" w:fill="FFFFFF"/>
        <w:spacing w:after="0"/>
        <w:rPr>
          <w:rFonts w:eastAsia="Times New Roman" w:cs="Tahoma"/>
          <w:i/>
          <w:szCs w:val="20"/>
          <w:lang w:eastAsia="cs-CZ"/>
        </w:rPr>
      </w:pPr>
      <w:r w:rsidRPr="00911118">
        <w:rPr>
          <w:rFonts w:eastAsia="Times New Roman" w:cs="Tahoma"/>
          <w:szCs w:val="20"/>
          <w:lang w:eastAsia="cs-CZ"/>
        </w:rPr>
        <w:t>uzavření nájemní smlouvy na pronájem celého pozemku parcelní číslo 1190/16 o výměře 3.928 m</w:t>
      </w:r>
      <w:r w:rsidRPr="00911118">
        <w:rPr>
          <w:rFonts w:eastAsia="Times New Roman" w:cs="Tahoma"/>
          <w:szCs w:val="20"/>
          <w:vertAlign w:val="superscript"/>
          <w:lang w:eastAsia="cs-CZ"/>
        </w:rPr>
        <w:t>2</w:t>
      </w:r>
      <w:r w:rsidRPr="00911118">
        <w:rPr>
          <w:rFonts w:eastAsia="Times New Roman" w:cs="Tahoma"/>
          <w:szCs w:val="20"/>
          <w:lang w:eastAsia="cs-CZ"/>
        </w:rPr>
        <w:t xml:space="preserve">  v katastrálním území Strakonic, za účelem jeho sečení a následného uskladnění mechanizace  (hákové kontejnery, bagry apod.) s tím, že nájemce si oplotí  část pronajímaného pozemku.</w:t>
      </w:r>
      <w:r w:rsidRPr="00911118">
        <w:rPr>
          <w:rFonts w:eastAsia="Times New Roman" w:cs="Tahoma"/>
          <w:i/>
          <w:szCs w:val="20"/>
          <w:lang w:eastAsia="cs-CZ"/>
        </w:rPr>
        <w:t xml:space="preserve">  </w:t>
      </w:r>
    </w:p>
    <w:p w14:paraId="29C9EA47" w14:textId="2D24FB49" w:rsidR="00911118" w:rsidRPr="00911118" w:rsidRDefault="00911118" w:rsidP="00911118">
      <w:pPr>
        <w:shd w:val="clear" w:color="auto" w:fill="FFFFFF"/>
        <w:spacing w:after="0"/>
        <w:rPr>
          <w:rFonts w:eastAsia="Times New Roman" w:cs="Tahoma"/>
          <w:szCs w:val="20"/>
          <w:lang w:eastAsia="cs-CZ"/>
        </w:rPr>
      </w:pPr>
      <w:r w:rsidRPr="00911118">
        <w:rPr>
          <w:rFonts w:eastAsia="Times New Roman" w:cs="Tahoma"/>
          <w:szCs w:val="20"/>
          <w:lang w:eastAsia="cs-CZ"/>
        </w:rPr>
        <w:t xml:space="preserve">Nájemní smlouva bude uzavřena s panem </w:t>
      </w:r>
      <w:r w:rsidR="001075E9">
        <w:rPr>
          <w:rFonts w:eastAsia="Times New Roman" w:cs="Tahoma"/>
          <w:szCs w:val="20"/>
          <w:lang w:eastAsia="cs-CZ"/>
        </w:rPr>
        <w:t>XX</w:t>
      </w:r>
      <w:r w:rsidRPr="00911118">
        <w:rPr>
          <w:rFonts w:eastAsia="Times New Roman" w:cs="Tahoma"/>
          <w:szCs w:val="20"/>
          <w:lang w:eastAsia="cs-CZ"/>
        </w:rPr>
        <w:t xml:space="preserve">. </w:t>
      </w:r>
    </w:p>
    <w:p w14:paraId="422D725F"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bCs/>
          <w:iCs/>
          <w:snapToGrid w:val="0"/>
          <w:szCs w:val="20"/>
          <w:lang w:eastAsia="cs-CZ"/>
        </w:rPr>
        <w:t xml:space="preserve">Cena nájmu činí celkem 12.000 Kč ročně + aktuální sazba DPH + inflace. Nájemní smlouva bude uzavřena na dobu neurčitou, s tříměsíční výpovědní lhůtou. </w:t>
      </w:r>
      <w:r w:rsidRPr="00911118">
        <w:rPr>
          <w:rFonts w:eastAsia="Times New Roman" w:cs="Tahoma"/>
          <w:snapToGrid w:val="0"/>
          <w:szCs w:val="20"/>
          <w:lang w:eastAsia="cs-CZ"/>
        </w:rPr>
        <w:t>Výpovědní lhůta počíná běžet prvého dne měsíce následujícího po doručení písemné výpovědi druhé smluvní straně.</w:t>
      </w:r>
    </w:p>
    <w:p w14:paraId="6489726A"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07F7266D"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Výše pokut stanovených v předmětné smlouvě, týkající se všech závazků nájemce k předmětu nájmu, </w:t>
      </w:r>
    </w:p>
    <w:p w14:paraId="2F89D5E0" w14:textId="77777777" w:rsidR="00911118" w:rsidRPr="00911118" w:rsidRDefault="00911118" w:rsidP="00911118">
      <w:pPr>
        <w:spacing w:after="0"/>
        <w:rPr>
          <w:rFonts w:eastAsia="Times New Roman" w:cs="Tahoma"/>
          <w:snapToGrid w:val="0"/>
          <w:szCs w:val="20"/>
          <w:lang w:eastAsia="cs-CZ"/>
        </w:rPr>
      </w:pPr>
      <w:r w:rsidRPr="00911118">
        <w:rPr>
          <w:rFonts w:eastAsia="Times New Roman" w:cs="Tahoma"/>
          <w:snapToGrid w:val="0"/>
          <w:szCs w:val="20"/>
          <w:lang w:eastAsia="cs-CZ"/>
        </w:rPr>
        <w:t xml:space="preserve">využívat předmět nájmu pouze pro sjednaný účel, </w:t>
      </w:r>
      <w:r w:rsidRPr="00911118">
        <w:rPr>
          <w:rFonts w:eastAsia="Times New Roman" w:cs="Tahoma"/>
          <w:szCs w:val="20"/>
          <w:lang w:eastAsia="cs-CZ"/>
        </w:rPr>
        <w:t>dát do užívání (podnájmu) třetí osobě jen s předchozím písemným  souhlasem  pronajímatele</w:t>
      </w:r>
      <w:r w:rsidRPr="00911118">
        <w:rPr>
          <w:rFonts w:eastAsia="Times New Roman" w:cs="Tahoma"/>
          <w:snapToGrid w:val="0"/>
          <w:szCs w:val="20"/>
          <w:lang w:eastAsia="cs-CZ"/>
        </w:rPr>
        <w:t>,</w:t>
      </w:r>
      <w:r w:rsidRPr="00911118">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911118">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911118">
        <w:rPr>
          <w:rFonts w:eastAsia="Times New Roman" w:cs="Times New Roman"/>
          <w:szCs w:val="24"/>
          <w:lang w:eastAsia="cs-CZ"/>
        </w:rPr>
        <w:t xml:space="preserve">na výši 10.000 Kč za každý započatý den, ve kterém je povinnost porušena. </w:t>
      </w:r>
    </w:p>
    <w:p w14:paraId="55DEC7A4" w14:textId="77777777" w:rsidR="00911118" w:rsidRPr="00911118" w:rsidRDefault="00911118" w:rsidP="00911118">
      <w:pPr>
        <w:spacing w:after="0"/>
        <w:rPr>
          <w:rFonts w:eastAsia="Times New Roman" w:cs="Tahoma"/>
          <w:bCs/>
          <w:iCs/>
          <w:snapToGrid w:val="0"/>
          <w:szCs w:val="20"/>
          <w:lang w:eastAsia="cs-CZ"/>
        </w:rPr>
      </w:pPr>
      <w:r w:rsidRPr="00911118">
        <w:rPr>
          <w:rFonts w:eastAsia="Times New Roman" w:cs="Tahoma"/>
          <w:snapToGrid w:val="0"/>
          <w:szCs w:val="20"/>
          <w:lang w:eastAsia="cs-CZ"/>
        </w:rPr>
        <w:t>Všechny smluvní pokuty sjednané dle této smlouvy jsou splatné do 14 dnů ode dne doručení písemné výzvy k jejich úhradě.</w:t>
      </w:r>
    </w:p>
    <w:p w14:paraId="5E9DD38A" w14:textId="77777777" w:rsidR="00911118" w:rsidRPr="00911118" w:rsidRDefault="00911118" w:rsidP="00911118">
      <w:pPr>
        <w:widowControl w:val="0"/>
        <w:tabs>
          <w:tab w:val="left" w:pos="9355"/>
        </w:tabs>
        <w:spacing w:after="0"/>
        <w:rPr>
          <w:rFonts w:eastAsia="Times New Roman" w:cs="Tahoma"/>
          <w:snapToGrid w:val="0"/>
          <w:szCs w:val="20"/>
          <w:lang w:eastAsia="cs-CZ"/>
        </w:rPr>
      </w:pPr>
      <w:r w:rsidRPr="00911118">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67C943BA" w14:textId="77777777" w:rsidR="00911118" w:rsidRPr="00AF7F6A" w:rsidRDefault="00911118" w:rsidP="00AF7F6A">
      <w:pPr>
        <w:pStyle w:val="Nadpis3"/>
        <w:rPr>
          <w:rFonts w:eastAsia="Calibri"/>
          <w:b/>
        </w:rPr>
      </w:pPr>
      <w:r w:rsidRPr="00AF7F6A">
        <w:rPr>
          <w:rFonts w:eastAsia="Calibri"/>
          <w:b/>
        </w:rPr>
        <w:t xml:space="preserve">II. Pověřuje </w:t>
      </w:r>
    </w:p>
    <w:p w14:paraId="2F38144F"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starostu města podpisem předmětné smlouvy. </w:t>
      </w:r>
    </w:p>
    <w:p w14:paraId="4F76636C" w14:textId="45CE6A29" w:rsidR="00453EBA" w:rsidRDefault="00453EBA">
      <w:pPr>
        <w:spacing w:line="259" w:lineRule="auto"/>
        <w:jc w:val="left"/>
        <w:rPr>
          <w:rFonts w:eastAsia="Times New Roman" w:cs="Tahoma"/>
          <w:b/>
          <w:bCs/>
          <w:sz w:val="24"/>
          <w:szCs w:val="24"/>
          <w:u w:val="single"/>
          <w:lang w:eastAsia="cs-CZ"/>
        </w:rPr>
      </w:pPr>
    </w:p>
    <w:p w14:paraId="2DFFB29C" w14:textId="486F8B22" w:rsidR="00911118" w:rsidRPr="00AF7F6A" w:rsidRDefault="00453EBA" w:rsidP="00AF7F6A">
      <w:pPr>
        <w:pStyle w:val="Nadpis2"/>
      </w:pPr>
      <w:r>
        <w:t>28</w:t>
      </w:r>
      <w:r w:rsidR="00911118" w:rsidRPr="00AF7F6A">
        <w:t xml:space="preserve">. </w:t>
      </w:r>
      <w:proofErr w:type="spellStart"/>
      <w:r w:rsidR="001075E9">
        <w:t>I</w:t>
      </w:r>
      <w:r w:rsidR="00911118" w:rsidRPr="00AF7F6A">
        <w:t>informace</w:t>
      </w:r>
      <w:proofErr w:type="spellEnd"/>
      <w:r w:rsidR="00911118" w:rsidRPr="00AF7F6A">
        <w:t xml:space="preserve"> k nájemní smlouvě</w:t>
      </w:r>
    </w:p>
    <w:p w14:paraId="4573D959" w14:textId="77777777" w:rsidR="00911118" w:rsidRPr="00911118" w:rsidRDefault="00911118" w:rsidP="00911118">
      <w:pPr>
        <w:spacing w:after="0"/>
        <w:rPr>
          <w:rFonts w:eastAsia="Times New Roman" w:cs="Tahoma"/>
          <w:szCs w:val="20"/>
          <w:lang w:eastAsia="cs-CZ"/>
        </w:rPr>
      </w:pPr>
    </w:p>
    <w:p w14:paraId="6A015694" w14:textId="77777777" w:rsidR="00D73C5A" w:rsidRPr="00911118" w:rsidRDefault="00D73C5A" w:rsidP="00911118">
      <w:pPr>
        <w:spacing w:after="0"/>
        <w:rPr>
          <w:rFonts w:eastAsia="Calibri" w:cs="Tahoma"/>
          <w:b/>
          <w:szCs w:val="20"/>
          <w:u w:val="single"/>
        </w:rPr>
      </w:pPr>
    </w:p>
    <w:p w14:paraId="7F58ACB0" w14:textId="77777777" w:rsidR="00911118" w:rsidRPr="00911118" w:rsidRDefault="00911118" w:rsidP="00911118">
      <w:pPr>
        <w:spacing w:after="0"/>
        <w:rPr>
          <w:rFonts w:eastAsia="Calibri" w:cs="Tahoma"/>
          <w:szCs w:val="20"/>
        </w:rPr>
      </w:pPr>
      <w:r w:rsidRPr="00911118">
        <w:rPr>
          <w:rFonts w:eastAsia="Calibri" w:cs="Tahoma"/>
          <w:b/>
          <w:szCs w:val="20"/>
          <w:u w:val="single"/>
        </w:rPr>
        <w:t xml:space="preserve">Návrh usnesení: </w:t>
      </w:r>
    </w:p>
    <w:p w14:paraId="07E5D8FF" w14:textId="77777777" w:rsidR="00911118" w:rsidRPr="00911118" w:rsidRDefault="00911118" w:rsidP="00911118">
      <w:pPr>
        <w:spacing w:after="0"/>
        <w:rPr>
          <w:rFonts w:eastAsia="Calibri" w:cs="Tahoma"/>
          <w:szCs w:val="20"/>
        </w:rPr>
      </w:pPr>
      <w:r w:rsidRPr="00911118">
        <w:rPr>
          <w:rFonts w:eastAsia="Calibri" w:cs="Tahoma"/>
          <w:szCs w:val="20"/>
        </w:rPr>
        <w:t>RM po projednání</w:t>
      </w:r>
    </w:p>
    <w:p w14:paraId="17C26842" w14:textId="77777777" w:rsidR="00911118" w:rsidRPr="00AF7F6A" w:rsidRDefault="00911118" w:rsidP="00AF7F6A">
      <w:pPr>
        <w:pStyle w:val="Nadpis3"/>
        <w:rPr>
          <w:rFonts w:eastAsia="Calibri"/>
          <w:b/>
        </w:rPr>
      </w:pPr>
      <w:r w:rsidRPr="00AF7F6A">
        <w:rPr>
          <w:rFonts w:eastAsia="Calibri"/>
          <w:b/>
        </w:rPr>
        <w:lastRenderedPageBreak/>
        <w:t xml:space="preserve">I. Bere na vědomí  </w:t>
      </w:r>
    </w:p>
    <w:p w14:paraId="1826799B" w14:textId="09A765FD"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informaci o stavu pronajím</w:t>
      </w:r>
      <w:r w:rsidR="00D73C5A">
        <w:rPr>
          <w:rFonts w:eastAsia="Times New Roman" w:cs="Tahoma"/>
          <w:szCs w:val="20"/>
          <w:lang w:eastAsia="cs-CZ"/>
        </w:rPr>
        <w:t>ané</w:t>
      </w:r>
      <w:r w:rsidRPr="00911118">
        <w:rPr>
          <w:rFonts w:eastAsia="Times New Roman" w:cs="Tahoma"/>
          <w:szCs w:val="20"/>
          <w:lang w:eastAsia="cs-CZ"/>
        </w:rPr>
        <w:t xml:space="preserve"> části pozemku parcelní číslo 469/35 v katastrálním území Střela, na </w:t>
      </w:r>
      <w:r w:rsidR="00D73C5A">
        <w:rPr>
          <w:rFonts w:eastAsia="Times New Roman" w:cs="Tahoma"/>
          <w:szCs w:val="20"/>
          <w:lang w:eastAsia="cs-CZ"/>
        </w:rPr>
        <w:t xml:space="preserve">jehož užívání </w:t>
      </w:r>
      <w:r w:rsidRPr="00911118">
        <w:rPr>
          <w:rFonts w:eastAsia="Times New Roman" w:cs="Tahoma"/>
          <w:szCs w:val="20"/>
          <w:lang w:eastAsia="cs-CZ"/>
        </w:rPr>
        <w:t xml:space="preserve">je uzavřena nájemní smlouva číslo 06-041 s panem </w:t>
      </w:r>
      <w:r w:rsidR="001075E9">
        <w:rPr>
          <w:rFonts w:eastAsia="Times New Roman" w:cs="Tahoma"/>
          <w:szCs w:val="20"/>
          <w:lang w:eastAsia="cs-CZ"/>
        </w:rPr>
        <w:t>XX</w:t>
      </w:r>
      <w:r w:rsidRPr="00911118">
        <w:rPr>
          <w:rFonts w:eastAsia="Times New Roman" w:cs="Tahoma"/>
          <w:szCs w:val="20"/>
          <w:lang w:eastAsia="cs-CZ"/>
        </w:rPr>
        <w:t xml:space="preserve">. </w:t>
      </w:r>
    </w:p>
    <w:p w14:paraId="1713E9AE" w14:textId="77777777" w:rsidR="00911118" w:rsidRPr="00911118" w:rsidRDefault="00911118" w:rsidP="00911118">
      <w:pPr>
        <w:spacing w:after="0"/>
        <w:rPr>
          <w:rFonts w:eastAsia="Times New Roman" w:cs="Tahoma"/>
          <w:szCs w:val="20"/>
          <w:lang w:eastAsia="cs-CZ"/>
        </w:rPr>
      </w:pPr>
    </w:p>
    <w:p w14:paraId="75F4FA5E" w14:textId="26EF49D0" w:rsidR="00911118" w:rsidRPr="00911118" w:rsidRDefault="009715F8" w:rsidP="00230622">
      <w:pPr>
        <w:pStyle w:val="Nadpis2"/>
        <w:rPr>
          <w:szCs w:val="20"/>
        </w:rPr>
      </w:pPr>
      <w:r>
        <w:t>29</w:t>
      </w:r>
      <w:r w:rsidR="00911118" w:rsidRPr="00911118">
        <w:t xml:space="preserve">. </w:t>
      </w:r>
      <w:r w:rsidR="001075E9">
        <w:t>P</w:t>
      </w:r>
      <w:r w:rsidR="00911118" w:rsidRPr="00911118">
        <w:t xml:space="preserve">ozastavení nájemní smlouvy </w:t>
      </w:r>
    </w:p>
    <w:p w14:paraId="0A0BE27A" w14:textId="4CD989BD" w:rsidR="00911118" w:rsidRPr="00911118" w:rsidRDefault="00911118" w:rsidP="00911118">
      <w:pPr>
        <w:spacing w:after="0" w:line="256" w:lineRule="auto"/>
        <w:rPr>
          <w:rFonts w:eastAsia="Calibri" w:cs="Tahoma"/>
          <w:i/>
          <w:szCs w:val="20"/>
          <w:lang w:eastAsia="cs-CZ"/>
        </w:rPr>
      </w:pPr>
    </w:p>
    <w:p w14:paraId="04FC1713" w14:textId="77777777" w:rsidR="00911118" w:rsidRPr="00911118" w:rsidRDefault="00911118" w:rsidP="00911118">
      <w:pPr>
        <w:spacing w:after="0"/>
        <w:rPr>
          <w:rFonts w:eastAsia="Times New Roman" w:cs="Tahoma"/>
          <w:b/>
          <w:bCs/>
          <w:szCs w:val="20"/>
          <w:u w:val="single"/>
          <w:lang w:eastAsia="cs-CZ"/>
        </w:rPr>
      </w:pPr>
      <w:r w:rsidRPr="00911118">
        <w:rPr>
          <w:rFonts w:eastAsia="Times New Roman" w:cs="Tahoma"/>
          <w:b/>
          <w:bCs/>
          <w:szCs w:val="20"/>
          <w:u w:val="single"/>
          <w:lang w:eastAsia="cs-CZ"/>
        </w:rPr>
        <w:t>Návrh usnesení:</w:t>
      </w:r>
    </w:p>
    <w:p w14:paraId="560DE295" w14:textId="77777777" w:rsidR="00911118" w:rsidRPr="00911118" w:rsidRDefault="00911118" w:rsidP="00911118">
      <w:pPr>
        <w:spacing w:after="0"/>
        <w:jc w:val="left"/>
        <w:rPr>
          <w:rFonts w:eastAsia="Calibri" w:cs="Tahoma"/>
          <w:szCs w:val="20"/>
        </w:rPr>
      </w:pPr>
      <w:r w:rsidRPr="00911118">
        <w:rPr>
          <w:rFonts w:eastAsia="Calibri" w:cs="Tahoma"/>
          <w:szCs w:val="20"/>
        </w:rPr>
        <w:t>RM po projednání</w:t>
      </w:r>
    </w:p>
    <w:p w14:paraId="6DBA4E2F" w14:textId="77777777" w:rsidR="00911118" w:rsidRPr="00230622" w:rsidRDefault="00911118" w:rsidP="00230622">
      <w:pPr>
        <w:pStyle w:val="Nadpis3"/>
        <w:rPr>
          <w:b/>
        </w:rPr>
      </w:pPr>
      <w:r w:rsidRPr="00230622">
        <w:rPr>
          <w:b/>
        </w:rPr>
        <w:t xml:space="preserve">I. Schvaluje </w:t>
      </w:r>
    </w:p>
    <w:p w14:paraId="1F565C09" w14:textId="3E46A412" w:rsidR="00911118" w:rsidRPr="00911118" w:rsidRDefault="00911118" w:rsidP="00911118">
      <w:pPr>
        <w:spacing w:after="0" w:line="256" w:lineRule="auto"/>
        <w:rPr>
          <w:rFonts w:eastAsia="Calibri" w:cs="Tahoma"/>
          <w:szCs w:val="20"/>
          <w:lang w:eastAsia="cs-CZ"/>
        </w:rPr>
      </w:pPr>
      <w:r w:rsidRPr="00911118">
        <w:rPr>
          <w:rFonts w:eastAsia="Times New Roman" w:cs="Tahoma"/>
          <w:szCs w:val="20"/>
          <w:lang w:eastAsia="cs-CZ"/>
        </w:rPr>
        <w:t xml:space="preserve">uzavření dodatku k nájemní smlouvě </w:t>
      </w:r>
      <w:r w:rsidRPr="00911118">
        <w:rPr>
          <w:rFonts w:eastAsia="Calibri" w:cs="Tahoma"/>
          <w:szCs w:val="20"/>
          <w:lang w:eastAsia="cs-CZ"/>
        </w:rPr>
        <w:t xml:space="preserve">číslo 2015-387, uzavřené mezi městem Strakonice a  panem </w:t>
      </w:r>
      <w:r w:rsidR="001075E9">
        <w:rPr>
          <w:rFonts w:eastAsia="Calibri" w:cs="Tahoma"/>
          <w:szCs w:val="20"/>
          <w:lang w:eastAsia="cs-CZ"/>
        </w:rPr>
        <w:t>XX</w:t>
      </w:r>
      <w:r w:rsidRPr="00911118">
        <w:rPr>
          <w:rFonts w:eastAsia="Calibri" w:cs="Tahoma"/>
          <w:szCs w:val="20"/>
          <w:lang w:eastAsia="cs-CZ"/>
        </w:rPr>
        <w:t xml:space="preserve">, jehož předmětem bude odpuštění nájemného za užívání části pozemku parcelní číslo 595/4 v katastrálním území  Nové Strakonice, a to v souvislosti s rekonstrukcí ulice Volyňská ve Strakonicích. Nájemné ve výši 100 % bude odpuštěné od doby uzavření ulice Volyňská,  to je zpětně od 25. března 2024 do doby dokončení rekonstrukce a následném </w:t>
      </w:r>
      <w:proofErr w:type="gramStart"/>
      <w:r w:rsidRPr="00911118">
        <w:rPr>
          <w:rFonts w:eastAsia="Calibri" w:cs="Tahoma"/>
          <w:szCs w:val="20"/>
          <w:lang w:eastAsia="cs-CZ"/>
        </w:rPr>
        <w:t>obnovení</w:t>
      </w:r>
      <w:proofErr w:type="gramEnd"/>
      <w:r w:rsidRPr="00911118">
        <w:rPr>
          <w:rFonts w:eastAsia="Calibri" w:cs="Tahoma"/>
          <w:szCs w:val="20"/>
          <w:lang w:eastAsia="cs-CZ"/>
        </w:rPr>
        <w:t xml:space="preserve"> provozu v ulici Volyňská. </w:t>
      </w:r>
    </w:p>
    <w:p w14:paraId="4F157B98" w14:textId="77777777" w:rsidR="00911118" w:rsidRPr="00230622" w:rsidRDefault="00911118" w:rsidP="00230622">
      <w:pPr>
        <w:pStyle w:val="Nadpis3"/>
        <w:rPr>
          <w:b/>
        </w:rPr>
      </w:pPr>
      <w:r w:rsidRPr="00230622">
        <w:rPr>
          <w:b/>
        </w:rPr>
        <w:t xml:space="preserve">II. Pověřuje </w:t>
      </w:r>
    </w:p>
    <w:p w14:paraId="06334426" w14:textId="77777777" w:rsidR="00911118" w:rsidRPr="00911118" w:rsidRDefault="00911118" w:rsidP="00911118">
      <w:pPr>
        <w:widowControl w:val="0"/>
        <w:overflowPunct w:val="0"/>
        <w:autoSpaceDE w:val="0"/>
        <w:autoSpaceDN w:val="0"/>
        <w:adjustRightInd w:val="0"/>
        <w:spacing w:after="0"/>
        <w:textAlignment w:val="baseline"/>
        <w:rPr>
          <w:rFonts w:eastAsia="Times New Roman" w:cs="Tahoma"/>
          <w:bCs/>
          <w:szCs w:val="20"/>
          <w:lang w:eastAsia="cs-CZ"/>
        </w:rPr>
      </w:pPr>
      <w:r w:rsidRPr="00911118">
        <w:rPr>
          <w:rFonts w:eastAsia="Times New Roman" w:cs="Tahoma"/>
          <w:bCs/>
          <w:szCs w:val="20"/>
          <w:lang w:eastAsia="cs-CZ"/>
        </w:rPr>
        <w:t xml:space="preserve">starostu města podpisem předmětného dodatku. </w:t>
      </w:r>
    </w:p>
    <w:p w14:paraId="77CA15AE" w14:textId="77777777" w:rsidR="00911118" w:rsidRPr="00911118" w:rsidRDefault="00911118" w:rsidP="00911118">
      <w:pPr>
        <w:widowControl w:val="0"/>
        <w:overflowPunct w:val="0"/>
        <w:autoSpaceDE w:val="0"/>
        <w:autoSpaceDN w:val="0"/>
        <w:adjustRightInd w:val="0"/>
        <w:spacing w:after="0"/>
        <w:textAlignment w:val="baseline"/>
        <w:rPr>
          <w:rFonts w:eastAsia="Times New Roman" w:cs="Tahoma"/>
          <w:b/>
          <w:bCs/>
          <w:szCs w:val="20"/>
          <w:lang w:eastAsia="cs-CZ"/>
        </w:rPr>
      </w:pPr>
    </w:p>
    <w:p w14:paraId="3896CF75" w14:textId="6B39A2B0" w:rsidR="00911118" w:rsidRPr="00911118" w:rsidRDefault="009715F8" w:rsidP="00230622">
      <w:pPr>
        <w:pStyle w:val="Nadpis2"/>
      </w:pPr>
      <w:r>
        <w:rPr>
          <w:rFonts w:eastAsia="Calibri"/>
        </w:rPr>
        <w:t>30</w:t>
      </w:r>
      <w:r w:rsidR="00911118" w:rsidRPr="00911118">
        <w:t xml:space="preserve">. Volyňka, z. </w:t>
      </w:r>
      <w:proofErr w:type="gramStart"/>
      <w:r w:rsidR="00911118" w:rsidRPr="00911118">
        <w:t>s.</w:t>
      </w:r>
      <w:proofErr w:type="gramEnd"/>
      <w:r w:rsidR="00911118" w:rsidRPr="00911118">
        <w:t xml:space="preserve">, Černětice 12, Volyně, zastupující paní </w:t>
      </w:r>
      <w:r w:rsidR="001075E9">
        <w:t>XX</w:t>
      </w:r>
      <w:r w:rsidR="00911118" w:rsidRPr="00911118">
        <w:t xml:space="preserve"> – žádost o pronájem pozemku – vyhlášení záměru</w:t>
      </w:r>
    </w:p>
    <w:p w14:paraId="0CA18EAE" w14:textId="77777777" w:rsidR="00911118" w:rsidRPr="00911118" w:rsidRDefault="00911118" w:rsidP="00911118">
      <w:pPr>
        <w:spacing w:after="0"/>
        <w:rPr>
          <w:rFonts w:eastAsia="Times New Roman" w:cs="Tahoma"/>
          <w:szCs w:val="20"/>
          <w:lang w:eastAsia="cs-CZ"/>
        </w:rPr>
      </w:pPr>
    </w:p>
    <w:p w14:paraId="3375D30A" w14:textId="77777777" w:rsidR="00911118" w:rsidRPr="00911118" w:rsidRDefault="00911118" w:rsidP="00911118">
      <w:pPr>
        <w:spacing w:after="0" w:line="256" w:lineRule="auto"/>
        <w:rPr>
          <w:rFonts w:eastAsia="Calibri" w:cs="Tahoma"/>
          <w:b/>
          <w:bCs/>
          <w:szCs w:val="20"/>
          <w:u w:val="single"/>
        </w:rPr>
      </w:pPr>
      <w:r w:rsidRPr="00911118">
        <w:rPr>
          <w:rFonts w:eastAsia="Calibri" w:cs="Tahoma"/>
          <w:b/>
          <w:bCs/>
          <w:szCs w:val="20"/>
          <w:u w:val="single"/>
        </w:rPr>
        <w:t xml:space="preserve">Návrh usnesení: </w:t>
      </w:r>
    </w:p>
    <w:p w14:paraId="4A2DE652" w14:textId="77777777" w:rsidR="00911118" w:rsidRPr="00911118" w:rsidRDefault="00911118" w:rsidP="00911118">
      <w:pPr>
        <w:spacing w:after="0"/>
        <w:rPr>
          <w:rFonts w:eastAsia="Calibri" w:cs="Tahoma"/>
          <w:szCs w:val="20"/>
        </w:rPr>
      </w:pPr>
      <w:r w:rsidRPr="00911118">
        <w:rPr>
          <w:rFonts w:eastAsia="Calibri" w:cs="Tahoma"/>
          <w:szCs w:val="20"/>
        </w:rPr>
        <w:t>RM po projednání</w:t>
      </w:r>
    </w:p>
    <w:p w14:paraId="5DE9C0C3" w14:textId="77777777" w:rsidR="00911118" w:rsidRPr="00230622" w:rsidRDefault="00911118" w:rsidP="00230622">
      <w:pPr>
        <w:pStyle w:val="Nadpis3"/>
        <w:rPr>
          <w:b/>
        </w:rPr>
      </w:pPr>
      <w:r w:rsidRPr="00230622">
        <w:rPr>
          <w:b/>
        </w:rPr>
        <w:t>I. Schvaluje</w:t>
      </w:r>
    </w:p>
    <w:p w14:paraId="6B94E509" w14:textId="0000396D"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vyhlášení záměru na </w:t>
      </w:r>
      <w:r w:rsidR="00581C10">
        <w:rPr>
          <w:rFonts w:eastAsia="Times New Roman" w:cs="Tahoma"/>
          <w:szCs w:val="20"/>
          <w:lang w:eastAsia="cs-CZ"/>
        </w:rPr>
        <w:t xml:space="preserve">výpůjčku </w:t>
      </w:r>
      <w:r w:rsidRPr="00911118">
        <w:rPr>
          <w:rFonts w:eastAsia="Times New Roman" w:cs="Tahoma"/>
          <w:szCs w:val="20"/>
          <w:lang w:eastAsia="cs-CZ"/>
        </w:rPr>
        <w:t>části pozemku  parcelní číslo 620/3 o výměře cca 9 m</w:t>
      </w:r>
      <w:r w:rsidRPr="00911118">
        <w:rPr>
          <w:rFonts w:eastAsia="Times New Roman" w:cs="Tahoma"/>
          <w:szCs w:val="20"/>
          <w:vertAlign w:val="superscript"/>
          <w:lang w:eastAsia="cs-CZ"/>
        </w:rPr>
        <w:t>2</w:t>
      </w:r>
      <w:r w:rsidRPr="00911118">
        <w:rPr>
          <w:rFonts w:eastAsia="Times New Roman" w:cs="Tahoma"/>
          <w:szCs w:val="20"/>
          <w:lang w:eastAsia="cs-CZ"/>
        </w:rPr>
        <w:t xml:space="preserve"> v katastrálním území Strakonice, za účelem umístění ocelového požárního schodiště na stěnu prodejny čp. 462, Strakonice.  </w:t>
      </w:r>
    </w:p>
    <w:p w14:paraId="4A236F33" w14:textId="77777777" w:rsidR="00911118" w:rsidRPr="00911118" w:rsidRDefault="00911118" w:rsidP="00911118">
      <w:pPr>
        <w:spacing w:after="0"/>
        <w:rPr>
          <w:rFonts w:eastAsia="Times New Roman" w:cs="Tahoma"/>
          <w:szCs w:val="20"/>
          <w:lang w:eastAsia="cs-CZ"/>
        </w:rPr>
      </w:pPr>
    </w:p>
    <w:p w14:paraId="564E9297" w14:textId="0B2934AD" w:rsidR="009715F8" w:rsidRPr="002F4D71" w:rsidRDefault="009715F8" w:rsidP="009715F8">
      <w:pPr>
        <w:keepNext/>
        <w:spacing w:after="0"/>
        <w:outlineLvl w:val="1"/>
        <w:rPr>
          <w:rFonts w:eastAsia="Calibri" w:cs="Tahoma"/>
          <w:b/>
          <w:bCs/>
          <w:szCs w:val="20"/>
          <w:lang w:eastAsia="cs-CZ"/>
        </w:rPr>
      </w:pPr>
      <w:r w:rsidRPr="002F4D71">
        <w:rPr>
          <w:rFonts w:eastAsia="Times New Roman" w:cs="Tahoma"/>
          <w:b/>
          <w:bCs/>
          <w:sz w:val="24"/>
          <w:szCs w:val="24"/>
          <w:u w:val="single"/>
        </w:rPr>
        <w:t xml:space="preserve">31. REVITA CZ o. p. s. , </w:t>
      </w:r>
      <w:proofErr w:type="gramStart"/>
      <w:r w:rsidRPr="002F4D71">
        <w:rPr>
          <w:rFonts w:eastAsia="Times New Roman" w:cs="Tahoma"/>
          <w:b/>
          <w:bCs/>
          <w:sz w:val="24"/>
          <w:szCs w:val="24"/>
          <w:u w:val="single"/>
        </w:rPr>
        <w:t>č.p.</w:t>
      </w:r>
      <w:proofErr w:type="gramEnd"/>
      <w:r w:rsidRPr="002F4D71">
        <w:rPr>
          <w:rFonts w:eastAsia="Times New Roman" w:cs="Tahoma"/>
          <w:b/>
          <w:bCs/>
          <w:sz w:val="24"/>
          <w:szCs w:val="24"/>
          <w:u w:val="single"/>
        </w:rPr>
        <w:t xml:space="preserve"> 7, 386 01 Droužetice, zastoupená ředitelem společnosti panem </w:t>
      </w:r>
      <w:r w:rsidR="001075E9">
        <w:rPr>
          <w:rFonts w:eastAsia="Times New Roman" w:cs="Tahoma"/>
          <w:b/>
          <w:bCs/>
          <w:sz w:val="24"/>
          <w:szCs w:val="24"/>
          <w:u w:val="single"/>
        </w:rPr>
        <w:t>XX</w:t>
      </w:r>
      <w:r w:rsidRPr="002F4D71">
        <w:rPr>
          <w:rFonts w:eastAsia="Times New Roman" w:cs="Tahoma"/>
          <w:b/>
          <w:bCs/>
          <w:sz w:val="24"/>
          <w:szCs w:val="24"/>
          <w:u w:val="single"/>
        </w:rPr>
        <w:t xml:space="preserve"> – žádost o prodloužení nájemní smlouvy </w:t>
      </w:r>
    </w:p>
    <w:p w14:paraId="583DF5DD" w14:textId="3821CD9F" w:rsidR="009715F8" w:rsidRPr="002F4D71" w:rsidRDefault="009715F8" w:rsidP="009715F8">
      <w:pPr>
        <w:spacing w:after="0"/>
        <w:rPr>
          <w:rFonts w:eastAsia="Times New Roman" w:cs="Tahoma"/>
          <w:szCs w:val="20"/>
          <w:lang w:eastAsia="cs-CZ"/>
        </w:rPr>
      </w:pPr>
    </w:p>
    <w:p w14:paraId="5C0E0CAE" w14:textId="77777777" w:rsidR="009715F8" w:rsidRPr="002F4D71" w:rsidRDefault="009715F8" w:rsidP="009715F8">
      <w:pPr>
        <w:spacing w:after="0"/>
        <w:rPr>
          <w:rFonts w:eastAsia="Calibri" w:cs="Tahoma"/>
          <w:szCs w:val="20"/>
        </w:rPr>
      </w:pPr>
      <w:r w:rsidRPr="002F4D71">
        <w:rPr>
          <w:rFonts w:eastAsia="Calibri" w:cs="Tahoma"/>
          <w:b/>
          <w:szCs w:val="20"/>
          <w:u w:val="single"/>
        </w:rPr>
        <w:t xml:space="preserve">Návrh usnesení: </w:t>
      </w:r>
    </w:p>
    <w:p w14:paraId="2209508C" w14:textId="77777777" w:rsidR="009715F8" w:rsidRPr="002F4D71" w:rsidRDefault="009715F8" w:rsidP="009715F8">
      <w:pPr>
        <w:spacing w:after="0"/>
        <w:rPr>
          <w:rFonts w:eastAsia="Calibri" w:cs="Tahoma"/>
          <w:szCs w:val="20"/>
        </w:rPr>
      </w:pPr>
      <w:r w:rsidRPr="002F4D71">
        <w:rPr>
          <w:rFonts w:eastAsia="Calibri" w:cs="Tahoma"/>
          <w:szCs w:val="20"/>
        </w:rPr>
        <w:t>RM po projednání</w:t>
      </w:r>
    </w:p>
    <w:p w14:paraId="5A63BC76" w14:textId="77777777" w:rsidR="009715F8" w:rsidRPr="002F4D71" w:rsidRDefault="009715F8" w:rsidP="009715F8">
      <w:pPr>
        <w:keepNext/>
        <w:autoSpaceDE w:val="0"/>
        <w:autoSpaceDN w:val="0"/>
        <w:adjustRightInd w:val="0"/>
        <w:spacing w:after="0"/>
        <w:outlineLvl w:val="2"/>
        <w:rPr>
          <w:rFonts w:eastAsia="Calibri" w:cs="Tahoma"/>
          <w:b/>
          <w:bCs/>
          <w:szCs w:val="20"/>
          <w:u w:val="single"/>
        </w:rPr>
      </w:pPr>
      <w:r w:rsidRPr="002F4D71">
        <w:rPr>
          <w:rFonts w:eastAsia="Calibri" w:cs="Tahoma"/>
          <w:b/>
          <w:bCs/>
          <w:szCs w:val="20"/>
          <w:u w:val="single"/>
        </w:rPr>
        <w:t xml:space="preserve">I. Schvaluje </w:t>
      </w:r>
    </w:p>
    <w:p w14:paraId="3F41DE26" w14:textId="77777777" w:rsidR="009715F8" w:rsidRPr="002F4D71" w:rsidRDefault="009715F8" w:rsidP="009715F8">
      <w:pPr>
        <w:spacing w:after="0"/>
        <w:rPr>
          <w:rFonts w:eastAsia="Times New Roman" w:cs="Tahoma"/>
          <w:szCs w:val="20"/>
          <w:lang w:eastAsia="cs-CZ"/>
        </w:rPr>
      </w:pPr>
      <w:r w:rsidRPr="002F4D71">
        <w:rPr>
          <w:rFonts w:eastAsia="Times New Roman" w:cs="Tahoma"/>
          <w:szCs w:val="20"/>
          <w:lang w:eastAsia="cs-CZ"/>
        </w:rPr>
        <w:t>uzavření nájemní smlouvy na pronájem pozemků parcelní číslo 195/2, trvalý travní porost o výměře 66.253 m</w:t>
      </w:r>
      <w:r w:rsidRPr="002F4D71">
        <w:rPr>
          <w:rFonts w:eastAsia="Times New Roman" w:cs="Tahoma"/>
          <w:szCs w:val="20"/>
          <w:vertAlign w:val="superscript"/>
          <w:lang w:eastAsia="cs-CZ"/>
        </w:rPr>
        <w:t>2</w:t>
      </w:r>
      <w:r w:rsidRPr="002F4D71">
        <w:rPr>
          <w:rFonts w:eastAsia="Times New Roman" w:cs="Tahoma"/>
          <w:szCs w:val="20"/>
          <w:lang w:eastAsia="cs-CZ"/>
        </w:rPr>
        <w:t>, parcelní číslo 195/5, ostatní plocha o výměře  121 m</w:t>
      </w:r>
      <w:r w:rsidRPr="002F4D71">
        <w:rPr>
          <w:rFonts w:eastAsia="Times New Roman" w:cs="Tahoma"/>
          <w:szCs w:val="20"/>
          <w:vertAlign w:val="superscript"/>
          <w:lang w:eastAsia="cs-CZ"/>
        </w:rPr>
        <w:t>2</w:t>
      </w:r>
      <w:r w:rsidRPr="002F4D71">
        <w:rPr>
          <w:rFonts w:eastAsia="Times New Roman" w:cs="Tahoma"/>
          <w:szCs w:val="20"/>
          <w:lang w:eastAsia="cs-CZ"/>
        </w:rPr>
        <w:t>, parcelní číslo 195/7, ostatní plocha o výměře 3.763 m</w:t>
      </w:r>
      <w:r w:rsidRPr="002F4D71">
        <w:rPr>
          <w:rFonts w:eastAsia="Times New Roman" w:cs="Tahoma"/>
          <w:szCs w:val="20"/>
          <w:vertAlign w:val="superscript"/>
          <w:lang w:eastAsia="cs-CZ"/>
        </w:rPr>
        <w:t>2</w:t>
      </w:r>
      <w:r w:rsidRPr="002F4D71">
        <w:rPr>
          <w:rFonts w:eastAsia="Times New Roman" w:cs="Tahoma"/>
          <w:szCs w:val="20"/>
          <w:lang w:eastAsia="cs-CZ"/>
        </w:rPr>
        <w:t xml:space="preserve">, vše v katastrálním území </w:t>
      </w:r>
      <w:proofErr w:type="spellStart"/>
      <w:r w:rsidRPr="002F4D71">
        <w:rPr>
          <w:rFonts w:eastAsia="Times New Roman" w:cs="Tahoma"/>
          <w:szCs w:val="20"/>
          <w:lang w:eastAsia="cs-CZ"/>
        </w:rPr>
        <w:t>Hajská</w:t>
      </w:r>
      <w:proofErr w:type="spellEnd"/>
      <w:r w:rsidRPr="002F4D71">
        <w:rPr>
          <w:rFonts w:eastAsia="Times New Roman" w:cs="Tahoma"/>
          <w:szCs w:val="20"/>
          <w:lang w:eastAsia="cs-CZ"/>
        </w:rPr>
        <w:t>, a to za účelem péče o chráněné území.</w:t>
      </w:r>
    </w:p>
    <w:p w14:paraId="5CF42521" w14:textId="4D740629" w:rsidR="009715F8" w:rsidRPr="002F4D71" w:rsidRDefault="009715F8" w:rsidP="009715F8">
      <w:pPr>
        <w:shd w:val="clear" w:color="auto" w:fill="FFFFFF"/>
        <w:spacing w:after="0"/>
        <w:rPr>
          <w:rFonts w:eastAsia="Times New Roman" w:cs="Tahoma"/>
          <w:bCs/>
          <w:szCs w:val="20"/>
        </w:rPr>
      </w:pPr>
      <w:r w:rsidRPr="002F4D71">
        <w:rPr>
          <w:rFonts w:eastAsia="Times New Roman" w:cs="Tahoma"/>
          <w:szCs w:val="20"/>
          <w:lang w:eastAsia="cs-CZ"/>
        </w:rPr>
        <w:t>Nájemní smlouva bude uzavřena se společností  </w:t>
      </w:r>
      <w:r w:rsidRPr="002F4D71">
        <w:rPr>
          <w:rFonts w:eastAsia="Times New Roman" w:cs="Tahoma"/>
          <w:bCs/>
          <w:szCs w:val="20"/>
        </w:rPr>
        <w:t xml:space="preserve">REVITA CZ o. p. s., </w:t>
      </w:r>
      <w:proofErr w:type="gramStart"/>
      <w:r w:rsidRPr="002F4D71">
        <w:rPr>
          <w:rFonts w:eastAsia="Times New Roman" w:cs="Tahoma"/>
          <w:bCs/>
          <w:szCs w:val="20"/>
        </w:rPr>
        <w:t>č.p.</w:t>
      </w:r>
      <w:proofErr w:type="gramEnd"/>
      <w:r w:rsidRPr="002F4D71">
        <w:rPr>
          <w:rFonts w:eastAsia="Times New Roman" w:cs="Tahoma"/>
          <w:bCs/>
          <w:szCs w:val="20"/>
        </w:rPr>
        <w:t xml:space="preserve"> 7, 386 01 Droužetice, zastoupená ředitelem společnosti panem </w:t>
      </w:r>
      <w:r w:rsidR="001075E9">
        <w:rPr>
          <w:rFonts w:eastAsia="Times New Roman" w:cs="Tahoma"/>
          <w:bCs/>
          <w:szCs w:val="20"/>
        </w:rPr>
        <w:t>XX</w:t>
      </w:r>
      <w:r w:rsidRPr="002F4D71">
        <w:rPr>
          <w:rFonts w:eastAsia="Times New Roman" w:cs="Tahoma"/>
          <w:bCs/>
          <w:szCs w:val="20"/>
        </w:rPr>
        <w:t>.</w:t>
      </w:r>
    </w:p>
    <w:p w14:paraId="1D414E37" w14:textId="77777777" w:rsidR="009715F8" w:rsidRPr="002F4D71" w:rsidRDefault="009715F8" w:rsidP="009715F8">
      <w:pPr>
        <w:autoSpaceDE w:val="0"/>
        <w:autoSpaceDN w:val="0"/>
        <w:spacing w:after="0"/>
        <w:rPr>
          <w:rFonts w:eastAsia="Times New Roman" w:cs="Tahoma"/>
          <w:bCs/>
          <w:iCs/>
          <w:szCs w:val="20"/>
          <w:lang w:eastAsia="cs-CZ"/>
        </w:rPr>
      </w:pPr>
      <w:r w:rsidRPr="002F4D71">
        <w:rPr>
          <w:rFonts w:eastAsia="Times New Roman" w:cs="Tahoma"/>
          <w:bCs/>
          <w:iCs/>
          <w:szCs w:val="20"/>
          <w:lang w:eastAsia="cs-CZ"/>
        </w:rPr>
        <w:t xml:space="preserve">V nájemní smlouvě budou zapracovány podmínky odboru životního prostředí </w:t>
      </w:r>
      <w:proofErr w:type="spellStart"/>
      <w:r w:rsidRPr="002F4D71">
        <w:rPr>
          <w:rFonts w:eastAsia="Times New Roman" w:cs="Tahoma"/>
          <w:bCs/>
          <w:iCs/>
          <w:szCs w:val="20"/>
          <w:lang w:eastAsia="cs-CZ"/>
        </w:rPr>
        <w:t>MěÚ</w:t>
      </w:r>
      <w:proofErr w:type="spellEnd"/>
      <w:r w:rsidRPr="002F4D71">
        <w:rPr>
          <w:rFonts w:eastAsia="Times New Roman" w:cs="Tahoma"/>
          <w:bCs/>
          <w:iCs/>
          <w:szCs w:val="20"/>
          <w:lang w:eastAsia="cs-CZ"/>
        </w:rPr>
        <w:t xml:space="preserve"> Strakonice:</w:t>
      </w:r>
    </w:p>
    <w:p w14:paraId="6D6244AE" w14:textId="77777777" w:rsidR="009715F8" w:rsidRPr="002F4D71" w:rsidRDefault="009715F8" w:rsidP="009715F8">
      <w:pPr>
        <w:autoSpaceDE w:val="0"/>
        <w:autoSpaceDN w:val="0"/>
        <w:spacing w:after="0"/>
        <w:rPr>
          <w:rFonts w:eastAsia="Times New Roman" w:cs="Tahoma"/>
          <w:bCs/>
          <w:iCs/>
          <w:szCs w:val="20"/>
          <w:lang w:eastAsia="cs-CZ"/>
        </w:rPr>
      </w:pPr>
      <w:r w:rsidRPr="002F4D71">
        <w:rPr>
          <w:rFonts w:eastAsia="Times New Roman" w:cs="Tahoma"/>
          <w:bCs/>
          <w:iCs/>
          <w:szCs w:val="20"/>
          <w:lang w:eastAsia="cs-CZ"/>
        </w:rPr>
        <w:t>-  požadujeme přesné dodržování činností dle rámcové směrnice plánu péče o tuto chráněnou lokalitu (hlavně směrnici č. 12) vydanou Krajským úřadem, Odborem životního prostředí, zemědělství a lesnictví</w:t>
      </w:r>
    </w:p>
    <w:p w14:paraId="6DF1C9F5" w14:textId="77777777" w:rsidR="009715F8" w:rsidRPr="002F4D71" w:rsidRDefault="009715F8" w:rsidP="009715F8">
      <w:pPr>
        <w:autoSpaceDE w:val="0"/>
        <w:autoSpaceDN w:val="0"/>
        <w:spacing w:after="0"/>
        <w:rPr>
          <w:rFonts w:eastAsia="Times New Roman" w:cs="Tahoma"/>
          <w:bCs/>
          <w:iCs/>
          <w:szCs w:val="20"/>
          <w:lang w:eastAsia="cs-CZ"/>
        </w:rPr>
      </w:pPr>
      <w:r w:rsidRPr="002F4D71">
        <w:rPr>
          <w:rFonts w:eastAsia="Times New Roman" w:cs="Tahoma"/>
          <w:bCs/>
          <w:iCs/>
          <w:szCs w:val="20"/>
          <w:lang w:eastAsia="cs-CZ"/>
        </w:rPr>
        <w:t xml:space="preserve">- směrnice N12: „cílem managementu je ochrana a zachování přirozených druhově pestrých společenstev vlhkých luk a populací ohrožených druhů. Opatření představuje kosení lučních porostů za účelem blokace sukcese náletů a křovin, odstranění nahromaděné stařiny doprovázené expanzí konkurenčně silných druhů travin, posílení konkurenceschopnosti světlomilných druhů. Kosení jednou až dvěma sečemi ročně, první seč po odeznění květnatého jarního aspektu cca v polovině VII, následně druhá seč na konci vegetace, kterou je možné občasně zejména v sušších letech  s nízkým letním přísuškem vynechat. Dle stavu porostu je možné občasně vynechat také první seč v méně </w:t>
      </w:r>
      <w:proofErr w:type="spellStart"/>
      <w:r w:rsidRPr="002F4D71">
        <w:rPr>
          <w:rFonts w:eastAsia="Times New Roman" w:cs="Tahoma"/>
          <w:bCs/>
          <w:iCs/>
          <w:szCs w:val="20"/>
          <w:lang w:eastAsia="cs-CZ"/>
        </w:rPr>
        <w:t>eutrofizovaných</w:t>
      </w:r>
      <w:proofErr w:type="spellEnd"/>
      <w:r w:rsidRPr="002F4D71">
        <w:rPr>
          <w:rFonts w:eastAsia="Times New Roman" w:cs="Tahoma"/>
          <w:bCs/>
          <w:iCs/>
          <w:szCs w:val="20"/>
          <w:lang w:eastAsia="cs-CZ"/>
        </w:rPr>
        <w:t xml:space="preserve"> částech porostech porostu charakteru </w:t>
      </w:r>
      <w:proofErr w:type="spellStart"/>
      <w:r w:rsidRPr="002F4D71">
        <w:rPr>
          <w:rFonts w:eastAsia="Times New Roman" w:cs="Tahoma"/>
          <w:bCs/>
          <w:iCs/>
          <w:szCs w:val="20"/>
          <w:lang w:eastAsia="cs-CZ"/>
        </w:rPr>
        <w:t>Molinion</w:t>
      </w:r>
      <w:proofErr w:type="spellEnd"/>
      <w:r w:rsidRPr="002F4D71">
        <w:rPr>
          <w:rFonts w:eastAsia="Times New Roman" w:cs="Tahoma"/>
          <w:bCs/>
          <w:iCs/>
          <w:szCs w:val="20"/>
          <w:lang w:eastAsia="cs-CZ"/>
        </w:rPr>
        <w:t xml:space="preserve">, tyto části pak kosit jen na konci vegetace, podobně tradičnímu managementu kosení na stelivo. Vést záznamy o kosených částech v jednotlivých letech a následně vyhodnocovat stav porostu a odezvu společenstev na různé termíny a frekvence sečí. Pokosenou hmotu sušit na </w:t>
      </w:r>
      <w:proofErr w:type="spellStart"/>
      <w:proofErr w:type="gramStart"/>
      <w:r w:rsidRPr="002F4D71">
        <w:rPr>
          <w:rFonts w:eastAsia="Times New Roman" w:cs="Tahoma"/>
          <w:bCs/>
          <w:iCs/>
          <w:szCs w:val="20"/>
          <w:lang w:eastAsia="cs-CZ"/>
        </w:rPr>
        <w:t>pokose</w:t>
      </w:r>
      <w:proofErr w:type="spellEnd"/>
      <w:proofErr w:type="gramEnd"/>
      <w:r w:rsidRPr="002F4D71">
        <w:rPr>
          <w:rFonts w:eastAsia="Times New Roman" w:cs="Tahoma"/>
          <w:bCs/>
          <w:iCs/>
          <w:szCs w:val="20"/>
          <w:lang w:eastAsia="cs-CZ"/>
        </w:rPr>
        <w:t xml:space="preserve">, následně sklidit a nejlépe využít ke krmení, případně na vhodném místě mimo PP kompostovat, event. spálit. Při mechanizovaném kosení volit mírně vyšší pokos, nepoškozující vegetativní orgány rostlin, nevjíždět do luk při rozmoklé půdě. První seč realizovat v pozdějším letním termínu také s ohledem na vyhnízdění ptačích druhů hnízdících na zemi.“  </w:t>
      </w:r>
    </w:p>
    <w:p w14:paraId="6FDDBADB" w14:textId="77777777" w:rsidR="009715F8" w:rsidRPr="002F4D71" w:rsidRDefault="009715F8" w:rsidP="009715F8">
      <w:pPr>
        <w:spacing w:after="0"/>
        <w:rPr>
          <w:rFonts w:eastAsia="Calibri" w:cs="Tahoma"/>
          <w:szCs w:val="20"/>
        </w:rPr>
      </w:pPr>
      <w:r w:rsidRPr="002F4D71">
        <w:rPr>
          <w:rFonts w:eastAsia="Calibri" w:cs="Tahoma"/>
          <w:szCs w:val="20"/>
        </w:rPr>
        <w:t xml:space="preserve">- pravidelně předkládat pronajímateli a odboru životního prostředí režim hospodaření </w:t>
      </w:r>
    </w:p>
    <w:p w14:paraId="28565155" w14:textId="77777777" w:rsidR="009715F8" w:rsidRPr="002F4D71" w:rsidRDefault="009715F8" w:rsidP="009715F8">
      <w:pPr>
        <w:spacing w:after="0"/>
        <w:rPr>
          <w:rFonts w:eastAsia="Calibri" w:cs="Tahoma"/>
          <w:szCs w:val="20"/>
        </w:rPr>
      </w:pPr>
      <w:r w:rsidRPr="002F4D71">
        <w:rPr>
          <w:rFonts w:eastAsia="Calibri" w:cs="Tahoma"/>
          <w:szCs w:val="20"/>
        </w:rPr>
        <w:lastRenderedPageBreak/>
        <w:t>- pravidelně dopředu předkládat popis plánu práce + jeho doplnění</w:t>
      </w:r>
    </w:p>
    <w:p w14:paraId="127AE167" w14:textId="77777777" w:rsidR="009715F8" w:rsidRPr="002F4D71" w:rsidRDefault="009715F8" w:rsidP="009715F8">
      <w:pPr>
        <w:spacing w:after="0"/>
        <w:rPr>
          <w:rFonts w:eastAsia="Calibri" w:cs="Tahoma"/>
          <w:szCs w:val="20"/>
        </w:rPr>
      </w:pPr>
      <w:r w:rsidRPr="002F4D71">
        <w:rPr>
          <w:rFonts w:eastAsia="Calibri" w:cs="Tahoma"/>
          <w:szCs w:val="20"/>
        </w:rPr>
        <w:t>- provádět údržbové práce v souladu s ochrannými podmínkami přírodních památek a v souladu s platným plánem péče tohoto území</w:t>
      </w:r>
    </w:p>
    <w:p w14:paraId="0F25F6C0" w14:textId="77777777" w:rsidR="009715F8" w:rsidRPr="002F4D71" w:rsidRDefault="009715F8" w:rsidP="009715F8">
      <w:pPr>
        <w:spacing w:after="0"/>
        <w:rPr>
          <w:rFonts w:eastAsia="Calibri" w:cs="Tahoma"/>
          <w:szCs w:val="20"/>
        </w:rPr>
      </w:pPr>
      <w:r w:rsidRPr="002F4D71">
        <w:rPr>
          <w:rFonts w:eastAsia="Calibri" w:cs="Tahoma"/>
          <w:szCs w:val="20"/>
        </w:rPr>
        <w:t xml:space="preserve">- minimálně 14 dní před plánovaným zásahem oznámit provádění konkrétních činností odboru ŽP </w:t>
      </w:r>
      <w:proofErr w:type="spellStart"/>
      <w:r w:rsidRPr="002F4D71">
        <w:rPr>
          <w:rFonts w:eastAsia="Calibri" w:cs="Tahoma"/>
          <w:szCs w:val="20"/>
        </w:rPr>
        <w:t>MěÚ</w:t>
      </w:r>
      <w:proofErr w:type="spellEnd"/>
      <w:r w:rsidRPr="002F4D71">
        <w:rPr>
          <w:rFonts w:eastAsia="Calibri" w:cs="Tahoma"/>
          <w:szCs w:val="20"/>
        </w:rPr>
        <w:t xml:space="preserve"> Strakonice </w:t>
      </w:r>
    </w:p>
    <w:p w14:paraId="3E77DE6B" w14:textId="77777777" w:rsidR="009715F8" w:rsidRPr="002F4D71" w:rsidRDefault="009715F8" w:rsidP="009715F8">
      <w:pPr>
        <w:spacing w:after="0"/>
        <w:rPr>
          <w:rFonts w:eastAsia="Calibri" w:cs="Tahoma"/>
          <w:szCs w:val="20"/>
        </w:rPr>
      </w:pPr>
      <w:r w:rsidRPr="002F4D71">
        <w:rPr>
          <w:rFonts w:eastAsia="Calibri" w:cs="Tahoma"/>
          <w:szCs w:val="20"/>
        </w:rPr>
        <w:t>- pravidelně vyhodnocovat hospodaření za rok zpětně.</w:t>
      </w:r>
    </w:p>
    <w:p w14:paraId="179C9154" w14:textId="77777777" w:rsidR="009715F8" w:rsidRPr="002F4D71" w:rsidRDefault="009715F8" w:rsidP="009715F8">
      <w:pPr>
        <w:spacing w:after="0"/>
        <w:rPr>
          <w:rFonts w:eastAsia="Times New Roman" w:cs="Tahoma"/>
          <w:snapToGrid w:val="0"/>
          <w:szCs w:val="20"/>
          <w:lang w:eastAsia="cs-CZ"/>
        </w:rPr>
      </w:pPr>
      <w:r w:rsidRPr="002F4D71">
        <w:rPr>
          <w:rFonts w:eastAsia="Times New Roman" w:cs="Tahoma"/>
          <w:bCs/>
          <w:iCs/>
          <w:snapToGrid w:val="0"/>
          <w:szCs w:val="20"/>
          <w:lang w:eastAsia="cs-CZ"/>
        </w:rPr>
        <w:t xml:space="preserve">Cena nájmu činí celkem 1.000 Kč ročně + aktuální sazba DPH + inflace. Nájemní smlouva bude uzavřena na dobu neurčitou, s tříměsíční výpovědní lhůtou. </w:t>
      </w:r>
      <w:r w:rsidRPr="002F4D71">
        <w:rPr>
          <w:rFonts w:eastAsia="Times New Roman" w:cs="Tahoma"/>
          <w:snapToGrid w:val="0"/>
          <w:szCs w:val="20"/>
          <w:lang w:eastAsia="cs-CZ"/>
        </w:rPr>
        <w:t>Výpovědní lhůta počíná běžet prvého dne měsíce následujícího po doručení písemné výpovědi druhé smluvní straně.</w:t>
      </w:r>
    </w:p>
    <w:p w14:paraId="6C8010EA" w14:textId="77777777" w:rsidR="009715F8" w:rsidRPr="002F4D71" w:rsidRDefault="009715F8" w:rsidP="009715F8">
      <w:pPr>
        <w:spacing w:after="0"/>
        <w:rPr>
          <w:rFonts w:eastAsia="Times New Roman" w:cs="Tahoma"/>
          <w:snapToGrid w:val="0"/>
          <w:szCs w:val="20"/>
          <w:lang w:eastAsia="cs-CZ"/>
        </w:rPr>
      </w:pPr>
      <w:r w:rsidRPr="002F4D71">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0815D334" w14:textId="77777777" w:rsidR="009715F8" w:rsidRPr="002F4D71" w:rsidRDefault="009715F8" w:rsidP="009715F8">
      <w:pPr>
        <w:spacing w:after="0"/>
        <w:rPr>
          <w:rFonts w:eastAsia="Times New Roman" w:cs="Tahoma"/>
          <w:szCs w:val="20"/>
          <w:lang w:eastAsia="cs-CZ"/>
        </w:rPr>
      </w:pPr>
      <w:r w:rsidRPr="002F4D71">
        <w:rPr>
          <w:rFonts w:eastAsia="Times New Roman" w:cs="Tahoma"/>
          <w:szCs w:val="20"/>
          <w:lang w:eastAsia="cs-CZ"/>
        </w:rPr>
        <w:t xml:space="preserve">Výše pokut stanovených v předmětné smlouvě, týkající se všech závazků nájemce k předmětu nájmu, </w:t>
      </w:r>
    </w:p>
    <w:p w14:paraId="48541E79" w14:textId="77777777" w:rsidR="009715F8" w:rsidRPr="002F4D71" w:rsidRDefault="009715F8" w:rsidP="009715F8">
      <w:pPr>
        <w:spacing w:after="0"/>
        <w:rPr>
          <w:rFonts w:eastAsia="Times New Roman" w:cs="Tahoma"/>
          <w:snapToGrid w:val="0"/>
          <w:szCs w:val="20"/>
          <w:lang w:eastAsia="cs-CZ"/>
        </w:rPr>
      </w:pPr>
      <w:r w:rsidRPr="002F4D71">
        <w:rPr>
          <w:rFonts w:eastAsia="Times New Roman" w:cs="Tahoma"/>
          <w:snapToGrid w:val="0"/>
          <w:szCs w:val="20"/>
          <w:lang w:eastAsia="cs-CZ"/>
        </w:rPr>
        <w:t xml:space="preserve">využívat předmět nájmu pouze pro sjednaný účel, </w:t>
      </w:r>
      <w:r w:rsidRPr="002F4D71">
        <w:rPr>
          <w:rFonts w:eastAsia="Times New Roman" w:cs="Tahoma"/>
          <w:szCs w:val="20"/>
          <w:lang w:eastAsia="cs-CZ"/>
        </w:rPr>
        <w:t>dát do užívání (podnájmu) třetí osobě jen s předchozím písemným  souhlasem  pronajímatele</w:t>
      </w:r>
      <w:r w:rsidRPr="002F4D71">
        <w:rPr>
          <w:rFonts w:eastAsia="Times New Roman" w:cs="Tahoma"/>
          <w:snapToGrid w:val="0"/>
          <w:szCs w:val="20"/>
          <w:lang w:eastAsia="cs-CZ"/>
        </w:rPr>
        <w:t>,</w:t>
      </w:r>
      <w:r w:rsidRPr="002F4D71">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2F4D71">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2F4D71">
        <w:rPr>
          <w:rFonts w:eastAsia="Times New Roman" w:cs="Times New Roman"/>
          <w:szCs w:val="24"/>
          <w:lang w:eastAsia="cs-CZ"/>
        </w:rPr>
        <w:t xml:space="preserve">na výši 10.000 Kč za každý započatý den, ve kterém je povinnost porušena. </w:t>
      </w:r>
    </w:p>
    <w:p w14:paraId="5E21E4B7" w14:textId="77777777" w:rsidR="009715F8" w:rsidRPr="002F4D71" w:rsidRDefault="009715F8" w:rsidP="009715F8">
      <w:pPr>
        <w:spacing w:after="0"/>
        <w:rPr>
          <w:rFonts w:eastAsia="Times New Roman" w:cs="Tahoma"/>
          <w:bCs/>
          <w:iCs/>
          <w:snapToGrid w:val="0"/>
          <w:szCs w:val="20"/>
          <w:lang w:eastAsia="cs-CZ"/>
        </w:rPr>
      </w:pPr>
      <w:r w:rsidRPr="002F4D71">
        <w:rPr>
          <w:rFonts w:eastAsia="Times New Roman" w:cs="Tahoma"/>
          <w:snapToGrid w:val="0"/>
          <w:szCs w:val="20"/>
          <w:lang w:eastAsia="cs-CZ"/>
        </w:rPr>
        <w:t>Všechny smluvní pokuty sjednané dle této smlouvy jsou splatné do 14 dnů ode dne doručení písemné výzvy k jejich úhradě.</w:t>
      </w:r>
    </w:p>
    <w:p w14:paraId="55503BBD" w14:textId="77777777" w:rsidR="009715F8" w:rsidRPr="002F4D71" w:rsidRDefault="009715F8" w:rsidP="009715F8">
      <w:pPr>
        <w:widowControl w:val="0"/>
        <w:tabs>
          <w:tab w:val="left" w:pos="9355"/>
        </w:tabs>
        <w:spacing w:after="0"/>
        <w:rPr>
          <w:rFonts w:eastAsia="Times New Roman" w:cs="Tahoma"/>
          <w:snapToGrid w:val="0"/>
          <w:szCs w:val="20"/>
          <w:lang w:eastAsia="cs-CZ"/>
        </w:rPr>
      </w:pPr>
      <w:r w:rsidRPr="002F4D71">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021093C9" w14:textId="77777777" w:rsidR="009715F8" w:rsidRPr="002F4D71" w:rsidRDefault="009715F8" w:rsidP="009715F8">
      <w:pPr>
        <w:pStyle w:val="Nadpis3"/>
        <w:rPr>
          <w:b/>
          <w:color w:val="auto"/>
        </w:rPr>
      </w:pPr>
      <w:r w:rsidRPr="002F4D71">
        <w:rPr>
          <w:b/>
          <w:color w:val="auto"/>
        </w:rPr>
        <w:t xml:space="preserve">II. Pověřuje </w:t>
      </w:r>
    </w:p>
    <w:p w14:paraId="51023C7E" w14:textId="77777777" w:rsidR="009715F8" w:rsidRPr="002F4D71" w:rsidRDefault="009715F8" w:rsidP="009715F8">
      <w:pPr>
        <w:widowControl w:val="0"/>
        <w:overflowPunct w:val="0"/>
        <w:autoSpaceDE w:val="0"/>
        <w:autoSpaceDN w:val="0"/>
        <w:adjustRightInd w:val="0"/>
        <w:spacing w:after="0"/>
        <w:textAlignment w:val="baseline"/>
        <w:rPr>
          <w:rFonts w:eastAsia="Times New Roman" w:cs="Tahoma"/>
          <w:bCs/>
          <w:szCs w:val="20"/>
          <w:lang w:eastAsia="cs-CZ"/>
        </w:rPr>
      </w:pPr>
      <w:r w:rsidRPr="002F4D71">
        <w:rPr>
          <w:rFonts w:eastAsia="Times New Roman" w:cs="Tahoma"/>
          <w:bCs/>
          <w:szCs w:val="20"/>
          <w:lang w:eastAsia="cs-CZ"/>
        </w:rPr>
        <w:t xml:space="preserve">starostu města podpisem předmětného dodatku. </w:t>
      </w:r>
    </w:p>
    <w:p w14:paraId="5DD789A3" w14:textId="77777777" w:rsidR="009715F8" w:rsidRPr="002F4D71" w:rsidRDefault="009715F8" w:rsidP="009715F8">
      <w:pPr>
        <w:widowControl w:val="0"/>
        <w:overflowPunct w:val="0"/>
        <w:autoSpaceDE w:val="0"/>
        <w:autoSpaceDN w:val="0"/>
        <w:adjustRightInd w:val="0"/>
        <w:spacing w:after="0"/>
        <w:textAlignment w:val="baseline"/>
        <w:rPr>
          <w:rFonts w:eastAsia="Times New Roman" w:cs="Tahoma"/>
          <w:b/>
          <w:bCs/>
          <w:szCs w:val="20"/>
          <w:lang w:eastAsia="cs-CZ"/>
        </w:rPr>
      </w:pPr>
    </w:p>
    <w:p w14:paraId="188CD80D" w14:textId="78FCDD11" w:rsidR="00911118" w:rsidRPr="00FC1A0C" w:rsidRDefault="009715F8" w:rsidP="00911118">
      <w:pPr>
        <w:keepNext/>
        <w:spacing w:after="0"/>
        <w:outlineLvl w:val="1"/>
        <w:rPr>
          <w:rFonts w:eastAsia="Times New Roman" w:cs="Tahoma"/>
          <w:b/>
          <w:bCs/>
          <w:sz w:val="24"/>
          <w:szCs w:val="24"/>
          <w:u w:val="single"/>
        </w:rPr>
      </w:pPr>
      <w:r w:rsidRPr="002F4D71">
        <w:rPr>
          <w:rFonts w:eastAsia="Times New Roman" w:cs="Tahoma"/>
          <w:b/>
          <w:bCs/>
          <w:sz w:val="24"/>
          <w:szCs w:val="24"/>
          <w:u w:val="single"/>
        </w:rPr>
        <w:t>32</w:t>
      </w:r>
      <w:r w:rsidR="00911118" w:rsidRPr="002F4D71">
        <w:rPr>
          <w:rFonts w:eastAsia="Times New Roman" w:cs="Tahoma"/>
          <w:b/>
          <w:bCs/>
          <w:sz w:val="24"/>
          <w:szCs w:val="24"/>
          <w:u w:val="single"/>
        </w:rPr>
        <w:t xml:space="preserve">. Spolek </w:t>
      </w:r>
      <w:proofErr w:type="spellStart"/>
      <w:r w:rsidR="00911118" w:rsidRPr="002F4D71">
        <w:rPr>
          <w:rFonts w:eastAsia="Times New Roman" w:cs="Tahoma"/>
          <w:b/>
          <w:bCs/>
          <w:sz w:val="24"/>
          <w:szCs w:val="24"/>
          <w:u w:val="single"/>
        </w:rPr>
        <w:t>Srdcevčele</w:t>
      </w:r>
      <w:proofErr w:type="spellEnd"/>
      <w:r w:rsidR="00911118" w:rsidRPr="002F4D71">
        <w:rPr>
          <w:rFonts w:eastAsia="Times New Roman" w:cs="Tahoma"/>
          <w:b/>
          <w:bCs/>
          <w:sz w:val="24"/>
          <w:szCs w:val="24"/>
          <w:u w:val="single"/>
        </w:rPr>
        <w:t xml:space="preserve">, Nová Ves nad Popelkou 56, 512 71, jež zastupuje pan </w:t>
      </w:r>
      <w:r w:rsidR="001075E9">
        <w:rPr>
          <w:rFonts w:eastAsia="Times New Roman" w:cs="Tahoma"/>
          <w:b/>
          <w:bCs/>
          <w:sz w:val="24"/>
          <w:szCs w:val="24"/>
          <w:u w:val="single"/>
        </w:rPr>
        <w:t>XX</w:t>
      </w:r>
      <w:r w:rsidR="00911118" w:rsidRPr="00FC1A0C">
        <w:rPr>
          <w:rFonts w:eastAsia="Times New Roman" w:cs="Tahoma"/>
          <w:b/>
          <w:bCs/>
          <w:sz w:val="24"/>
          <w:szCs w:val="24"/>
          <w:u w:val="single"/>
        </w:rPr>
        <w:t xml:space="preserve"> </w:t>
      </w:r>
      <w:r w:rsidR="00911118" w:rsidRPr="00FC1A0C">
        <w:rPr>
          <w:rFonts w:eastAsia="Times New Roman" w:cs="Tahoma"/>
          <w:b/>
          <w:sz w:val="24"/>
          <w:szCs w:val="24"/>
          <w:u w:val="single"/>
        </w:rPr>
        <w:t>– žádost o podporu výstavby výukového včelína</w:t>
      </w:r>
    </w:p>
    <w:p w14:paraId="6E49205E" w14:textId="77777777" w:rsidR="00911118" w:rsidRPr="00FC1A0C" w:rsidRDefault="00911118" w:rsidP="00911118">
      <w:pPr>
        <w:spacing w:after="0"/>
        <w:rPr>
          <w:rFonts w:eastAsia="Times New Roman" w:cs="Tahoma"/>
          <w:szCs w:val="20"/>
          <w:lang w:eastAsia="cs-CZ"/>
        </w:rPr>
      </w:pPr>
    </w:p>
    <w:p w14:paraId="7C0E2F4E" w14:textId="77777777" w:rsidR="00FC1A0C" w:rsidRPr="00FC1A0C" w:rsidRDefault="00FC1A0C" w:rsidP="00FC1A0C">
      <w:pPr>
        <w:spacing w:after="0" w:line="256" w:lineRule="auto"/>
        <w:rPr>
          <w:rFonts w:eastAsia="Calibri" w:cs="Tahoma"/>
          <w:b/>
          <w:bCs/>
          <w:szCs w:val="20"/>
          <w:u w:val="single"/>
        </w:rPr>
      </w:pPr>
      <w:r w:rsidRPr="00FC1A0C">
        <w:rPr>
          <w:rFonts w:eastAsia="Calibri" w:cs="Tahoma"/>
          <w:b/>
          <w:bCs/>
          <w:szCs w:val="20"/>
          <w:u w:val="single"/>
        </w:rPr>
        <w:t xml:space="preserve">Návrh usnesení: </w:t>
      </w:r>
    </w:p>
    <w:p w14:paraId="4739C57C" w14:textId="77777777" w:rsidR="00FC1A0C" w:rsidRPr="00FC1A0C" w:rsidRDefault="00FC1A0C" w:rsidP="00FC1A0C">
      <w:pPr>
        <w:spacing w:after="0"/>
        <w:rPr>
          <w:rFonts w:eastAsia="Calibri" w:cs="Tahoma"/>
          <w:szCs w:val="20"/>
        </w:rPr>
      </w:pPr>
      <w:r w:rsidRPr="00FC1A0C">
        <w:rPr>
          <w:rFonts w:eastAsia="Calibri" w:cs="Tahoma"/>
          <w:szCs w:val="20"/>
        </w:rPr>
        <w:t>RM po projednání</w:t>
      </w:r>
    </w:p>
    <w:p w14:paraId="0E5A1385" w14:textId="77777777" w:rsidR="00FC1A0C" w:rsidRPr="00FC1A0C" w:rsidRDefault="00FC1A0C" w:rsidP="00FC1A0C">
      <w:pPr>
        <w:keepNext/>
        <w:autoSpaceDE w:val="0"/>
        <w:autoSpaceDN w:val="0"/>
        <w:adjustRightInd w:val="0"/>
        <w:spacing w:after="0"/>
        <w:outlineLvl w:val="2"/>
        <w:rPr>
          <w:rFonts w:eastAsia="Times New Roman" w:cs="Tahoma"/>
          <w:b/>
          <w:bCs/>
          <w:szCs w:val="20"/>
          <w:u w:val="single"/>
          <w:lang w:eastAsia="cs-CZ"/>
        </w:rPr>
      </w:pPr>
      <w:r w:rsidRPr="00FC1A0C">
        <w:rPr>
          <w:rFonts w:eastAsia="Times New Roman" w:cs="Tahoma"/>
          <w:b/>
          <w:bCs/>
          <w:szCs w:val="20"/>
          <w:u w:val="single"/>
          <w:lang w:eastAsia="cs-CZ"/>
        </w:rPr>
        <w:t>I. Neschvaluje</w:t>
      </w:r>
    </w:p>
    <w:p w14:paraId="30AB9741" w14:textId="77777777" w:rsidR="00FC1A0C" w:rsidRPr="00FC1A0C" w:rsidRDefault="00FC1A0C" w:rsidP="00FC1A0C">
      <w:pPr>
        <w:spacing w:after="0"/>
        <w:rPr>
          <w:rFonts w:eastAsia="Calibri" w:cs="Tahoma"/>
          <w:szCs w:val="20"/>
        </w:rPr>
      </w:pPr>
      <w:r w:rsidRPr="00FC1A0C">
        <w:rPr>
          <w:rFonts w:eastAsia="Calibri" w:cs="Tahoma"/>
          <w:szCs w:val="20"/>
        </w:rPr>
        <w:t>vyhlášení záměru na umístění stavby výukového včelína, na místa vytipovaná žadatelem, a to s ohledem na stanovisko architekta města a odboru životního prostředí a dále s tím, že se jedná o pozemky, které jsou vedeny jako nemovitá kulturní památka. Pozemky parcelní číslo stavební 5 o výměře cca 5 m</w:t>
      </w:r>
      <w:r w:rsidRPr="00FC1A0C">
        <w:rPr>
          <w:rFonts w:eastAsia="Calibri" w:cs="Tahoma"/>
          <w:szCs w:val="20"/>
          <w:vertAlign w:val="superscript"/>
        </w:rPr>
        <w:t>2</w:t>
      </w:r>
      <w:r w:rsidRPr="00FC1A0C">
        <w:rPr>
          <w:rFonts w:eastAsia="Calibri" w:cs="Tahoma"/>
          <w:szCs w:val="20"/>
        </w:rPr>
        <w:t xml:space="preserve"> – část pozemku parku, jež je součástí „</w:t>
      </w:r>
      <w:proofErr w:type="spellStart"/>
      <w:r w:rsidRPr="00FC1A0C">
        <w:rPr>
          <w:rFonts w:eastAsia="Calibri" w:cs="Tahoma"/>
          <w:szCs w:val="20"/>
        </w:rPr>
        <w:t>Jedárny</w:t>
      </w:r>
      <w:proofErr w:type="spellEnd"/>
      <w:r w:rsidRPr="00FC1A0C">
        <w:rPr>
          <w:rFonts w:eastAsia="Calibri" w:cs="Tahoma"/>
          <w:szCs w:val="20"/>
        </w:rPr>
        <w:t>“ na strakonickém hradě, parcelní číslo 5/1 o výměře cca 10 m</w:t>
      </w:r>
      <w:r w:rsidRPr="00FC1A0C">
        <w:rPr>
          <w:rFonts w:eastAsia="Calibri" w:cs="Tahoma"/>
          <w:szCs w:val="20"/>
          <w:vertAlign w:val="superscript"/>
        </w:rPr>
        <w:t>2</w:t>
      </w:r>
      <w:r w:rsidRPr="00FC1A0C">
        <w:rPr>
          <w:rFonts w:eastAsia="Calibri" w:cs="Tahoma"/>
          <w:szCs w:val="20"/>
        </w:rPr>
        <w:t xml:space="preserve"> - část pozemku parku, sousedící s „</w:t>
      </w:r>
      <w:proofErr w:type="spellStart"/>
      <w:r w:rsidRPr="00FC1A0C">
        <w:rPr>
          <w:rFonts w:eastAsia="Calibri" w:cs="Tahoma"/>
          <w:szCs w:val="20"/>
        </w:rPr>
        <w:t>Jedárnou</w:t>
      </w:r>
      <w:proofErr w:type="spellEnd"/>
      <w:r w:rsidRPr="00FC1A0C">
        <w:rPr>
          <w:rFonts w:eastAsia="Calibri" w:cs="Tahoma"/>
          <w:szCs w:val="20"/>
        </w:rPr>
        <w:t>“. A dále parcelní číslo 6/1 o výměře cca 15 m</w:t>
      </w:r>
      <w:r w:rsidRPr="00FC1A0C">
        <w:rPr>
          <w:rFonts w:eastAsia="Calibri" w:cs="Tahoma"/>
          <w:szCs w:val="20"/>
          <w:vertAlign w:val="superscript"/>
        </w:rPr>
        <w:t>2</w:t>
      </w:r>
      <w:r w:rsidRPr="00FC1A0C">
        <w:rPr>
          <w:rFonts w:eastAsia="Calibri" w:cs="Tahoma"/>
          <w:szCs w:val="20"/>
        </w:rPr>
        <w:t xml:space="preserve"> – část pozemku hradního příkopu (hradní safari), vše v katastrálním území Nové Strakonice.</w:t>
      </w:r>
    </w:p>
    <w:p w14:paraId="41D66C75" w14:textId="77777777" w:rsidR="00FC1A0C" w:rsidRPr="00FC1A0C" w:rsidRDefault="00FC1A0C" w:rsidP="00FC1A0C">
      <w:pPr>
        <w:keepNext/>
        <w:autoSpaceDE w:val="0"/>
        <w:autoSpaceDN w:val="0"/>
        <w:adjustRightInd w:val="0"/>
        <w:spacing w:after="0"/>
        <w:outlineLvl w:val="2"/>
        <w:rPr>
          <w:rFonts w:eastAsia="Times New Roman" w:cs="Tahoma"/>
          <w:b/>
          <w:bCs/>
          <w:szCs w:val="20"/>
          <w:u w:val="single"/>
          <w:lang w:eastAsia="cs-CZ"/>
        </w:rPr>
      </w:pPr>
      <w:r w:rsidRPr="00FC1A0C">
        <w:rPr>
          <w:rFonts w:eastAsia="Times New Roman" w:cs="Tahoma"/>
          <w:b/>
          <w:bCs/>
          <w:szCs w:val="20"/>
          <w:u w:val="single"/>
          <w:lang w:eastAsia="cs-CZ"/>
        </w:rPr>
        <w:t xml:space="preserve">II. Schvaluje </w:t>
      </w:r>
    </w:p>
    <w:p w14:paraId="5A0BA828" w14:textId="77777777" w:rsidR="00FC1A0C" w:rsidRPr="00FC1A0C" w:rsidRDefault="00FC1A0C" w:rsidP="00FC1A0C">
      <w:pPr>
        <w:spacing w:after="0" w:line="259" w:lineRule="auto"/>
        <w:rPr>
          <w:rFonts w:eastAsia="Times New Roman" w:cs="Tahoma"/>
          <w:szCs w:val="24"/>
          <w:lang w:eastAsia="cs-CZ"/>
        </w:rPr>
      </w:pPr>
      <w:r w:rsidRPr="00FC1A0C">
        <w:rPr>
          <w:rFonts w:eastAsia="Times New Roman" w:cs="Tahoma"/>
          <w:szCs w:val="20"/>
          <w:lang w:eastAsia="cs-CZ"/>
        </w:rPr>
        <w:t xml:space="preserve">projekt výstavby výukového včelína s tím, že až po jednání žadatele se zástupci města a vzájemné shodě, bude stanové místo umístění výukového včelina, a proto doporučuje žadateli </w:t>
      </w:r>
      <w:r w:rsidRPr="00FC1A0C">
        <w:rPr>
          <w:rFonts w:eastAsia="Times New Roman" w:cs="Tahoma"/>
          <w:szCs w:val="24"/>
          <w:lang w:eastAsia="cs-CZ"/>
        </w:rPr>
        <w:t>jednat s městským architektem a zástupci odboru životního prostředí</w:t>
      </w:r>
      <w:r w:rsidRPr="00FC1A0C">
        <w:rPr>
          <w:rFonts w:eastAsia="Times New Roman" w:cs="Tahoma"/>
          <w:szCs w:val="20"/>
          <w:lang w:eastAsia="cs-CZ"/>
        </w:rPr>
        <w:t xml:space="preserve"> o možnosti najít vhodné místo pro umístění výukového včelínu. </w:t>
      </w:r>
    </w:p>
    <w:p w14:paraId="395B34FC" w14:textId="77777777" w:rsidR="00620993" w:rsidRPr="00FC1A0C" w:rsidRDefault="00620993" w:rsidP="00620993">
      <w:pPr>
        <w:rPr>
          <w:rFonts w:cs="Tahoma"/>
          <w:szCs w:val="20"/>
        </w:rPr>
      </w:pPr>
    </w:p>
    <w:p w14:paraId="774FDBB0" w14:textId="05EDC994" w:rsidR="00911118" w:rsidRPr="00911118" w:rsidRDefault="009715F8" w:rsidP="00230622">
      <w:pPr>
        <w:pStyle w:val="Nadpis2"/>
      </w:pPr>
      <w:r>
        <w:t>33</w:t>
      </w:r>
      <w:r w:rsidR="00911118" w:rsidRPr="00911118">
        <w:t>. Městský ústav sociálních služeb Strakonice, Domov pro seniory Lidická 189, Strakonice – žádost o souhlas s umístěním nájezdové rampy</w:t>
      </w:r>
      <w:r w:rsidR="00EE13E7">
        <w:t xml:space="preserve"> – vyhlášení záměru</w:t>
      </w:r>
    </w:p>
    <w:p w14:paraId="4DABE267" w14:textId="77777777" w:rsidR="00911118" w:rsidRPr="00911118" w:rsidRDefault="00911118" w:rsidP="00911118">
      <w:pPr>
        <w:spacing w:after="0"/>
        <w:rPr>
          <w:rFonts w:eastAsia="Times New Roman" w:cs="Tahoma"/>
          <w:bCs/>
          <w:szCs w:val="20"/>
          <w:u w:val="single"/>
          <w:lang w:eastAsia="cs-CZ"/>
        </w:rPr>
      </w:pPr>
    </w:p>
    <w:p w14:paraId="6FA7E052" w14:textId="3F29AA4F" w:rsidR="00911118" w:rsidRPr="009715F8" w:rsidRDefault="00911118" w:rsidP="00911118">
      <w:pPr>
        <w:spacing w:after="0" w:line="256" w:lineRule="auto"/>
        <w:rPr>
          <w:rFonts w:eastAsia="Times New Roman" w:cs="Tahoma"/>
          <w:i/>
          <w:sz w:val="12"/>
          <w:szCs w:val="12"/>
          <w:lang w:eastAsia="cs-CZ"/>
        </w:rPr>
      </w:pPr>
    </w:p>
    <w:p w14:paraId="16558A3A" w14:textId="77777777" w:rsidR="00911118" w:rsidRPr="00911118" w:rsidRDefault="00911118" w:rsidP="00911118">
      <w:pPr>
        <w:spacing w:after="0" w:line="256" w:lineRule="auto"/>
        <w:rPr>
          <w:rFonts w:eastAsia="Calibri" w:cs="Tahoma"/>
          <w:b/>
          <w:bCs/>
          <w:szCs w:val="20"/>
          <w:u w:val="single"/>
        </w:rPr>
      </w:pPr>
      <w:r w:rsidRPr="00911118">
        <w:rPr>
          <w:rFonts w:eastAsia="Calibri" w:cs="Tahoma"/>
          <w:b/>
          <w:bCs/>
          <w:szCs w:val="20"/>
          <w:u w:val="single"/>
        </w:rPr>
        <w:t xml:space="preserve">Návrh usnesení: </w:t>
      </w:r>
    </w:p>
    <w:p w14:paraId="6AA47DDA" w14:textId="77777777" w:rsidR="00911118" w:rsidRPr="00911118" w:rsidRDefault="00911118" w:rsidP="00911118">
      <w:pPr>
        <w:spacing w:after="0"/>
        <w:rPr>
          <w:rFonts w:eastAsia="Calibri" w:cs="Tahoma"/>
          <w:szCs w:val="20"/>
        </w:rPr>
      </w:pPr>
      <w:r w:rsidRPr="00911118">
        <w:rPr>
          <w:rFonts w:eastAsia="Calibri" w:cs="Tahoma"/>
          <w:szCs w:val="20"/>
        </w:rPr>
        <w:t>RM po projednání</w:t>
      </w:r>
      <w:bookmarkStart w:id="0" w:name="_GoBack"/>
      <w:bookmarkEnd w:id="0"/>
    </w:p>
    <w:p w14:paraId="437D0988" w14:textId="77777777" w:rsidR="00911118" w:rsidRPr="00230622" w:rsidRDefault="00911118" w:rsidP="00230622">
      <w:pPr>
        <w:pStyle w:val="Nadpis3"/>
        <w:rPr>
          <w:b/>
        </w:rPr>
      </w:pPr>
      <w:r w:rsidRPr="00230622">
        <w:rPr>
          <w:b/>
        </w:rPr>
        <w:lastRenderedPageBreak/>
        <w:t>I. Schvaluje</w:t>
      </w:r>
    </w:p>
    <w:p w14:paraId="6B50E4D0" w14:textId="3741B4BF" w:rsidR="00911118" w:rsidRPr="00911118" w:rsidRDefault="00911118" w:rsidP="00911118">
      <w:pPr>
        <w:spacing w:after="0"/>
        <w:rPr>
          <w:rFonts w:eastAsia="Times New Roman" w:cs="Tahoma"/>
          <w:szCs w:val="20"/>
          <w:lang w:eastAsia="cs-CZ"/>
        </w:rPr>
      </w:pPr>
      <w:r w:rsidRPr="00911118">
        <w:rPr>
          <w:rFonts w:eastAsia="MS Mincho" w:cs="Tahoma"/>
          <w:szCs w:val="20"/>
          <w:lang w:eastAsia="cs-CZ"/>
        </w:rPr>
        <w:t xml:space="preserve">uzavření smlouvy o výpůjčce, týkající se užívání části pozemku parcelní číslo 1288/29 o výměře cca </w:t>
      </w:r>
      <w:r w:rsidR="00FC1A0C">
        <w:rPr>
          <w:rFonts w:eastAsia="MS Mincho" w:cs="Tahoma"/>
          <w:szCs w:val="20"/>
          <w:lang w:eastAsia="cs-CZ"/>
        </w:rPr>
        <w:t xml:space="preserve">        </w:t>
      </w:r>
      <w:r w:rsidRPr="00911118">
        <w:rPr>
          <w:rFonts w:eastAsia="MS Mincho" w:cs="Tahoma"/>
          <w:szCs w:val="20"/>
          <w:lang w:eastAsia="cs-CZ"/>
        </w:rPr>
        <w:t>8 m</w:t>
      </w:r>
      <w:r w:rsidRPr="00911118">
        <w:rPr>
          <w:rFonts w:eastAsia="MS Mincho" w:cs="Tahoma"/>
          <w:szCs w:val="20"/>
          <w:vertAlign w:val="superscript"/>
          <w:lang w:eastAsia="cs-CZ"/>
        </w:rPr>
        <w:t>2</w:t>
      </w:r>
      <w:r w:rsidRPr="00911118">
        <w:rPr>
          <w:rFonts w:eastAsia="MS Mincho" w:cs="Tahoma"/>
          <w:szCs w:val="20"/>
          <w:lang w:eastAsia="cs-CZ"/>
        </w:rPr>
        <w:t xml:space="preserve"> v</w:t>
      </w:r>
      <w:r w:rsidRPr="00911118">
        <w:rPr>
          <w:rFonts w:eastAsia="Calibri" w:cs="Tahoma"/>
          <w:szCs w:val="20"/>
        </w:rPr>
        <w:t xml:space="preserve"> katastrálním území Strakonice, </w:t>
      </w:r>
      <w:r w:rsidRPr="00911118">
        <w:rPr>
          <w:rFonts w:eastAsia="MS Mincho" w:cs="Tahoma"/>
          <w:szCs w:val="20"/>
          <w:lang w:eastAsia="cs-CZ"/>
        </w:rPr>
        <w:t xml:space="preserve">za účelem umístění nájezdové rampy k hlavnímu vchodu do </w:t>
      </w:r>
      <w:r w:rsidR="00EE13E7">
        <w:rPr>
          <w:rFonts w:eastAsia="MS Mincho" w:cs="Tahoma"/>
          <w:szCs w:val="20"/>
          <w:lang w:eastAsia="cs-CZ"/>
        </w:rPr>
        <w:t>Do</w:t>
      </w:r>
      <w:r w:rsidRPr="00911118">
        <w:rPr>
          <w:rFonts w:eastAsia="MS Mincho" w:cs="Tahoma"/>
          <w:szCs w:val="20"/>
          <w:lang w:eastAsia="cs-CZ"/>
        </w:rPr>
        <w:t>mova pro seniory Lidická</w:t>
      </w:r>
      <w:r w:rsidR="00EE13E7">
        <w:rPr>
          <w:rFonts w:eastAsia="MS Mincho" w:cs="Tahoma"/>
          <w:szCs w:val="20"/>
          <w:lang w:eastAsia="cs-CZ"/>
        </w:rPr>
        <w:t xml:space="preserve"> ulice, Strakonice</w:t>
      </w:r>
      <w:r w:rsidRPr="00911118">
        <w:rPr>
          <w:rFonts w:eastAsia="MS Mincho" w:cs="Tahoma"/>
          <w:szCs w:val="20"/>
          <w:lang w:eastAsia="cs-CZ"/>
        </w:rPr>
        <w:t xml:space="preserve">. </w:t>
      </w:r>
      <w:r w:rsidRPr="00911118">
        <w:rPr>
          <w:rFonts w:eastAsia="Times New Roman" w:cs="Tahoma"/>
          <w:szCs w:val="20"/>
          <w:lang w:eastAsia="cs-CZ"/>
        </w:rPr>
        <w:t xml:space="preserve">Smlouva o výpůjčce bude uzavřena s Městským ústavem sociálních služeb Strakonice, Domov pro seniory Lidická 189, Strakonice na dobu neurčitou počínaje datem podpisu předmětné </w:t>
      </w:r>
      <w:proofErr w:type="gramStart"/>
      <w:r w:rsidRPr="00911118">
        <w:rPr>
          <w:rFonts w:eastAsia="Times New Roman" w:cs="Tahoma"/>
          <w:szCs w:val="20"/>
          <w:lang w:eastAsia="cs-CZ"/>
        </w:rPr>
        <w:t>smlouvy</w:t>
      </w:r>
      <w:proofErr w:type="gramEnd"/>
      <w:r w:rsidR="00FC1A0C">
        <w:rPr>
          <w:rFonts w:eastAsia="Times New Roman" w:cs="Tahoma"/>
          <w:szCs w:val="20"/>
          <w:lang w:eastAsia="cs-CZ"/>
        </w:rPr>
        <w:t xml:space="preserve"> </w:t>
      </w:r>
      <w:r w:rsidRPr="00911118">
        <w:rPr>
          <w:rFonts w:eastAsia="Times New Roman" w:cs="Tahoma"/>
          <w:szCs w:val="20"/>
          <w:lang w:eastAsia="cs-CZ"/>
        </w:rPr>
        <w:t xml:space="preserve">s 3 měsíční výpovědní </w:t>
      </w:r>
      <w:proofErr w:type="gramStart"/>
      <w:r w:rsidRPr="00911118">
        <w:rPr>
          <w:rFonts w:eastAsia="Times New Roman" w:cs="Tahoma"/>
          <w:szCs w:val="20"/>
          <w:lang w:eastAsia="cs-CZ"/>
        </w:rPr>
        <w:t>lhůtou.</w:t>
      </w:r>
      <w:proofErr w:type="gramEnd"/>
      <w:r w:rsidRPr="00911118">
        <w:rPr>
          <w:rFonts w:eastAsia="Times New Roman" w:cs="Tahoma"/>
          <w:szCs w:val="20"/>
          <w:lang w:eastAsia="cs-CZ"/>
        </w:rPr>
        <w:t xml:space="preserve">  </w:t>
      </w:r>
    </w:p>
    <w:p w14:paraId="1966E432" w14:textId="77777777" w:rsidR="00911118" w:rsidRPr="00911118" w:rsidRDefault="00911118" w:rsidP="00911118">
      <w:pPr>
        <w:spacing w:after="0"/>
        <w:rPr>
          <w:rFonts w:eastAsia="Times New Roman" w:cs="Tahoma"/>
          <w:szCs w:val="20"/>
          <w:lang w:eastAsia="cs-CZ"/>
        </w:rPr>
      </w:pPr>
      <w:proofErr w:type="spellStart"/>
      <w:r w:rsidRPr="00911118">
        <w:rPr>
          <w:rFonts w:eastAsia="Times New Roman" w:cs="Tahoma"/>
          <w:szCs w:val="20"/>
          <w:lang w:eastAsia="cs-CZ"/>
        </w:rPr>
        <w:t>Půjčitel</w:t>
      </w:r>
      <w:proofErr w:type="spellEnd"/>
      <w:r w:rsidRPr="00911118">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14:paraId="1B4D038B"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911118">
        <w:rPr>
          <w:rFonts w:eastAsia="Times New Roman" w:cs="Tahoma"/>
          <w:szCs w:val="20"/>
          <w:lang w:eastAsia="cs-CZ"/>
        </w:rPr>
        <w:t>půjčitel</w:t>
      </w:r>
      <w:proofErr w:type="spellEnd"/>
      <w:r w:rsidRPr="00911118">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911118">
        <w:rPr>
          <w:rFonts w:eastAsia="Times New Roman" w:cs="Tahoma"/>
          <w:szCs w:val="20"/>
          <w:lang w:eastAsia="cs-CZ"/>
        </w:rPr>
        <w:t>půjčitel</w:t>
      </w:r>
      <w:proofErr w:type="spellEnd"/>
      <w:r w:rsidRPr="00911118">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911118">
        <w:rPr>
          <w:rFonts w:eastAsia="Times New Roman" w:cs="Tahoma"/>
          <w:szCs w:val="20"/>
          <w:lang w:eastAsia="cs-CZ"/>
        </w:rPr>
        <w:t>půjčitel</w:t>
      </w:r>
      <w:proofErr w:type="spellEnd"/>
      <w:r w:rsidRPr="00911118">
        <w:rPr>
          <w:rFonts w:eastAsia="Times New Roman" w:cs="Tahoma"/>
          <w:szCs w:val="20"/>
          <w:lang w:eastAsia="cs-CZ"/>
        </w:rPr>
        <w:t xml:space="preserve"> právo výpůjčku vypovědět bez výpovědní doby i bez předchozího upozornění.  </w:t>
      </w:r>
    </w:p>
    <w:p w14:paraId="748DB9DE"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xml:space="preserve">Smlouvu lze ukončit rovněž vzájemnou dohodou smluvních stran. </w:t>
      </w:r>
    </w:p>
    <w:p w14:paraId="7C2079B3" w14:textId="27792378" w:rsidR="00911118" w:rsidRDefault="00911118" w:rsidP="00911118">
      <w:pPr>
        <w:spacing w:after="0"/>
        <w:rPr>
          <w:rFonts w:eastAsia="Times New Roman" w:cs="Tahoma"/>
          <w:szCs w:val="20"/>
          <w:lang w:eastAsia="cs-CZ"/>
        </w:rPr>
      </w:pPr>
      <w:r w:rsidRPr="00911118">
        <w:rPr>
          <w:rFonts w:eastAsia="Times New Roman" w:cs="Tahoma"/>
          <w:bCs/>
          <w:szCs w:val="20"/>
          <w:lang w:eastAsia="cs-CZ"/>
        </w:rPr>
        <w:t xml:space="preserve">Výše pokut stanovených v předmětné smlouvě, týkající se všech závazků vypůjčitele k předmětu výpůjčky, </w:t>
      </w:r>
      <w:r w:rsidRPr="00911118">
        <w:rPr>
          <w:rFonts w:eastAsia="Times New Roman" w:cs="Tahoma"/>
          <w:szCs w:val="20"/>
          <w:lang w:eastAsia="cs-CZ"/>
        </w:rPr>
        <w:t xml:space="preserve">užívat předmět výpůjčky pouze pro sjednaný účel dle předmětné smlouvy, udržovat na vlastní náklady předmět výpůjčky v řádném stavu dále je vypůjčitel  povinen hradit veškeré náklady spojené s běžnou údržbou i s opravami předmětu výpůjčky, neprovádět bez předchozího písemného souhlasu </w:t>
      </w:r>
      <w:proofErr w:type="spellStart"/>
      <w:r w:rsidRPr="00911118">
        <w:rPr>
          <w:rFonts w:eastAsia="Times New Roman" w:cs="Tahoma"/>
          <w:szCs w:val="20"/>
          <w:lang w:eastAsia="cs-CZ"/>
        </w:rPr>
        <w:t>půjčitele</w:t>
      </w:r>
      <w:proofErr w:type="spellEnd"/>
      <w:r w:rsidRPr="00911118">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911118">
        <w:rPr>
          <w:rFonts w:eastAsia="Times New Roman" w:cs="Tahoma"/>
          <w:szCs w:val="20"/>
          <w:lang w:eastAsia="cs-CZ"/>
        </w:rPr>
        <w:t>půjčitele</w:t>
      </w:r>
      <w:proofErr w:type="spellEnd"/>
      <w:r w:rsidRPr="00911118">
        <w:rPr>
          <w:rFonts w:eastAsia="Times New Roman" w:cs="Tahoma"/>
          <w:szCs w:val="20"/>
          <w:lang w:eastAsia="cs-CZ"/>
        </w:rPr>
        <w:t xml:space="preserve"> a neuvede-li na výzvu </w:t>
      </w:r>
      <w:proofErr w:type="spellStart"/>
      <w:r w:rsidRPr="00911118">
        <w:rPr>
          <w:rFonts w:eastAsia="Times New Roman" w:cs="Tahoma"/>
          <w:szCs w:val="20"/>
          <w:lang w:eastAsia="cs-CZ"/>
        </w:rPr>
        <w:t>půjčitele</w:t>
      </w:r>
      <w:proofErr w:type="spellEnd"/>
      <w:r w:rsidRPr="00911118">
        <w:rPr>
          <w:rFonts w:eastAsia="Times New Roman" w:cs="Tahoma"/>
          <w:szCs w:val="20"/>
          <w:lang w:eastAsia="cs-CZ"/>
        </w:rPr>
        <w:t xml:space="preserve"> předmět výpůjčky do původního stavu, může </w:t>
      </w:r>
      <w:proofErr w:type="spellStart"/>
      <w:r w:rsidRPr="00911118">
        <w:rPr>
          <w:rFonts w:eastAsia="Times New Roman" w:cs="Tahoma"/>
          <w:szCs w:val="20"/>
          <w:lang w:eastAsia="cs-CZ"/>
        </w:rPr>
        <w:t>půjčitel</w:t>
      </w:r>
      <w:proofErr w:type="spellEnd"/>
      <w:r w:rsidRPr="00911118">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911118">
        <w:rPr>
          <w:rFonts w:eastAsia="Times New Roman" w:cs="Tahoma"/>
          <w:szCs w:val="20"/>
          <w:lang w:eastAsia="cs-CZ"/>
        </w:rPr>
        <w:t>půjčiteli</w:t>
      </w:r>
      <w:proofErr w:type="spellEnd"/>
      <w:r w:rsidRPr="00911118">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911118">
        <w:rPr>
          <w:rFonts w:eastAsia="Times New Roman" w:cs="Tahoma"/>
          <w:szCs w:val="20"/>
          <w:lang w:eastAsia="cs-CZ"/>
        </w:rPr>
        <w:t>půjčiteli</w:t>
      </w:r>
      <w:proofErr w:type="spellEnd"/>
      <w:r w:rsidRPr="00911118">
        <w:rPr>
          <w:rFonts w:eastAsia="Times New Roman" w:cs="Tahoma"/>
          <w:szCs w:val="20"/>
          <w:lang w:eastAsia="cs-CZ"/>
        </w:rPr>
        <w:t xml:space="preserve"> na jeho žádost vstup na předmět výpůjčky, a to zejména za účelem kontroly dodržování podmínek této smlouvy, provádění nutných oprav nebo provádění kontroly či oprav instalovaných inženýrských sítí, dále vypůjčitel není oprávněn bez předchozího písemného souhlasu </w:t>
      </w:r>
      <w:proofErr w:type="spellStart"/>
      <w:r w:rsidRPr="00911118">
        <w:rPr>
          <w:rFonts w:eastAsia="Times New Roman" w:cs="Tahoma"/>
          <w:szCs w:val="20"/>
          <w:lang w:eastAsia="cs-CZ"/>
        </w:rPr>
        <w:t>půjčitele</w:t>
      </w:r>
      <w:proofErr w:type="spellEnd"/>
      <w:r w:rsidRPr="00911118">
        <w:rPr>
          <w:rFonts w:eastAsia="Times New Roman" w:cs="Tahoma"/>
          <w:szCs w:val="20"/>
          <w:lang w:eastAsia="cs-CZ"/>
        </w:rPr>
        <w:t xml:space="preserve"> přenechat předmět výpůjčky do užívání jiné osobě, a to ani z části, jsou stanoveny na výši 1.000 Kč za každý případ porušení povinnosti, v případě nepředání předmětu výpůjčky řádně a včas činí smluvní pokuta 1.000 Kč za každý i započatý den prodlení. Právo </w:t>
      </w:r>
      <w:proofErr w:type="spellStart"/>
      <w:r w:rsidRPr="00911118">
        <w:rPr>
          <w:rFonts w:eastAsia="Times New Roman" w:cs="Tahoma"/>
          <w:szCs w:val="20"/>
          <w:lang w:eastAsia="cs-CZ"/>
        </w:rPr>
        <w:t>půjčitele</w:t>
      </w:r>
      <w:proofErr w:type="spellEnd"/>
      <w:r w:rsidRPr="00911118">
        <w:rPr>
          <w:rFonts w:eastAsia="Times New Roman" w:cs="Tahoma"/>
          <w:szCs w:val="20"/>
          <w:lang w:eastAsia="cs-CZ"/>
        </w:rPr>
        <w:t xml:space="preserve"> na náhradu škody způsobené porušením povinnosti vypůjčitelem tím není dotčeno.  </w:t>
      </w:r>
    </w:p>
    <w:p w14:paraId="6D528C5B" w14:textId="45D0B13B" w:rsidR="00FC1A0C" w:rsidRPr="00911118" w:rsidRDefault="00FC1A0C" w:rsidP="00911118">
      <w:pPr>
        <w:spacing w:after="0"/>
        <w:rPr>
          <w:rFonts w:eastAsia="Times New Roman" w:cs="Tahoma"/>
          <w:szCs w:val="20"/>
          <w:lang w:eastAsia="cs-CZ"/>
        </w:rPr>
      </w:pPr>
      <w:r>
        <w:rPr>
          <w:rFonts w:eastAsia="Times New Roman" w:cs="Tahoma"/>
          <w:szCs w:val="20"/>
          <w:lang w:eastAsia="cs-CZ"/>
        </w:rPr>
        <w:t>Tento souhlas nenahrazuje souhlas stavebního úřadu a architekta města.</w:t>
      </w:r>
    </w:p>
    <w:p w14:paraId="04E9B234" w14:textId="77777777" w:rsidR="00911118" w:rsidRPr="00230622" w:rsidRDefault="00911118" w:rsidP="00230622">
      <w:pPr>
        <w:pStyle w:val="Nadpis3"/>
        <w:rPr>
          <w:b/>
        </w:rPr>
      </w:pPr>
      <w:r w:rsidRPr="00230622">
        <w:rPr>
          <w:b/>
        </w:rPr>
        <w:t xml:space="preserve">II. Pověřuje </w:t>
      </w:r>
    </w:p>
    <w:p w14:paraId="14663735" w14:textId="77777777" w:rsidR="00911118" w:rsidRPr="00911118" w:rsidRDefault="00911118" w:rsidP="00911118">
      <w:pPr>
        <w:widowControl w:val="0"/>
        <w:overflowPunct w:val="0"/>
        <w:autoSpaceDE w:val="0"/>
        <w:autoSpaceDN w:val="0"/>
        <w:adjustRightInd w:val="0"/>
        <w:spacing w:after="0"/>
        <w:textAlignment w:val="baseline"/>
        <w:rPr>
          <w:rFonts w:eastAsia="Times New Roman" w:cs="Tahoma"/>
          <w:bCs/>
          <w:szCs w:val="20"/>
          <w:lang w:eastAsia="cs-CZ"/>
        </w:rPr>
      </w:pPr>
      <w:r w:rsidRPr="00911118">
        <w:rPr>
          <w:rFonts w:eastAsia="Times New Roman" w:cs="Tahoma"/>
          <w:bCs/>
          <w:szCs w:val="20"/>
          <w:lang w:eastAsia="cs-CZ"/>
        </w:rPr>
        <w:t xml:space="preserve">starostu města podpisem předmětné smlouvy.  </w:t>
      </w:r>
    </w:p>
    <w:p w14:paraId="3E642DC3" w14:textId="77777777" w:rsidR="00FC1A0C" w:rsidRDefault="00FC1A0C" w:rsidP="00911118">
      <w:pPr>
        <w:spacing w:after="0"/>
        <w:rPr>
          <w:rFonts w:eastAsia="Times New Roman" w:cs="Tahoma"/>
          <w:szCs w:val="20"/>
          <w:lang w:eastAsia="cs-CZ"/>
        </w:rPr>
      </w:pPr>
    </w:p>
    <w:p w14:paraId="08EB9CC8" w14:textId="06A48704" w:rsidR="007B5CE8" w:rsidRPr="007B5CE8" w:rsidRDefault="009715F8" w:rsidP="00504BA9">
      <w:pPr>
        <w:pStyle w:val="Nadpis2"/>
      </w:pPr>
      <w:r>
        <w:t>34</w:t>
      </w:r>
      <w:r w:rsidR="007B5CE8" w:rsidRPr="007B5CE8">
        <w:t xml:space="preserve">. Zveřejnění  záměru na pronájem objektu „Myslivny“ č. p. 272 v Novém </w:t>
      </w:r>
      <w:proofErr w:type="spellStart"/>
      <w:r w:rsidR="007B5CE8" w:rsidRPr="007B5CE8">
        <w:t>Dražejově</w:t>
      </w:r>
      <w:proofErr w:type="spellEnd"/>
    </w:p>
    <w:p w14:paraId="51EA5489" w14:textId="77777777" w:rsidR="007B5CE8" w:rsidRPr="007B5CE8" w:rsidRDefault="007B5CE8" w:rsidP="007B5CE8">
      <w:pPr>
        <w:spacing w:after="0"/>
        <w:rPr>
          <w:rFonts w:ascii="Times New Roman" w:eastAsia="Times New Roman" w:hAnsi="Times New Roman" w:cs="Times New Roman"/>
          <w:sz w:val="24"/>
          <w:szCs w:val="24"/>
        </w:rPr>
      </w:pPr>
    </w:p>
    <w:p w14:paraId="536B79E3" w14:textId="77777777" w:rsidR="007B5CE8" w:rsidRPr="007B5CE8" w:rsidRDefault="007B5CE8" w:rsidP="007B5CE8">
      <w:pPr>
        <w:spacing w:after="0"/>
        <w:rPr>
          <w:rFonts w:eastAsia="Times New Roman" w:cs="Tahoma"/>
          <w:i/>
          <w:szCs w:val="20"/>
          <w:lang w:eastAsia="cs-CZ"/>
        </w:rPr>
      </w:pPr>
      <w:r w:rsidRPr="007B5CE8">
        <w:rPr>
          <w:rFonts w:eastAsia="Calibri" w:cs="Tahoma"/>
          <w:b/>
          <w:bCs/>
          <w:szCs w:val="20"/>
          <w:u w:val="single"/>
        </w:rPr>
        <w:t xml:space="preserve">Návrh usnesení: </w:t>
      </w:r>
    </w:p>
    <w:p w14:paraId="5D2FCB83" w14:textId="77777777" w:rsidR="007B5CE8" w:rsidRPr="007B5CE8" w:rsidRDefault="007B5CE8" w:rsidP="007B5CE8">
      <w:pPr>
        <w:spacing w:after="0"/>
        <w:rPr>
          <w:rFonts w:eastAsia="Calibri" w:cs="Tahoma"/>
          <w:szCs w:val="20"/>
        </w:rPr>
      </w:pPr>
      <w:r w:rsidRPr="007B5CE8">
        <w:rPr>
          <w:rFonts w:eastAsia="Calibri" w:cs="Tahoma"/>
          <w:szCs w:val="20"/>
        </w:rPr>
        <w:t>RM po projednání</w:t>
      </w:r>
    </w:p>
    <w:p w14:paraId="0D9F3676" w14:textId="77777777" w:rsidR="007B5CE8" w:rsidRPr="007B5CE8" w:rsidRDefault="007B5CE8" w:rsidP="007B5CE8">
      <w:pPr>
        <w:keepNext/>
        <w:autoSpaceDE w:val="0"/>
        <w:autoSpaceDN w:val="0"/>
        <w:adjustRightInd w:val="0"/>
        <w:spacing w:after="0"/>
        <w:outlineLvl w:val="2"/>
        <w:rPr>
          <w:rFonts w:eastAsia="Times New Roman" w:cs="Tahoma"/>
          <w:b/>
          <w:bCs/>
          <w:szCs w:val="20"/>
          <w:u w:val="single"/>
          <w:lang w:eastAsia="cs-CZ"/>
        </w:rPr>
      </w:pPr>
      <w:r w:rsidRPr="007B5CE8">
        <w:rPr>
          <w:rFonts w:eastAsia="Times New Roman" w:cs="Tahoma"/>
          <w:b/>
          <w:bCs/>
          <w:szCs w:val="20"/>
          <w:u w:val="single"/>
          <w:lang w:eastAsia="cs-CZ"/>
        </w:rPr>
        <w:t>I. Schvaluje</w:t>
      </w:r>
    </w:p>
    <w:p w14:paraId="2FF9067D" w14:textId="77777777" w:rsidR="007B5CE8" w:rsidRPr="007B5CE8" w:rsidRDefault="007B5CE8" w:rsidP="007B5CE8">
      <w:pPr>
        <w:spacing w:after="0"/>
        <w:rPr>
          <w:rFonts w:eastAsia="Times New Roman" w:cs="Tahoma"/>
          <w:szCs w:val="20"/>
        </w:rPr>
      </w:pPr>
      <w:r w:rsidRPr="007B5CE8">
        <w:rPr>
          <w:rFonts w:eastAsia="Times New Roman" w:cs="Tahoma"/>
          <w:szCs w:val="20"/>
        </w:rPr>
        <w:t>vyhlášení záměru na pronájem níže uvedených nemovitostí v majetku města Strakonice:</w:t>
      </w:r>
    </w:p>
    <w:p w14:paraId="7F7AB708" w14:textId="618A487A" w:rsidR="007B5CE8" w:rsidRPr="001C02E3" w:rsidRDefault="007B5CE8" w:rsidP="007B5CE8">
      <w:pPr>
        <w:spacing w:after="0"/>
        <w:rPr>
          <w:rFonts w:eastAsia="Calibri" w:cs="Tahoma"/>
          <w:szCs w:val="20"/>
        </w:rPr>
      </w:pPr>
      <w:r w:rsidRPr="007B5CE8">
        <w:rPr>
          <w:rFonts w:eastAsia="Calibri" w:cs="Tahoma"/>
          <w:szCs w:val="20"/>
        </w:rPr>
        <w:t xml:space="preserve">-  pozemek </w:t>
      </w:r>
      <w:proofErr w:type="spellStart"/>
      <w:r w:rsidRPr="007B5CE8">
        <w:rPr>
          <w:rFonts w:eastAsia="Calibri" w:cs="Tahoma"/>
          <w:szCs w:val="20"/>
        </w:rPr>
        <w:t>parc</w:t>
      </w:r>
      <w:proofErr w:type="spellEnd"/>
      <w:r w:rsidRPr="007B5CE8">
        <w:rPr>
          <w:rFonts w:eastAsia="Calibri" w:cs="Tahoma"/>
          <w:szCs w:val="20"/>
        </w:rPr>
        <w:t xml:space="preserve">. </w:t>
      </w:r>
      <w:proofErr w:type="gramStart"/>
      <w:r w:rsidRPr="007B5CE8">
        <w:rPr>
          <w:rFonts w:eastAsia="Calibri" w:cs="Tahoma"/>
          <w:szCs w:val="20"/>
        </w:rPr>
        <w:t>č.</w:t>
      </w:r>
      <w:proofErr w:type="gramEnd"/>
      <w:r w:rsidRPr="007B5CE8">
        <w:rPr>
          <w:rFonts w:eastAsia="Calibri" w:cs="Tahoma"/>
          <w:szCs w:val="20"/>
        </w:rPr>
        <w:t xml:space="preserve"> st. 346, jehož součástí je dvoupodlažní stavba „Myslivny“ čp. 272 v ul. Otavská v Novém </w:t>
      </w:r>
      <w:proofErr w:type="spellStart"/>
      <w:r w:rsidRPr="007B5CE8">
        <w:rPr>
          <w:rFonts w:eastAsia="Calibri" w:cs="Tahoma"/>
          <w:szCs w:val="20"/>
        </w:rPr>
        <w:t>Dražejově</w:t>
      </w:r>
      <w:proofErr w:type="spellEnd"/>
      <w:r w:rsidRPr="007B5CE8">
        <w:rPr>
          <w:rFonts w:eastAsia="Calibri" w:cs="Tahoma"/>
          <w:szCs w:val="20"/>
        </w:rPr>
        <w:t xml:space="preserve"> (část obce </w:t>
      </w:r>
      <w:proofErr w:type="spellStart"/>
      <w:r w:rsidRPr="007B5CE8">
        <w:rPr>
          <w:rFonts w:eastAsia="Calibri" w:cs="Tahoma"/>
          <w:szCs w:val="20"/>
        </w:rPr>
        <w:t>Dražejov</w:t>
      </w:r>
      <w:proofErr w:type="spellEnd"/>
      <w:r w:rsidRPr="007B5CE8">
        <w:rPr>
          <w:rFonts w:eastAsia="Calibri" w:cs="Tahoma"/>
          <w:szCs w:val="20"/>
        </w:rPr>
        <w:t xml:space="preserve">), vše v kat. území </w:t>
      </w:r>
      <w:proofErr w:type="spellStart"/>
      <w:r w:rsidRPr="007B5CE8">
        <w:rPr>
          <w:rFonts w:eastAsia="Calibri" w:cs="Tahoma"/>
          <w:szCs w:val="20"/>
        </w:rPr>
        <w:t>Dražejov</w:t>
      </w:r>
      <w:proofErr w:type="spellEnd"/>
      <w:r w:rsidRPr="007B5CE8">
        <w:rPr>
          <w:rFonts w:eastAsia="Calibri" w:cs="Tahoma"/>
          <w:szCs w:val="20"/>
        </w:rPr>
        <w:t xml:space="preserve"> u Strakonic. Předmětem nájmu jsou prostory sloužící k podnikání nacházející se ve výše uvedené  budově čp. 272 o celkové výměře pronajímaných prostor 207 m</w:t>
      </w:r>
      <w:r w:rsidRPr="007B5CE8">
        <w:rPr>
          <w:rFonts w:eastAsia="Calibri" w:cs="Tahoma"/>
          <w:szCs w:val="20"/>
          <w:vertAlign w:val="superscript"/>
        </w:rPr>
        <w:t>2</w:t>
      </w:r>
      <w:r w:rsidRPr="007B5CE8">
        <w:rPr>
          <w:rFonts w:eastAsia="Calibri" w:cs="Tahoma"/>
          <w:szCs w:val="20"/>
        </w:rPr>
        <w:t xml:space="preserve">, jedná se o všechny prostory v budově s výjimkou prostor sloužících jako knihovna a čítárna. </w:t>
      </w:r>
    </w:p>
    <w:p w14:paraId="4BEDB72D" w14:textId="312D6139" w:rsidR="007B5CE8" w:rsidRPr="001C02E3" w:rsidRDefault="007B5CE8" w:rsidP="00911118">
      <w:pPr>
        <w:spacing w:after="0"/>
        <w:rPr>
          <w:rFonts w:eastAsia="Calibri" w:cs="Tahoma"/>
          <w:szCs w:val="20"/>
        </w:rPr>
      </w:pPr>
    </w:p>
    <w:p w14:paraId="7E6709EF" w14:textId="57D985D2" w:rsidR="00911118" w:rsidRPr="00911118" w:rsidRDefault="009715F8" w:rsidP="00504BA9">
      <w:pPr>
        <w:pStyle w:val="Nadpis2"/>
      </w:pPr>
      <w:r>
        <w:lastRenderedPageBreak/>
        <w:t>35</w:t>
      </w:r>
      <w:r w:rsidR="00911118" w:rsidRPr="00911118">
        <w:t xml:space="preserve">. Zveřejnění záměru na pronájem části pozemku parcelní číslo 1269/1 v katastrálním území </w:t>
      </w:r>
      <w:proofErr w:type="spellStart"/>
      <w:r w:rsidR="00911118" w:rsidRPr="00911118">
        <w:t>Dražejov</w:t>
      </w:r>
      <w:proofErr w:type="spellEnd"/>
      <w:r w:rsidR="00911118" w:rsidRPr="00911118">
        <w:t xml:space="preserve"> u Strakonic</w:t>
      </w:r>
    </w:p>
    <w:p w14:paraId="24284048" w14:textId="08785C3A" w:rsidR="00911118" w:rsidRPr="00911118" w:rsidRDefault="00911118" w:rsidP="008E5D49">
      <w:pPr>
        <w:spacing w:after="0"/>
        <w:rPr>
          <w:rFonts w:eastAsia="Times New Roman" w:cs="Tahoma"/>
          <w:i/>
          <w:szCs w:val="20"/>
          <w:lang w:eastAsia="cs-CZ"/>
        </w:rPr>
      </w:pPr>
    </w:p>
    <w:p w14:paraId="3736DAEE" w14:textId="77777777" w:rsidR="00911118" w:rsidRPr="00911118" w:rsidRDefault="00911118" w:rsidP="00911118">
      <w:pPr>
        <w:spacing w:after="0"/>
        <w:rPr>
          <w:rFonts w:eastAsia="Times New Roman" w:cs="Tahoma"/>
          <w:i/>
          <w:szCs w:val="20"/>
          <w:lang w:eastAsia="cs-CZ"/>
        </w:rPr>
      </w:pPr>
      <w:r w:rsidRPr="00911118">
        <w:rPr>
          <w:rFonts w:eastAsia="Calibri" w:cs="Tahoma"/>
          <w:b/>
          <w:bCs/>
          <w:szCs w:val="20"/>
          <w:u w:val="single"/>
        </w:rPr>
        <w:t xml:space="preserve">Návrh usnesení: </w:t>
      </w:r>
    </w:p>
    <w:p w14:paraId="4E79AEF5" w14:textId="77777777" w:rsidR="00911118" w:rsidRPr="00911118" w:rsidRDefault="00911118" w:rsidP="00911118">
      <w:pPr>
        <w:spacing w:after="0"/>
        <w:rPr>
          <w:rFonts w:eastAsia="Calibri" w:cs="Tahoma"/>
          <w:szCs w:val="20"/>
        </w:rPr>
      </w:pPr>
      <w:r w:rsidRPr="00911118">
        <w:rPr>
          <w:rFonts w:eastAsia="Calibri" w:cs="Tahoma"/>
          <w:szCs w:val="20"/>
        </w:rPr>
        <w:t>RM po projednání</w:t>
      </w:r>
    </w:p>
    <w:p w14:paraId="2D39C652" w14:textId="77777777" w:rsidR="00911118" w:rsidRPr="00504BA9" w:rsidRDefault="00911118" w:rsidP="00504BA9">
      <w:pPr>
        <w:pStyle w:val="Nadpis3"/>
        <w:rPr>
          <w:b/>
        </w:rPr>
      </w:pPr>
      <w:r w:rsidRPr="00504BA9">
        <w:rPr>
          <w:b/>
        </w:rPr>
        <w:t>I. Schvaluje</w:t>
      </w:r>
    </w:p>
    <w:p w14:paraId="1C79FF0C"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zveřejnění záměru na pronájem:</w:t>
      </w:r>
    </w:p>
    <w:p w14:paraId="0F3A3F3C"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Části pozemku parcelní číslo 1269/1 o výměře cca 90 m</w:t>
      </w:r>
      <w:r w:rsidRPr="00911118">
        <w:rPr>
          <w:rFonts w:eastAsia="Times New Roman" w:cs="Tahoma"/>
          <w:szCs w:val="20"/>
          <w:vertAlign w:val="superscript"/>
          <w:lang w:eastAsia="cs-CZ"/>
        </w:rPr>
        <w:t>2</w:t>
      </w:r>
      <w:r w:rsidRPr="00911118">
        <w:rPr>
          <w:rFonts w:eastAsia="Times New Roman" w:cs="Tahoma"/>
          <w:szCs w:val="20"/>
          <w:lang w:eastAsia="cs-CZ"/>
        </w:rPr>
        <w:t xml:space="preserve">, za účelem umístění herních prvků pro děti a posezení pro jejich rodiče, v katastrálním území </w:t>
      </w:r>
      <w:proofErr w:type="spellStart"/>
      <w:r w:rsidRPr="00911118">
        <w:rPr>
          <w:rFonts w:eastAsia="Times New Roman" w:cs="Tahoma"/>
          <w:szCs w:val="20"/>
          <w:lang w:eastAsia="cs-CZ"/>
        </w:rPr>
        <w:t>Dražejov</w:t>
      </w:r>
      <w:proofErr w:type="spellEnd"/>
      <w:r w:rsidRPr="00911118">
        <w:rPr>
          <w:rFonts w:eastAsia="Times New Roman" w:cs="Tahoma"/>
          <w:szCs w:val="20"/>
          <w:lang w:eastAsia="cs-CZ"/>
        </w:rPr>
        <w:t xml:space="preserve"> u Strakonic. </w:t>
      </w:r>
    </w:p>
    <w:p w14:paraId="4898AC66" w14:textId="77777777" w:rsidR="00911118" w:rsidRPr="00911118" w:rsidRDefault="00911118" w:rsidP="00911118">
      <w:pPr>
        <w:spacing w:after="0"/>
        <w:rPr>
          <w:rFonts w:eastAsia="Times New Roman" w:cs="Tahoma"/>
          <w:szCs w:val="20"/>
          <w:lang w:eastAsia="cs-CZ"/>
        </w:rPr>
      </w:pPr>
      <w:r w:rsidRPr="00911118">
        <w:rPr>
          <w:rFonts w:eastAsia="Times New Roman" w:cs="Tahoma"/>
          <w:szCs w:val="20"/>
          <w:lang w:eastAsia="cs-CZ"/>
        </w:rPr>
        <w:t>- Části pozemku parcelní číslo 1269/1 o výměře cca 300 m</w:t>
      </w:r>
      <w:r w:rsidRPr="00911118">
        <w:rPr>
          <w:rFonts w:eastAsia="Times New Roman" w:cs="Tahoma"/>
          <w:szCs w:val="20"/>
          <w:vertAlign w:val="superscript"/>
          <w:lang w:eastAsia="cs-CZ"/>
        </w:rPr>
        <w:t>2</w:t>
      </w:r>
      <w:r w:rsidRPr="00911118">
        <w:rPr>
          <w:rFonts w:eastAsia="Times New Roman" w:cs="Tahoma"/>
          <w:szCs w:val="20"/>
          <w:lang w:eastAsia="cs-CZ"/>
        </w:rPr>
        <w:t xml:space="preserve">, za účelem užívání pozemku návštěvníky restaurace Hospoda na Myslivně </w:t>
      </w:r>
      <w:proofErr w:type="spellStart"/>
      <w:r w:rsidRPr="00911118">
        <w:rPr>
          <w:rFonts w:eastAsia="Times New Roman" w:cs="Tahoma"/>
          <w:szCs w:val="20"/>
          <w:lang w:eastAsia="cs-CZ"/>
        </w:rPr>
        <w:t>Dražejov</w:t>
      </w:r>
      <w:proofErr w:type="spellEnd"/>
      <w:r w:rsidRPr="00911118">
        <w:rPr>
          <w:rFonts w:eastAsia="Times New Roman" w:cs="Tahoma"/>
          <w:szCs w:val="20"/>
          <w:lang w:eastAsia="cs-CZ"/>
        </w:rPr>
        <w:t xml:space="preserve">, jeho následné oplocení, umístění a užívání přístřešku sloužící jako sklad palivového dřeva a dále umístění </w:t>
      </w:r>
      <w:proofErr w:type="spellStart"/>
      <w:r w:rsidRPr="00911118">
        <w:rPr>
          <w:rFonts w:eastAsia="Times New Roman" w:cs="Tahoma"/>
          <w:szCs w:val="20"/>
          <w:lang w:eastAsia="cs-CZ"/>
        </w:rPr>
        <w:t>párty</w:t>
      </w:r>
      <w:proofErr w:type="spellEnd"/>
      <w:r w:rsidRPr="00911118">
        <w:rPr>
          <w:rFonts w:eastAsia="Times New Roman" w:cs="Tahoma"/>
          <w:szCs w:val="20"/>
          <w:lang w:eastAsia="cs-CZ"/>
        </w:rPr>
        <w:t xml:space="preserve"> stanů a venkovních lavic se stoly.</w:t>
      </w:r>
    </w:p>
    <w:p w14:paraId="241AA976" w14:textId="77777777" w:rsidR="00911118" w:rsidRPr="00911118" w:rsidRDefault="00911118" w:rsidP="00911118">
      <w:pPr>
        <w:spacing w:after="0"/>
        <w:rPr>
          <w:rFonts w:eastAsia="Times New Roman" w:cs="Tahoma"/>
          <w:i/>
          <w:szCs w:val="20"/>
          <w:lang w:eastAsia="cs-CZ"/>
        </w:rPr>
      </w:pPr>
    </w:p>
    <w:p w14:paraId="2DA6BF34" w14:textId="1F7D26AA" w:rsidR="001C02E3" w:rsidRPr="001C02E3" w:rsidRDefault="00C34B6B" w:rsidP="00504BA9">
      <w:pPr>
        <w:pStyle w:val="Nadpis2"/>
      </w:pPr>
      <w:r>
        <w:t>36</w:t>
      </w:r>
      <w:r w:rsidR="001C02E3" w:rsidRPr="001C02E3">
        <w:t xml:space="preserve">. Pronájem garáže u objektu bývalé Okresní vojenské správy Strakonice </w:t>
      </w:r>
    </w:p>
    <w:p w14:paraId="71020508" w14:textId="77777777" w:rsidR="001C02E3" w:rsidRPr="001C02E3" w:rsidRDefault="001C02E3" w:rsidP="001C02E3">
      <w:pPr>
        <w:spacing w:after="0"/>
        <w:rPr>
          <w:rFonts w:eastAsia="Times New Roman" w:cs="Tahoma"/>
          <w:szCs w:val="20"/>
        </w:rPr>
      </w:pPr>
      <w:r w:rsidRPr="001C02E3">
        <w:rPr>
          <w:rFonts w:eastAsia="Times New Roman" w:cs="Tahoma"/>
          <w:szCs w:val="20"/>
        </w:rPr>
        <w:t xml:space="preserve">  </w:t>
      </w:r>
    </w:p>
    <w:p w14:paraId="77D73D10" w14:textId="77777777" w:rsidR="001C02E3" w:rsidRPr="001C02E3" w:rsidRDefault="001C02E3" w:rsidP="001C02E3">
      <w:pPr>
        <w:spacing w:after="0"/>
        <w:rPr>
          <w:rFonts w:eastAsia="Calibri" w:cs="Tahoma"/>
          <w:szCs w:val="20"/>
        </w:rPr>
      </w:pPr>
      <w:r w:rsidRPr="001C02E3">
        <w:rPr>
          <w:rFonts w:eastAsia="Calibri" w:cs="Tahoma"/>
          <w:b/>
          <w:szCs w:val="20"/>
          <w:u w:val="single"/>
        </w:rPr>
        <w:t xml:space="preserve">Návrh usnesení: </w:t>
      </w:r>
    </w:p>
    <w:p w14:paraId="174E8F9E" w14:textId="77777777" w:rsidR="001C02E3" w:rsidRPr="001C02E3" w:rsidRDefault="001C02E3" w:rsidP="001C02E3">
      <w:pPr>
        <w:spacing w:after="0"/>
        <w:rPr>
          <w:rFonts w:eastAsia="Calibri" w:cs="Tahoma"/>
          <w:szCs w:val="20"/>
        </w:rPr>
      </w:pPr>
      <w:r w:rsidRPr="001C02E3">
        <w:rPr>
          <w:rFonts w:eastAsia="Calibri" w:cs="Tahoma"/>
          <w:szCs w:val="20"/>
        </w:rPr>
        <w:t>RM po projednání</w:t>
      </w:r>
    </w:p>
    <w:p w14:paraId="3BE85D2A" w14:textId="77777777" w:rsidR="001C02E3" w:rsidRPr="00504BA9" w:rsidRDefault="001C02E3" w:rsidP="00504BA9">
      <w:pPr>
        <w:pStyle w:val="Nadpis3"/>
        <w:rPr>
          <w:rFonts w:eastAsia="Calibri"/>
          <w:b/>
        </w:rPr>
      </w:pPr>
      <w:r w:rsidRPr="00504BA9">
        <w:rPr>
          <w:rFonts w:eastAsia="Calibri"/>
          <w:b/>
        </w:rPr>
        <w:t xml:space="preserve">I. Schvaluje </w:t>
      </w:r>
    </w:p>
    <w:p w14:paraId="5C4AFA02" w14:textId="57F836D2" w:rsidR="001C02E3" w:rsidRPr="001C02E3" w:rsidRDefault="001C02E3" w:rsidP="001C02E3">
      <w:pPr>
        <w:spacing w:after="0"/>
        <w:rPr>
          <w:rFonts w:eastAsia="Calibri" w:cs="Tahoma"/>
          <w:szCs w:val="20"/>
        </w:rPr>
      </w:pPr>
      <w:r w:rsidRPr="001C02E3">
        <w:rPr>
          <w:rFonts w:eastAsia="Calibri" w:cs="Tahoma"/>
          <w:szCs w:val="20"/>
        </w:rPr>
        <w:t>uzavření nájemní smlouvy, jejímž předmětem bude pronájem garáže  o výměře 15 m</w:t>
      </w:r>
      <w:r w:rsidRPr="001C02E3">
        <w:rPr>
          <w:rFonts w:eastAsia="Calibri" w:cs="Tahoma"/>
          <w:szCs w:val="20"/>
          <w:vertAlign w:val="superscript"/>
        </w:rPr>
        <w:t>2</w:t>
      </w:r>
      <w:r w:rsidRPr="001C02E3">
        <w:rPr>
          <w:rFonts w:eastAsia="Calibri" w:cs="Tahoma"/>
          <w:szCs w:val="20"/>
        </w:rPr>
        <w:t xml:space="preserve"> u objektu bývalé Okresní vojenské správy Strakonice, na </w:t>
      </w:r>
      <w:proofErr w:type="spellStart"/>
      <w:r w:rsidRPr="001C02E3">
        <w:rPr>
          <w:rFonts w:eastAsia="Calibri" w:cs="Tahoma"/>
          <w:szCs w:val="20"/>
        </w:rPr>
        <w:t>poz</w:t>
      </w:r>
      <w:proofErr w:type="spellEnd"/>
      <w:r w:rsidRPr="001C02E3">
        <w:rPr>
          <w:rFonts w:eastAsia="Calibri" w:cs="Tahoma"/>
          <w:szCs w:val="20"/>
        </w:rPr>
        <w:t>. p. č. st. 167/3 v </w:t>
      </w:r>
      <w:proofErr w:type="spellStart"/>
      <w:proofErr w:type="gramStart"/>
      <w:r w:rsidRPr="001C02E3">
        <w:rPr>
          <w:rFonts w:eastAsia="Calibri" w:cs="Tahoma"/>
          <w:szCs w:val="20"/>
        </w:rPr>
        <w:t>k.ú</w:t>
      </w:r>
      <w:proofErr w:type="spellEnd"/>
      <w:r w:rsidRPr="001C02E3">
        <w:rPr>
          <w:rFonts w:eastAsia="Calibri" w:cs="Tahoma"/>
          <w:szCs w:val="20"/>
        </w:rPr>
        <w:t>.</w:t>
      </w:r>
      <w:proofErr w:type="gramEnd"/>
      <w:r w:rsidRPr="001C02E3">
        <w:rPr>
          <w:rFonts w:eastAsia="Calibri" w:cs="Tahoma"/>
          <w:szCs w:val="20"/>
        </w:rPr>
        <w:t xml:space="preserve"> Nové Strakonice, následujícímu  žadateli, za níže uvedených podmínek:</w:t>
      </w:r>
    </w:p>
    <w:p w14:paraId="43661231" w14:textId="36A7311B" w:rsidR="001C02E3" w:rsidRPr="001C02E3" w:rsidRDefault="001C02E3" w:rsidP="001C02E3">
      <w:pPr>
        <w:spacing w:after="0"/>
        <w:rPr>
          <w:rFonts w:eastAsia="Calibri" w:cs="Tahoma"/>
          <w:szCs w:val="20"/>
        </w:rPr>
      </w:pPr>
      <w:r w:rsidRPr="001C02E3">
        <w:rPr>
          <w:rFonts w:eastAsia="Calibri" w:cs="Tahoma"/>
          <w:szCs w:val="20"/>
        </w:rPr>
        <w:t>- Muzeum středního Pootaví,  Zámek 1, Strakonice, IČ: 00072150, pronájem garáže za účelem uložení vitrín a kulis pro různé akce, a další výstavnický materiál, výše nájemného 50.000,- Kč/ročně + DPH + energie spojené s nájmem, nájemní smlouva bude uzavřena na dobu neurčitou s výpovědní lhůtou 3 měsíce, v případě, že by byla ze strany pronajímatele dávána výpověď z důvodu neplacení nájemného, činí výpovědní doba 1 měsíc. Ve smlouvě budou zapracovány následující závazky nájemce: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3DD4B81E" w14:textId="77777777" w:rsidR="001C02E3" w:rsidRPr="00C222DF" w:rsidRDefault="001C02E3" w:rsidP="00C222DF">
      <w:pPr>
        <w:pStyle w:val="Nadpis3"/>
        <w:rPr>
          <w:b/>
        </w:rPr>
      </w:pPr>
      <w:r w:rsidRPr="00C222DF">
        <w:rPr>
          <w:b/>
        </w:rPr>
        <w:t xml:space="preserve">II. Pověřuje </w:t>
      </w:r>
    </w:p>
    <w:p w14:paraId="24A83A55" w14:textId="2B658822" w:rsidR="001C02E3" w:rsidRDefault="001C02E3" w:rsidP="001C02E3">
      <w:pPr>
        <w:widowControl w:val="0"/>
        <w:overflowPunct w:val="0"/>
        <w:spacing w:after="0"/>
        <w:rPr>
          <w:rFonts w:eastAsia="Times New Roman" w:cs="Tahoma"/>
          <w:szCs w:val="20"/>
          <w:lang w:eastAsia="cs-CZ"/>
        </w:rPr>
      </w:pPr>
      <w:r w:rsidRPr="001C02E3">
        <w:rPr>
          <w:rFonts w:eastAsia="Times New Roman" w:cs="Tahoma"/>
          <w:szCs w:val="20"/>
          <w:lang w:eastAsia="cs-CZ"/>
        </w:rPr>
        <w:t>starostu města podpisem příslušné smlouvy.</w:t>
      </w:r>
    </w:p>
    <w:p w14:paraId="71244821" w14:textId="582B94C1" w:rsidR="001C02E3" w:rsidRDefault="001C02E3" w:rsidP="001C02E3">
      <w:pPr>
        <w:widowControl w:val="0"/>
        <w:overflowPunct w:val="0"/>
        <w:spacing w:after="0"/>
        <w:rPr>
          <w:rFonts w:eastAsia="Times New Roman" w:cs="Tahoma"/>
          <w:szCs w:val="20"/>
          <w:lang w:eastAsia="cs-CZ"/>
        </w:rPr>
      </w:pPr>
    </w:p>
    <w:p w14:paraId="5170992C" w14:textId="7D4FEF5E" w:rsidR="0035060D" w:rsidRPr="0035060D" w:rsidRDefault="00C34B6B" w:rsidP="00504BA9">
      <w:pPr>
        <w:pStyle w:val="Nadpis2"/>
      </w:pPr>
      <w:r>
        <w:t>37</w:t>
      </w:r>
      <w:r w:rsidR="0035060D" w:rsidRPr="0035060D">
        <w:t xml:space="preserve">. Pronájem garážového stání v objektu Leknínová 1391, Strakonice </w:t>
      </w:r>
    </w:p>
    <w:p w14:paraId="67B103C0" w14:textId="77777777" w:rsidR="0035060D" w:rsidRPr="0035060D" w:rsidRDefault="0035060D" w:rsidP="0035060D">
      <w:pPr>
        <w:spacing w:after="0"/>
        <w:rPr>
          <w:rFonts w:ascii="Times New Roman" w:eastAsia="Calibri" w:hAnsi="Times New Roman" w:cs="Tahoma"/>
        </w:rPr>
      </w:pPr>
    </w:p>
    <w:p w14:paraId="2EE037E3" w14:textId="77777777" w:rsidR="0035060D" w:rsidRPr="0035060D" w:rsidRDefault="0035060D" w:rsidP="0035060D">
      <w:pPr>
        <w:spacing w:after="0"/>
        <w:rPr>
          <w:rFonts w:eastAsia="Calibri" w:cs="Tahoma"/>
          <w:b/>
          <w:bCs/>
          <w:szCs w:val="20"/>
          <w:u w:val="single"/>
        </w:rPr>
      </w:pPr>
      <w:r w:rsidRPr="0035060D">
        <w:rPr>
          <w:rFonts w:eastAsia="Calibri" w:cs="Tahoma"/>
          <w:b/>
          <w:bCs/>
          <w:szCs w:val="20"/>
          <w:u w:val="single"/>
        </w:rPr>
        <w:t xml:space="preserve">Návrh usnesení: </w:t>
      </w:r>
    </w:p>
    <w:p w14:paraId="6ACCD46E" w14:textId="77777777" w:rsidR="0035060D" w:rsidRPr="0035060D" w:rsidRDefault="0035060D" w:rsidP="0035060D">
      <w:pPr>
        <w:tabs>
          <w:tab w:val="left" w:pos="2085"/>
        </w:tabs>
        <w:spacing w:after="0"/>
        <w:rPr>
          <w:rFonts w:eastAsia="Calibri" w:cs="Tahoma"/>
          <w:szCs w:val="20"/>
        </w:rPr>
      </w:pPr>
      <w:r w:rsidRPr="0035060D">
        <w:rPr>
          <w:rFonts w:eastAsia="Calibri" w:cs="Tahoma"/>
          <w:szCs w:val="20"/>
        </w:rPr>
        <w:t>RM po projednání</w:t>
      </w:r>
      <w:r w:rsidRPr="0035060D">
        <w:rPr>
          <w:rFonts w:eastAsia="Calibri" w:cs="Tahoma"/>
          <w:szCs w:val="20"/>
        </w:rPr>
        <w:tab/>
      </w:r>
    </w:p>
    <w:p w14:paraId="4EFE7F6A" w14:textId="77777777" w:rsidR="0035060D" w:rsidRPr="00504BA9" w:rsidRDefault="0035060D" w:rsidP="00504BA9">
      <w:pPr>
        <w:pStyle w:val="Nadpis3"/>
        <w:rPr>
          <w:b/>
        </w:rPr>
      </w:pPr>
      <w:r w:rsidRPr="00504BA9">
        <w:rPr>
          <w:b/>
        </w:rPr>
        <w:t xml:space="preserve">I. Schvaluje </w:t>
      </w:r>
    </w:p>
    <w:p w14:paraId="146ADE4D" w14:textId="63E27D21" w:rsidR="0035060D" w:rsidRPr="0035060D" w:rsidRDefault="0035060D" w:rsidP="0035060D">
      <w:pPr>
        <w:spacing w:after="0"/>
        <w:rPr>
          <w:rFonts w:eastAsia="Times New Roman" w:cs="Tahoma"/>
          <w:b/>
          <w:bCs/>
          <w:szCs w:val="20"/>
          <w:u w:val="single"/>
          <w:lang w:eastAsia="cs-CZ"/>
        </w:rPr>
      </w:pPr>
      <w:r w:rsidRPr="0035060D">
        <w:rPr>
          <w:rFonts w:eastAsia="Calibri" w:cs="Tahoma"/>
          <w:szCs w:val="20"/>
        </w:rPr>
        <w:t xml:space="preserve">uzavření nájemní smlouvy na pronájem garážového stání v objektu  č. p. 1391 v ul.  Leknínové ve Strakonicích, na </w:t>
      </w:r>
      <w:proofErr w:type="spellStart"/>
      <w:r w:rsidRPr="0035060D">
        <w:rPr>
          <w:rFonts w:eastAsia="Calibri" w:cs="Tahoma"/>
          <w:szCs w:val="20"/>
        </w:rPr>
        <w:t>poz</w:t>
      </w:r>
      <w:proofErr w:type="spellEnd"/>
      <w:r w:rsidRPr="0035060D">
        <w:rPr>
          <w:rFonts w:eastAsia="Calibri" w:cs="Tahoma"/>
          <w:szCs w:val="20"/>
        </w:rPr>
        <w:t>. p. č. st. 4100 v </w:t>
      </w:r>
      <w:proofErr w:type="spellStart"/>
      <w:proofErr w:type="gramStart"/>
      <w:r w:rsidRPr="0035060D">
        <w:rPr>
          <w:rFonts w:eastAsia="Calibri" w:cs="Tahoma"/>
          <w:szCs w:val="20"/>
        </w:rPr>
        <w:t>k.ú</w:t>
      </w:r>
      <w:proofErr w:type="spellEnd"/>
      <w:r w:rsidRPr="0035060D">
        <w:rPr>
          <w:rFonts w:eastAsia="Calibri" w:cs="Tahoma"/>
          <w:szCs w:val="20"/>
        </w:rPr>
        <w:t>.</w:t>
      </w:r>
      <w:proofErr w:type="gramEnd"/>
      <w:r w:rsidRPr="0035060D">
        <w:rPr>
          <w:rFonts w:eastAsia="Calibri" w:cs="Tahoma"/>
          <w:szCs w:val="20"/>
        </w:rPr>
        <w:t xml:space="preserve"> Strakonice,  s níže uvedenou  žadatelkou, za následujících podmínek: </w:t>
      </w:r>
    </w:p>
    <w:p w14:paraId="62DEECD0" w14:textId="6EA02885" w:rsidR="0035060D" w:rsidRPr="0035060D" w:rsidRDefault="0035060D" w:rsidP="0035060D">
      <w:pPr>
        <w:spacing w:after="0"/>
        <w:rPr>
          <w:rFonts w:eastAsia="Calibri" w:cs="Tahoma"/>
          <w:szCs w:val="20"/>
        </w:rPr>
      </w:pPr>
      <w:r w:rsidRPr="0035060D">
        <w:rPr>
          <w:rFonts w:eastAsia="Calibri" w:cs="Tahoma"/>
          <w:szCs w:val="20"/>
        </w:rPr>
        <w:t xml:space="preserve">-  p. </w:t>
      </w:r>
      <w:r w:rsidR="008E5D49">
        <w:rPr>
          <w:rFonts w:eastAsia="Calibri" w:cs="Tahoma"/>
          <w:szCs w:val="20"/>
        </w:rPr>
        <w:t>XX</w:t>
      </w:r>
      <w:r w:rsidRPr="0035060D">
        <w:rPr>
          <w:rFonts w:eastAsia="Calibri" w:cs="Tahoma"/>
          <w:szCs w:val="20"/>
        </w:rPr>
        <w:t xml:space="preserve">, nájemné ve výši  3.985,20 Kč/rok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1D2FD449" w14:textId="77777777" w:rsidR="0035060D" w:rsidRPr="00504BA9" w:rsidRDefault="0035060D" w:rsidP="00504BA9">
      <w:pPr>
        <w:pStyle w:val="Nadpis3"/>
        <w:rPr>
          <w:b/>
        </w:rPr>
      </w:pPr>
      <w:r w:rsidRPr="00504BA9">
        <w:rPr>
          <w:b/>
        </w:rPr>
        <w:t xml:space="preserve">II. Pověřuje </w:t>
      </w:r>
    </w:p>
    <w:p w14:paraId="4EEFBD80" w14:textId="77777777" w:rsidR="0035060D" w:rsidRPr="0035060D" w:rsidRDefault="0035060D" w:rsidP="0035060D">
      <w:pPr>
        <w:spacing w:after="0"/>
        <w:rPr>
          <w:rFonts w:eastAsia="Calibri" w:cs="Tahoma"/>
          <w:szCs w:val="20"/>
        </w:rPr>
      </w:pPr>
      <w:r w:rsidRPr="0035060D">
        <w:rPr>
          <w:rFonts w:eastAsia="Calibri" w:cs="Tahoma"/>
          <w:szCs w:val="20"/>
        </w:rPr>
        <w:t xml:space="preserve">starostu města podpisem příslušné smlouvy. </w:t>
      </w:r>
    </w:p>
    <w:p w14:paraId="5E45AE31" w14:textId="77777777" w:rsidR="0035060D" w:rsidRPr="0035060D" w:rsidRDefault="0035060D" w:rsidP="0035060D">
      <w:pPr>
        <w:spacing w:after="0"/>
        <w:rPr>
          <w:rFonts w:eastAsia="Calibri" w:cs="Tahoma"/>
          <w:szCs w:val="20"/>
        </w:rPr>
      </w:pPr>
    </w:p>
    <w:p w14:paraId="0990C23B" w14:textId="067B01B3" w:rsidR="0035060D" w:rsidRPr="00504BA9" w:rsidRDefault="00C34B6B" w:rsidP="00504BA9">
      <w:pPr>
        <w:pStyle w:val="Nadpis2"/>
      </w:pPr>
      <w:r>
        <w:lastRenderedPageBreak/>
        <w:t>38</w:t>
      </w:r>
      <w:r w:rsidR="0035060D" w:rsidRPr="00504BA9">
        <w:t xml:space="preserve">. Pronájem garážového stání v objektu Leknínová 1391, Strakonice </w:t>
      </w:r>
    </w:p>
    <w:p w14:paraId="11780C7B" w14:textId="77777777" w:rsidR="0035060D" w:rsidRPr="0035060D" w:rsidRDefault="0035060D" w:rsidP="0035060D">
      <w:pPr>
        <w:spacing w:after="0"/>
        <w:rPr>
          <w:rFonts w:ascii="Times New Roman" w:eastAsia="Calibri" w:hAnsi="Times New Roman" w:cs="Tahoma"/>
        </w:rPr>
      </w:pPr>
    </w:p>
    <w:p w14:paraId="34FBB4C1" w14:textId="77777777" w:rsidR="0035060D" w:rsidRPr="0035060D" w:rsidRDefault="0035060D" w:rsidP="0035060D">
      <w:pPr>
        <w:spacing w:after="0"/>
        <w:rPr>
          <w:rFonts w:eastAsia="Calibri" w:cs="Tahoma"/>
          <w:b/>
          <w:bCs/>
          <w:szCs w:val="20"/>
          <w:u w:val="single"/>
        </w:rPr>
      </w:pPr>
      <w:r w:rsidRPr="0035060D">
        <w:rPr>
          <w:rFonts w:eastAsia="Calibri" w:cs="Tahoma"/>
          <w:b/>
          <w:bCs/>
          <w:szCs w:val="20"/>
          <w:u w:val="single"/>
        </w:rPr>
        <w:t xml:space="preserve">Návrh usnesení: </w:t>
      </w:r>
    </w:p>
    <w:p w14:paraId="37521C8A" w14:textId="77777777" w:rsidR="0035060D" w:rsidRPr="0035060D" w:rsidRDefault="0035060D" w:rsidP="0035060D">
      <w:pPr>
        <w:tabs>
          <w:tab w:val="left" w:pos="2085"/>
        </w:tabs>
        <w:spacing w:after="0"/>
        <w:rPr>
          <w:rFonts w:eastAsia="Calibri" w:cs="Tahoma"/>
          <w:szCs w:val="20"/>
        </w:rPr>
      </w:pPr>
      <w:r w:rsidRPr="0035060D">
        <w:rPr>
          <w:rFonts w:eastAsia="Calibri" w:cs="Tahoma"/>
          <w:szCs w:val="20"/>
        </w:rPr>
        <w:t>RM po projednání</w:t>
      </w:r>
      <w:r w:rsidRPr="0035060D">
        <w:rPr>
          <w:rFonts w:eastAsia="Calibri" w:cs="Tahoma"/>
          <w:szCs w:val="20"/>
        </w:rPr>
        <w:tab/>
      </w:r>
    </w:p>
    <w:p w14:paraId="641DBE76" w14:textId="77777777" w:rsidR="0035060D" w:rsidRPr="00504BA9" w:rsidRDefault="0035060D" w:rsidP="0035060D">
      <w:pPr>
        <w:keepNext/>
        <w:spacing w:after="0"/>
        <w:outlineLvl w:val="2"/>
        <w:rPr>
          <w:rFonts w:eastAsia="Times New Roman" w:cs="Tahoma"/>
          <w:b/>
          <w:bCs/>
          <w:szCs w:val="20"/>
          <w:u w:val="single"/>
          <w:lang w:eastAsia="cs-CZ"/>
        </w:rPr>
      </w:pPr>
      <w:r w:rsidRPr="00504BA9">
        <w:rPr>
          <w:rFonts w:eastAsia="Times New Roman" w:cs="Tahoma"/>
          <w:b/>
          <w:bCs/>
          <w:szCs w:val="20"/>
          <w:u w:val="single"/>
          <w:lang w:eastAsia="cs-CZ"/>
        </w:rPr>
        <w:t xml:space="preserve">I. Schvaluje </w:t>
      </w:r>
    </w:p>
    <w:p w14:paraId="64209705" w14:textId="338090BA" w:rsidR="0035060D" w:rsidRPr="0035060D" w:rsidRDefault="0035060D" w:rsidP="0035060D">
      <w:pPr>
        <w:spacing w:after="0"/>
        <w:rPr>
          <w:rFonts w:eastAsia="Times New Roman" w:cs="Tahoma"/>
          <w:b/>
          <w:bCs/>
          <w:szCs w:val="20"/>
          <w:u w:val="single"/>
          <w:lang w:eastAsia="cs-CZ"/>
        </w:rPr>
      </w:pPr>
      <w:r w:rsidRPr="0035060D">
        <w:rPr>
          <w:rFonts w:eastAsia="Calibri" w:cs="Tahoma"/>
          <w:szCs w:val="20"/>
        </w:rPr>
        <w:t xml:space="preserve">uzavření nájemní smlouvy na pronájem garážového stání v objektu  č. p. 1391 v ul.  Leknínové ve Strakonicích, na </w:t>
      </w:r>
      <w:proofErr w:type="spellStart"/>
      <w:r w:rsidRPr="0035060D">
        <w:rPr>
          <w:rFonts w:eastAsia="Calibri" w:cs="Tahoma"/>
          <w:szCs w:val="20"/>
        </w:rPr>
        <w:t>poz</w:t>
      </w:r>
      <w:proofErr w:type="spellEnd"/>
      <w:r w:rsidRPr="0035060D">
        <w:rPr>
          <w:rFonts w:eastAsia="Calibri" w:cs="Tahoma"/>
          <w:szCs w:val="20"/>
        </w:rPr>
        <w:t>. p. č. st. 4100 v </w:t>
      </w:r>
      <w:proofErr w:type="spellStart"/>
      <w:proofErr w:type="gramStart"/>
      <w:r w:rsidRPr="0035060D">
        <w:rPr>
          <w:rFonts w:eastAsia="Calibri" w:cs="Tahoma"/>
          <w:szCs w:val="20"/>
        </w:rPr>
        <w:t>k.ú</w:t>
      </w:r>
      <w:proofErr w:type="spellEnd"/>
      <w:r w:rsidRPr="0035060D">
        <w:rPr>
          <w:rFonts w:eastAsia="Calibri" w:cs="Tahoma"/>
          <w:szCs w:val="20"/>
        </w:rPr>
        <w:t>.</w:t>
      </w:r>
      <w:proofErr w:type="gramEnd"/>
      <w:r w:rsidRPr="0035060D">
        <w:rPr>
          <w:rFonts w:eastAsia="Calibri" w:cs="Tahoma"/>
          <w:szCs w:val="20"/>
        </w:rPr>
        <w:t xml:space="preserve"> Strakonice,  s níže uvedeným  žadatelem, za následujících podmínek: </w:t>
      </w:r>
    </w:p>
    <w:p w14:paraId="514E9912" w14:textId="1A433F73" w:rsidR="0035060D" w:rsidRPr="0035060D" w:rsidRDefault="0035060D" w:rsidP="0035060D">
      <w:pPr>
        <w:spacing w:after="0"/>
        <w:rPr>
          <w:rFonts w:eastAsia="Calibri" w:cs="Tahoma"/>
          <w:szCs w:val="20"/>
        </w:rPr>
      </w:pPr>
      <w:r w:rsidRPr="0035060D">
        <w:rPr>
          <w:rFonts w:eastAsia="Calibri" w:cs="Tahoma"/>
          <w:szCs w:val="20"/>
        </w:rPr>
        <w:t xml:space="preserve">-  p. </w:t>
      </w:r>
      <w:r w:rsidR="008E5D49">
        <w:rPr>
          <w:rFonts w:eastAsia="Calibri" w:cs="Tahoma"/>
          <w:szCs w:val="20"/>
        </w:rPr>
        <w:t>XX</w:t>
      </w:r>
      <w:r w:rsidRPr="0035060D">
        <w:rPr>
          <w:rFonts w:eastAsia="Calibri" w:cs="Tahoma"/>
          <w:szCs w:val="20"/>
        </w:rPr>
        <w:t xml:space="preserve">, nájemné ve výši  3.985,20 Kč/rok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4F5323DA" w14:textId="77777777" w:rsidR="0035060D" w:rsidRPr="00504BA9" w:rsidRDefault="0035060D" w:rsidP="0035060D">
      <w:pPr>
        <w:keepNext/>
        <w:spacing w:after="0"/>
        <w:outlineLvl w:val="2"/>
        <w:rPr>
          <w:rFonts w:eastAsia="Times New Roman" w:cs="Tahoma"/>
          <w:b/>
          <w:bCs/>
          <w:szCs w:val="20"/>
          <w:u w:val="single"/>
          <w:lang w:eastAsia="cs-CZ"/>
        </w:rPr>
      </w:pPr>
      <w:r w:rsidRPr="00504BA9">
        <w:rPr>
          <w:rFonts w:eastAsia="Times New Roman" w:cs="Tahoma"/>
          <w:b/>
          <w:bCs/>
          <w:szCs w:val="20"/>
          <w:u w:val="single"/>
          <w:lang w:eastAsia="cs-CZ"/>
        </w:rPr>
        <w:t xml:space="preserve">II. Pověřuje </w:t>
      </w:r>
    </w:p>
    <w:p w14:paraId="439333A4" w14:textId="77777777" w:rsidR="0035060D" w:rsidRPr="0035060D" w:rsidRDefault="0035060D" w:rsidP="0035060D">
      <w:pPr>
        <w:spacing w:after="0"/>
        <w:rPr>
          <w:rFonts w:eastAsia="Calibri" w:cs="Tahoma"/>
          <w:szCs w:val="20"/>
        </w:rPr>
      </w:pPr>
      <w:r w:rsidRPr="0035060D">
        <w:rPr>
          <w:rFonts w:eastAsia="Calibri" w:cs="Tahoma"/>
          <w:szCs w:val="20"/>
        </w:rPr>
        <w:t xml:space="preserve">starostu města podpisem příslušné smlouvy. </w:t>
      </w:r>
    </w:p>
    <w:p w14:paraId="0131056E" w14:textId="77777777" w:rsidR="0035060D" w:rsidRPr="0035060D" w:rsidRDefault="0035060D" w:rsidP="0035060D">
      <w:pPr>
        <w:spacing w:after="0"/>
        <w:rPr>
          <w:rFonts w:eastAsia="Calibri" w:cs="Tahoma"/>
          <w:szCs w:val="20"/>
        </w:rPr>
      </w:pPr>
    </w:p>
    <w:p w14:paraId="0E3EF8FB" w14:textId="7AF8C0E8" w:rsidR="00FF7AD0" w:rsidRPr="009F352D" w:rsidRDefault="00C34B6B" w:rsidP="00FF7AD0">
      <w:pPr>
        <w:pStyle w:val="Nadpis2"/>
      </w:pPr>
      <w:r>
        <w:t>39</w:t>
      </w:r>
      <w:r w:rsidR="00FF7AD0" w:rsidRPr="009F352D">
        <w:t xml:space="preserve">. </w:t>
      </w:r>
      <w:r w:rsidR="00FF7AD0">
        <w:t>Žádost o vyjádření k úpravě vjezdu do garáže u bytov</w:t>
      </w:r>
      <w:r w:rsidR="008E5D49">
        <w:t>ého domu Nábřežní ulice</w:t>
      </w:r>
      <w:r w:rsidR="00FF7AD0">
        <w:t xml:space="preserve"> </w:t>
      </w:r>
    </w:p>
    <w:p w14:paraId="17DF6DBF" w14:textId="77777777" w:rsidR="008E5D49" w:rsidRDefault="008E5D49" w:rsidP="00410FDC">
      <w:pPr>
        <w:spacing w:after="0"/>
        <w:rPr>
          <w:rFonts w:eastAsia="Calibri" w:cs="Tahoma"/>
          <w:b/>
          <w:bCs/>
          <w:szCs w:val="20"/>
          <w:u w:val="single"/>
        </w:rPr>
      </w:pPr>
    </w:p>
    <w:p w14:paraId="3F6A72BD" w14:textId="233A8A7C" w:rsidR="00410FDC" w:rsidRPr="00410FDC" w:rsidRDefault="00410FDC" w:rsidP="00410FDC">
      <w:pPr>
        <w:spacing w:after="0"/>
        <w:rPr>
          <w:rFonts w:eastAsia="Calibri" w:cs="Tahoma"/>
          <w:b/>
          <w:bCs/>
          <w:szCs w:val="20"/>
          <w:u w:val="single"/>
        </w:rPr>
      </w:pPr>
      <w:r w:rsidRPr="00410FDC">
        <w:rPr>
          <w:rFonts w:eastAsia="Calibri" w:cs="Tahoma"/>
          <w:b/>
          <w:bCs/>
          <w:szCs w:val="20"/>
          <w:u w:val="single"/>
        </w:rPr>
        <w:t xml:space="preserve">Návrh usnesení: </w:t>
      </w:r>
    </w:p>
    <w:p w14:paraId="71C087F6" w14:textId="77777777" w:rsidR="00410FDC" w:rsidRPr="00410FDC" w:rsidRDefault="00410FDC" w:rsidP="00410FDC">
      <w:pPr>
        <w:spacing w:after="0"/>
        <w:rPr>
          <w:rFonts w:eastAsia="Calibri" w:cs="Tahoma"/>
          <w:szCs w:val="20"/>
        </w:rPr>
      </w:pPr>
      <w:r w:rsidRPr="00410FDC">
        <w:rPr>
          <w:rFonts w:eastAsia="Calibri" w:cs="Tahoma"/>
          <w:szCs w:val="20"/>
        </w:rPr>
        <w:t>RM po projednání</w:t>
      </w:r>
    </w:p>
    <w:p w14:paraId="022CD744" w14:textId="77777777" w:rsidR="00410FDC" w:rsidRPr="00410FDC" w:rsidRDefault="00410FDC" w:rsidP="00410FDC">
      <w:pPr>
        <w:keepNext/>
        <w:autoSpaceDE w:val="0"/>
        <w:autoSpaceDN w:val="0"/>
        <w:adjustRightInd w:val="0"/>
        <w:spacing w:after="0"/>
        <w:outlineLvl w:val="2"/>
        <w:rPr>
          <w:rFonts w:eastAsia="Times New Roman" w:cs="Tahoma"/>
          <w:b/>
          <w:bCs/>
          <w:szCs w:val="20"/>
          <w:u w:val="single"/>
          <w:lang w:eastAsia="cs-CZ"/>
        </w:rPr>
      </w:pPr>
      <w:r w:rsidRPr="00410FDC">
        <w:rPr>
          <w:rFonts w:eastAsia="Times New Roman" w:cs="Tahoma"/>
          <w:b/>
          <w:bCs/>
          <w:szCs w:val="20"/>
          <w:u w:val="single"/>
          <w:lang w:eastAsia="cs-CZ"/>
        </w:rPr>
        <w:t xml:space="preserve">I. Bere na vědomí   </w:t>
      </w:r>
    </w:p>
    <w:p w14:paraId="0D4AF897" w14:textId="186B959A" w:rsidR="00410FDC" w:rsidRPr="00410FDC" w:rsidRDefault="00410FDC" w:rsidP="00410FDC">
      <w:pPr>
        <w:spacing w:after="0"/>
        <w:rPr>
          <w:rFonts w:eastAsia="Times New Roman" w:cs="Tahoma"/>
          <w:szCs w:val="20"/>
          <w:lang w:eastAsia="cs-CZ"/>
        </w:rPr>
      </w:pPr>
      <w:r w:rsidRPr="00410FDC">
        <w:rPr>
          <w:rFonts w:eastAsia="Times New Roman" w:cs="Tahoma"/>
          <w:szCs w:val="20"/>
          <w:lang w:eastAsia="cs-CZ"/>
        </w:rPr>
        <w:t xml:space="preserve">žádost pana </w:t>
      </w:r>
      <w:r w:rsidR="008E5D49">
        <w:rPr>
          <w:rFonts w:eastAsia="Times New Roman" w:cs="Tahoma"/>
          <w:szCs w:val="20"/>
          <w:lang w:eastAsia="cs-CZ"/>
        </w:rPr>
        <w:t>XX</w:t>
      </w:r>
      <w:r w:rsidRPr="00410FDC">
        <w:rPr>
          <w:rFonts w:eastAsia="Times New Roman" w:cs="Tahoma"/>
          <w:szCs w:val="20"/>
          <w:lang w:eastAsia="cs-CZ"/>
        </w:rPr>
        <w:t xml:space="preserve"> k úpravě vjezdu do garáže u bytov</w:t>
      </w:r>
      <w:r w:rsidR="008E5D49">
        <w:rPr>
          <w:rFonts w:eastAsia="Times New Roman" w:cs="Tahoma"/>
          <w:szCs w:val="20"/>
          <w:lang w:eastAsia="cs-CZ"/>
        </w:rPr>
        <w:t>ého domu Nábřežní ulice</w:t>
      </w:r>
      <w:r w:rsidRPr="00410FDC">
        <w:rPr>
          <w:rFonts w:eastAsia="Times New Roman" w:cs="Tahoma"/>
          <w:szCs w:val="20"/>
          <w:lang w:eastAsia="cs-CZ"/>
        </w:rPr>
        <w:t>, Strakonice.</w:t>
      </w:r>
    </w:p>
    <w:p w14:paraId="102F64C5" w14:textId="77777777" w:rsidR="00410FDC" w:rsidRPr="00410FDC" w:rsidRDefault="00410FDC" w:rsidP="00410FDC">
      <w:pPr>
        <w:keepNext/>
        <w:autoSpaceDE w:val="0"/>
        <w:autoSpaceDN w:val="0"/>
        <w:adjustRightInd w:val="0"/>
        <w:spacing w:after="0"/>
        <w:outlineLvl w:val="2"/>
        <w:rPr>
          <w:rFonts w:eastAsia="Times New Roman" w:cs="Tahoma"/>
          <w:b/>
          <w:bCs/>
          <w:szCs w:val="20"/>
          <w:u w:val="single"/>
          <w:lang w:eastAsia="cs-CZ"/>
        </w:rPr>
      </w:pPr>
      <w:r w:rsidRPr="00410FDC">
        <w:rPr>
          <w:rFonts w:eastAsia="Times New Roman" w:cs="Tahoma"/>
          <w:b/>
          <w:bCs/>
          <w:szCs w:val="20"/>
          <w:u w:val="single"/>
          <w:lang w:eastAsia="cs-CZ"/>
        </w:rPr>
        <w:t xml:space="preserve">II. Schvaluje   </w:t>
      </w:r>
    </w:p>
    <w:p w14:paraId="50F5EA96" w14:textId="2BE87770" w:rsidR="00C34B6B" w:rsidRDefault="00410FDC" w:rsidP="008E5D49">
      <w:pPr>
        <w:spacing w:after="0"/>
        <w:rPr>
          <w:rFonts w:eastAsia="Times New Roman" w:cs="Tahoma"/>
          <w:szCs w:val="20"/>
          <w:lang w:eastAsia="cs-CZ"/>
        </w:rPr>
      </w:pPr>
      <w:r w:rsidRPr="00410FDC">
        <w:rPr>
          <w:rFonts w:eastAsia="Times New Roman" w:cs="Tahoma"/>
          <w:szCs w:val="20"/>
          <w:lang w:eastAsia="cs-CZ"/>
        </w:rPr>
        <w:t xml:space="preserve">použití dočasných oddělených mobilních nájezdů, které mohou být přikotveny do stávajícího betonového podkladu, ale neomezí funkčnost odtokového žlabu, a </w:t>
      </w:r>
      <w:r w:rsidR="008E5D49">
        <w:rPr>
          <w:rFonts w:eastAsia="Times New Roman" w:cs="Tahoma"/>
          <w:szCs w:val="20"/>
          <w:lang w:eastAsia="cs-CZ"/>
        </w:rPr>
        <w:t>to na vlastní náklady žadatele.</w:t>
      </w:r>
    </w:p>
    <w:p w14:paraId="103ACD6C" w14:textId="77777777" w:rsidR="008E5D49" w:rsidRPr="008E5D49" w:rsidRDefault="008E5D49" w:rsidP="008E5D49">
      <w:pPr>
        <w:spacing w:after="0"/>
        <w:rPr>
          <w:rFonts w:eastAsia="Times New Roman" w:cs="Tahoma"/>
          <w:szCs w:val="20"/>
          <w:lang w:eastAsia="cs-CZ"/>
        </w:rPr>
      </w:pPr>
    </w:p>
    <w:p w14:paraId="5E1737ED" w14:textId="0BB44C5C" w:rsidR="00B33631" w:rsidRPr="00B33631" w:rsidRDefault="00C34B6B" w:rsidP="00B33631">
      <w:pPr>
        <w:keepNext/>
        <w:keepLines/>
        <w:spacing w:before="40" w:after="0"/>
        <w:outlineLvl w:val="1"/>
        <w:rPr>
          <w:rFonts w:eastAsia="Times New Roman" w:cs="Tahoma"/>
          <w:b/>
          <w:color w:val="000000"/>
          <w:sz w:val="24"/>
          <w:szCs w:val="24"/>
          <w:u w:val="single"/>
        </w:rPr>
      </w:pPr>
      <w:r>
        <w:rPr>
          <w:rFonts w:eastAsia="Times New Roman" w:cs="Tahoma"/>
          <w:b/>
          <w:color w:val="000000"/>
          <w:sz w:val="24"/>
          <w:szCs w:val="24"/>
          <w:u w:val="single"/>
        </w:rPr>
        <w:t xml:space="preserve">40. </w:t>
      </w:r>
      <w:r w:rsidR="00B33631" w:rsidRPr="00B33631">
        <w:rPr>
          <w:rFonts w:eastAsia="Times New Roman" w:cs="Tahoma"/>
          <w:b/>
          <w:color w:val="000000"/>
          <w:sz w:val="24"/>
          <w:szCs w:val="24"/>
          <w:u w:val="single"/>
        </w:rPr>
        <w:t xml:space="preserve">Žádost Sdružení zdravotně postižených v ČR, Územního sdružení Strakonice, z. </w:t>
      </w:r>
      <w:proofErr w:type="gramStart"/>
      <w:r w:rsidR="00B33631" w:rsidRPr="00B33631">
        <w:rPr>
          <w:rFonts w:eastAsia="Times New Roman" w:cs="Tahoma"/>
          <w:b/>
          <w:color w:val="000000"/>
          <w:sz w:val="24"/>
          <w:szCs w:val="24"/>
          <w:u w:val="single"/>
        </w:rPr>
        <w:t>s.</w:t>
      </w:r>
      <w:proofErr w:type="gramEnd"/>
      <w:r w:rsidR="00B33631" w:rsidRPr="00B33631">
        <w:rPr>
          <w:rFonts w:eastAsia="Times New Roman" w:cs="Tahoma"/>
          <w:b/>
          <w:color w:val="000000"/>
          <w:sz w:val="24"/>
          <w:szCs w:val="24"/>
          <w:u w:val="single"/>
        </w:rPr>
        <w:t>, Stavbařů 213, Strakonice</w:t>
      </w:r>
    </w:p>
    <w:p w14:paraId="221FA1BD" w14:textId="061EBB34" w:rsidR="00B33631" w:rsidRPr="00B33631" w:rsidRDefault="00B33631" w:rsidP="00B33631">
      <w:pPr>
        <w:spacing w:after="0"/>
        <w:rPr>
          <w:rFonts w:eastAsia="Times New Roman" w:cs="Tahoma"/>
          <w:i/>
          <w:color w:val="000000"/>
          <w:szCs w:val="20"/>
          <w:lang w:eastAsia="cs-CZ"/>
        </w:rPr>
      </w:pPr>
    </w:p>
    <w:p w14:paraId="328C84AC" w14:textId="77777777" w:rsidR="00B33631" w:rsidRPr="00B33631" w:rsidRDefault="00B33631" w:rsidP="00B33631">
      <w:pPr>
        <w:spacing w:after="0"/>
        <w:rPr>
          <w:rFonts w:eastAsia="Calibri" w:cs="Tahoma"/>
          <w:b/>
          <w:bCs/>
          <w:color w:val="000000"/>
          <w:szCs w:val="20"/>
          <w:u w:val="single"/>
          <w:lang w:eastAsia="cs-CZ"/>
        </w:rPr>
      </w:pPr>
      <w:r w:rsidRPr="00B33631">
        <w:rPr>
          <w:rFonts w:eastAsia="Calibri" w:cs="Tahoma"/>
          <w:b/>
          <w:bCs/>
          <w:color w:val="000000"/>
          <w:szCs w:val="20"/>
          <w:u w:val="single"/>
          <w:lang w:eastAsia="cs-CZ"/>
        </w:rPr>
        <w:t xml:space="preserve">Návrh usnesení: </w:t>
      </w:r>
    </w:p>
    <w:p w14:paraId="53CA94BC" w14:textId="77777777" w:rsidR="00B33631" w:rsidRPr="00B33631" w:rsidRDefault="00B33631" w:rsidP="00B33631">
      <w:pPr>
        <w:spacing w:after="0"/>
        <w:rPr>
          <w:rFonts w:eastAsia="Calibri" w:cs="Tahoma"/>
          <w:color w:val="000000"/>
          <w:szCs w:val="20"/>
          <w:lang w:eastAsia="cs-CZ"/>
        </w:rPr>
      </w:pPr>
      <w:r w:rsidRPr="00B33631">
        <w:rPr>
          <w:rFonts w:eastAsia="Calibri" w:cs="Tahoma"/>
          <w:color w:val="000000"/>
          <w:szCs w:val="20"/>
          <w:lang w:eastAsia="cs-CZ"/>
        </w:rPr>
        <w:t>RM po projednání</w:t>
      </w:r>
    </w:p>
    <w:p w14:paraId="1DB8D51E" w14:textId="77777777" w:rsidR="00B33631" w:rsidRPr="00BD671A" w:rsidRDefault="00B33631" w:rsidP="00BD671A">
      <w:pPr>
        <w:pStyle w:val="Nadpis3"/>
        <w:rPr>
          <w:b/>
          <w:u w:val="none"/>
        </w:rPr>
      </w:pPr>
      <w:r w:rsidRPr="00BD671A">
        <w:rPr>
          <w:b/>
          <w:u w:val="none"/>
        </w:rPr>
        <w:t>I. Schvaluje</w:t>
      </w:r>
    </w:p>
    <w:p w14:paraId="56D48F67" w14:textId="77777777" w:rsidR="00B33631" w:rsidRPr="00B33631" w:rsidRDefault="00B33631" w:rsidP="00B33631">
      <w:pPr>
        <w:spacing w:after="0"/>
        <w:rPr>
          <w:rFonts w:eastAsia="Times New Roman" w:cs="Tahoma"/>
          <w:color w:val="000000"/>
          <w:szCs w:val="20"/>
          <w:lang w:eastAsia="cs-CZ"/>
        </w:rPr>
      </w:pPr>
      <w:r w:rsidRPr="00B33631">
        <w:rPr>
          <w:rFonts w:eastAsia="Times New Roman" w:cs="Tahoma"/>
          <w:color w:val="000000"/>
          <w:szCs w:val="20"/>
          <w:lang w:eastAsia="cs-CZ"/>
        </w:rPr>
        <w:t xml:space="preserve">podnájem části prostorů v objektu Stavbařů 213 ve Strakonicích, jejichž nájemcem je na základě Smlouvy o nájmu nebytových prostorů č. 94-004, uzavřené s  městem Strakonice  dne </w:t>
      </w:r>
      <w:proofErr w:type="gramStart"/>
      <w:r w:rsidRPr="00B33631">
        <w:rPr>
          <w:rFonts w:eastAsia="Times New Roman" w:cs="Tahoma"/>
          <w:color w:val="000000"/>
          <w:szCs w:val="20"/>
          <w:lang w:eastAsia="cs-CZ"/>
        </w:rPr>
        <w:t>24.10.1994</w:t>
      </w:r>
      <w:proofErr w:type="gramEnd"/>
      <w:r w:rsidRPr="00B33631">
        <w:rPr>
          <w:rFonts w:eastAsia="Times New Roman" w:cs="Tahoma"/>
          <w:color w:val="000000"/>
          <w:szCs w:val="20"/>
          <w:lang w:eastAsia="cs-CZ"/>
        </w:rPr>
        <w:t xml:space="preserve"> Sdružení zdravotně postižených v ČR, Územní sdružení Strakonice, z. s., a sice níže uvedeným třetím osobám:</w:t>
      </w:r>
    </w:p>
    <w:p w14:paraId="338E4267" w14:textId="5560108E" w:rsidR="00B33631" w:rsidRPr="00B33631" w:rsidRDefault="00B33631" w:rsidP="008E7968">
      <w:pPr>
        <w:numPr>
          <w:ilvl w:val="0"/>
          <w:numId w:val="26"/>
        </w:numPr>
        <w:spacing w:after="0"/>
        <w:rPr>
          <w:rFonts w:eastAsia="Times New Roman" w:cs="Tahoma"/>
          <w:color w:val="000000"/>
          <w:szCs w:val="20"/>
        </w:rPr>
      </w:pPr>
      <w:r w:rsidRPr="00B33631">
        <w:rPr>
          <w:rFonts w:eastAsia="Times New Roman" w:cs="Tahoma"/>
          <w:color w:val="000000"/>
          <w:szCs w:val="20"/>
        </w:rPr>
        <w:t xml:space="preserve">p. </w:t>
      </w:r>
      <w:r w:rsidR="008E5D49">
        <w:rPr>
          <w:rFonts w:eastAsia="Times New Roman" w:cs="Tahoma"/>
          <w:color w:val="000000"/>
          <w:szCs w:val="20"/>
        </w:rPr>
        <w:t>XX</w:t>
      </w:r>
      <w:r w:rsidRPr="00B33631">
        <w:rPr>
          <w:rFonts w:eastAsia="Times New Roman" w:cs="Tahoma"/>
          <w:color w:val="000000"/>
          <w:szCs w:val="20"/>
        </w:rPr>
        <w:t xml:space="preserve"> (původní uživatel Sjednocená organizace nevidomých a slabozrakých v ČR</w:t>
      </w:r>
      <w:r w:rsidR="008E7968">
        <w:rPr>
          <w:rFonts w:eastAsia="Times New Roman" w:cs="Tahoma"/>
          <w:color w:val="000000"/>
          <w:szCs w:val="20"/>
        </w:rPr>
        <w:t xml:space="preserve">), jedná se  </w:t>
      </w:r>
      <w:r w:rsidRPr="00B33631">
        <w:rPr>
          <w:rFonts w:eastAsia="Times New Roman" w:cs="Tahoma"/>
          <w:color w:val="000000"/>
          <w:szCs w:val="20"/>
        </w:rPr>
        <w:t>o prostory o výměře 42 m</w:t>
      </w:r>
      <w:r w:rsidRPr="00B33631">
        <w:rPr>
          <w:rFonts w:eastAsia="Times New Roman" w:cs="Tahoma"/>
          <w:color w:val="000000"/>
          <w:szCs w:val="20"/>
          <w:vertAlign w:val="superscript"/>
        </w:rPr>
        <w:t>2</w:t>
      </w:r>
      <w:r w:rsidRPr="00B33631">
        <w:rPr>
          <w:rFonts w:eastAsia="Times New Roman" w:cs="Tahoma"/>
          <w:color w:val="000000"/>
          <w:szCs w:val="20"/>
        </w:rPr>
        <w:t xml:space="preserve">, které bude podnájemce využívat pro skládání hudby a mixování zvuku. </w:t>
      </w:r>
      <w:r w:rsidRPr="00B33631">
        <w:rPr>
          <w:rFonts w:eastAsia="Calibri" w:cs="Tahoma"/>
          <w:szCs w:val="20"/>
        </w:rPr>
        <w:t xml:space="preserve">Pan </w:t>
      </w:r>
      <w:r w:rsidR="008E5D49">
        <w:rPr>
          <w:rFonts w:eastAsia="Calibri" w:cs="Tahoma"/>
          <w:szCs w:val="20"/>
        </w:rPr>
        <w:t>XX</w:t>
      </w:r>
      <w:r w:rsidRPr="00B33631">
        <w:rPr>
          <w:rFonts w:eastAsia="Calibri" w:cs="Tahoma"/>
          <w:szCs w:val="20"/>
        </w:rPr>
        <w:t xml:space="preserve"> bude spolupracovat se zdravotně postiženými a seniory při konání kulturních akcí - Den matek, Den seniorů a vánoční setkání.  Zajišťoval by hudební program včetně ozvučení akcí v klubovně Územního sdružení.</w:t>
      </w:r>
    </w:p>
    <w:p w14:paraId="64CA81BA" w14:textId="73F0D7FB" w:rsidR="00B33631" w:rsidRDefault="00B33631" w:rsidP="00B33631">
      <w:pPr>
        <w:numPr>
          <w:ilvl w:val="0"/>
          <w:numId w:val="26"/>
        </w:numPr>
        <w:spacing w:after="0"/>
        <w:jc w:val="left"/>
        <w:rPr>
          <w:rFonts w:eastAsia="Times New Roman" w:cs="Tahoma"/>
          <w:color w:val="000000"/>
          <w:szCs w:val="20"/>
        </w:rPr>
      </w:pPr>
      <w:r w:rsidRPr="00B33631">
        <w:rPr>
          <w:rFonts w:eastAsia="Times New Roman" w:cs="Tahoma"/>
          <w:color w:val="000000"/>
          <w:szCs w:val="20"/>
        </w:rPr>
        <w:t xml:space="preserve">p. </w:t>
      </w:r>
      <w:r w:rsidR="008E5D49">
        <w:rPr>
          <w:rFonts w:eastAsia="Times New Roman" w:cs="Tahoma"/>
          <w:color w:val="000000"/>
          <w:szCs w:val="20"/>
        </w:rPr>
        <w:t>XX</w:t>
      </w:r>
      <w:r w:rsidRPr="00B33631">
        <w:rPr>
          <w:rFonts w:eastAsia="Times New Roman" w:cs="Tahoma"/>
          <w:color w:val="000000"/>
          <w:szCs w:val="20"/>
        </w:rPr>
        <w:t>, jedná se o prostory o výměře 10 m</w:t>
      </w:r>
      <w:r w:rsidRPr="00B33631">
        <w:rPr>
          <w:rFonts w:eastAsia="Times New Roman" w:cs="Tahoma"/>
          <w:color w:val="000000"/>
          <w:szCs w:val="20"/>
          <w:vertAlign w:val="superscript"/>
        </w:rPr>
        <w:t>2</w:t>
      </w:r>
      <w:r w:rsidRPr="00B33631">
        <w:rPr>
          <w:rFonts w:eastAsia="Times New Roman" w:cs="Tahoma"/>
          <w:color w:val="000000"/>
          <w:szCs w:val="20"/>
        </w:rPr>
        <w:t xml:space="preserve">, které bude podnájemce využívat jako kancelář a sklad (OSVČ v oblasti účetnictví). </w:t>
      </w:r>
    </w:p>
    <w:p w14:paraId="7AC7431F" w14:textId="77777777" w:rsidR="00FD2C1B" w:rsidRPr="00B33631" w:rsidRDefault="00FD2C1B" w:rsidP="00FD2C1B">
      <w:pPr>
        <w:spacing w:after="0"/>
        <w:ind w:left="720"/>
        <w:jc w:val="left"/>
        <w:rPr>
          <w:rFonts w:eastAsia="Times New Roman" w:cs="Tahoma"/>
          <w:color w:val="000000"/>
          <w:szCs w:val="20"/>
        </w:rPr>
      </w:pPr>
    </w:p>
    <w:sectPr w:rsidR="00FD2C1B" w:rsidRPr="00B336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52B21" w:rsidRDefault="00C52B21" w:rsidP="00281B03">
      <w:pPr>
        <w:spacing w:after="0"/>
      </w:pPr>
      <w:r>
        <w:separator/>
      </w:r>
    </w:p>
  </w:endnote>
  <w:endnote w:type="continuationSeparator" w:id="0">
    <w:p w14:paraId="418E8E35" w14:textId="77777777" w:rsidR="00C52B21" w:rsidRDefault="00C52B21" w:rsidP="00281B03">
      <w:pPr>
        <w:spacing w:after="0"/>
      </w:pPr>
      <w:r>
        <w:continuationSeparator/>
      </w:r>
    </w:p>
  </w:endnote>
  <w:endnote w:type="continuationNotice" w:id="1">
    <w:p w14:paraId="5B733DAC" w14:textId="77777777" w:rsidR="00C52B21" w:rsidRDefault="00C52B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025C2F28" w:rsidR="00C52B21" w:rsidRDefault="00C52B21">
        <w:pPr>
          <w:pStyle w:val="Zpat"/>
          <w:jc w:val="right"/>
        </w:pPr>
        <w:r>
          <w:fldChar w:fldCharType="begin"/>
        </w:r>
        <w:r>
          <w:instrText>PAGE   \* MERGEFORMAT</w:instrText>
        </w:r>
        <w:r>
          <w:fldChar w:fldCharType="separate"/>
        </w:r>
        <w:r w:rsidR="00C93BEE">
          <w:rPr>
            <w:noProof/>
          </w:rPr>
          <w:t>24</w:t>
        </w:r>
        <w:r>
          <w:fldChar w:fldCharType="end"/>
        </w:r>
      </w:p>
    </w:sdtContent>
  </w:sdt>
  <w:p w14:paraId="6DCAF89A" w14:textId="77777777" w:rsidR="00C52B21" w:rsidRDefault="00C52B2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52B21" w:rsidRDefault="00C52B21" w:rsidP="00281B03">
      <w:pPr>
        <w:spacing w:after="0"/>
      </w:pPr>
      <w:r>
        <w:separator/>
      </w:r>
    </w:p>
  </w:footnote>
  <w:footnote w:type="continuationSeparator" w:id="0">
    <w:p w14:paraId="7CB7B924" w14:textId="77777777" w:rsidR="00C52B21" w:rsidRDefault="00C52B21" w:rsidP="00281B03">
      <w:pPr>
        <w:spacing w:after="0"/>
      </w:pPr>
      <w:r>
        <w:continuationSeparator/>
      </w:r>
    </w:p>
  </w:footnote>
  <w:footnote w:type="continuationNotice" w:id="1">
    <w:p w14:paraId="46CAA3EF" w14:textId="77777777" w:rsidR="00C52B21" w:rsidRDefault="00C52B21">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8437B0"/>
    <w:multiLevelType w:val="hybridMultilevel"/>
    <w:tmpl w:val="34D06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5A68D7"/>
    <w:multiLevelType w:val="hybridMultilevel"/>
    <w:tmpl w:val="17BE3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69371B"/>
    <w:multiLevelType w:val="hybridMultilevel"/>
    <w:tmpl w:val="8CC867C6"/>
    <w:lvl w:ilvl="0" w:tplc="885A55B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361B82"/>
    <w:multiLevelType w:val="hybridMultilevel"/>
    <w:tmpl w:val="E85E1162"/>
    <w:lvl w:ilvl="0" w:tplc="E4D082D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4C5D12"/>
    <w:multiLevelType w:val="hybridMultilevel"/>
    <w:tmpl w:val="4260C892"/>
    <w:lvl w:ilvl="0" w:tplc="1630942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A8235C"/>
    <w:multiLevelType w:val="hybridMultilevel"/>
    <w:tmpl w:val="329044D4"/>
    <w:lvl w:ilvl="0" w:tplc="AC54AFD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3D13CB"/>
    <w:multiLevelType w:val="hybridMultilevel"/>
    <w:tmpl w:val="AF46AC14"/>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8769D"/>
    <w:multiLevelType w:val="hybridMultilevel"/>
    <w:tmpl w:val="4790D83A"/>
    <w:lvl w:ilvl="0" w:tplc="49964F30">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B4C4500"/>
    <w:multiLevelType w:val="hybridMultilevel"/>
    <w:tmpl w:val="D116CA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7B1BFD"/>
    <w:multiLevelType w:val="hybridMultilevel"/>
    <w:tmpl w:val="54EE7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8256D5"/>
    <w:multiLevelType w:val="hybridMultilevel"/>
    <w:tmpl w:val="82AEF2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5BA6684"/>
    <w:multiLevelType w:val="hybridMultilevel"/>
    <w:tmpl w:val="FF02AB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D80126A"/>
    <w:multiLevelType w:val="hybridMultilevel"/>
    <w:tmpl w:val="1D8A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E86776"/>
    <w:multiLevelType w:val="hybridMultilevel"/>
    <w:tmpl w:val="B9B850FC"/>
    <w:lvl w:ilvl="0" w:tplc="BAE6ACC0">
      <w:start w:val="9"/>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8A4D4E"/>
    <w:multiLevelType w:val="hybridMultilevel"/>
    <w:tmpl w:val="37FE5BF0"/>
    <w:lvl w:ilvl="0" w:tplc="E26AB20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737B83"/>
    <w:multiLevelType w:val="hybridMultilevel"/>
    <w:tmpl w:val="62C6C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726A05"/>
    <w:multiLevelType w:val="hybridMultilevel"/>
    <w:tmpl w:val="8870DC02"/>
    <w:lvl w:ilvl="0" w:tplc="8D86DBB8">
      <w:start w:val="1"/>
      <w:numFmt w:val="decimal"/>
      <w:lvlText w:val="%1)"/>
      <w:lvlJc w:val="left"/>
      <w:pPr>
        <w:ind w:left="720" w:hanging="360"/>
      </w:pPr>
      <w:rPr>
        <w:rFonts w:ascii="Tahoma" w:eastAsia="Times New Roman" w:hAnsi="Tahoma" w:cs="Tahom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6471796"/>
    <w:multiLevelType w:val="hybridMultilevel"/>
    <w:tmpl w:val="2682C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F361F6"/>
    <w:multiLevelType w:val="hybridMultilevel"/>
    <w:tmpl w:val="6C240A50"/>
    <w:lvl w:ilvl="0" w:tplc="49964F3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792669"/>
    <w:multiLevelType w:val="hybridMultilevel"/>
    <w:tmpl w:val="4BEE4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6533D8"/>
    <w:multiLevelType w:val="hybridMultilevel"/>
    <w:tmpl w:val="24F89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964F67"/>
    <w:multiLevelType w:val="hybridMultilevel"/>
    <w:tmpl w:val="E39A0CCC"/>
    <w:lvl w:ilvl="0" w:tplc="04050001">
      <w:start w:val="1"/>
      <w:numFmt w:val="bullet"/>
      <w:lvlText w:val=""/>
      <w:lvlJc w:val="left"/>
      <w:pPr>
        <w:ind w:left="720" w:hanging="360"/>
      </w:pPr>
      <w:rPr>
        <w:rFonts w:ascii="Symbol" w:hAnsi="Symbol" w:hint="default"/>
        <w:i/>
        <w:color w:val="00000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C104F0A"/>
    <w:multiLevelType w:val="hybridMultilevel"/>
    <w:tmpl w:val="04E88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E415FF6"/>
    <w:multiLevelType w:val="hybridMultilevel"/>
    <w:tmpl w:val="EC285058"/>
    <w:lvl w:ilvl="0" w:tplc="7D964866">
      <w:start w:val="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4"/>
  </w:num>
  <w:num w:numId="4">
    <w:abstractNumId w:val="32"/>
  </w:num>
  <w:num w:numId="5">
    <w:abstractNumId w:val="17"/>
  </w:num>
  <w:num w:numId="6">
    <w:abstractNumId w:val="10"/>
  </w:num>
  <w:num w:numId="7">
    <w:abstractNumId w:val="20"/>
  </w:num>
  <w:num w:numId="8">
    <w:abstractNumId w:val="7"/>
  </w:num>
  <w:num w:numId="9">
    <w:abstractNumId w:val="27"/>
  </w:num>
  <w:num w:numId="10">
    <w:abstractNumId w:val="13"/>
  </w:num>
  <w:num w:numId="11">
    <w:abstractNumId w:val="31"/>
  </w:num>
  <w:num w:numId="12">
    <w:abstractNumId w:val="28"/>
  </w:num>
  <w:num w:numId="13">
    <w:abstractNumId w:val="30"/>
  </w:num>
  <w:num w:numId="14">
    <w:abstractNumId w:val="15"/>
  </w:num>
  <w:num w:numId="15">
    <w:abstractNumId w:val="2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5"/>
  </w:num>
  <w:num w:numId="19">
    <w:abstractNumId w:val="6"/>
  </w:num>
  <w:num w:numId="20">
    <w:abstractNumId w:val="8"/>
  </w:num>
  <w:num w:numId="21">
    <w:abstractNumId w:val="3"/>
  </w:num>
  <w:num w:numId="22">
    <w:abstractNumId w:val="18"/>
  </w:num>
  <w:num w:numId="23">
    <w:abstractNumId w:val="33"/>
  </w:num>
  <w:num w:numId="24">
    <w:abstractNumId w:val="9"/>
  </w:num>
  <w:num w:numId="25">
    <w:abstractNumId w:val="2"/>
  </w:num>
  <w:num w:numId="26">
    <w:abstractNumId w:val="21"/>
  </w:num>
  <w:num w:numId="27">
    <w:abstractNumId w:val="1"/>
  </w:num>
  <w:num w:numId="28">
    <w:abstractNumId w:val="23"/>
  </w:num>
  <w:num w:numId="29">
    <w:abstractNumId w:val="24"/>
  </w:num>
  <w:num w:numId="30">
    <w:abstractNumId w:val="22"/>
  </w:num>
  <w:num w:numId="31">
    <w:abstractNumId w:val="12"/>
  </w:num>
  <w:num w:numId="32">
    <w:abstractNumId w:val="11"/>
  </w:num>
  <w:num w:numId="33">
    <w:abstractNumId w:val="25"/>
  </w:num>
  <w:num w:numId="3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62FD"/>
    <w:rsid w:val="00007541"/>
    <w:rsid w:val="00007D97"/>
    <w:rsid w:val="00010E55"/>
    <w:rsid w:val="000110F3"/>
    <w:rsid w:val="00011973"/>
    <w:rsid w:val="000119C6"/>
    <w:rsid w:val="00014968"/>
    <w:rsid w:val="0001511A"/>
    <w:rsid w:val="0001528C"/>
    <w:rsid w:val="00015E4D"/>
    <w:rsid w:val="000165E9"/>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1962"/>
    <w:rsid w:val="0004225D"/>
    <w:rsid w:val="00042EAD"/>
    <w:rsid w:val="000447B4"/>
    <w:rsid w:val="00044F49"/>
    <w:rsid w:val="00044F9D"/>
    <w:rsid w:val="00045721"/>
    <w:rsid w:val="00045A9A"/>
    <w:rsid w:val="00045C2E"/>
    <w:rsid w:val="0004695E"/>
    <w:rsid w:val="000532CF"/>
    <w:rsid w:val="0005356B"/>
    <w:rsid w:val="00053954"/>
    <w:rsid w:val="00053F59"/>
    <w:rsid w:val="000560E1"/>
    <w:rsid w:val="0005726D"/>
    <w:rsid w:val="0006287E"/>
    <w:rsid w:val="00062D95"/>
    <w:rsid w:val="00063C5E"/>
    <w:rsid w:val="0006655D"/>
    <w:rsid w:val="0007130B"/>
    <w:rsid w:val="00071513"/>
    <w:rsid w:val="00073EAB"/>
    <w:rsid w:val="00074810"/>
    <w:rsid w:val="00074DCB"/>
    <w:rsid w:val="000751E8"/>
    <w:rsid w:val="00075FEE"/>
    <w:rsid w:val="00076AC4"/>
    <w:rsid w:val="000811A4"/>
    <w:rsid w:val="000832E5"/>
    <w:rsid w:val="000836D4"/>
    <w:rsid w:val="00084508"/>
    <w:rsid w:val="00087720"/>
    <w:rsid w:val="00087F60"/>
    <w:rsid w:val="00090B72"/>
    <w:rsid w:val="0009114B"/>
    <w:rsid w:val="0009441C"/>
    <w:rsid w:val="000947A5"/>
    <w:rsid w:val="00095A80"/>
    <w:rsid w:val="000A0692"/>
    <w:rsid w:val="000A27BF"/>
    <w:rsid w:val="000A56B7"/>
    <w:rsid w:val="000A67EB"/>
    <w:rsid w:val="000B0C9C"/>
    <w:rsid w:val="000B1F33"/>
    <w:rsid w:val="000B4EB6"/>
    <w:rsid w:val="000B735D"/>
    <w:rsid w:val="000C0333"/>
    <w:rsid w:val="000C0D5D"/>
    <w:rsid w:val="000C1408"/>
    <w:rsid w:val="000C2444"/>
    <w:rsid w:val="000C2E6B"/>
    <w:rsid w:val="000C3ECA"/>
    <w:rsid w:val="000C4A91"/>
    <w:rsid w:val="000C5E61"/>
    <w:rsid w:val="000C6CA2"/>
    <w:rsid w:val="000C71A5"/>
    <w:rsid w:val="000C727E"/>
    <w:rsid w:val="000D1236"/>
    <w:rsid w:val="000D2448"/>
    <w:rsid w:val="000D2E7C"/>
    <w:rsid w:val="000D3352"/>
    <w:rsid w:val="000D71E3"/>
    <w:rsid w:val="000E1383"/>
    <w:rsid w:val="000E2300"/>
    <w:rsid w:val="000E2BF9"/>
    <w:rsid w:val="000E2EC4"/>
    <w:rsid w:val="000E452A"/>
    <w:rsid w:val="000E45C2"/>
    <w:rsid w:val="000E4812"/>
    <w:rsid w:val="000E5FDE"/>
    <w:rsid w:val="000E6D90"/>
    <w:rsid w:val="000F037B"/>
    <w:rsid w:val="000F0465"/>
    <w:rsid w:val="000F0610"/>
    <w:rsid w:val="000F092C"/>
    <w:rsid w:val="000F339C"/>
    <w:rsid w:val="000F3D94"/>
    <w:rsid w:val="000F500F"/>
    <w:rsid w:val="000F6F15"/>
    <w:rsid w:val="00100B00"/>
    <w:rsid w:val="00100CCB"/>
    <w:rsid w:val="00101EB3"/>
    <w:rsid w:val="00102B1D"/>
    <w:rsid w:val="001044E6"/>
    <w:rsid w:val="001049E0"/>
    <w:rsid w:val="00105BC2"/>
    <w:rsid w:val="0010624E"/>
    <w:rsid w:val="0010682B"/>
    <w:rsid w:val="00106936"/>
    <w:rsid w:val="001069BA"/>
    <w:rsid w:val="001075E9"/>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1E3"/>
    <w:rsid w:val="001307E8"/>
    <w:rsid w:val="001308C6"/>
    <w:rsid w:val="00131047"/>
    <w:rsid w:val="00132AD2"/>
    <w:rsid w:val="00132BD1"/>
    <w:rsid w:val="00133442"/>
    <w:rsid w:val="00134DD8"/>
    <w:rsid w:val="00135205"/>
    <w:rsid w:val="00136491"/>
    <w:rsid w:val="00136691"/>
    <w:rsid w:val="00143D39"/>
    <w:rsid w:val="00151392"/>
    <w:rsid w:val="00153C5C"/>
    <w:rsid w:val="00155CC3"/>
    <w:rsid w:val="0015780D"/>
    <w:rsid w:val="00160BDD"/>
    <w:rsid w:val="00160F44"/>
    <w:rsid w:val="001623E9"/>
    <w:rsid w:val="0016302A"/>
    <w:rsid w:val="00163773"/>
    <w:rsid w:val="001643D8"/>
    <w:rsid w:val="00164E11"/>
    <w:rsid w:val="001653BB"/>
    <w:rsid w:val="00165F6D"/>
    <w:rsid w:val="00166FE2"/>
    <w:rsid w:val="001673C5"/>
    <w:rsid w:val="00167EA5"/>
    <w:rsid w:val="00170735"/>
    <w:rsid w:val="001734D0"/>
    <w:rsid w:val="001742CE"/>
    <w:rsid w:val="00174745"/>
    <w:rsid w:val="001748C2"/>
    <w:rsid w:val="00174AC5"/>
    <w:rsid w:val="00175254"/>
    <w:rsid w:val="00175F59"/>
    <w:rsid w:val="00184713"/>
    <w:rsid w:val="0018596F"/>
    <w:rsid w:val="00185DFC"/>
    <w:rsid w:val="001866C2"/>
    <w:rsid w:val="0019158D"/>
    <w:rsid w:val="001916F1"/>
    <w:rsid w:val="00192198"/>
    <w:rsid w:val="0019302C"/>
    <w:rsid w:val="00193075"/>
    <w:rsid w:val="0019574D"/>
    <w:rsid w:val="00195DD2"/>
    <w:rsid w:val="001965A8"/>
    <w:rsid w:val="00196F08"/>
    <w:rsid w:val="001A0BB5"/>
    <w:rsid w:val="001A106C"/>
    <w:rsid w:val="001A2503"/>
    <w:rsid w:val="001A4BE3"/>
    <w:rsid w:val="001A6016"/>
    <w:rsid w:val="001A6432"/>
    <w:rsid w:val="001B02C4"/>
    <w:rsid w:val="001B062B"/>
    <w:rsid w:val="001B15C4"/>
    <w:rsid w:val="001B18A7"/>
    <w:rsid w:val="001B2C8F"/>
    <w:rsid w:val="001B2CC8"/>
    <w:rsid w:val="001B36C9"/>
    <w:rsid w:val="001B3773"/>
    <w:rsid w:val="001B3D92"/>
    <w:rsid w:val="001B4617"/>
    <w:rsid w:val="001B66B9"/>
    <w:rsid w:val="001C02E3"/>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2F8"/>
    <w:rsid w:val="001D5B4E"/>
    <w:rsid w:val="001D6A4A"/>
    <w:rsid w:val="001D6BB9"/>
    <w:rsid w:val="001D6E1F"/>
    <w:rsid w:val="001D7912"/>
    <w:rsid w:val="001D7EFD"/>
    <w:rsid w:val="001E0B48"/>
    <w:rsid w:val="001E1185"/>
    <w:rsid w:val="001E2A5F"/>
    <w:rsid w:val="001E2F79"/>
    <w:rsid w:val="001E435E"/>
    <w:rsid w:val="001E54FE"/>
    <w:rsid w:val="001E55E4"/>
    <w:rsid w:val="001E6C89"/>
    <w:rsid w:val="001E761C"/>
    <w:rsid w:val="001E7BAA"/>
    <w:rsid w:val="001F307D"/>
    <w:rsid w:val="001F3791"/>
    <w:rsid w:val="001F5722"/>
    <w:rsid w:val="001F584C"/>
    <w:rsid w:val="001F625C"/>
    <w:rsid w:val="001F7E5F"/>
    <w:rsid w:val="00202056"/>
    <w:rsid w:val="002024B7"/>
    <w:rsid w:val="00205372"/>
    <w:rsid w:val="0020683C"/>
    <w:rsid w:val="00207AEF"/>
    <w:rsid w:val="00210F41"/>
    <w:rsid w:val="00211725"/>
    <w:rsid w:val="0021218F"/>
    <w:rsid w:val="002133B1"/>
    <w:rsid w:val="002152A2"/>
    <w:rsid w:val="002157DC"/>
    <w:rsid w:val="00216147"/>
    <w:rsid w:val="00216585"/>
    <w:rsid w:val="0022101C"/>
    <w:rsid w:val="0022121A"/>
    <w:rsid w:val="00221239"/>
    <w:rsid w:val="0022199B"/>
    <w:rsid w:val="0022257C"/>
    <w:rsid w:val="00222CFA"/>
    <w:rsid w:val="0022316B"/>
    <w:rsid w:val="0022604C"/>
    <w:rsid w:val="00230622"/>
    <w:rsid w:val="00232081"/>
    <w:rsid w:val="002330D1"/>
    <w:rsid w:val="00233BB7"/>
    <w:rsid w:val="00233E55"/>
    <w:rsid w:val="00233EED"/>
    <w:rsid w:val="00234480"/>
    <w:rsid w:val="00234536"/>
    <w:rsid w:val="002351BE"/>
    <w:rsid w:val="00236E3B"/>
    <w:rsid w:val="00236E5E"/>
    <w:rsid w:val="0024009E"/>
    <w:rsid w:val="00240F7A"/>
    <w:rsid w:val="00241114"/>
    <w:rsid w:val="002412D0"/>
    <w:rsid w:val="00243D20"/>
    <w:rsid w:val="002440FD"/>
    <w:rsid w:val="0024531A"/>
    <w:rsid w:val="00245933"/>
    <w:rsid w:val="00250746"/>
    <w:rsid w:val="00250B07"/>
    <w:rsid w:val="002528E8"/>
    <w:rsid w:val="00253F58"/>
    <w:rsid w:val="00254A27"/>
    <w:rsid w:val="002551AB"/>
    <w:rsid w:val="0026018B"/>
    <w:rsid w:val="00261ECF"/>
    <w:rsid w:val="002623B6"/>
    <w:rsid w:val="00262458"/>
    <w:rsid w:val="002651E4"/>
    <w:rsid w:val="002655C5"/>
    <w:rsid w:val="00266953"/>
    <w:rsid w:val="00267BC9"/>
    <w:rsid w:val="00271364"/>
    <w:rsid w:val="00273F35"/>
    <w:rsid w:val="00274B37"/>
    <w:rsid w:val="00274C8B"/>
    <w:rsid w:val="00275A0D"/>
    <w:rsid w:val="0027621F"/>
    <w:rsid w:val="0027688A"/>
    <w:rsid w:val="002773CC"/>
    <w:rsid w:val="0027743F"/>
    <w:rsid w:val="00277CC0"/>
    <w:rsid w:val="00281207"/>
    <w:rsid w:val="00281B03"/>
    <w:rsid w:val="002826D4"/>
    <w:rsid w:val="00283349"/>
    <w:rsid w:val="00284134"/>
    <w:rsid w:val="00285501"/>
    <w:rsid w:val="00290631"/>
    <w:rsid w:val="00290695"/>
    <w:rsid w:val="00290A57"/>
    <w:rsid w:val="002921E7"/>
    <w:rsid w:val="002943B7"/>
    <w:rsid w:val="0029479B"/>
    <w:rsid w:val="00294D51"/>
    <w:rsid w:val="00294D74"/>
    <w:rsid w:val="00296220"/>
    <w:rsid w:val="00296514"/>
    <w:rsid w:val="00297F15"/>
    <w:rsid w:val="002A3F14"/>
    <w:rsid w:val="002A52AE"/>
    <w:rsid w:val="002A589D"/>
    <w:rsid w:val="002A66A4"/>
    <w:rsid w:val="002A6BE2"/>
    <w:rsid w:val="002A6DF7"/>
    <w:rsid w:val="002A758E"/>
    <w:rsid w:val="002B42A0"/>
    <w:rsid w:val="002B55CD"/>
    <w:rsid w:val="002C0331"/>
    <w:rsid w:val="002C0B5C"/>
    <w:rsid w:val="002C0D7C"/>
    <w:rsid w:val="002C1501"/>
    <w:rsid w:val="002C275E"/>
    <w:rsid w:val="002C2C00"/>
    <w:rsid w:val="002C3355"/>
    <w:rsid w:val="002C377E"/>
    <w:rsid w:val="002C64AE"/>
    <w:rsid w:val="002C6A97"/>
    <w:rsid w:val="002C6BB7"/>
    <w:rsid w:val="002D13D3"/>
    <w:rsid w:val="002D276C"/>
    <w:rsid w:val="002D3207"/>
    <w:rsid w:val="002D491C"/>
    <w:rsid w:val="002D5C85"/>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2E3F"/>
    <w:rsid w:val="002F3098"/>
    <w:rsid w:val="002F3A98"/>
    <w:rsid w:val="002F4D71"/>
    <w:rsid w:val="002F5C97"/>
    <w:rsid w:val="00300579"/>
    <w:rsid w:val="00300C36"/>
    <w:rsid w:val="00303843"/>
    <w:rsid w:val="0030507E"/>
    <w:rsid w:val="00306A6E"/>
    <w:rsid w:val="003070B0"/>
    <w:rsid w:val="00307ADC"/>
    <w:rsid w:val="00307B55"/>
    <w:rsid w:val="0031022E"/>
    <w:rsid w:val="00310806"/>
    <w:rsid w:val="003141F7"/>
    <w:rsid w:val="00314BA4"/>
    <w:rsid w:val="003167BA"/>
    <w:rsid w:val="00316A24"/>
    <w:rsid w:val="003174CB"/>
    <w:rsid w:val="00317A0C"/>
    <w:rsid w:val="00320940"/>
    <w:rsid w:val="00320CAB"/>
    <w:rsid w:val="003237F2"/>
    <w:rsid w:val="003239BC"/>
    <w:rsid w:val="0032489B"/>
    <w:rsid w:val="00325DCE"/>
    <w:rsid w:val="0032658F"/>
    <w:rsid w:val="00327F92"/>
    <w:rsid w:val="00331614"/>
    <w:rsid w:val="00331991"/>
    <w:rsid w:val="003354CA"/>
    <w:rsid w:val="00335513"/>
    <w:rsid w:val="0033624F"/>
    <w:rsid w:val="00337A16"/>
    <w:rsid w:val="003400D0"/>
    <w:rsid w:val="00340E1F"/>
    <w:rsid w:val="0034289C"/>
    <w:rsid w:val="00343144"/>
    <w:rsid w:val="003450D1"/>
    <w:rsid w:val="003458BC"/>
    <w:rsid w:val="00347240"/>
    <w:rsid w:val="00347572"/>
    <w:rsid w:val="003503E3"/>
    <w:rsid w:val="0035060D"/>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0761"/>
    <w:rsid w:val="0038171F"/>
    <w:rsid w:val="00381CB7"/>
    <w:rsid w:val="00382D07"/>
    <w:rsid w:val="00383B2C"/>
    <w:rsid w:val="003841B9"/>
    <w:rsid w:val="0038578D"/>
    <w:rsid w:val="00385957"/>
    <w:rsid w:val="003861C6"/>
    <w:rsid w:val="003913BD"/>
    <w:rsid w:val="00392679"/>
    <w:rsid w:val="00392EBB"/>
    <w:rsid w:val="003A0614"/>
    <w:rsid w:val="003A0BAF"/>
    <w:rsid w:val="003A29FD"/>
    <w:rsid w:val="003A33B0"/>
    <w:rsid w:val="003A50EA"/>
    <w:rsid w:val="003B07D7"/>
    <w:rsid w:val="003B1AC6"/>
    <w:rsid w:val="003B474B"/>
    <w:rsid w:val="003B4DF4"/>
    <w:rsid w:val="003C09F7"/>
    <w:rsid w:val="003C222E"/>
    <w:rsid w:val="003C335A"/>
    <w:rsid w:val="003C6896"/>
    <w:rsid w:val="003C7D2E"/>
    <w:rsid w:val="003D06C7"/>
    <w:rsid w:val="003D0BDA"/>
    <w:rsid w:val="003D0E43"/>
    <w:rsid w:val="003D0FE4"/>
    <w:rsid w:val="003D2D24"/>
    <w:rsid w:val="003D2EDC"/>
    <w:rsid w:val="003D42D1"/>
    <w:rsid w:val="003D5BAF"/>
    <w:rsid w:val="003D7BF7"/>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F33"/>
    <w:rsid w:val="003F368A"/>
    <w:rsid w:val="003F5B12"/>
    <w:rsid w:val="003F60E0"/>
    <w:rsid w:val="00400775"/>
    <w:rsid w:val="004017B9"/>
    <w:rsid w:val="00401BD5"/>
    <w:rsid w:val="00404C50"/>
    <w:rsid w:val="004056D2"/>
    <w:rsid w:val="00405C73"/>
    <w:rsid w:val="00406427"/>
    <w:rsid w:val="00406DE5"/>
    <w:rsid w:val="00407DA9"/>
    <w:rsid w:val="004102A5"/>
    <w:rsid w:val="00410D21"/>
    <w:rsid w:val="00410D4F"/>
    <w:rsid w:val="00410E26"/>
    <w:rsid w:val="00410FDC"/>
    <w:rsid w:val="00413170"/>
    <w:rsid w:val="00413677"/>
    <w:rsid w:val="00413F0A"/>
    <w:rsid w:val="00414E8C"/>
    <w:rsid w:val="00415169"/>
    <w:rsid w:val="0041545E"/>
    <w:rsid w:val="0041672A"/>
    <w:rsid w:val="00416AB2"/>
    <w:rsid w:val="00420253"/>
    <w:rsid w:val="00420728"/>
    <w:rsid w:val="00424B47"/>
    <w:rsid w:val="004250A9"/>
    <w:rsid w:val="004267D8"/>
    <w:rsid w:val="004275E3"/>
    <w:rsid w:val="00431806"/>
    <w:rsid w:val="00432E9A"/>
    <w:rsid w:val="004331F6"/>
    <w:rsid w:val="00433571"/>
    <w:rsid w:val="00433E56"/>
    <w:rsid w:val="00434423"/>
    <w:rsid w:val="00434CFD"/>
    <w:rsid w:val="00434F3D"/>
    <w:rsid w:val="00435C4A"/>
    <w:rsid w:val="00436CC1"/>
    <w:rsid w:val="00436E59"/>
    <w:rsid w:val="00437185"/>
    <w:rsid w:val="00437810"/>
    <w:rsid w:val="00440898"/>
    <w:rsid w:val="00441A74"/>
    <w:rsid w:val="00441C9C"/>
    <w:rsid w:val="00443350"/>
    <w:rsid w:val="00443439"/>
    <w:rsid w:val="00444B71"/>
    <w:rsid w:val="0044621E"/>
    <w:rsid w:val="00446B49"/>
    <w:rsid w:val="004475F1"/>
    <w:rsid w:val="00447CB3"/>
    <w:rsid w:val="00450322"/>
    <w:rsid w:val="00453EBA"/>
    <w:rsid w:val="00457ABA"/>
    <w:rsid w:val="00460169"/>
    <w:rsid w:val="0046056E"/>
    <w:rsid w:val="004614D1"/>
    <w:rsid w:val="00463070"/>
    <w:rsid w:val="004632F4"/>
    <w:rsid w:val="004647A3"/>
    <w:rsid w:val="0046663B"/>
    <w:rsid w:val="004676C6"/>
    <w:rsid w:val="00470E9F"/>
    <w:rsid w:val="00471D7B"/>
    <w:rsid w:val="004722ED"/>
    <w:rsid w:val="0047439E"/>
    <w:rsid w:val="00481BB9"/>
    <w:rsid w:val="004837BF"/>
    <w:rsid w:val="00483BF0"/>
    <w:rsid w:val="004931DB"/>
    <w:rsid w:val="00494343"/>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A74"/>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4BA9"/>
    <w:rsid w:val="00507707"/>
    <w:rsid w:val="00510F47"/>
    <w:rsid w:val="00512B82"/>
    <w:rsid w:val="00512F38"/>
    <w:rsid w:val="00514B48"/>
    <w:rsid w:val="0051585F"/>
    <w:rsid w:val="005158A7"/>
    <w:rsid w:val="00515A89"/>
    <w:rsid w:val="00516ACD"/>
    <w:rsid w:val="00516B38"/>
    <w:rsid w:val="00517399"/>
    <w:rsid w:val="0052080D"/>
    <w:rsid w:val="005209B6"/>
    <w:rsid w:val="00520EBF"/>
    <w:rsid w:val="00523B4D"/>
    <w:rsid w:val="00523C6C"/>
    <w:rsid w:val="00523F40"/>
    <w:rsid w:val="005245F9"/>
    <w:rsid w:val="0052484F"/>
    <w:rsid w:val="005248CF"/>
    <w:rsid w:val="0052495F"/>
    <w:rsid w:val="00525D5F"/>
    <w:rsid w:val="005270EA"/>
    <w:rsid w:val="00530C8D"/>
    <w:rsid w:val="0053120A"/>
    <w:rsid w:val="00531AF0"/>
    <w:rsid w:val="005334EB"/>
    <w:rsid w:val="005341D2"/>
    <w:rsid w:val="00536BFF"/>
    <w:rsid w:val="00537674"/>
    <w:rsid w:val="00537E8C"/>
    <w:rsid w:val="00540C00"/>
    <w:rsid w:val="00542DDC"/>
    <w:rsid w:val="0054550A"/>
    <w:rsid w:val="00545CFA"/>
    <w:rsid w:val="00545F0A"/>
    <w:rsid w:val="00545FCE"/>
    <w:rsid w:val="0054633A"/>
    <w:rsid w:val="00551321"/>
    <w:rsid w:val="0055153E"/>
    <w:rsid w:val="005518DF"/>
    <w:rsid w:val="00551BC1"/>
    <w:rsid w:val="00552ADB"/>
    <w:rsid w:val="005561B6"/>
    <w:rsid w:val="00557D10"/>
    <w:rsid w:val="005610A6"/>
    <w:rsid w:val="005612EE"/>
    <w:rsid w:val="0056316B"/>
    <w:rsid w:val="005641E0"/>
    <w:rsid w:val="00567818"/>
    <w:rsid w:val="00567D96"/>
    <w:rsid w:val="00571CB0"/>
    <w:rsid w:val="005728EB"/>
    <w:rsid w:val="00572EB7"/>
    <w:rsid w:val="005765B8"/>
    <w:rsid w:val="00581C10"/>
    <w:rsid w:val="00582D3F"/>
    <w:rsid w:val="00585C5D"/>
    <w:rsid w:val="005864C5"/>
    <w:rsid w:val="00586E2F"/>
    <w:rsid w:val="00587199"/>
    <w:rsid w:val="0058784C"/>
    <w:rsid w:val="005907FA"/>
    <w:rsid w:val="0059100B"/>
    <w:rsid w:val="005920A2"/>
    <w:rsid w:val="00592DDA"/>
    <w:rsid w:val="00592FC9"/>
    <w:rsid w:val="00593B8F"/>
    <w:rsid w:val="00594549"/>
    <w:rsid w:val="00595438"/>
    <w:rsid w:val="005958FA"/>
    <w:rsid w:val="00595E1A"/>
    <w:rsid w:val="00597D60"/>
    <w:rsid w:val="005A0B99"/>
    <w:rsid w:val="005A3C1B"/>
    <w:rsid w:val="005A617A"/>
    <w:rsid w:val="005A61E9"/>
    <w:rsid w:val="005B014A"/>
    <w:rsid w:val="005B0DE3"/>
    <w:rsid w:val="005B2216"/>
    <w:rsid w:val="005B3A1F"/>
    <w:rsid w:val="005B4297"/>
    <w:rsid w:val="005B6DB8"/>
    <w:rsid w:val="005C0A6B"/>
    <w:rsid w:val="005C0AC7"/>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E151A"/>
    <w:rsid w:val="005E16A1"/>
    <w:rsid w:val="005E2313"/>
    <w:rsid w:val="005E2D5C"/>
    <w:rsid w:val="005E3229"/>
    <w:rsid w:val="005E3B83"/>
    <w:rsid w:val="005E76DE"/>
    <w:rsid w:val="005F0D51"/>
    <w:rsid w:val="005F1F64"/>
    <w:rsid w:val="005F2202"/>
    <w:rsid w:val="005F30AE"/>
    <w:rsid w:val="005F3FF8"/>
    <w:rsid w:val="005F492E"/>
    <w:rsid w:val="005F6627"/>
    <w:rsid w:val="005F7CE8"/>
    <w:rsid w:val="005F7D7A"/>
    <w:rsid w:val="006002FD"/>
    <w:rsid w:val="006031B7"/>
    <w:rsid w:val="0060548F"/>
    <w:rsid w:val="00606749"/>
    <w:rsid w:val="0061253B"/>
    <w:rsid w:val="006138C8"/>
    <w:rsid w:val="00613FC7"/>
    <w:rsid w:val="00614B0D"/>
    <w:rsid w:val="00620993"/>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C0"/>
    <w:rsid w:val="006446DA"/>
    <w:rsid w:val="00644F70"/>
    <w:rsid w:val="006476DF"/>
    <w:rsid w:val="006514F7"/>
    <w:rsid w:val="00651513"/>
    <w:rsid w:val="00651840"/>
    <w:rsid w:val="00651944"/>
    <w:rsid w:val="006539DA"/>
    <w:rsid w:val="006556B9"/>
    <w:rsid w:val="00657D37"/>
    <w:rsid w:val="00662C7F"/>
    <w:rsid w:val="00667DDD"/>
    <w:rsid w:val="0067104D"/>
    <w:rsid w:val="0067143B"/>
    <w:rsid w:val="0067180F"/>
    <w:rsid w:val="00671B44"/>
    <w:rsid w:val="00675456"/>
    <w:rsid w:val="006761C1"/>
    <w:rsid w:val="0067690F"/>
    <w:rsid w:val="006777F6"/>
    <w:rsid w:val="00677C4E"/>
    <w:rsid w:val="00681417"/>
    <w:rsid w:val="00682758"/>
    <w:rsid w:val="00682771"/>
    <w:rsid w:val="006835C0"/>
    <w:rsid w:val="00683934"/>
    <w:rsid w:val="00685A64"/>
    <w:rsid w:val="00690394"/>
    <w:rsid w:val="006906B3"/>
    <w:rsid w:val="0069212D"/>
    <w:rsid w:val="006929AA"/>
    <w:rsid w:val="00692F7A"/>
    <w:rsid w:val="00695A1E"/>
    <w:rsid w:val="00695EF4"/>
    <w:rsid w:val="00695F09"/>
    <w:rsid w:val="00696623"/>
    <w:rsid w:val="00696DA1"/>
    <w:rsid w:val="006A0052"/>
    <w:rsid w:val="006A0EAF"/>
    <w:rsid w:val="006A3262"/>
    <w:rsid w:val="006A4A83"/>
    <w:rsid w:val="006A5CF1"/>
    <w:rsid w:val="006A7350"/>
    <w:rsid w:val="006B22E4"/>
    <w:rsid w:val="006B2E6C"/>
    <w:rsid w:val="006B37D7"/>
    <w:rsid w:val="006B3AB3"/>
    <w:rsid w:val="006B3B22"/>
    <w:rsid w:val="006B58A6"/>
    <w:rsid w:val="006B77B2"/>
    <w:rsid w:val="006C0313"/>
    <w:rsid w:val="006C0528"/>
    <w:rsid w:val="006C2529"/>
    <w:rsid w:val="006C2A07"/>
    <w:rsid w:val="006C4523"/>
    <w:rsid w:val="006C4D75"/>
    <w:rsid w:val="006C5899"/>
    <w:rsid w:val="006C679D"/>
    <w:rsid w:val="006C6D7D"/>
    <w:rsid w:val="006D292E"/>
    <w:rsid w:val="006D3405"/>
    <w:rsid w:val="006D4A21"/>
    <w:rsid w:val="006D717B"/>
    <w:rsid w:val="006E1701"/>
    <w:rsid w:val="006E176E"/>
    <w:rsid w:val="006E22B8"/>
    <w:rsid w:val="006E24A3"/>
    <w:rsid w:val="006E2F36"/>
    <w:rsid w:val="006E42D6"/>
    <w:rsid w:val="006E4D39"/>
    <w:rsid w:val="006E4F22"/>
    <w:rsid w:val="006E5FB4"/>
    <w:rsid w:val="006E678F"/>
    <w:rsid w:val="006E76E8"/>
    <w:rsid w:val="006F051A"/>
    <w:rsid w:val="006F0F74"/>
    <w:rsid w:val="006F38C9"/>
    <w:rsid w:val="006F3F33"/>
    <w:rsid w:val="006F3F8A"/>
    <w:rsid w:val="006F5D90"/>
    <w:rsid w:val="007006DE"/>
    <w:rsid w:val="007006EB"/>
    <w:rsid w:val="00702434"/>
    <w:rsid w:val="00705614"/>
    <w:rsid w:val="00705D44"/>
    <w:rsid w:val="00706CEF"/>
    <w:rsid w:val="00706DA6"/>
    <w:rsid w:val="007118DB"/>
    <w:rsid w:val="00712678"/>
    <w:rsid w:val="007133E6"/>
    <w:rsid w:val="007140EA"/>
    <w:rsid w:val="00714F78"/>
    <w:rsid w:val="00715B87"/>
    <w:rsid w:val="0071612D"/>
    <w:rsid w:val="0071677D"/>
    <w:rsid w:val="00716EFD"/>
    <w:rsid w:val="00720228"/>
    <w:rsid w:val="007205A6"/>
    <w:rsid w:val="00720BC2"/>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B24"/>
    <w:rsid w:val="00740D3D"/>
    <w:rsid w:val="00742EBB"/>
    <w:rsid w:val="00743A80"/>
    <w:rsid w:val="00744F46"/>
    <w:rsid w:val="007464EA"/>
    <w:rsid w:val="00746D00"/>
    <w:rsid w:val="00746D86"/>
    <w:rsid w:val="00750FE1"/>
    <w:rsid w:val="00752EF2"/>
    <w:rsid w:val="00753ACA"/>
    <w:rsid w:val="00754C83"/>
    <w:rsid w:val="007555B5"/>
    <w:rsid w:val="0075564D"/>
    <w:rsid w:val="007561F4"/>
    <w:rsid w:val="00756504"/>
    <w:rsid w:val="007565C4"/>
    <w:rsid w:val="00756AE2"/>
    <w:rsid w:val="007600F5"/>
    <w:rsid w:val="007605D5"/>
    <w:rsid w:val="00760649"/>
    <w:rsid w:val="00763EE5"/>
    <w:rsid w:val="00765926"/>
    <w:rsid w:val="00766F31"/>
    <w:rsid w:val="007679F2"/>
    <w:rsid w:val="007717CB"/>
    <w:rsid w:val="00771DAD"/>
    <w:rsid w:val="0077262C"/>
    <w:rsid w:val="0077688B"/>
    <w:rsid w:val="00777AC4"/>
    <w:rsid w:val="00780A50"/>
    <w:rsid w:val="007814B5"/>
    <w:rsid w:val="0078187F"/>
    <w:rsid w:val="007825CC"/>
    <w:rsid w:val="00782817"/>
    <w:rsid w:val="007838C1"/>
    <w:rsid w:val="00783AD2"/>
    <w:rsid w:val="007849F6"/>
    <w:rsid w:val="00784B50"/>
    <w:rsid w:val="0078713B"/>
    <w:rsid w:val="00787CB2"/>
    <w:rsid w:val="007904F7"/>
    <w:rsid w:val="00790FDC"/>
    <w:rsid w:val="00791520"/>
    <w:rsid w:val="00791D91"/>
    <w:rsid w:val="00796015"/>
    <w:rsid w:val="007977D2"/>
    <w:rsid w:val="0079791A"/>
    <w:rsid w:val="007A0AB6"/>
    <w:rsid w:val="007A12AA"/>
    <w:rsid w:val="007A1381"/>
    <w:rsid w:val="007A2596"/>
    <w:rsid w:val="007A59C8"/>
    <w:rsid w:val="007A7472"/>
    <w:rsid w:val="007A7CB1"/>
    <w:rsid w:val="007B189F"/>
    <w:rsid w:val="007B1DA1"/>
    <w:rsid w:val="007B5CE8"/>
    <w:rsid w:val="007B6209"/>
    <w:rsid w:val="007B7237"/>
    <w:rsid w:val="007B760E"/>
    <w:rsid w:val="007B7656"/>
    <w:rsid w:val="007C00E7"/>
    <w:rsid w:val="007C1710"/>
    <w:rsid w:val="007C2E99"/>
    <w:rsid w:val="007C3B7E"/>
    <w:rsid w:val="007C4332"/>
    <w:rsid w:val="007C4CF9"/>
    <w:rsid w:val="007C5199"/>
    <w:rsid w:val="007C525E"/>
    <w:rsid w:val="007C5ECB"/>
    <w:rsid w:val="007D0569"/>
    <w:rsid w:val="007D0708"/>
    <w:rsid w:val="007D409B"/>
    <w:rsid w:val="007D6E49"/>
    <w:rsid w:val="007D70C3"/>
    <w:rsid w:val="007D792A"/>
    <w:rsid w:val="007E14CD"/>
    <w:rsid w:val="007E1C34"/>
    <w:rsid w:val="007E489F"/>
    <w:rsid w:val="007F0144"/>
    <w:rsid w:val="007F0CA0"/>
    <w:rsid w:val="007F1FE0"/>
    <w:rsid w:val="007F36A0"/>
    <w:rsid w:val="007F3708"/>
    <w:rsid w:val="007F3E9E"/>
    <w:rsid w:val="007F5575"/>
    <w:rsid w:val="007F74E9"/>
    <w:rsid w:val="0080052C"/>
    <w:rsid w:val="008027CF"/>
    <w:rsid w:val="008041AB"/>
    <w:rsid w:val="00805B82"/>
    <w:rsid w:val="0080632B"/>
    <w:rsid w:val="00806824"/>
    <w:rsid w:val="00807D99"/>
    <w:rsid w:val="0081131B"/>
    <w:rsid w:val="008133CF"/>
    <w:rsid w:val="00814136"/>
    <w:rsid w:val="00816D39"/>
    <w:rsid w:val="00820F77"/>
    <w:rsid w:val="0082135A"/>
    <w:rsid w:val="00822AE9"/>
    <w:rsid w:val="00823ABF"/>
    <w:rsid w:val="00825B11"/>
    <w:rsid w:val="00825D32"/>
    <w:rsid w:val="00827A18"/>
    <w:rsid w:val="00827C13"/>
    <w:rsid w:val="008321C9"/>
    <w:rsid w:val="00833B0B"/>
    <w:rsid w:val="0083417D"/>
    <w:rsid w:val="0083521C"/>
    <w:rsid w:val="008355C6"/>
    <w:rsid w:val="008357CC"/>
    <w:rsid w:val="008357EB"/>
    <w:rsid w:val="00837517"/>
    <w:rsid w:val="00837E2B"/>
    <w:rsid w:val="008412F6"/>
    <w:rsid w:val="00841507"/>
    <w:rsid w:val="00843839"/>
    <w:rsid w:val="008477B1"/>
    <w:rsid w:val="00847A1D"/>
    <w:rsid w:val="00847BE2"/>
    <w:rsid w:val="00851C44"/>
    <w:rsid w:val="0085368C"/>
    <w:rsid w:val="00853A2B"/>
    <w:rsid w:val="00853A65"/>
    <w:rsid w:val="00853F37"/>
    <w:rsid w:val="00862842"/>
    <w:rsid w:val="00863A29"/>
    <w:rsid w:val="008641C4"/>
    <w:rsid w:val="00864E01"/>
    <w:rsid w:val="00866D0E"/>
    <w:rsid w:val="00867052"/>
    <w:rsid w:val="0086757E"/>
    <w:rsid w:val="00867684"/>
    <w:rsid w:val="00870C2B"/>
    <w:rsid w:val="00870E8C"/>
    <w:rsid w:val="00873D14"/>
    <w:rsid w:val="00873D31"/>
    <w:rsid w:val="00874B99"/>
    <w:rsid w:val="008801F6"/>
    <w:rsid w:val="008808AB"/>
    <w:rsid w:val="008815D1"/>
    <w:rsid w:val="00881B40"/>
    <w:rsid w:val="0088409E"/>
    <w:rsid w:val="0088447E"/>
    <w:rsid w:val="00885134"/>
    <w:rsid w:val="0088560B"/>
    <w:rsid w:val="0088611F"/>
    <w:rsid w:val="00887111"/>
    <w:rsid w:val="00887B75"/>
    <w:rsid w:val="008902D4"/>
    <w:rsid w:val="00890F6F"/>
    <w:rsid w:val="00891D77"/>
    <w:rsid w:val="00893432"/>
    <w:rsid w:val="00893DDB"/>
    <w:rsid w:val="00894968"/>
    <w:rsid w:val="00894DEF"/>
    <w:rsid w:val="008961B6"/>
    <w:rsid w:val="008964C6"/>
    <w:rsid w:val="00897854"/>
    <w:rsid w:val="008978A0"/>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3FA"/>
    <w:rsid w:val="008B552A"/>
    <w:rsid w:val="008B5E83"/>
    <w:rsid w:val="008B744F"/>
    <w:rsid w:val="008B757A"/>
    <w:rsid w:val="008B7BA7"/>
    <w:rsid w:val="008C04DE"/>
    <w:rsid w:val="008C1760"/>
    <w:rsid w:val="008C369F"/>
    <w:rsid w:val="008C3F65"/>
    <w:rsid w:val="008C5734"/>
    <w:rsid w:val="008C7FE5"/>
    <w:rsid w:val="008D22F6"/>
    <w:rsid w:val="008D3741"/>
    <w:rsid w:val="008D4847"/>
    <w:rsid w:val="008D6482"/>
    <w:rsid w:val="008D7312"/>
    <w:rsid w:val="008D7384"/>
    <w:rsid w:val="008E1B6F"/>
    <w:rsid w:val="008E5320"/>
    <w:rsid w:val="008E5D49"/>
    <w:rsid w:val="008E7968"/>
    <w:rsid w:val="008F0FB9"/>
    <w:rsid w:val="008F10CF"/>
    <w:rsid w:val="008F20A8"/>
    <w:rsid w:val="008F3D97"/>
    <w:rsid w:val="008F4F77"/>
    <w:rsid w:val="008F58A4"/>
    <w:rsid w:val="008F6B49"/>
    <w:rsid w:val="008F7EF5"/>
    <w:rsid w:val="00901455"/>
    <w:rsid w:val="009017DD"/>
    <w:rsid w:val="00903176"/>
    <w:rsid w:val="00904B6D"/>
    <w:rsid w:val="009051C1"/>
    <w:rsid w:val="009054FD"/>
    <w:rsid w:val="0090570B"/>
    <w:rsid w:val="00905B25"/>
    <w:rsid w:val="0090634C"/>
    <w:rsid w:val="009069A6"/>
    <w:rsid w:val="00910B54"/>
    <w:rsid w:val="00911118"/>
    <w:rsid w:val="0091152D"/>
    <w:rsid w:val="00912133"/>
    <w:rsid w:val="00912D38"/>
    <w:rsid w:val="00915E63"/>
    <w:rsid w:val="00916436"/>
    <w:rsid w:val="009167B7"/>
    <w:rsid w:val="00916A17"/>
    <w:rsid w:val="00916FB8"/>
    <w:rsid w:val="00917370"/>
    <w:rsid w:val="009176F6"/>
    <w:rsid w:val="00921CB0"/>
    <w:rsid w:val="00925628"/>
    <w:rsid w:val="009258D8"/>
    <w:rsid w:val="00930DF2"/>
    <w:rsid w:val="0093227C"/>
    <w:rsid w:val="00932E0C"/>
    <w:rsid w:val="009331A0"/>
    <w:rsid w:val="0093328B"/>
    <w:rsid w:val="00933BFF"/>
    <w:rsid w:val="0093424D"/>
    <w:rsid w:val="009342AA"/>
    <w:rsid w:val="00934E4C"/>
    <w:rsid w:val="00935E74"/>
    <w:rsid w:val="00936026"/>
    <w:rsid w:val="0094275B"/>
    <w:rsid w:val="009440D8"/>
    <w:rsid w:val="0094413A"/>
    <w:rsid w:val="0094459A"/>
    <w:rsid w:val="00944EEC"/>
    <w:rsid w:val="0094747E"/>
    <w:rsid w:val="00947C58"/>
    <w:rsid w:val="00947D24"/>
    <w:rsid w:val="00947EF0"/>
    <w:rsid w:val="00953852"/>
    <w:rsid w:val="0095500B"/>
    <w:rsid w:val="00956D24"/>
    <w:rsid w:val="0096032F"/>
    <w:rsid w:val="009630E9"/>
    <w:rsid w:val="009637CC"/>
    <w:rsid w:val="009655D4"/>
    <w:rsid w:val="00966319"/>
    <w:rsid w:val="00966D5F"/>
    <w:rsid w:val="009676E2"/>
    <w:rsid w:val="00970189"/>
    <w:rsid w:val="00970CCE"/>
    <w:rsid w:val="009715F8"/>
    <w:rsid w:val="00980B03"/>
    <w:rsid w:val="0098136C"/>
    <w:rsid w:val="00981FE3"/>
    <w:rsid w:val="009829C8"/>
    <w:rsid w:val="00982B44"/>
    <w:rsid w:val="00982EB5"/>
    <w:rsid w:val="009845A9"/>
    <w:rsid w:val="009853E1"/>
    <w:rsid w:val="00986406"/>
    <w:rsid w:val="00987E90"/>
    <w:rsid w:val="00994EAE"/>
    <w:rsid w:val="009A1A8B"/>
    <w:rsid w:val="009A1B16"/>
    <w:rsid w:val="009A3DC9"/>
    <w:rsid w:val="009A48E5"/>
    <w:rsid w:val="009B0747"/>
    <w:rsid w:val="009B0A71"/>
    <w:rsid w:val="009B14DB"/>
    <w:rsid w:val="009B2A16"/>
    <w:rsid w:val="009B61E4"/>
    <w:rsid w:val="009B63EE"/>
    <w:rsid w:val="009B6D96"/>
    <w:rsid w:val="009B6F7F"/>
    <w:rsid w:val="009B7889"/>
    <w:rsid w:val="009C14CA"/>
    <w:rsid w:val="009C1E92"/>
    <w:rsid w:val="009C2D81"/>
    <w:rsid w:val="009C45ED"/>
    <w:rsid w:val="009C5477"/>
    <w:rsid w:val="009D2CA8"/>
    <w:rsid w:val="009D5316"/>
    <w:rsid w:val="009D6AE1"/>
    <w:rsid w:val="009D7E33"/>
    <w:rsid w:val="009E1032"/>
    <w:rsid w:val="009E132E"/>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C66"/>
    <w:rsid w:val="009F6B5D"/>
    <w:rsid w:val="009F6DE4"/>
    <w:rsid w:val="009F7C8F"/>
    <w:rsid w:val="00A01574"/>
    <w:rsid w:val="00A01857"/>
    <w:rsid w:val="00A02157"/>
    <w:rsid w:val="00A026E0"/>
    <w:rsid w:val="00A031AC"/>
    <w:rsid w:val="00A03592"/>
    <w:rsid w:val="00A03F6C"/>
    <w:rsid w:val="00A04E25"/>
    <w:rsid w:val="00A04F98"/>
    <w:rsid w:val="00A05F1A"/>
    <w:rsid w:val="00A05FB4"/>
    <w:rsid w:val="00A06B8D"/>
    <w:rsid w:val="00A071B1"/>
    <w:rsid w:val="00A07802"/>
    <w:rsid w:val="00A10A12"/>
    <w:rsid w:val="00A10E89"/>
    <w:rsid w:val="00A12311"/>
    <w:rsid w:val="00A130DB"/>
    <w:rsid w:val="00A15876"/>
    <w:rsid w:val="00A15DC2"/>
    <w:rsid w:val="00A2059A"/>
    <w:rsid w:val="00A20E2B"/>
    <w:rsid w:val="00A24EE9"/>
    <w:rsid w:val="00A25DB3"/>
    <w:rsid w:val="00A26F00"/>
    <w:rsid w:val="00A27AFA"/>
    <w:rsid w:val="00A27D31"/>
    <w:rsid w:val="00A34485"/>
    <w:rsid w:val="00A35105"/>
    <w:rsid w:val="00A4218D"/>
    <w:rsid w:val="00A43FE6"/>
    <w:rsid w:val="00A44BE4"/>
    <w:rsid w:val="00A44F10"/>
    <w:rsid w:val="00A452DC"/>
    <w:rsid w:val="00A455DF"/>
    <w:rsid w:val="00A459BD"/>
    <w:rsid w:val="00A45F71"/>
    <w:rsid w:val="00A50C52"/>
    <w:rsid w:val="00A53DF8"/>
    <w:rsid w:val="00A541D1"/>
    <w:rsid w:val="00A55D18"/>
    <w:rsid w:val="00A571EC"/>
    <w:rsid w:val="00A57A68"/>
    <w:rsid w:val="00A60505"/>
    <w:rsid w:val="00A6087F"/>
    <w:rsid w:val="00A62365"/>
    <w:rsid w:val="00A62811"/>
    <w:rsid w:val="00A65356"/>
    <w:rsid w:val="00A67690"/>
    <w:rsid w:val="00A67917"/>
    <w:rsid w:val="00A703FF"/>
    <w:rsid w:val="00A72E9B"/>
    <w:rsid w:val="00A74CCC"/>
    <w:rsid w:val="00A74E3F"/>
    <w:rsid w:val="00A81285"/>
    <w:rsid w:val="00A81855"/>
    <w:rsid w:val="00A822E4"/>
    <w:rsid w:val="00A8340E"/>
    <w:rsid w:val="00A84072"/>
    <w:rsid w:val="00A848A0"/>
    <w:rsid w:val="00A84E94"/>
    <w:rsid w:val="00A85228"/>
    <w:rsid w:val="00A8683E"/>
    <w:rsid w:val="00A87BA5"/>
    <w:rsid w:val="00A91C2F"/>
    <w:rsid w:val="00A91C4D"/>
    <w:rsid w:val="00A91D51"/>
    <w:rsid w:val="00A928B0"/>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B6"/>
    <w:rsid w:val="00AB53F4"/>
    <w:rsid w:val="00AB5652"/>
    <w:rsid w:val="00AB715E"/>
    <w:rsid w:val="00AC0768"/>
    <w:rsid w:val="00AC1B5A"/>
    <w:rsid w:val="00AC4783"/>
    <w:rsid w:val="00AC4E98"/>
    <w:rsid w:val="00AC5CDE"/>
    <w:rsid w:val="00AD004C"/>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C5C"/>
    <w:rsid w:val="00AF0FAA"/>
    <w:rsid w:val="00AF20B9"/>
    <w:rsid w:val="00AF649A"/>
    <w:rsid w:val="00AF6840"/>
    <w:rsid w:val="00AF7F6A"/>
    <w:rsid w:val="00B00CF6"/>
    <w:rsid w:val="00B00F9C"/>
    <w:rsid w:val="00B028CE"/>
    <w:rsid w:val="00B03B21"/>
    <w:rsid w:val="00B04E6E"/>
    <w:rsid w:val="00B06A19"/>
    <w:rsid w:val="00B06CEA"/>
    <w:rsid w:val="00B1225D"/>
    <w:rsid w:val="00B1260B"/>
    <w:rsid w:val="00B1541A"/>
    <w:rsid w:val="00B15EA1"/>
    <w:rsid w:val="00B16947"/>
    <w:rsid w:val="00B202E8"/>
    <w:rsid w:val="00B20AD8"/>
    <w:rsid w:val="00B2284D"/>
    <w:rsid w:val="00B22BB2"/>
    <w:rsid w:val="00B23678"/>
    <w:rsid w:val="00B238E0"/>
    <w:rsid w:val="00B25CAA"/>
    <w:rsid w:val="00B261A0"/>
    <w:rsid w:val="00B3028C"/>
    <w:rsid w:val="00B30AD0"/>
    <w:rsid w:val="00B30B4B"/>
    <w:rsid w:val="00B31C55"/>
    <w:rsid w:val="00B325C6"/>
    <w:rsid w:val="00B33631"/>
    <w:rsid w:val="00B33772"/>
    <w:rsid w:val="00B35220"/>
    <w:rsid w:val="00B3543A"/>
    <w:rsid w:val="00B354C5"/>
    <w:rsid w:val="00B35A35"/>
    <w:rsid w:val="00B35E95"/>
    <w:rsid w:val="00B402E6"/>
    <w:rsid w:val="00B420D7"/>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836"/>
    <w:rsid w:val="00B70BE0"/>
    <w:rsid w:val="00B71ED3"/>
    <w:rsid w:val="00B732E5"/>
    <w:rsid w:val="00B73E9E"/>
    <w:rsid w:val="00B74612"/>
    <w:rsid w:val="00B74864"/>
    <w:rsid w:val="00B74C89"/>
    <w:rsid w:val="00B77AE0"/>
    <w:rsid w:val="00B800F9"/>
    <w:rsid w:val="00B80DB5"/>
    <w:rsid w:val="00B80E14"/>
    <w:rsid w:val="00B81875"/>
    <w:rsid w:val="00B82E5E"/>
    <w:rsid w:val="00B83199"/>
    <w:rsid w:val="00B83701"/>
    <w:rsid w:val="00B8429D"/>
    <w:rsid w:val="00B90FC2"/>
    <w:rsid w:val="00B91CD9"/>
    <w:rsid w:val="00B9338A"/>
    <w:rsid w:val="00B93667"/>
    <w:rsid w:val="00B95EC8"/>
    <w:rsid w:val="00B969B5"/>
    <w:rsid w:val="00B96EEE"/>
    <w:rsid w:val="00B971C0"/>
    <w:rsid w:val="00B97323"/>
    <w:rsid w:val="00B97541"/>
    <w:rsid w:val="00BA13C2"/>
    <w:rsid w:val="00BA1BBC"/>
    <w:rsid w:val="00BA3122"/>
    <w:rsid w:val="00BA3900"/>
    <w:rsid w:val="00BA3CEE"/>
    <w:rsid w:val="00BA5DA2"/>
    <w:rsid w:val="00BA7386"/>
    <w:rsid w:val="00BA7388"/>
    <w:rsid w:val="00BA775A"/>
    <w:rsid w:val="00BA7C71"/>
    <w:rsid w:val="00BB09B1"/>
    <w:rsid w:val="00BB0E0F"/>
    <w:rsid w:val="00BB1000"/>
    <w:rsid w:val="00BB12F2"/>
    <w:rsid w:val="00BB18EC"/>
    <w:rsid w:val="00BB3464"/>
    <w:rsid w:val="00BB37A2"/>
    <w:rsid w:val="00BB396C"/>
    <w:rsid w:val="00BB52C5"/>
    <w:rsid w:val="00BB7E7E"/>
    <w:rsid w:val="00BC040C"/>
    <w:rsid w:val="00BC26C0"/>
    <w:rsid w:val="00BC2D6E"/>
    <w:rsid w:val="00BC62C0"/>
    <w:rsid w:val="00BC74F9"/>
    <w:rsid w:val="00BD0CAE"/>
    <w:rsid w:val="00BD1CD3"/>
    <w:rsid w:val="00BD2F61"/>
    <w:rsid w:val="00BD3334"/>
    <w:rsid w:val="00BD48BF"/>
    <w:rsid w:val="00BD523A"/>
    <w:rsid w:val="00BD556B"/>
    <w:rsid w:val="00BD5E5F"/>
    <w:rsid w:val="00BD671A"/>
    <w:rsid w:val="00BE05E4"/>
    <w:rsid w:val="00BE1517"/>
    <w:rsid w:val="00BE1E26"/>
    <w:rsid w:val="00BE1E64"/>
    <w:rsid w:val="00BE35F6"/>
    <w:rsid w:val="00BE3641"/>
    <w:rsid w:val="00BE380F"/>
    <w:rsid w:val="00BE382E"/>
    <w:rsid w:val="00BE5726"/>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26FE"/>
    <w:rsid w:val="00C13153"/>
    <w:rsid w:val="00C149C2"/>
    <w:rsid w:val="00C1680F"/>
    <w:rsid w:val="00C178BC"/>
    <w:rsid w:val="00C20D3B"/>
    <w:rsid w:val="00C20F3C"/>
    <w:rsid w:val="00C21209"/>
    <w:rsid w:val="00C222DF"/>
    <w:rsid w:val="00C2275B"/>
    <w:rsid w:val="00C22900"/>
    <w:rsid w:val="00C23019"/>
    <w:rsid w:val="00C239AD"/>
    <w:rsid w:val="00C2565C"/>
    <w:rsid w:val="00C26034"/>
    <w:rsid w:val="00C26E9B"/>
    <w:rsid w:val="00C27320"/>
    <w:rsid w:val="00C301B9"/>
    <w:rsid w:val="00C304C8"/>
    <w:rsid w:val="00C30D34"/>
    <w:rsid w:val="00C33C05"/>
    <w:rsid w:val="00C34B6B"/>
    <w:rsid w:val="00C34DB2"/>
    <w:rsid w:val="00C41974"/>
    <w:rsid w:val="00C41CA7"/>
    <w:rsid w:val="00C45314"/>
    <w:rsid w:val="00C4542F"/>
    <w:rsid w:val="00C458A3"/>
    <w:rsid w:val="00C45D32"/>
    <w:rsid w:val="00C4624C"/>
    <w:rsid w:val="00C50050"/>
    <w:rsid w:val="00C50747"/>
    <w:rsid w:val="00C5084D"/>
    <w:rsid w:val="00C516A2"/>
    <w:rsid w:val="00C52793"/>
    <w:rsid w:val="00C52B21"/>
    <w:rsid w:val="00C531F2"/>
    <w:rsid w:val="00C534D3"/>
    <w:rsid w:val="00C54D30"/>
    <w:rsid w:val="00C5551B"/>
    <w:rsid w:val="00C56F43"/>
    <w:rsid w:val="00C57233"/>
    <w:rsid w:val="00C5783F"/>
    <w:rsid w:val="00C60936"/>
    <w:rsid w:val="00C61822"/>
    <w:rsid w:val="00C61920"/>
    <w:rsid w:val="00C636BB"/>
    <w:rsid w:val="00C65450"/>
    <w:rsid w:val="00C659D7"/>
    <w:rsid w:val="00C66127"/>
    <w:rsid w:val="00C66D80"/>
    <w:rsid w:val="00C715C5"/>
    <w:rsid w:val="00C718A6"/>
    <w:rsid w:val="00C721F0"/>
    <w:rsid w:val="00C73D79"/>
    <w:rsid w:val="00C741F8"/>
    <w:rsid w:val="00C74602"/>
    <w:rsid w:val="00C74C09"/>
    <w:rsid w:val="00C764EF"/>
    <w:rsid w:val="00C76D45"/>
    <w:rsid w:val="00C80BF8"/>
    <w:rsid w:val="00C81476"/>
    <w:rsid w:val="00C82254"/>
    <w:rsid w:val="00C83579"/>
    <w:rsid w:val="00C83952"/>
    <w:rsid w:val="00C8715E"/>
    <w:rsid w:val="00C87C4D"/>
    <w:rsid w:val="00C90D43"/>
    <w:rsid w:val="00C91878"/>
    <w:rsid w:val="00C924B4"/>
    <w:rsid w:val="00C93BEE"/>
    <w:rsid w:val="00C946D6"/>
    <w:rsid w:val="00C947C5"/>
    <w:rsid w:val="00C94826"/>
    <w:rsid w:val="00C94ADA"/>
    <w:rsid w:val="00C9507D"/>
    <w:rsid w:val="00C95B52"/>
    <w:rsid w:val="00C974BB"/>
    <w:rsid w:val="00C9788E"/>
    <w:rsid w:val="00C97B73"/>
    <w:rsid w:val="00CA13DE"/>
    <w:rsid w:val="00CA4E38"/>
    <w:rsid w:val="00CA59FC"/>
    <w:rsid w:val="00CA5EEF"/>
    <w:rsid w:val="00CB0683"/>
    <w:rsid w:val="00CB09CD"/>
    <w:rsid w:val="00CB3D57"/>
    <w:rsid w:val="00CB6247"/>
    <w:rsid w:val="00CC1134"/>
    <w:rsid w:val="00CC1448"/>
    <w:rsid w:val="00CC2643"/>
    <w:rsid w:val="00CC2FC3"/>
    <w:rsid w:val="00CC3479"/>
    <w:rsid w:val="00CC3C1B"/>
    <w:rsid w:val="00CC545B"/>
    <w:rsid w:val="00CC5C8E"/>
    <w:rsid w:val="00CC5D06"/>
    <w:rsid w:val="00CC5E31"/>
    <w:rsid w:val="00CC5F46"/>
    <w:rsid w:val="00CC71BE"/>
    <w:rsid w:val="00CC7FC5"/>
    <w:rsid w:val="00CD18DD"/>
    <w:rsid w:val="00CD4AD9"/>
    <w:rsid w:val="00CD4DC3"/>
    <w:rsid w:val="00CD75F6"/>
    <w:rsid w:val="00CD7722"/>
    <w:rsid w:val="00CD7CDB"/>
    <w:rsid w:val="00CE015B"/>
    <w:rsid w:val="00CE0E6F"/>
    <w:rsid w:val="00CE20BA"/>
    <w:rsid w:val="00CE58E5"/>
    <w:rsid w:val="00CE5D44"/>
    <w:rsid w:val="00CF0DA8"/>
    <w:rsid w:val="00CF197A"/>
    <w:rsid w:val="00CF1DB6"/>
    <w:rsid w:val="00CF2EBC"/>
    <w:rsid w:val="00CF5558"/>
    <w:rsid w:val="00CF6B64"/>
    <w:rsid w:val="00CF72C2"/>
    <w:rsid w:val="00D00158"/>
    <w:rsid w:val="00D01138"/>
    <w:rsid w:val="00D01769"/>
    <w:rsid w:val="00D036D8"/>
    <w:rsid w:val="00D03946"/>
    <w:rsid w:val="00D03D9C"/>
    <w:rsid w:val="00D06574"/>
    <w:rsid w:val="00D11115"/>
    <w:rsid w:val="00D1242A"/>
    <w:rsid w:val="00D12654"/>
    <w:rsid w:val="00D13B38"/>
    <w:rsid w:val="00D13F79"/>
    <w:rsid w:val="00D13F88"/>
    <w:rsid w:val="00D1514C"/>
    <w:rsid w:val="00D1632D"/>
    <w:rsid w:val="00D16C63"/>
    <w:rsid w:val="00D16DDE"/>
    <w:rsid w:val="00D2098C"/>
    <w:rsid w:val="00D229C9"/>
    <w:rsid w:val="00D25C39"/>
    <w:rsid w:val="00D268B6"/>
    <w:rsid w:val="00D269F3"/>
    <w:rsid w:val="00D26D24"/>
    <w:rsid w:val="00D27531"/>
    <w:rsid w:val="00D27D16"/>
    <w:rsid w:val="00D27DD2"/>
    <w:rsid w:val="00D3135D"/>
    <w:rsid w:val="00D3137F"/>
    <w:rsid w:val="00D3270F"/>
    <w:rsid w:val="00D32C85"/>
    <w:rsid w:val="00D32E9A"/>
    <w:rsid w:val="00D33C00"/>
    <w:rsid w:val="00D34B09"/>
    <w:rsid w:val="00D351B4"/>
    <w:rsid w:val="00D428E3"/>
    <w:rsid w:val="00D44172"/>
    <w:rsid w:val="00D44174"/>
    <w:rsid w:val="00D44A36"/>
    <w:rsid w:val="00D502EE"/>
    <w:rsid w:val="00D505E1"/>
    <w:rsid w:val="00D51B83"/>
    <w:rsid w:val="00D54BA4"/>
    <w:rsid w:val="00D54DF8"/>
    <w:rsid w:val="00D553E7"/>
    <w:rsid w:val="00D554D4"/>
    <w:rsid w:val="00D568CA"/>
    <w:rsid w:val="00D60085"/>
    <w:rsid w:val="00D60733"/>
    <w:rsid w:val="00D62B05"/>
    <w:rsid w:val="00D63933"/>
    <w:rsid w:val="00D655AA"/>
    <w:rsid w:val="00D65C72"/>
    <w:rsid w:val="00D66999"/>
    <w:rsid w:val="00D70096"/>
    <w:rsid w:val="00D700A3"/>
    <w:rsid w:val="00D70168"/>
    <w:rsid w:val="00D72A26"/>
    <w:rsid w:val="00D73C5A"/>
    <w:rsid w:val="00D7500C"/>
    <w:rsid w:val="00D75071"/>
    <w:rsid w:val="00D75092"/>
    <w:rsid w:val="00D7686D"/>
    <w:rsid w:val="00D812CF"/>
    <w:rsid w:val="00D812EB"/>
    <w:rsid w:val="00D81EC6"/>
    <w:rsid w:val="00D830DA"/>
    <w:rsid w:val="00D8369A"/>
    <w:rsid w:val="00D84046"/>
    <w:rsid w:val="00D84A33"/>
    <w:rsid w:val="00D84E5C"/>
    <w:rsid w:val="00D856F8"/>
    <w:rsid w:val="00D87D18"/>
    <w:rsid w:val="00D906C4"/>
    <w:rsid w:val="00D915E9"/>
    <w:rsid w:val="00D943EE"/>
    <w:rsid w:val="00D9460B"/>
    <w:rsid w:val="00D95449"/>
    <w:rsid w:val="00D955CA"/>
    <w:rsid w:val="00D95FBB"/>
    <w:rsid w:val="00D97802"/>
    <w:rsid w:val="00D97E2B"/>
    <w:rsid w:val="00DA042E"/>
    <w:rsid w:val="00DA1294"/>
    <w:rsid w:val="00DA17CF"/>
    <w:rsid w:val="00DA2CA6"/>
    <w:rsid w:val="00DA2D89"/>
    <w:rsid w:val="00DA42B0"/>
    <w:rsid w:val="00DA44C2"/>
    <w:rsid w:val="00DA516F"/>
    <w:rsid w:val="00DA560C"/>
    <w:rsid w:val="00DA57E8"/>
    <w:rsid w:val="00DA62E6"/>
    <w:rsid w:val="00DA63FA"/>
    <w:rsid w:val="00DA676F"/>
    <w:rsid w:val="00DA6E5F"/>
    <w:rsid w:val="00DB1CE1"/>
    <w:rsid w:val="00DB3C4D"/>
    <w:rsid w:val="00DB5655"/>
    <w:rsid w:val="00DB6B9F"/>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24B"/>
    <w:rsid w:val="00DE2768"/>
    <w:rsid w:val="00DE3144"/>
    <w:rsid w:val="00DE340A"/>
    <w:rsid w:val="00DE34B7"/>
    <w:rsid w:val="00DE370A"/>
    <w:rsid w:val="00DE39A4"/>
    <w:rsid w:val="00DE3CDE"/>
    <w:rsid w:val="00DE4277"/>
    <w:rsid w:val="00DE53F3"/>
    <w:rsid w:val="00DE7412"/>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2662A"/>
    <w:rsid w:val="00E31AE7"/>
    <w:rsid w:val="00E322B8"/>
    <w:rsid w:val="00E324E3"/>
    <w:rsid w:val="00E33922"/>
    <w:rsid w:val="00E34545"/>
    <w:rsid w:val="00E34BF7"/>
    <w:rsid w:val="00E36330"/>
    <w:rsid w:val="00E36767"/>
    <w:rsid w:val="00E36F65"/>
    <w:rsid w:val="00E37269"/>
    <w:rsid w:val="00E377EA"/>
    <w:rsid w:val="00E4057D"/>
    <w:rsid w:val="00E41FEB"/>
    <w:rsid w:val="00E425F1"/>
    <w:rsid w:val="00E428AB"/>
    <w:rsid w:val="00E462D9"/>
    <w:rsid w:val="00E467EA"/>
    <w:rsid w:val="00E46F5A"/>
    <w:rsid w:val="00E474FF"/>
    <w:rsid w:val="00E475D5"/>
    <w:rsid w:val="00E50631"/>
    <w:rsid w:val="00E50681"/>
    <w:rsid w:val="00E5288E"/>
    <w:rsid w:val="00E53B88"/>
    <w:rsid w:val="00E54A0E"/>
    <w:rsid w:val="00E54B4C"/>
    <w:rsid w:val="00E551BF"/>
    <w:rsid w:val="00E5577D"/>
    <w:rsid w:val="00E560EC"/>
    <w:rsid w:val="00E567ED"/>
    <w:rsid w:val="00E61849"/>
    <w:rsid w:val="00E62999"/>
    <w:rsid w:val="00E63033"/>
    <w:rsid w:val="00E637EF"/>
    <w:rsid w:val="00E6416E"/>
    <w:rsid w:val="00E670A3"/>
    <w:rsid w:val="00E70E2E"/>
    <w:rsid w:val="00E71734"/>
    <w:rsid w:val="00E71B4A"/>
    <w:rsid w:val="00E72631"/>
    <w:rsid w:val="00E726B8"/>
    <w:rsid w:val="00E734B2"/>
    <w:rsid w:val="00E73BEC"/>
    <w:rsid w:val="00E742B4"/>
    <w:rsid w:val="00E742E7"/>
    <w:rsid w:val="00E74377"/>
    <w:rsid w:val="00E7487C"/>
    <w:rsid w:val="00E75F0C"/>
    <w:rsid w:val="00E76466"/>
    <w:rsid w:val="00E76514"/>
    <w:rsid w:val="00E76A82"/>
    <w:rsid w:val="00E76F5D"/>
    <w:rsid w:val="00E803F5"/>
    <w:rsid w:val="00E807D3"/>
    <w:rsid w:val="00E814F3"/>
    <w:rsid w:val="00E81A0F"/>
    <w:rsid w:val="00E83585"/>
    <w:rsid w:val="00E87C50"/>
    <w:rsid w:val="00E87CD1"/>
    <w:rsid w:val="00E908E4"/>
    <w:rsid w:val="00E92379"/>
    <w:rsid w:val="00E9361A"/>
    <w:rsid w:val="00E9469F"/>
    <w:rsid w:val="00E94E7C"/>
    <w:rsid w:val="00E95016"/>
    <w:rsid w:val="00E96C29"/>
    <w:rsid w:val="00E971E1"/>
    <w:rsid w:val="00EA0318"/>
    <w:rsid w:val="00EA1D96"/>
    <w:rsid w:val="00EA308B"/>
    <w:rsid w:val="00EA3D15"/>
    <w:rsid w:val="00EA482F"/>
    <w:rsid w:val="00EA722C"/>
    <w:rsid w:val="00EB2CF3"/>
    <w:rsid w:val="00EB311D"/>
    <w:rsid w:val="00EB38E9"/>
    <w:rsid w:val="00EB3E4F"/>
    <w:rsid w:val="00EB3E85"/>
    <w:rsid w:val="00EB629E"/>
    <w:rsid w:val="00EB64CA"/>
    <w:rsid w:val="00EB6864"/>
    <w:rsid w:val="00EB6DDC"/>
    <w:rsid w:val="00EC1F56"/>
    <w:rsid w:val="00EC2304"/>
    <w:rsid w:val="00EC24E2"/>
    <w:rsid w:val="00EC24FE"/>
    <w:rsid w:val="00EC25EA"/>
    <w:rsid w:val="00EC4C57"/>
    <w:rsid w:val="00EC5AF7"/>
    <w:rsid w:val="00EC616D"/>
    <w:rsid w:val="00EC6708"/>
    <w:rsid w:val="00ED1239"/>
    <w:rsid w:val="00ED1DCD"/>
    <w:rsid w:val="00ED69AE"/>
    <w:rsid w:val="00ED6A43"/>
    <w:rsid w:val="00ED709E"/>
    <w:rsid w:val="00ED72A9"/>
    <w:rsid w:val="00ED7447"/>
    <w:rsid w:val="00ED7B67"/>
    <w:rsid w:val="00EE13BF"/>
    <w:rsid w:val="00EE13E7"/>
    <w:rsid w:val="00EE1588"/>
    <w:rsid w:val="00EE2240"/>
    <w:rsid w:val="00EE26EC"/>
    <w:rsid w:val="00EE28B4"/>
    <w:rsid w:val="00EE3726"/>
    <w:rsid w:val="00EE410A"/>
    <w:rsid w:val="00EE4821"/>
    <w:rsid w:val="00EE4A2E"/>
    <w:rsid w:val="00EE6206"/>
    <w:rsid w:val="00EF01F5"/>
    <w:rsid w:val="00EF1E03"/>
    <w:rsid w:val="00EF24AF"/>
    <w:rsid w:val="00EF3CE5"/>
    <w:rsid w:val="00EF4686"/>
    <w:rsid w:val="00EF4824"/>
    <w:rsid w:val="00EF5BD2"/>
    <w:rsid w:val="00EF7F2A"/>
    <w:rsid w:val="00F01589"/>
    <w:rsid w:val="00F03256"/>
    <w:rsid w:val="00F043B9"/>
    <w:rsid w:val="00F05C09"/>
    <w:rsid w:val="00F06F04"/>
    <w:rsid w:val="00F11E3A"/>
    <w:rsid w:val="00F11E45"/>
    <w:rsid w:val="00F12D3D"/>
    <w:rsid w:val="00F16395"/>
    <w:rsid w:val="00F17254"/>
    <w:rsid w:val="00F202C3"/>
    <w:rsid w:val="00F20551"/>
    <w:rsid w:val="00F21A6A"/>
    <w:rsid w:val="00F240C3"/>
    <w:rsid w:val="00F24967"/>
    <w:rsid w:val="00F26A3F"/>
    <w:rsid w:val="00F26F64"/>
    <w:rsid w:val="00F3198F"/>
    <w:rsid w:val="00F31CCA"/>
    <w:rsid w:val="00F32A07"/>
    <w:rsid w:val="00F33F71"/>
    <w:rsid w:val="00F35F01"/>
    <w:rsid w:val="00F36420"/>
    <w:rsid w:val="00F40CF9"/>
    <w:rsid w:val="00F41643"/>
    <w:rsid w:val="00F416A2"/>
    <w:rsid w:val="00F41EF5"/>
    <w:rsid w:val="00F431A6"/>
    <w:rsid w:val="00F45543"/>
    <w:rsid w:val="00F46300"/>
    <w:rsid w:val="00F46C04"/>
    <w:rsid w:val="00F47AC9"/>
    <w:rsid w:val="00F518C0"/>
    <w:rsid w:val="00F52F60"/>
    <w:rsid w:val="00F5390E"/>
    <w:rsid w:val="00F54E77"/>
    <w:rsid w:val="00F54F45"/>
    <w:rsid w:val="00F5676D"/>
    <w:rsid w:val="00F601A3"/>
    <w:rsid w:val="00F621A7"/>
    <w:rsid w:val="00F654A0"/>
    <w:rsid w:val="00F654CD"/>
    <w:rsid w:val="00F66F3B"/>
    <w:rsid w:val="00F67DA5"/>
    <w:rsid w:val="00F71C71"/>
    <w:rsid w:val="00F71DF2"/>
    <w:rsid w:val="00F77D25"/>
    <w:rsid w:val="00F8002C"/>
    <w:rsid w:val="00F81C7C"/>
    <w:rsid w:val="00F826F7"/>
    <w:rsid w:val="00F83B39"/>
    <w:rsid w:val="00F858D1"/>
    <w:rsid w:val="00F85971"/>
    <w:rsid w:val="00F90C87"/>
    <w:rsid w:val="00F90D13"/>
    <w:rsid w:val="00F90E4F"/>
    <w:rsid w:val="00F93EC8"/>
    <w:rsid w:val="00F95BBC"/>
    <w:rsid w:val="00F97680"/>
    <w:rsid w:val="00F9796E"/>
    <w:rsid w:val="00F979BF"/>
    <w:rsid w:val="00FA0530"/>
    <w:rsid w:val="00FA21B9"/>
    <w:rsid w:val="00FA2D03"/>
    <w:rsid w:val="00FA2D7D"/>
    <w:rsid w:val="00FA4E3C"/>
    <w:rsid w:val="00FA6083"/>
    <w:rsid w:val="00FA62C5"/>
    <w:rsid w:val="00FB0023"/>
    <w:rsid w:val="00FB0668"/>
    <w:rsid w:val="00FB18FE"/>
    <w:rsid w:val="00FB2D41"/>
    <w:rsid w:val="00FB2D5F"/>
    <w:rsid w:val="00FB3AD8"/>
    <w:rsid w:val="00FB40B5"/>
    <w:rsid w:val="00FB4143"/>
    <w:rsid w:val="00FB6DBE"/>
    <w:rsid w:val="00FB7F29"/>
    <w:rsid w:val="00FC1A0C"/>
    <w:rsid w:val="00FC2EDC"/>
    <w:rsid w:val="00FC2F8A"/>
    <w:rsid w:val="00FC48DA"/>
    <w:rsid w:val="00FC4FDA"/>
    <w:rsid w:val="00FC60C6"/>
    <w:rsid w:val="00FC6613"/>
    <w:rsid w:val="00FC708D"/>
    <w:rsid w:val="00FD1376"/>
    <w:rsid w:val="00FD1430"/>
    <w:rsid w:val="00FD1E87"/>
    <w:rsid w:val="00FD2C1B"/>
    <w:rsid w:val="00FD4370"/>
    <w:rsid w:val="00FD65B1"/>
    <w:rsid w:val="00FD669D"/>
    <w:rsid w:val="00FD6C09"/>
    <w:rsid w:val="00FE1CCD"/>
    <w:rsid w:val="00FE1E40"/>
    <w:rsid w:val="00FE45FF"/>
    <w:rsid w:val="00FE5695"/>
    <w:rsid w:val="00FE5A3E"/>
    <w:rsid w:val="00FE614C"/>
    <w:rsid w:val="00FE629E"/>
    <w:rsid w:val="00FE6361"/>
    <w:rsid w:val="00FF2414"/>
    <w:rsid w:val="00FF2506"/>
    <w:rsid w:val="00FF30A8"/>
    <w:rsid w:val="00FF571B"/>
    <w:rsid w:val="00FF592C"/>
    <w:rsid w:val="00FF7A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2E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AF7F6A"/>
    <w:pPr>
      <w:keepNext/>
      <w:spacing w:after="0"/>
      <w:outlineLvl w:val="1"/>
    </w:pPr>
    <w:rPr>
      <w:rFonts w:eastAsia="Times New Roman" w:cs="Tahoma"/>
      <w:b/>
      <w:bCs/>
      <w:sz w:val="24"/>
      <w:szCs w:val="24"/>
      <w:u w:val="single"/>
      <w:lang w:eastAsia="cs-CZ"/>
    </w:rPr>
  </w:style>
  <w:style w:type="paragraph" w:styleId="Nadpis3">
    <w:name w:val="heading 3"/>
    <w:basedOn w:val="Normln"/>
    <w:next w:val="Normln"/>
    <w:link w:val="Nadpis3Char"/>
    <w:unhideWhenUsed/>
    <w:qFormat/>
    <w:rsid w:val="00C222DF"/>
    <w:pPr>
      <w:keepNext/>
      <w:keepLines/>
      <w:spacing w:before="40" w:after="0"/>
      <w:outlineLvl w:val="2"/>
    </w:pPr>
    <w:rPr>
      <w:rFonts w:eastAsia="Times New Roman" w:cs="Tahoma"/>
      <w:color w:val="000000" w:themeColor="text1"/>
      <w:szCs w:val="20"/>
      <w:u w:val="single"/>
      <w:lang w:eastAsia="cs-CZ"/>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F7F6A"/>
    <w:rPr>
      <w:rFonts w:ascii="Tahoma" w:eastAsia="Times New Roman" w:hAnsi="Tahoma" w:cs="Tahoma"/>
      <w:b/>
      <w:bCs/>
      <w:sz w:val="24"/>
      <w:szCs w:val="24"/>
      <w:u w:val="single"/>
      <w:lang w:eastAsia="cs-CZ"/>
    </w:rPr>
  </w:style>
  <w:style w:type="character" w:customStyle="1" w:styleId="Nadpis3Char">
    <w:name w:val="Nadpis 3 Char"/>
    <w:basedOn w:val="Standardnpsmoodstavce"/>
    <w:link w:val="Nadpis3"/>
    <w:rsid w:val="00C222DF"/>
    <w:rPr>
      <w:rFonts w:ascii="Tahoma" w:eastAsia="Times New Roman" w:hAnsi="Tahoma" w:cs="Tahoma"/>
      <w:color w:val="000000" w:themeColor="text1"/>
      <w:sz w:val="20"/>
      <w:szCs w:val="20"/>
      <w:u w:val="single"/>
      <w:lang w:eastAsia="cs-CZ"/>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72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521675131">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977804846">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4D37C-7ABE-49CE-88EE-F3D06B1C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10804</Words>
  <Characters>63747</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74403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9</cp:revision>
  <cp:lastPrinted>2024-08-21T12:35:00Z</cp:lastPrinted>
  <dcterms:created xsi:type="dcterms:W3CDTF">2024-08-21T12:35:00Z</dcterms:created>
  <dcterms:modified xsi:type="dcterms:W3CDTF">2024-08-21T15:29:00Z</dcterms:modified>
</cp:coreProperties>
</file>