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2A15D0" w14:textId="77777777" w:rsidR="00B84FF3" w:rsidRPr="00B84FF3" w:rsidRDefault="00B84FF3" w:rsidP="00B84FF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Theme="minorHAnsi" w:hAnsi="Tahoma" w:cs="Tahoma"/>
          <w:b/>
          <w:bCs/>
          <w:i/>
          <w:color w:val="auto"/>
          <w:sz w:val="24"/>
          <w:szCs w:val="24"/>
          <w:u w:val="single"/>
        </w:rPr>
      </w:pPr>
      <w:r w:rsidRPr="00B84FF3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1FC2BDDD" w14:textId="3D4CB7AF" w:rsidR="00A938B6" w:rsidRPr="0064490B" w:rsidRDefault="008C1FAB" w:rsidP="004C5F08">
      <w:pPr>
        <w:spacing w:after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4490B">
        <w:rPr>
          <w:rFonts w:ascii="Times New Roman" w:hAnsi="Times New Roman" w:cs="Times New Roman"/>
          <w:b/>
          <w:bCs/>
          <w:color w:val="auto"/>
          <w:sz w:val="28"/>
          <w:szCs w:val="28"/>
        </w:rPr>
        <w:t>6</w:t>
      </w:r>
      <w:r w:rsidR="0064490B" w:rsidRPr="0064490B">
        <w:rPr>
          <w:rFonts w:ascii="Times New Roman" w:hAnsi="Times New Roman" w:cs="Times New Roman"/>
          <w:b/>
          <w:bCs/>
          <w:color w:val="auto"/>
          <w:sz w:val="28"/>
          <w:szCs w:val="28"/>
        </w:rPr>
        <w:t>3</w:t>
      </w:r>
      <w:r w:rsidR="00DB08BC" w:rsidRPr="0064490B">
        <w:rPr>
          <w:rFonts w:ascii="Times New Roman" w:hAnsi="Times New Roman" w:cs="Times New Roman"/>
          <w:b/>
          <w:bCs/>
          <w:color w:val="auto"/>
          <w:sz w:val="28"/>
          <w:szCs w:val="28"/>
        </w:rPr>
        <w:t>/</w:t>
      </w:r>
      <w:r w:rsidRPr="0064490B">
        <w:rPr>
          <w:rFonts w:ascii="Times New Roman" w:hAnsi="Times New Roman" w:cs="Times New Roman"/>
          <w:b/>
          <w:bCs/>
          <w:color w:val="auto"/>
          <w:sz w:val="28"/>
          <w:szCs w:val="28"/>
        </w:rPr>
        <w:t>9</w:t>
      </w:r>
    </w:p>
    <w:p w14:paraId="0CFA8AF3" w14:textId="77777777" w:rsidR="00A938B6" w:rsidRDefault="00193E99">
      <w:pPr>
        <w:spacing w:after="0"/>
      </w:pPr>
      <w:r>
        <w:t xml:space="preserve"> </w:t>
      </w:r>
    </w:p>
    <w:p w14:paraId="02B14095" w14:textId="77777777" w:rsidR="00A938B6" w:rsidRDefault="00193E99">
      <w:pPr>
        <w:spacing w:after="0"/>
      </w:pPr>
      <w:r>
        <w:t xml:space="preserve"> </w:t>
      </w:r>
    </w:p>
    <w:p w14:paraId="65073F5C" w14:textId="77777777" w:rsidR="00A938B6" w:rsidRDefault="00193E99">
      <w:pPr>
        <w:spacing w:after="0"/>
      </w:pPr>
      <w:r>
        <w:t xml:space="preserve"> </w:t>
      </w:r>
    </w:p>
    <w:p w14:paraId="6216A535" w14:textId="77777777" w:rsidR="00A938B6" w:rsidRDefault="00193E99">
      <w:pPr>
        <w:spacing w:after="0"/>
      </w:pPr>
      <w:r>
        <w:t xml:space="preserve"> </w:t>
      </w:r>
    </w:p>
    <w:p w14:paraId="19CCCB9B" w14:textId="77777777" w:rsidR="00A938B6" w:rsidRDefault="00193E99">
      <w:pPr>
        <w:spacing w:after="35"/>
      </w:pPr>
      <w:r>
        <w:t xml:space="preserve"> </w:t>
      </w:r>
    </w:p>
    <w:p w14:paraId="60ABBB9E" w14:textId="342F15BF" w:rsidR="00A938B6" w:rsidRPr="00C76F40" w:rsidRDefault="00193E99" w:rsidP="00522000">
      <w:pPr>
        <w:spacing w:after="0"/>
        <w:ind w:right="937"/>
        <w:jc w:val="center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8"/>
          <w:u w:val="single" w:color="000000"/>
        </w:rPr>
        <w:t>Správa tělovýchovných a rekreačních zařízení Strakonice</w:t>
      </w:r>
    </w:p>
    <w:p w14:paraId="37499316" w14:textId="0D62107D" w:rsidR="00A938B6" w:rsidRDefault="00A938B6" w:rsidP="00522000">
      <w:pPr>
        <w:spacing w:after="0"/>
        <w:ind w:left="421"/>
        <w:jc w:val="center"/>
      </w:pPr>
    </w:p>
    <w:p w14:paraId="1C9C820B" w14:textId="328E9F64" w:rsidR="00A938B6" w:rsidRDefault="00A938B6" w:rsidP="00FD2E79">
      <w:pPr>
        <w:spacing w:after="0"/>
        <w:ind w:left="421"/>
        <w:jc w:val="right"/>
      </w:pPr>
    </w:p>
    <w:p w14:paraId="3B35ABAD" w14:textId="77777777" w:rsidR="00A938B6" w:rsidRDefault="00193E9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1507D0DC" w14:textId="77777777" w:rsidR="00A938B6" w:rsidRDefault="00193E9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67E4468F" w14:textId="1680A400" w:rsidR="00A938B6" w:rsidRDefault="00A938B6" w:rsidP="00317547">
      <w:pPr>
        <w:spacing w:after="0"/>
        <w:ind w:left="421"/>
      </w:pPr>
    </w:p>
    <w:p w14:paraId="65F71FAB" w14:textId="44CE7F51" w:rsidR="00A938B6" w:rsidRPr="00D11CD5" w:rsidRDefault="00E32917" w:rsidP="00E32917">
      <w:pPr>
        <w:spacing w:after="0"/>
        <w:ind w:left="361"/>
        <w:rPr>
          <w:rFonts w:ascii="Times New Roman" w:hAnsi="Times New Roman" w:cs="Times New Roman"/>
          <w:sz w:val="28"/>
          <w:szCs w:val="28"/>
        </w:rPr>
      </w:pPr>
      <w:r w:rsidRPr="00D11CD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317547" w:rsidRPr="00D11CD5">
        <w:rPr>
          <w:rFonts w:ascii="Times New Roman" w:hAnsi="Times New Roman" w:cs="Times New Roman"/>
          <w:b/>
          <w:sz w:val="28"/>
          <w:szCs w:val="28"/>
        </w:rPr>
        <w:t>Návrh usnesení RM</w:t>
      </w:r>
    </w:p>
    <w:p w14:paraId="5486C2CE" w14:textId="55035B38" w:rsidR="00A938B6" w:rsidRPr="00D11CD5" w:rsidRDefault="00A938B6" w:rsidP="007240E6">
      <w:pPr>
        <w:spacing w:after="0"/>
        <w:ind w:left="421"/>
        <w:rPr>
          <w:sz w:val="24"/>
          <w:szCs w:val="24"/>
        </w:rPr>
      </w:pPr>
    </w:p>
    <w:p w14:paraId="72553721" w14:textId="48C71232" w:rsidR="007868D1" w:rsidRDefault="007240E6" w:rsidP="007240E6">
      <w:pPr>
        <w:spacing w:after="0"/>
        <w:ind w:left="5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="00882FFE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7868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37C5B">
        <w:rPr>
          <w:rFonts w:ascii="Times New Roman" w:hAnsi="Times New Roman" w:cs="Times New Roman"/>
          <w:b/>
          <w:bCs/>
          <w:sz w:val="24"/>
          <w:szCs w:val="24"/>
        </w:rPr>
        <w:t>Veřejná zakázka malého rozsahu na výběr dodavatele</w:t>
      </w:r>
    </w:p>
    <w:p w14:paraId="4F6246D1" w14:textId="03F51110" w:rsidR="00451222" w:rsidRDefault="007240E6" w:rsidP="007240E6">
      <w:pPr>
        <w:spacing w:after="0"/>
        <w:ind w:left="5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="00E37C5B">
        <w:rPr>
          <w:rFonts w:ascii="Times New Roman" w:hAnsi="Times New Roman" w:cs="Times New Roman"/>
          <w:b/>
          <w:bCs/>
          <w:sz w:val="24"/>
          <w:szCs w:val="24"/>
        </w:rPr>
        <w:t>„Údržba fotbalov</w:t>
      </w:r>
      <w:r w:rsidR="007868D1">
        <w:rPr>
          <w:rFonts w:ascii="Times New Roman" w:hAnsi="Times New Roman" w:cs="Times New Roman"/>
          <w:b/>
          <w:bCs/>
          <w:sz w:val="24"/>
          <w:szCs w:val="24"/>
        </w:rPr>
        <w:t>ých</w:t>
      </w:r>
      <w:r w:rsidR="00E37C5B">
        <w:rPr>
          <w:rFonts w:ascii="Times New Roman" w:hAnsi="Times New Roman" w:cs="Times New Roman"/>
          <w:b/>
          <w:bCs/>
          <w:sz w:val="24"/>
          <w:szCs w:val="24"/>
        </w:rPr>
        <w:t xml:space="preserve"> hřiš</w:t>
      </w:r>
      <w:r w:rsidR="007868D1">
        <w:rPr>
          <w:rFonts w:ascii="Times New Roman" w:hAnsi="Times New Roman" w:cs="Times New Roman"/>
          <w:b/>
          <w:bCs/>
          <w:sz w:val="24"/>
          <w:szCs w:val="24"/>
        </w:rPr>
        <w:t xml:space="preserve">ť </w:t>
      </w:r>
      <w:r w:rsidR="00E37C5B">
        <w:rPr>
          <w:rFonts w:ascii="Times New Roman" w:hAnsi="Times New Roman" w:cs="Times New Roman"/>
          <w:b/>
          <w:bCs/>
          <w:sz w:val="24"/>
          <w:szCs w:val="24"/>
        </w:rPr>
        <w:t>ve Strakonicích v roce 2025“</w:t>
      </w:r>
    </w:p>
    <w:p w14:paraId="3BED077E" w14:textId="62EE5153" w:rsidR="00882FFE" w:rsidRDefault="007240E6" w:rsidP="007240E6">
      <w:pPr>
        <w:spacing w:after="0"/>
        <w:ind w:left="5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="00882FFE">
        <w:rPr>
          <w:rFonts w:ascii="Times New Roman" w:hAnsi="Times New Roman" w:cs="Times New Roman"/>
          <w:b/>
          <w:bCs/>
          <w:sz w:val="24"/>
          <w:szCs w:val="24"/>
        </w:rPr>
        <w:t>2. Vyjmutí z výpůjčky nebytový prostor (bufet) v objektu Máchova 108</w:t>
      </w:r>
    </w:p>
    <w:p w14:paraId="46086C4B" w14:textId="77777777" w:rsidR="00451222" w:rsidRPr="00B75837" w:rsidRDefault="00451222" w:rsidP="007240E6">
      <w:pPr>
        <w:spacing w:after="0"/>
        <w:ind w:left="57"/>
        <w:rPr>
          <w:rFonts w:ascii="Times New Roman" w:hAnsi="Times New Roman" w:cs="Times New Roman"/>
          <w:b/>
          <w:bCs/>
          <w:sz w:val="24"/>
          <w:szCs w:val="24"/>
        </w:rPr>
      </w:pPr>
    </w:p>
    <w:p w14:paraId="101ECB7F" w14:textId="7CB6F2DE" w:rsidR="00A938B6" w:rsidRDefault="00A938B6" w:rsidP="007240E6">
      <w:pPr>
        <w:spacing w:after="0"/>
        <w:ind w:left="416"/>
      </w:pPr>
    </w:p>
    <w:p w14:paraId="08718C39" w14:textId="11903260" w:rsidR="00A938B6" w:rsidRDefault="00A938B6" w:rsidP="007240E6">
      <w:pPr>
        <w:spacing w:after="0"/>
        <w:ind w:left="416"/>
      </w:pPr>
    </w:p>
    <w:p w14:paraId="071D2C52" w14:textId="10A07B90" w:rsidR="00A938B6" w:rsidRDefault="00A938B6" w:rsidP="007240E6">
      <w:pPr>
        <w:spacing w:after="0"/>
        <w:ind w:left="421"/>
      </w:pPr>
    </w:p>
    <w:p w14:paraId="0539EF74" w14:textId="77B10399" w:rsidR="00A938B6" w:rsidRDefault="00A938B6" w:rsidP="007240E6">
      <w:pPr>
        <w:spacing w:after="0"/>
        <w:ind w:left="421"/>
      </w:pPr>
    </w:p>
    <w:p w14:paraId="1AA3E852" w14:textId="5CE3FEF0" w:rsidR="00A938B6" w:rsidRDefault="00A938B6" w:rsidP="007240E6">
      <w:pPr>
        <w:spacing w:after="0"/>
        <w:ind w:left="421"/>
      </w:pPr>
    </w:p>
    <w:p w14:paraId="1D144797" w14:textId="31B82EDB" w:rsidR="00A938B6" w:rsidRDefault="00A938B6" w:rsidP="007868D1">
      <w:pPr>
        <w:spacing w:after="0"/>
        <w:ind w:left="421"/>
      </w:pPr>
    </w:p>
    <w:p w14:paraId="7E24F5DF" w14:textId="66C9D1CC" w:rsidR="00A938B6" w:rsidRDefault="00A938B6" w:rsidP="007868D1">
      <w:pPr>
        <w:spacing w:after="0"/>
        <w:ind w:left="421"/>
      </w:pPr>
    </w:p>
    <w:p w14:paraId="6AF96C36" w14:textId="19E196E2" w:rsidR="00A938B6" w:rsidRDefault="00A938B6" w:rsidP="007868D1">
      <w:pPr>
        <w:spacing w:after="0"/>
        <w:ind w:left="421"/>
      </w:pPr>
    </w:p>
    <w:p w14:paraId="7DB94BB9" w14:textId="7E66211B" w:rsidR="00A938B6" w:rsidRDefault="00A938B6" w:rsidP="007868D1">
      <w:pPr>
        <w:spacing w:after="0"/>
        <w:ind w:left="421"/>
      </w:pPr>
    </w:p>
    <w:p w14:paraId="489AFF01" w14:textId="2F11142D" w:rsidR="00A938B6" w:rsidRDefault="00A938B6" w:rsidP="007868D1">
      <w:pPr>
        <w:spacing w:after="0"/>
        <w:ind w:left="421"/>
      </w:pPr>
    </w:p>
    <w:p w14:paraId="7D359A82" w14:textId="3D3FD67E" w:rsidR="00A938B6" w:rsidRDefault="00A938B6" w:rsidP="007868D1">
      <w:pPr>
        <w:spacing w:after="0"/>
        <w:ind w:left="421"/>
      </w:pPr>
    </w:p>
    <w:p w14:paraId="0C756291" w14:textId="77777777" w:rsidR="00A938B6" w:rsidRDefault="00193E9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0E53198A" w14:textId="77777777" w:rsidR="00A938B6" w:rsidRDefault="00193E9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250773D7" w14:textId="77777777" w:rsidR="00A938B6" w:rsidRDefault="00193E9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7C88D524" w14:textId="7FD980CE" w:rsidR="00A938B6" w:rsidRDefault="00193E99" w:rsidP="00B84FF3">
      <w:pPr>
        <w:spacing w:after="0"/>
        <w:ind w:left="421"/>
        <w:jc w:val="center"/>
      </w:pPr>
      <w:r>
        <w:rPr>
          <w:b/>
          <w:sz w:val="28"/>
        </w:rPr>
        <w:t xml:space="preserve">  </w:t>
      </w:r>
    </w:p>
    <w:p w14:paraId="2865C768" w14:textId="77777777" w:rsidR="00A938B6" w:rsidRDefault="00193E9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639FA809" w14:textId="6FE2747A" w:rsidR="00A938B6" w:rsidRPr="00C76F40" w:rsidRDefault="00193E99">
      <w:pPr>
        <w:spacing w:after="0"/>
        <w:ind w:left="-5" w:hanging="1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K projednání v radě města dne </w:t>
      </w:r>
      <w:r w:rsidR="00D25477">
        <w:rPr>
          <w:rFonts w:ascii="Times New Roman" w:hAnsi="Times New Roman" w:cs="Times New Roman"/>
          <w:b/>
          <w:sz w:val="24"/>
        </w:rPr>
        <w:t xml:space="preserve">5. března </w:t>
      </w:r>
      <w:r w:rsidR="0046613D">
        <w:rPr>
          <w:rFonts w:ascii="Times New Roman" w:hAnsi="Times New Roman" w:cs="Times New Roman"/>
          <w:b/>
          <w:sz w:val="24"/>
        </w:rPr>
        <w:t>2025</w:t>
      </w: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7EFE5781" w14:textId="77777777" w:rsidR="00A938B6" w:rsidRPr="00C76F40" w:rsidRDefault="00193E99">
      <w:pPr>
        <w:spacing w:after="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7E6FE1D3" w14:textId="77777777" w:rsidR="00A938B6" w:rsidRPr="00C76F40" w:rsidRDefault="00193E99">
      <w:pPr>
        <w:spacing w:after="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2537667F" w14:textId="0956109D" w:rsidR="00A938B6" w:rsidRPr="00C76F40" w:rsidRDefault="00193E99">
      <w:pPr>
        <w:spacing w:after="0"/>
        <w:ind w:left="-5" w:hanging="10"/>
        <w:rPr>
          <w:rFonts w:ascii="Times New Roman" w:hAnsi="Times New Roman" w:cs="Times New Roman"/>
          <w:bCs/>
        </w:rPr>
      </w:pPr>
      <w:r w:rsidRPr="00C76F40">
        <w:rPr>
          <w:rFonts w:ascii="Times New Roman" w:hAnsi="Times New Roman" w:cs="Times New Roman"/>
          <w:b/>
          <w:sz w:val="24"/>
        </w:rPr>
        <w:t xml:space="preserve">Předkládá:     </w:t>
      </w:r>
      <w:r w:rsidR="008D5ED2" w:rsidRPr="008D5ED2">
        <w:rPr>
          <w:rFonts w:ascii="Times New Roman" w:hAnsi="Times New Roman" w:cs="Times New Roman"/>
          <w:bCs/>
          <w:sz w:val="24"/>
        </w:rPr>
        <w:t>I</w:t>
      </w:r>
      <w:r w:rsidRPr="00C76F40">
        <w:rPr>
          <w:rFonts w:ascii="Times New Roman" w:hAnsi="Times New Roman" w:cs="Times New Roman"/>
          <w:bCs/>
          <w:sz w:val="24"/>
        </w:rPr>
        <w:t xml:space="preserve">ng. Petr Prskavec </w:t>
      </w:r>
    </w:p>
    <w:p w14:paraId="5963DFF1" w14:textId="45C80916" w:rsidR="00A938B6" w:rsidRDefault="00193E99" w:rsidP="00C76F40">
      <w:pPr>
        <w:spacing w:after="0"/>
        <w:ind w:left="-5" w:firstLine="1423"/>
        <w:rPr>
          <w:rFonts w:ascii="Times New Roman" w:hAnsi="Times New Roman" w:cs="Times New Roman"/>
          <w:bCs/>
          <w:sz w:val="24"/>
        </w:rPr>
      </w:pPr>
      <w:r w:rsidRPr="00C76F40">
        <w:rPr>
          <w:rFonts w:ascii="Times New Roman" w:hAnsi="Times New Roman" w:cs="Times New Roman"/>
          <w:bCs/>
          <w:sz w:val="24"/>
        </w:rPr>
        <w:t xml:space="preserve">ředitel STARZ  </w:t>
      </w:r>
    </w:p>
    <w:p w14:paraId="123BAA2E" w14:textId="77777777" w:rsidR="00671D51" w:rsidRPr="00D11CD5" w:rsidRDefault="00671D51" w:rsidP="00C76F40">
      <w:pPr>
        <w:spacing w:after="0"/>
        <w:ind w:left="-5" w:firstLine="1423"/>
        <w:rPr>
          <w:rFonts w:ascii="Times New Roman" w:hAnsi="Times New Roman" w:cs="Times New Roman"/>
          <w:bCs/>
          <w:sz w:val="24"/>
          <w:szCs w:val="24"/>
        </w:rPr>
      </w:pPr>
    </w:p>
    <w:p w14:paraId="6FF0F050" w14:textId="77777777" w:rsidR="00B84FF3" w:rsidRDefault="00B84FF3" w:rsidP="00DA2F70">
      <w:pPr>
        <w:spacing w:after="0" w:line="240" w:lineRule="auto"/>
        <w:ind w:right="1304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18235F20" w14:textId="562F4EDA" w:rsidR="00E10E54" w:rsidRPr="00D11CD5" w:rsidRDefault="00882FFE" w:rsidP="00DA2F70">
      <w:pPr>
        <w:spacing w:after="0" w:line="240" w:lineRule="auto"/>
        <w:ind w:right="1304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1. </w:t>
      </w:r>
      <w:r w:rsidR="001505EE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>Veřejná zakázka malého rozsahu na výběr dodavatele „Údržba fotbalového</w:t>
      </w:r>
      <w:r w:rsidR="007A67D5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1505EE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hřiště</w:t>
      </w:r>
      <w:r w:rsidR="007A67D5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1505EE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Na </w:t>
      </w:r>
      <w:proofErr w:type="spellStart"/>
      <w:r w:rsidR="001505EE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>Křemelce</w:t>
      </w:r>
      <w:proofErr w:type="spellEnd"/>
      <w:r w:rsidR="001505EE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E10E54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- pozemek </w:t>
      </w:r>
      <w:r w:rsidR="007A67D5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E10E54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na </w:t>
      </w:r>
      <w:proofErr w:type="spellStart"/>
      <w:r w:rsidR="00E10E54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>parc</w:t>
      </w:r>
      <w:proofErr w:type="spellEnd"/>
      <w:r w:rsidR="00E10E54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. </w:t>
      </w:r>
      <w:r w:rsidR="007A67D5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proofErr w:type="gramStart"/>
      <w:r w:rsidR="00E10E54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>č.</w:t>
      </w:r>
      <w:proofErr w:type="gramEnd"/>
      <w:r w:rsidR="00E10E54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1224/5 </w:t>
      </w:r>
      <w:r w:rsidR="007A67D5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E10E54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o rozloze </w:t>
      </w:r>
    </w:p>
    <w:p w14:paraId="0D111BBD" w14:textId="7651EA05" w:rsidR="00556521" w:rsidRPr="00D11CD5" w:rsidRDefault="00E10E54" w:rsidP="00DA2F70">
      <w:pPr>
        <w:spacing w:after="0" w:line="240" w:lineRule="auto"/>
        <w:ind w:right="1304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>7 000</w:t>
      </w:r>
      <w:r w:rsidR="001505EE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m2, </w:t>
      </w:r>
      <w:r w:rsidR="007868D1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fotbalové </w:t>
      </w:r>
      <w:r w:rsidR="007A67D5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hřiště </w:t>
      </w:r>
      <w:r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u </w:t>
      </w:r>
      <w:proofErr w:type="spellStart"/>
      <w:r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>Lidlu</w:t>
      </w:r>
      <w:proofErr w:type="spellEnd"/>
      <w:r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- pozemek na </w:t>
      </w:r>
      <w:proofErr w:type="spellStart"/>
      <w:r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>parc</w:t>
      </w:r>
      <w:proofErr w:type="spellEnd"/>
      <w:r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. </w:t>
      </w:r>
      <w:proofErr w:type="gramStart"/>
      <w:r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>č.</w:t>
      </w:r>
      <w:proofErr w:type="gramEnd"/>
      <w:r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1248/1 o rozloze 4 554 m2 a</w:t>
      </w:r>
      <w:r w:rsidR="007A67D5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7868D1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fotbalové </w:t>
      </w:r>
      <w:r w:rsidR="007A67D5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>hřiště</w:t>
      </w:r>
      <w:r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1505EE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>Na Sídlišti</w:t>
      </w:r>
      <w:r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- pozemek na </w:t>
      </w:r>
      <w:proofErr w:type="spellStart"/>
      <w:r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>parc</w:t>
      </w:r>
      <w:proofErr w:type="spellEnd"/>
      <w:r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. č. 441/1 o rozloze </w:t>
      </w:r>
      <w:r w:rsidR="007A67D5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6 884,25 m2 </w:t>
      </w:r>
      <w:r w:rsidR="001505EE" w:rsidRPr="00D11CD5">
        <w:rPr>
          <w:rFonts w:ascii="Times New Roman" w:hAnsi="Times New Roman" w:cs="Times New Roman"/>
          <w:b/>
          <w:bCs/>
          <w:sz w:val="28"/>
          <w:szCs w:val="28"/>
          <w:u w:val="single"/>
        </w:rPr>
        <w:t>ve Strakonicích v roce 2025“.</w:t>
      </w:r>
    </w:p>
    <w:p w14:paraId="18A1ECBC" w14:textId="77777777" w:rsidR="00556521" w:rsidRPr="00D11CD5" w:rsidRDefault="00556521" w:rsidP="00DA2F70">
      <w:pPr>
        <w:spacing w:after="0" w:line="240" w:lineRule="auto"/>
        <w:ind w:right="1304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50909BC" w14:textId="7FE98B60" w:rsidR="00671D51" w:rsidRDefault="00671D51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71D51"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usnesení:</w:t>
      </w:r>
    </w:p>
    <w:p w14:paraId="13956957" w14:textId="3C0B76D0" w:rsidR="001505EE" w:rsidRDefault="00671D51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DA2F70">
        <w:rPr>
          <w:rFonts w:ascii="Times New Roman" w:hAnsi="Times New Roman" w:cs="Times New Roman"/>
          <w:sz w:val="24"/>
          <w:szCs w:val="24"/>
        </w:rPr>
        <w:t xml:space="preserve">RM </w:t>
      </w:r>
      <w:r w:rsidR="00DA2F70" w:rsidRPr="00DA2F70">
        <w:rPr>
          <w:rFonts w:ascii="Times New Roman" w:hAnsi="Times New Roman" w:cs="Times New Roman"/>
          <w:sz w:val="24"/>
          <w:szCs w:val="24"/>
        </w:rPr>
        <w:t>po projednání</w:t>
      </w:r>
    </w:p>
    <w:p w14:paraId="4B2C8117" w14:textId="524D1DD0" w:rsidR="001505EE" w:rsidRDefault="001505EE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505EE">
        <w:rPr>
          <w:rFonts w:ascii="Times New Roman" w:hAnsi="Times New Roman" w:cs="Times New Roman"/>
          <w:b/>
          <w:bCs/>
          <w:sz w:val="24"/>
          <w:szCs w:val="24"/>
          <w:u w:val="single"/>
        </w:rPr>
        <w:t>I. Souhlasí</w:t>
      </w:r>
    </w:p>
    <w:p w14:paraId="36592E39" w14:textId="154B3B32" w:rsidR="001505EE" w:rsidRDefault="001505EE" w:rsidP="001505EE">
      <w:pPr>
        <w:spacing w:after="0" w:line="240" w:lineRule="auto"/>
        <w:ind w:right="1304"/>
        <w:jc w:val="both"/>
        <w:rPr>
          <w:rFonts w:ascii="Times New Roman" w:hAnsi="Times New Roman" w:cs="Times New Roman"/>
          <w:sz w:val="24"/>
          <w:szCs w:val="24"/>
        </w:rPr>
      </w:pPr>
      <w:r w:rsidRPr="001505EE">
        <w:rPr>
          <w:rFonts w:ascii="Times New Roman" w:hAnsi="Times New Roman" w:cs="Times New Roman"/>
          <w:sz w:val="24"/>
          <w:szCs w:val="24"/>
        </w:rPr>
        <w:t xml:space="preserve">se zahájením výběrového řízení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505EE">
        <w:rPr>
          <w:rFonts w:ascii="Times New Roman" w:hAnsi="Times New Roman" w:cs="Times New Roman"/>
          <w:sz w:val="24"/>
          <w:szCs w:val="24"/>
        </w:rPr>
        <w:t>na veřejnou zakázku malého rozsahu na výběr dodavatele</w:t>
      </w:r>
    </w:p>
    <w:p w14:paraId="746C914F" w14:textId="146D82D4" w:rsidR="001505EE" w:rsidRDefault="001505EE" w:rsidP="001505EE">
      <w:pPr>
        <w:spacing w:after="0" w:line="240" w:lineRule="auto"/>
        <w:ind w:right="13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7A67D5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Údržbu fotbalov</w:t>
      </w:r>
      <w:r w:rsidR="007868D1">
        <w:rPr>
          <w:rFonts w:ascii="Times New Roman" w:hAnsi="Times New Roman" w:cs="Times New Roman"/>
          <w:sz w:val="24"/>
          <w:szCs w:val="24"/>
        </w:rPr>
        <w:t xml:space="preserve">ých </w:t>
      </w:r>
      <w:r>
        <w:rPr>
          <w:rFonts w:ascii="Times New Roman" w:hAnsi="Times New Roman" w:cs="Times New Roman"/>
          <w:sz w:val="24"/>
          <w:szCs w:val="24"/>
        </w:rPr>
        <w:t>hřiš</w:t>
      </w:r>
      <w:r w:rsidR="007868D1">
        <w:rPr>
          <w:rFonts w:ascii="Times New Roman" w:hAnsi="Times New Roman" w:cs="Times New Roman"/>
          <w:sz w:val="24"/>
          <w:szCs w:val="24"/>
        </w:rPr>
        <w:t>ť</w:t>
      </w:r>
      <w:r>
        <w:rPr>
          <w:rFonts w:ascii="Times New Roman" w:hAnsi="Times New Roman" w:cs="Times New Roman"/>
          <w:sz w:val="24"/>
          <w:szCs w:val="24"/>
        </w:rPr>
        <w:t xml:space="preserve"> ve Strakonicích v roce 20</w:t>
      </w:r>
      <w:r w:rsidR="00511725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511725">
        <w:rPr>
          <w:rFonts w:ascii="Times New Roman" w:hAnsi="Times New Roman" w:cs="Times New Roman"/>
          <w:sz w:val="24"/>
          <w:szCs w:val="24"/>
        </w:rPr>
        <w:t>.</w:t>
      </w:r>
    </w:p>
    <w:p w14:paraId="161B3324" w14:textId="19EF333B" w:rsidR="001505EE" w:rsidRDefault="001505EE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505EE">
        <w:rPr>
          <w:rFonts w:ascii="Times New Roman" w:hAnsi="Times New Roman" w:cs="Times New Roman"/>
          <w:b/>
          <w:bCs/>
          <w:sz w:val="24"/>
          <w:szCs w:val="24"/>
          <w:u w:val="single"/>
        </w:rPr>
        <w:t>II. Souhlasí</w:t>
      </w:r>
    </w:p>
    <w:p w14:paraId="3FB93B3D" w14:textId="52CE183E" w:rsidR="001505EE" w:rsidRDefault="001505EE" w:rsidP="00193E99">
      <w:pPr>
        <w:spacing w:after="0" w:line="240" w:lineRule="auto"/>
        <w:ind w:right="1304"/>
        <w:jc w:val="both"/>
        <w:rPr>
          <w:rFonts w:ascii="Times New Roman" w:hAnsi="Times New Roman" w:cs="Times New Roman"/>
          <w:sz w:val="24"/>
          <w:szCs w:val="24"/>
        </w:rPr>
      </w:pPr>
      <w:r w:rsidRPr="001505E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 předloženou výzvou k  podání  nabídky  na  veřejnou zakázku  malého rozsahu  na výběr dodavatele</w:t>
      </w:r>
      <w:r w:rsidR="00D254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„Údržba </w:t>
      </w:r>
      <w:r w:rsidR="00D254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fotbalov</w:t>
      </w:r>
      <w:r w:rsidR="007868D1">
        <w:rPr>
          <w:rFonts w:ascii="Times New Roman" w:hAnsi="Times New Roman" w:cs="Times New Roman"/>
          <w:sz w:val="24"/>
          <w:szCs w:val="24"/>
        </w:rPr>
        <w:t>ých</w:t>
      </w:r>
      <w:r w:rsidR="00D254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hřiš</w:t>
      </w:r>
      <w:r w:rsidR="007868D1">
        <w:rPr>
          <w:rFonts w:ascii="Times New Roman" w:hAnsi="Times New Roman" w:cs="Times New Roman"/>
          <w:sz w:val="24"/>
          <w:szCs w:val="24"/>
        </w:rPr>
        <w:t xml:space="preserve">ť </w:t>
      </w:r>
      <w:r>
        <w:rPr>
          <w:rFonts w:ascii="Times New Roman" w:hAnsi="Times New Roman" w:cs="Times New Roman"/>
          <w:sz w:val="24"/>
          <w:szCs w:val="24"/>
        </w:rPr>
        <w:t>ve Strakonicích</w:t>
      </w:r>
      <w:r w:rsidR="007868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 roce 2025“.</w:t>
      </w:r>
    </w:p>
    <w:p w14:paraId="6887AAD5" w14:textId="37398390" w:rsidR="001505EE" w:rsidRDefault="001505EE" w:rsidP="001505EE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505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III. Souhlasí </w:t>
      </w:r>
    </w:p>
    <w:p w14:paraId="1DD0C87F" w14:textId="296ACD67" w:rsidR="001505EE" w:rsidRDefault="001505EE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1505E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505EE">
        <w:rPr>
          <w:rFonts w:ascii="Times New Roman" w:hAnsi="Times New Roman" w:cs="Times New Roman"/>
          <w:sz w:val="24"/>
          <w:szCs w:val="24"/>
        </w:rPr>
        <w:t>odesláním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5EE">
        <w:rPr>
          <w:rFonts w:ascii="Times New Roman" w:hAnsi="Times New Roman" w:cs="Times New Roman"/>
          <w:sz w:val="24"/>
          <w:szCs w:val="24"/>
        </w:rPr>
        <w:t xml:space="preserve"> výzvy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5EE">
        <w:rPr>
          <w:rFonts w:ascii="Times New Roman" w:hAnsi="Times New Roman" w:cs="Times New Roman"/>
          <w:sz w:val="24"/>
          <w:szCs w:val="24"/>
        </w:rPr>
        <w:t xml:space="preserve">k podání nabídky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5EE">
        <w:rPr>
          <w:rFonts w:ascii="Times New Roman" w:hAnsi="Times New Roman" w:cs="Times New Roman"/>
          <w:sz w:val="24"/>
          <w:szCs w:val="24"/>
        </w:rPr>
        <w:t>na veřejnou zakázku</w:t>
      </w:r>
      <w:r w:rsidR="009F4CB7">
        <w:rPr>
          <w:rFonts w:ascii="Times New Roman" w:hAnsi="Times New Roman" w:cs="Times New Roman"/>
          <w:sz w:val="24"/>
          <w:szCs w:val="24"/>
        </w:rPr>
        <w:t xml:space="preserve"> </w:t>
      </w:r>
      <w:r w:rsidRPr="001505EE">
        <w:rPr>
          <w:rFonts w:ascii="Times New Roman" w:hAnsi="Times New Roman" w:cs="Times New Roman"/>
          <w:sz w:val="24"/>
          <w:szCs w:val="24"/>
        </w:rPr>
        <w:t xml:space="preserve"> malého rozsahu na dodavatele</w:t>
      </w:r>
    </w:p>
    <w:p w14:paraId="535C2636" w14:textId="3B45FF9B" w:rsidR="001505EE" w:rsidRPr="001505EE" w:rsidRDefault="00511725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„Údržba </w:t>
      </w:r>
      <w:r w:rsidR="00D254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fotbalov</w:t>
      </w:r>
      <w:r w:rsidR="007868D1">
        <w:rPr>
          <w:rFonts w:ascii="Times New Roman" w:hAnsi="Times New Roman" w:cs="Times New Roman"/>
          <w:sz w:val="24"/>
          <w:szCs w:val="24"/>
        </w:rPr>
        <w:t>ých</w:t>
      </w:r>
      <w:r w:rsidR="00D254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hřiš</w:t>
      </w:r>
      <w:r w:rsidR="007868D1">
        <w:rPr>
          <w:rFonts w:ascii="Times New Roman" w:hAnsi="Times New Roman" w:cs="Times New Roman"/>
          <w:sz w:val="24"/>
          <w:szCs w:val="24"/>
        </w:rPr>
        <w:t>ť</w:t>
      </w:r>
      <w:r w:rsidR="00D254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 Strakonicích v roce 2025“ těmto firmám</w:t>
      </w:r>
      <w:r w:rsidR="00E74528">
        <w:rPr>
          <w:rFonts w:ascii="Times New Roman" w:hAnsi="Times New Roman" w:cs="Times New Roman"/>
          <w:sz w:val="24"/>
          <w:szCs w:val="24"/>
        </w:rPr>
        <w:t>:</w:t>
      </w:r>
    </w:p>
    <w:p w14:paraId="0FDBD6B8" w14:textId="447A4081" w:rsidR="001505EE" w:rsidRDefault="001505EE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868D1">
        <w:rPr>
          <w:rFonts w:ascii="Times New Roman" w:hAnsi="Times New Roman" w:cs="Times New Roman"/>
          <w:sz w:val="24"/>
          <w:szCs w:val="24"/>
        </w:rPr>
        <w:t xml:space="preserve"> EUROGREEN CZ s.r.o., Náměstí </w:t>
      </w:r>
      <w:proofErr w:type="gramStart"/>
      <w:r w:rsidR="007868D1">
        <w:rPr>
          <w:rFonts w:ascii="Times New Roman" w:hAnsi="Times New Roman" w:cs="Times New Roman"/>
          <w:sz w:val="24"/>
          <w:szCs w:val="24"/>
        </w:rPr>
        <w:t>Jiřího 2 , 407 56</w:t>
      </w:r>
      <w:proofErr w:type="gramEnd"/>
      <w:r w:rsidR="007868D1">
        <w:rPr>
          <w:rFonts w:ascii="Times New Roman" w:hAnsi="Times New Roman" w:cs="Times New Roman"/>
          <w:sz w:val="24"/>
          <w:szCs w:val="24"/>
        </w:rPr>
        <w:t xml:space="preserve"> Jiřetín pod Jedlovou</w:t>
      </w:r>
    </w:p>
    <w:p w14:paraId="0FE57FD1" w14:textId="2A286A65" w:rsidR="001505EE" w:rsidRDefault="001505EE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3754E">
        <w:rPr>
          <w:rFonts w:ascii="Times New Roman" w:hAnsi="Times New Roman" w:cs="Times New Roman"/>
          <w:sz w:val="24"/>
          <w:szCs w:val="24"/>
        </w:rPr>
        <w:t xml:space="preserve"> K2A </w:t>
      </w:r>
      <w:proofErr w:type="spellStart"/>
      <w:r w:rsidR="0003754E">
        <w:rPr>
          <w:rFonts w:ascii="Times New Roman" w:hAnsi="Times New Roman" w:cs="Times New Roman"/>
          <w:sz w:val="24"/>
          <w:szCs w:val="24"/>
        </w:rPr>
        <w:t>services</w:t>
      </w:r>
      <w:proofErr w:type="spellEnd"/>
      <w:r w:rsidR="0003754E">
        <w:rPr>
          <w:rFonts w:ascii="Times New Roman" w:hAnsi="Times New Roman" w:cs="Times New Roman"/>
          <w:sz w:val="24"/>
          <w:szCs w:val="24"/>
        </w:rPr>
        <w:t>, Pracejovice 50, 386 01 Strakonice</w:t>
      </w:r>
    </w:p>
    <w:p w14:paraId="5C27393B" w14:textId="46DEAABF" w:rsidR="00511725" w:rsidRDefault="0003754E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Český trávník s.r.o., Litvínovice 32 - </w:t>
      </w:r>
      <w:proofErr w:type="spellStart"/>
      <w:r>
        <w:rPr>
          <w:rFonts w:ascii="Times New Roman" w:hAnsi="Times New Roman" w:cs="Times New Roman"/>
          <w:sz w:val="24"/>
          <w:szCs w:val="24"/>
        </w:rPr>
        <w:t>Stecherův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mlýn, 370 01 České Budějovice </w:t>
      </w:r>
    </w:p>
    <w:p w14:paraId="043B9948" w14:textId="480C8426" w:rsidR="00511725" w:rsidRDefault="00511725" w:rsidP="001505EE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11725">
        <w:rPr>
          <w:rFonts w:ascii="Times New Roman" w:hAnsi="Times New Roman" w:cs="Times New Roman"/>
          <w:b/>
          <w:bCs/>
          <w:sz w:val="24"/>
          <w:szCs w:val="24"/>
          <w:u w:val="single"/>
        </w:rPr>
        <w:t>IV. Souhlasí</w:t>
      </w:r>
    </w:p>
    <w:p w14:paraId="7E6F5BBA" w14:textId="1C039186" w:rsidR="00511725" w:rsidRPr="00511725" w:rsidRDefault="00511725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511725">
        <w:rPr>
          <w:rFonts w:ascii="Times New Roman" w:hAnsi="Times New Roman" w:cs="Times New Roman"/>
          <w:sz w:val="24"/>
          <w:szCs w:val="24"/>
        </w:rPr>
        <w:t>se složením hodnotící komise:</w:t>
      </w:r>
    </w:p>
    <w:p w14:paraId="25261E74" w14:textId="7FC302F0" w:rsidR="00511725" w:rsidRDefault="00511725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511725">
        <w:rPr>
          <w:rFonts w:ascii="Times New Roman" w:hAnsi="Times New Roman" w:cs="Times New Roman"/>
          <w:sz w:val="24"/>
          <w:szCs w:val="24"/>
        </w:rPr>
        <w:t>členové hodnotící komise:</w:t>
      </w:r>
    </w:p>
    <w:p w14:paraId="2C2FF140" w14:textId="20CC634D" w:rsidR="00511725" w:rsidRDefault="005D4343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84FF3">
        <w:rPr>
          <w:rFonts w:ascii="Times New Roman" w:hAnsi="Times New Roman" w:cs="Times New Roman"/>
          <w:sz w:val="24"/>
          <w:szCs w:val="24"/>
        </w:rPr>
        <w:t>. XX</w:t>
      </w:r>
    </w:p>
    <w:p w14:paraId="5712AECE" w14:textId="77777777" w:rsidR="00B84FF3" w:rsidRDefault="005D4343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11725">
        <w:rPr>
          <w:rFonts w:ascii="Times New Roman" w:hAnsi="Times New Roman" w:cs="Times New Roman"/>
          <w:sz w:val="24"/>
          <w:szCs w:val="24"/>
        </w:rPr>
        <w:t xml:space="preserve">. </w:t>
      </w:r>
      <w:r w:rsidR="00B84FF3">
        <w:rPr>
          <w:rFonts w:ascii="Times New Roman" w:hAnsi="Times New Roman" w:cs="Times New Roman"/>
          <w:sz w:val="24"/>
          <w:szCs w:val="24"/>
        </w:rPr>
        <w:t>XX</w:t>
      </w:r>
    </w:p>
    <w:p w14:paraId="6CCB7FEF" w14:textId="1C0D7F74" w:rsidR="00511725" w:rsidRDefault="005D4343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11725">
        <w:rPr>
          <w:rFonts w:ascii="Times New Roman" w:hAnsi="Times New Roman" w:cs="Times New Roman"/>
          <w:sz w:val="24"/>
          <w:szCs w:val="24"/>
        </w:rPr>
        <w:t xml:space="preserve">. </w:t>
      </w:r>
      <w:r w:rsidR="00B84FF3">
        <w:rPr>
          <w:rFonts w:ascii="Times New Roman" w:hAnsi="Times New Roman" w:cs="Times New Roman"/>
          <w:sz w:val="24"/>
          <w:szCs w:val="24"/>
        </w:rPr>
        <w:t>XX</w:t>
      </w:r>
    </w:p>
    <w:p w14:paraId="71417AF4" w14:textId="67AE9EF3" w:rsidR="00511725" w:rsidRDefault="005D4343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84FF3">
        <w:rPr>
          <w:rFonts w:ascii="Times New Roman" w:hAnsi="Times New Roman" w:cs="Times New Roman"/>
          <w:sz w:val="24"/>
          <w:szCs w:val="24"/>
        </w:rPr>
        <w:t>. XX</w:t>
      </w:r>
    </w:p>
    <w:p w14:paraId="2085035A" w14:textId="62B4EDD9" w:rsidR="005D4343" w:rsidRDefault="005D4343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Jaroslav Horejš</w:t>
      </w:r>
    </w:p>
    <w:p w14:paraId="0E4818F3" w14:textId="428604EC" w:rsidR="00511725" w:rsidRDefault="00511725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náhradníci členů hodnotící komise:</w:t>
      </w:r>
    </w:p>
    <w:p w14:paraId="1BBE63BD" w14:textId="125DBAD6" w:rsidR="00511725" w:rsidRDefault="005D4343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11725">
        <w:rPr>
          <w:rFonts w:ascii="Times New Roman" w:hAnsi="Times New Roman" w:cs="Times New Roman"/>
          <w:sz w:val="24"/>
          <w:szCs w:val="24"/>
        </w:rPr>
        <w:t xml:space="preserve">. </w:t>
      </w:r>
      <w:r w:rsidR="00B84FF3">
        <w:rPr>
          <w:rFonts w:ascii="Times New Roman" w:hAnsi="Times New Roman" w:cs="Times New Roman"/>
          <w:sz w:val="24"/>
          <w:szCs w:val="24"/>
        </w:rPr>
        <w:t>XX</w:t>
      </w:r>
    </w:p>
    <w:p w14:paraId="046E6143" w14:textId="530FE98F" w:rsidR="00511725" w:rsidRDefault="005D4343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11725">
        <w:rPr>
          <w:rFonts w:ascii="Times New Roman" w:hAnsi="Times New Roman" w:cs="Times New Roman"/>
          <w:sz w:val="24"/>
          <w:szCs w:val="24"/>
        </w:rPr>
        <w:t>.</w:t>
      </w:r>
      <w:r w:rsidR="00B84FF3">
        <w:rPr>
          <w:rFonts w:ascii="Times New Roman" w:hAnsi="Times New Roman" w:cs="Times New Roman"/>
          <w:sz w:val="24"/>
          <w:szCs w:val="24"/>
        </w:rPr>
        <w:t xml:space="preserve"> XX</w:t>
      </w:r>
    </w:p>
    <w:p w14:paraId="200BC39A" w14:textId="335CD86A" w:rsidR="00511725" w:rsidRDefault="005D4343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11725">
        <w:rPr>
          <w:rFonts w:ascii="Times New Roman" w:hAnsi="Times New Roman" w:cs="Times New Roman"/>
          <w:sz w:val="24"/>
          <w:szCs w:val="24"/>
        </w:rPr>
        <w:t xml:space="preserve">. </w:t>
      </w:r>
      <w:r w:rsidR="00B84FF3">
        <w:rPr>
          <w:rFonts w:ascii="Times New Roman" w:hAnsi="Times New Roman" w:cs="Times New Roman"/>
          <w:sz w:val="24"/>
          <w:szCs w:val="24"/>
        </w:rPr>
        <w:t>XX</w:t>
      </w:r>
    </w:p>
    <w:p w14:paraId="01729969" w14:textId="7414117D" w:rsidR="00E74528" w:rsidRDefault="005D4343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84FF3">
        <w:rPr>
          <w:rFonts w:ascii="Times New Roman" w:hAnsi="Times New Roman" w:cs="Times New Roman"/>
          <w:sz w:val="24"/>
          <w:szCs w:val="24"/>
        </w:rPr>
        <w:t>. XX</w:t>
      </w:r>
    </w:p>
    <w:p w14:paraId="5FD84297" w14:textId="4CA4B6C9" w:rsidR="005D4343" w:rsidRPr="00175863" w:rsidRDefault="005D4343" w:rsidP="001505E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Ing. Rudolf </w:t>
      </w:r>
      <w:proofErr w:type="spellStart"/>
      <w:r>
        <w:rPr>
          <w:rFonts w:ascii="Times New Roman" w:hAnsi="Times New Roman" w:cs="Times New Roman"/>
          <w:sz w:val="24"/>
          <w:szCs w:val="24"/>
        </w:rPr>
        <w:t>Oberfalcer</w:t>
      </w:r>
      <w:proofErr w:type="spellEnd"/>
    </w:p>
    <w:p w14:paraId="19656AFC" w14:textId="539CB304" w:rsidR="00DB08BC" w:rsidRPr="00175863" w:rsidRDefault="00511725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u w:val="single"/>
        </w:rPr>
      </w:pPr>
      <w:r w:rsidRPr="00175863">
        <w:rPr>
          <w:rFonts w:ascii="Times New Roman" w:hAnsi="Times New Roman" w:cs="Times New Roman"/>
          <w:b/>
          <w:bCs/>
          <w:sz w:val="24"/>
          <w:u w:val="single"/>
        </w:rPr>
        <w:t>V. Ukládá</w:t>
      </w:r>
    </w:p>
    <w:p w14:paraId="5483BB27" w14:textId="3B3C2C4B" w:rsidR="00511725" w:rsidRPr="00175863" w:rsidRDefault="00511725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  <w:r w:rsidRPr="00175863">
        <w:rPr>
          <w:rFonts w:ascii="Times New Roman" w:hAnsi="Times New Roman" w:cs="Times New Roman"/>
          <w:sz w:val="24"/>
        </w:rPr>
        <w:t>řediteli</w:t>
      </w:r>
      <w:r w:rsidR="009F4CB7">
        <w:rPr>
          <w:rFonts w:ascii="Times New Roman" w:hAnsi="Times New Roman" w:cs="Times New Roman"/>
          <w:sz w:val="24"/>
        </w:rPr>
        <w:t xml:space="preserve"> </w:t>
      </w:r>
      <w:r w:rsidRPr="00175863">
        <w:rPr>
          <w:rFonts w:ascii="Times New Roman" w:hAnsi="Times New Roman" w:cs="Times New Roman"/>
          <w:sz w:val="24"/>
        </w:rPr>
        <w:t xml:space="preserve"> příspěvkové </w:t>
      </w:r>
      <w:r w:rsidR="009F4CB7">
        <w:rPr>
          <w:rFonts w:ascii="Times New Roman" w:hAnsi="Times New Roman" w:cs="Times New Roman"/>
          <w:sz w:val="24"/>
        </w:rPr>
        <w:t xml:space="preserve"> </w:t>
      </w:r>
      <w:r w:rsidRPr="00175863">
        <w:rPr>
          <w:rFonts w:ascii="Times New Roman" w:hAnsi="Times New Roman" w:cs="Times New Roman"/>
          <w:sz w:val="24"/>
        </w:rPr>
        <w:t xml:space="preserve">organizace </w:t>
      </w:r>
      <w:r w:rsidR="009F4CB7">
        <w:rPr>
          <w:rFonts w:ascii="Times New Roman" w:hAnsi="Times New Roman" w:cs="Times New Roman"/>
          <w:sz w:val="24"/>
        </w:rPr>
        <w:t xml:space="preserve"> </w:t>
      </w:r>
      <w:r w:rsidRPr="00175863">
        <w:rPr>
          <w:rFonts w:ascii="Times New Roman" w:hAnsi="Times New Roman" w:cs="Times New Roman"/>
          <w:sz w:val="24"/>
        </w:rPr>
        <w:t xml:space="preserve">zajistit </w:t>
      </w:r>
      <w:r w:rsidR="009F4CB7">
        <w:rPr>
          <w:rFonts w:ascii="Times New Roman" w:hAnsi="Times New Roman" w:cs="Times New Roman"/>
          <w:sz w:val="24"/>
        </w:rPr>
        <w:t xml:space="preserve"> </w:t>
      </w:r>
      <w:r w:rsidRPr="00175863">
        <w:rPr>
          <w:rFonts w:ascii="Times New Roman" w:hAnsi="Times New Roman" w:cs="Times New Roman"/>
          <w:sz w:val="24"/>
        </w:rPr>
        <w:t xml:space="preserve">plnění </w:t>
      </w:r>
      <w:r w:rsidR="009F4CB7">
        <w:rPr>
          <w:rFonts w:ascii="Times New Roman" w:hAnsi="Times New Roman" w:cs="Times New Roman"/>
          <w:sz w:val="24"/>
        </w:rPr>
        <w:t xml:space="preserve"> </w:t>
      </w:r>
      <w:r w:rsidRPr="00175863">
        <w:rPr>
          <w:rFonts w:ascii="Times New Roman" w:hAnsi="Times New Roman" w:cs="Times New Roman"/>
          <w:sz w:val="24"/>
        </w:rPr>
        <w:t>veškerých</w:t>
      </w:r>
      <w:r w:rsidR="009F4CB7">
        <w:rPr>
          <w:rFonts w:ascii="Times New Roman" w:hAnsi="Times New Roman" w:cs="Times New Roman"/>
          <w:sz w:val="24"/>
        </w:rPr>
        <w:t xml:space="preserve"> </w:t>
      </w:r>
      <w:r w:rsidRPr="00175863">
        <w:rPr>
          <w:rFonts w:ascii="Times New Roman" w:hAnsi="Times New Roman" w:cs="Times New Roman"/>
          <w:sz w:val="24"/>
        </w:rPr>
        <w:t xml:space="preserve"> úkonů </w:t>
      </w:r>
      <w:r w:rsidR="009F4CB7">
        <w:rPr>
          <w:rFonts w:ascii="Times New Roman" w:hAnsi="Times New Roman" w:cs="Times New Roman"/>
          <w:sz w:val="24"/>
        </w:rPr>
        <w:t xml:space="preserve"> </w:t>
      </w:r>
      <w:r w:rsidRPr="00175863">
        <w:rPr>
          <w:rFonts w:ascii="Times New Roman" w:hAnsi="Times New Roman" w:cs="Times New Roman"/>
          <w:sz w:val="24"/>
        </w:rPr>
        <w:t xml:space="preserve">při </w:t>
      </w:r>
      <w:r w:rsidR="009F4CB7">
        <w:rPr>
          <w:rFonts w:ascii="Times New Roman" w:hAnsi="Times New Roman" w:cs="Times New Roman"/>
          <w:sz w:val="24"/>
        </w:rPr>
        <w:t xml:space="preserve"> </w:t>
      </w:r>
      <w:r w:rsidRPr="00175863">
        <w:rPr>
          <w:rFonts w:ascii="Times New Roman" w:hAnsi="Times New Roman" w:cs="Times New Roman"/>
          <w:sz w:val="24"/>
        </w:rPr>
        <w:t>zadání této veřejné zakázky.</w:t>
      </w:r>
    </w:p>
    <w:p w14:paraId="3D43C016" w14:textId="150672D7" w:rsidR="00DB08BC" w:rsidRDefault="00882FFE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</w:t>
      </w:r>
    </w:p>
    <w:p w14:paraId="7BED386A" w14:textId="1B2F8CF9" w:rsidR="00882FFE" w:rsidRPr="009C51D8" w:rsidRDefault="00882FFE" w:rsidP="00590DF5">
      <w:pPr>
        <w:spacing w:after="0" w:line="240" w:lineRule="auto"/>
        <w:ind w:right="1304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C51D8">
        <w:rPr>
          <w:rFonts w:ascii="Times New Roman" w:hAnsi="Times New Roman" w:cs="Times New Roman"/>
          <w:b/>
          <w:bCs/>
          <w:sz w:val="28"/>
          <w:szCs w:val="28"/>
          <w:u w:val="single"/>
        </w:rPr>
        <w:t>2. Vyjmutí z výpůjčky nebytových prostor (bufet) v objektu Máchova 108, Strakonice</w:t>
      </w:r>
      <w:r w:rsidR="002F1657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14:paraId="1AC0A3C1" w14:textId="77777777" w:rsidR="00882FFE" w:rsidRDefault="00882FFE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u w:val="single"/>
        </w:rPr>
      </w:pPr>
    </w:p>
    <w:p w14:paraId="400853FC" w14:textId="77777777" w:rsidR="00882FFE" w:rsidRDefault="00882FFE" w:rsidP="00882FFE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71D51"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usnesení:</w:t>
      </w:r>
    </w:p>
    <w:p w14:paraId="1A8AC25E" w14:textId="77777777" w:rsidR="00882FFE" w:rsidRDefault="00882FFE" w:rsidP="00882FF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DA2F70">
        <w:rPr>
          <w:rFonts w:ascii="Times New Roman" w:hAnsi="Times New Roman" w:cs="Times New Roman"/>
          <w:sz w:val="24"/>
          <w:szCs w:val="24"/>
        </w:rPr>
        <w:t>RM po projednání</w:t>
      </w:r>
    </w:p>
    <w:p w14:paraId="584F3F21" w14:textId="77777777" w:rsidR="00882FFE" w:rsidRDefault="00882FFE" w:rsidP="00882FFE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505EE">
        <w:rPr>
          <w:rFonts w:ascii="Times New Roman" w:hAnsi="Times New Roman" w:cs="Times New Roman"/>
          <w:b/>
          <w:bCs/>
          <w:sz w:val="24"/>
          <w:szCs w:val="24"/>
          <w:u w:val="single"/>
        </w:rPr>
        <w:t>I. Souhlasí</w:t>
      </w:r>
    </w:p>
    <w:p w14:paraId="4EA42F53" w14:textId="77777777" w:rsidR="002F1657" w:rsidRDefault="00882FFE" w:rsidP="00590DF5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1505EE">
        <w:rPr>
          <w:rFonts w:ascii="Times New Roman" w:hAnsi="Times New Roman" w:cs="Times New Roman"/>
          <w:sz w:val="24"/>
          <w:szCs w:val="24"/>
        </w:rPr>
        <w:t>s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 w:rsidRPr="001505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vyjmutím 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 w:rsidR="0029232E">
        <w:rPr>
          <w:rFonts w:ascii="Times New Roman" w:hAnsi="Times New Roman" w:cs="Times New Roman"/>
          <w:sz w:val="24"/>
          <w:szCs w:val="24"/>
        </w:rPr>
        <w:t>nebytových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 w:rsidR="002923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prostor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 w:rsidR="004276AB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výpůjčky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(bufet)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výměře 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36 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4276A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z 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celkové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výměry </w:t>
      </w:r>
    </w:p>
    <w:p w14:paraId="6CDCF40E" w14:textId="5E0F9465" w:rsidR="00882FFE" w:rsidRDefault="002F1657" w:rsidP="00590DF5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výpůjčky </w:t>
      </w:r>
      <w:r w:rsidR="00882FFE">
        <w:rPr>
          <w:rFonts w:ascii="Times New Roman" w:hAnsi="Times New Roman" w:cs="Times New Roman"/>
          <w:sz w:val="24"/>
          <w:szCs w:val="24"/>
        </w:rPr>
        <w:t>320,95</w:t>
      </w:r>
      <w:r w:rsidR="00590DF5">
        <w:rPr>
          <w:rFonts w:ascii="Times New Roman" w:hAnsi="Times New Roman" w:cs="Times New Roman"/>
          <w:sz w:val="24"/>
          <w:szCs w:val="24"/>
        </w:rPr>
        <w:t xml:space="preserve"> m</w:t>
      </w:r>
      <w:r w:rsidR="00882FFE" w:rsidRPr="00590DF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F1AD3">
        <w:rPr>
          <w:rFonts w:ascii="Times New Roman" w:hAnsi="Times New Roman" w:cs="Times New Roman"/>
          <w:sz w:val="24"/>
          <w:szCs w:val="24"/>
        </w:rPr>
        <w:t xml:space="preserve"> </w:t>
      </w:r>
      <w:r w:rsidR="009C51D8">
        <w:rPr>
          <w:rFonts w:ascii="Times New Roman" w:hAnsi="Times New Roman" w:cs="Times New Roman"/>
          <w:sz w:val="24"/>
          <w:szCs w:val="24"/>
        </w:rPr>
        <w:t xml:space="preserve">  v objektu Sportovní haly Máchova 108</w:t>
      </w:r>
      <w:r w:rsidR="004276AB">
        <w:rPr>
          <w:rFonts w:ascii="Times New Roman" w:hAnsi="Times New Roman" w:cs="Times New Roman"/>
          <w:sz w:val="24"/>
          <w:szCs w:val="24"/>
        </w:rPr>
        <w:t xml:space="preserve">, Strakonice </w:t>
      </w:r>
      <w:r w:rsidR="000F1AD3">
        <w:rPr>
          <w:rFonts w:ascii="Times New Roman" w:hAnsi="Times New Roman" w:cs="Times New Roman"/>
          <w:sz w:val="24"/>
          <w:szCs w:val="24"/>
        </w:rPr>
        <w:t>k 31. 3. 2025.</w:t>
      </w:r>
    </w:p>
    <w:p w14:paraId="738BC1A2" w14:textId="77777777" w:rsidR="00882FFE" w:rsidRDefault="00882FFE" w:rsidP="00882FFE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71D51"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usnesení:</w:t>
      </w:r>
    </w:p>
    <w:p w14:paraId="53904A21" w14:textId="77777777" w:rsidR="00882FFE" w:rsidRDefault="00882FFE" w:rsidP="00882FF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DA2F70">
        <w:rPr>
          <w:rFonts w:ascii="Times New Roman" w:hAnsi="Times New Roman" w:cs="Times New Roman"/>
          <w:sz w:val="24"/>
          <w:szCs w:val="24"/>
        </w:rPr>
        <w:t>RM po projednání</w:t>
      </w:r>
    </w:p>
    <w:p w14:paraId="6178AB94" w14:textId="533CEE3D" w:rsidR="00882FFE" w:rsidRDefault="00882FFE" w:rsidP="00882FFE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505EE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="0029232E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Pr="001505EE">
        <w:rPr>
          <w:rFonts w:ascii="Times New Roman" w:hAnsi="Times New Roman" w:cs="Times New Roman"/>
          <w:b/>
          <w:bCs/>
          <w:sz w:val="24"/>
          <w:szCs w:val="24"/>
          <w:u w:val="single"/>
        </w:rPr>
        <w:t>. Souhlasí</w:t>
      </w:r>
    </w:p>
    <w:p w14:paraId="18E9AC82" w14:textId="2B5EF705" w:rsidR="0029232E" w:rsidRDefault="00882FFE" w:rsidP="00882FFE">
      <w:pPr>
        <w:spacing w:after="0" w:line="240" w:lineRule="auto"/>
        <w:ind w:right="1304"/>
        <w:jc w:val="both"/>
        <w:rPr>
          <w:rFonts w:ascii="Times New Roman" w:hAnsi="Times New Roman" w:cs="Times New Roman"/>
          <w:sz w:val="24"/>
          <w:szCs w:val="24"/>
        </w:rPr>
      </w:pPr>
      <w:r w:rsidRPr="001505EE">
        <w:rPr>
          <w:rFonts w:ascii="Times New Roman" w:hAnsi="Times New Roman" w:cs="Times New Roman"/>
          <w:sz w:val="24"/>
          <w:szCs w:val="24"/>
        </w:rPr>
        <w:lastRenderedPageBreak/>
        <w:t>s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 w:rsidR="0029232E">
        <w:rPr>
          <w:rFonts w:ascii="Times New Roman" w:hAnsi="Times New Roman" w:cs="Times New Roman"/>
          <w:sz w:val="24"/>
          <w:szCs w:val="24"/>
        </w:rPr>
        <w:t xml:space="preserve"> vyhlášením 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 w:rsidR="0029232E">
        <w:rPr>
          <w:rFonts w:ascii="Times New Roman" w:hAnsi="Times New Roman" w:cs="Times New Roman"/>
          <w:sz w:val="24"/>
          <w:szCs w:val="24"/>
        </w:rPr>
        <w:t>záměru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 w:rsidR="0029232E">
        <w:rPr>
          <w:rFonts w:ascii="Times New Roman" w:hAnsi="Times New Roman" w:cs="Times New Roman"/>
          <w:sz w:val="24"/>
          <w:szCs w:val="24"/>
        </w:rPr>
        <w:t xml:space="preserve"> na 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 w:rsidR="0029232E">
        <w:rPr>
          <w:rFonts w:ascii="Times New Roman" w:hAnsi="Times New Roman" w:cs="Times New Roman"/>
          <w:sz w:val="24"/>
          <w:szCs w:val="24"/>
        </w:rPr>
        <w:t>pronájem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 w:rsidR="0029232E">
        <w:rPr>
          <w:rFonts w:ascii="Times New Roman" w:hAnsi="Times New Roman" w:cs="Times New Roman"/>
          <w:sz w:val="24"/>
          <w:szCs w:val="24"/>
        </w:rPr>
        <w:t xml:space="preserve"> nebytových 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 w:rsidR="0029232E">
        <w:rPr>
          <w:rFonts w:ascii="Times New Roman" w:hAnsi="Times New Roman" w:cs="Times New Roman"/>
          <w:sz w:val="24"/>
          <w:szCs w:val="24"/>
        </w:rPr>
        <w:t xml:space="preserve">prostor 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 w:rsidR="008D7F0F">
        <w:rPr>
          <w:rFonts w:ascii="Times New Roman" w:hAnsi="Times New Roman" w:cs="Times New Roman"/>
          <w:sz w:val="24"/>
          <w:szCs w:val="24"/>
        </w:rPr>
        <w:t xml:space="preserve"> </w:t>
      </w:r>
      <w:r w:rsidR="0029232E">
        <w:rPr>
          <w:rFonts w:ascii="Times New Roman" w:hAnsi="Times New Roman" w:cs="Times New Roman"/>
          <w:sz w:val="24"/>
          <w:szCs w:val="24"/>
        </w:rPr>
        <w:t xml:space="preserve">(bufet) 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 w:rsidR="0029232E">
        <w:rPr>
          <w:rFonts w:ascii="Times New Roman" w:hAnsi="Times New Roman" w:cs="Times New Roman"/>
          <w:sz w:val="24"/>
          <w:szCs w:val="24"/>
        </w:rPr>
        <w:t>v budově Máchova 108,</w:t>
      </w:r>
    </w:p>
    <w:p w14:paraId="65846071" w14:textId="68066723" w:rsidR="0029232E" w:rsidRPr="008D7F0F" w:rsidRDefault="0029232E" w:rsidP="00882FFE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parc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č.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3352 v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 k. </w:t>
      </w:r>
      <w:proofErr w:type="spellStart"/>
      <w:r>
        <w:rPr>
          <w:rFonts w:ascii="Times New Roman" w:hAnsi="Times New Roman" w:cs="Times New Roman"/>
          <w:sz w:val="24"/>
          <w:szCs w:val="24"/>
        </w:rPr>
        <w:t>ú.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Strakonice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na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LV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č. 1 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výměře 36 m</w:t>
      </w:r>
      <w:r w:rsidRPr="00590DF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90DF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v 1. NP</w:t>
      </w:r>
      <w:r w:rsidR="00FF49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(viz příloha plánek).</w:t>
      </w:r>
    </w:p>
    <w:p w14:paraId="67E39200" w14:textId="114D5EBF" w:rsidR="004C6195" w:rsidRPr="008D7F0F" w:rsidRDefault="004C6195" w:rsidP="002866B6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Cena </w:t>
      </w:r>
      <w:r w:rsidR="0029232E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pronájmu</w:t>
      </w:r>
      <w:r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 stanovena </w:t>
      </w:r>
      <w:r w:rsidR="003A68A1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8139FD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4C726D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00,-</w:t>
      </w:r>
      <w:r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Kč </w:t>
      </w:r>
      <w:r w:rsidR="00432E3B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432E3B" w:rsidRPr="008D7F0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432E3B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2866B6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rok tj. </w:t>
      </w:r>
      <w:r w:rsidR="00791D0A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3A68A1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8 0</w:t>
      </w:r>
      <w:r w:rsidR="00791D0A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00</w:t>
      </w:r>
      <w:r w:rsidR="002866B6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,-Kč/</w:t>
      </w:r>
      <w:r w:rsidR="003A68A1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rok</w:t>
      </w:r>
      <w:r w:rsidR="00791D0A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+ </w:t>
      </w:r>
      <w:r w:rsidR="00432E3B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energie (skutečná spotřeba), </w:t>
      </w:r>
      <w:r w:rsidR="008139FD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2E3B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vodné a stočné (skutečná spotřeba), odpady - </w:t>
      </w:r>
      <w:r w:rsidR="00791D0A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379</w:t>
      </w:r>
      <w:r w:rsidR="00432E3B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,-Kč/</w:t>
      </w:r>
      <w:r w:rsidR="002866B6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měsíc</w:t>
      </w:r>
      <w:r w:rsidR="00791D0A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(cena bude upravována dle platného ceníku Technických služeb Strakonice)</w:t>
      </w:r>
      <w:r w:rsidR="002866B6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68A1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+ </w:t>
      </w:r>
      <w:r w:rsidR="00432E3B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platn</w:t>
      </w:r>
      <w:r w:rsidR="003A68A1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á</w:t>
      </w:r>
      <w:r w:rsidR="00432E3B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sazb</w:t>
      </w:r>
      <w:r w:rsidR="003A68A1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432E3B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DPH. </w:t>
      </w:r>
      <w:r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Nájemní poměr bude uzavřen na dobu neurčitou od 1.</w:t>
      </w:r>
      <w:r w:rsidR="00857E0F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68A1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F493B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2025 s 3měsíční výpovědní lhůtou, účel nájmu - provozování bufetu.</w:t>
      </w:r>
    </w:p>
    <w:p w14:paraId="5820DABB" w14:textId="77777777" w:rsidR="00882FFE" w:rsidRDefault="00882FFE" w:rsidP="00882FFE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71D51"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usnesení:</w:t>
      </w:r>
    </w:p>
    <w:p w14:paraId="7F742793" w14:textId="77777777" w:rsidR="00882FFE" w:rsidRDefault="00882FFE" w:rsidP="00882FF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DA2F70">
        <w:rPr>
          <w:rFonts w:ascii="Times New Roman" w:hAnsi="Times New Roman" w:cs="Times New Roman"/>
          <w:sz w:val="24"/>
          <w:szCs w:val="24"/>
        </w:rPr>
        <w:t>RM po projednání</w:t>
      </w:r>
    </w:p>
    <w:p w14:paraId="261F24F8" w14:textId="763A1DD2" w:rsidR="00882FFE" w:rsidRDefault="00882FFE" w:rsidP="00882FFE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505EE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="0029232E">
        <w:rPr>
          <w:rFonts w:ascii="Times New Roman" w:hAnsi="Times New Roman" w:cs="Times New Roman"/>
          <w:b/>
          <w:bCs/>
          <w:sz w:val="24"/>
          <w:szCs w:val="24"/>
          <w:u w:val="single"/>
        </w:rPr>
        <w:t>II</w:t>
      </w:r>
      <w:r w:rsidRPr="001505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 w:rsidR="000F1AD3">
        <w:rPr>
          <w:rFonts w:ascii="Times New Roman" w:hAnsi="Times New Roman" w:cs="Times New Roman"/>
          <w:b/>
          <w:bCs/>
          <w:sz w:val="24"/>
          <w:szCs w:val="24"/>
          <w:u w:val="single"/>
        </w:rPr>
        <w:t>Pověřuje</w:t>
      </w:r>
    </w:p>
    <w:p w14:paraId="7ADECD7C" w14:textId="42774708" w:rsidR="00882FFE" w:rsidRPr="000F1AD3" w:rsidRDefault="000F1AD3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  <w:r w:rsidRPr="000F1AD3">
        <w:rPr>
          <w:rFonts w:ascii="Times New Roman" w:hAnsi="Times New Roman" w:cs="Times New Roman"/>
          <w:sz w:val="24"/>
        </w:rPr>
        <w:t>ředitele</w:t>
      </w:r>
      <w:r w:rsidR="00590DF5">
        <w:rPr>
          <w:rFonts w:ascii="Times New Roman" w:hAnsi="Times New Roman" w:cs="Times New Roman"/>
          <w:sz w:val="24"/>
        </w:rPr>
        <w:t xml:space="preserve"> </w:t>
      </w:r>
      <w:r w:rsidRPr="000F1AD3">
        <w:rPr>
          <w:rFonts w:ascii="Times New Roman" w:hAnsi="Times New Roman" w:cs="Times New Roman"/>
          <w:sz w:val="24"/>
        </w:rPr>
        <w:t xml:space="preserve"> příspěvkové </w:t>
      </w:r>
      <w:r w:rsidR="00590DF5">
        <w:rPr>
          <w:rFonts w:ascii="Times New Roman" w:hAnsi="Times New Roman" w:cs="Times New Roman"/>
          <w:sz w:val="24"/>
        </w:rPr>
        <w:t xml:space="preserve"> </w:t>
      </w:r>
      <w:r w:rsidRPr="000F1AD3">
        <w:rPr>
          <w:rFonts w:ascii="Times New Roman" w:hAnsi="Times New Roman" w:cs="Times New Roman"/>
          <w:sz w:val="24"/>
        </w:rPr>
        <w:t>organizace</w:t>
      </w:r>
      <w:r w:rsidR="00590DF5">
        <w:rPr>
          <w:rFonts w:ascii="Times New Roman" w:hAnsi="Times New Roman" w:cs="Times New Roman"/>
          <w:sz w:val="24"/>
        </w:rPr>
        <w:t xml:space="preserve"> </w:t>
      </w:r>
      <w:r w:rsidRPr="000F1AD3">
        <w:rPr>
          <w:rFonts w:ascii="Times New Roman" w:hAnsi="Times New Roman" w:cs="Times New Roman"/>
          <w:sz w:val="24"/>
        </w:rPr>
        <w:t xml:space="preserve"> Správy tělovýchovných a rekreačních zařízení </w:t>
      </w:r>
      <w:r w:rsidR="00432E3B">
        <w:rPr>
          <w:rFonts w:ascii="Times New Roman" w:hAnsi="Times New Roman" w:cs="Times New Roman"/>
          <w:sz w:val="24"/>
        </w:rPr>
        <w:t>S</w:t>
      </w:r>
      <w:r w:rsidRPr="000F1AD3">
        <w:rPr>
          <w:rFonts w:ascii="Times New Roman" w:hAnsi="Times New Roman" w:cs="Times New Roman"/>
          <w:sz w:val="24"/>
        </w:rPr>
        <w:t>trakonice</w:t>
      </w:r>
    </w:p>
    <w:p w14:paraId="44672562" w14:textId="18A63EB0" w:rsidR="00DB08BC" w:rsidRPr="00B84FF3" w:rsidRDefault="000F1AD3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  <w:r w:rsidRPr="000F1AD3">
        <w:rPr>
          <w:rFonts w:ascii="Times New Roman" w:hAnsi="Times New Roman" w:cs="Times New Roman"/>
          <w:sz w:val="24"/>
        </w:rPr>
        <w:t>vyhlášením záměru na výše uvedený nebytový prostor.</w:t>
      </w:r>
      <w:bookmarkStart w:id="0" w:name="_GoBack"/>
      <w:bookmarkEnd w:id="0"/>
    </w:p>
    <w:p w14:paraId="7FE9FC6B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75F6E8BF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0F656DAF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095FDF34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7EFEFDC7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0D3CBB4E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537A5016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5C424DD4" w14:textId="77777777" w:rsidR="00DB08BC" w:rsidRDefault="00DB08BC" w:rsidP="00DB08BC">
      <w:pPr>
        <w:spacing w:after="0" w:line="240" w:lineRule="auto"/>
        <w:ind w:right="1304"/>
        <w:jc w:val="center"/>
        <w:rPr>
          <w:sz w:val="24"/>
        </w:rPr>
      </w:pPr>
    </w:p>
    <w:p w14:paraId="2A19146E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4842F48E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402700DD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7495F36D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26510591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5A39FD3E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268F11CB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5C0F731C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116B1B3C" w14:textId="13EB2A69" w:rsidR="00DB08BC" w:rsidRDefault="00161F5A" w:rsidP="00605A26">
      <w:pPr>
        <w:spacing w:after="0" w:line="240" w:lineRule="auto"/>
        <w:ind w:right="1304"/>
        <w:rPr>
          <w:sz w:val="24"/>
        </w:rPr>
      </w:pPr>
      <w:r>
        <w:rPr>
          <w:sz w:val="24"/>
        </w:rPr>
        <w:t xml:space="preserve">                                                                            3</w:t>
      </w:r>
    </w:p>
    <w:sectPr w:rsidR="00DB08BC" w:rsidSect="00432E3B">
      <w:pgSz w:w="11906" w:h="16838"/>
      <w:pgMar w:top="1472" w:right="282" w:bottom="1521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C52FB"/>
    <w:multiLevelType w:val="hybridMultilevel"/>
    <w:tmpl w:val="7B62D13C"/>
    <w:lvl w:ilvl="0" w:tplc="6DB8B818">
      <w:start w:val="1"/>
      <w:numFmt w:val="upperRoman"/>
      <w:pStyle w:val="Nadpis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E71835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BD5AE0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193EBD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E19A8B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71B6F0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8278A1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F6305A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604015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B6"/>
    <w:rsid w:val="0000135E"/>
    <w:rsid w:val="0000277A"/>
    <w:rsid w:val="00016643"/>
    <w:rsid w:val="0003754E"/>
    <w:rsid w:val="00065E30"/>
    <w:rsid w:val="00072CBE"/>
    <w:rsid w:val="000C2382"/>
    <w:rsid w:val="000C7E56"/>
    <w:rsid w:val="000D602C"/>
    <w:rsid w:val="000F1AD3"/>
    <w:rsid w:val="0013574C"/>
    <w:rsid w:val="001505EE"/>
    <w:rsid w:val="00156FC7"/>
    <w:rsid w:val="00161F5A"/>
    <w:rsid w:val="00175863"/>
    <w:rsid w:val="00181886"/>
    <w:rsid w:val="00193E99"/>
    <w:rsid w:val="001E2989"/>
    <w:rsid w:val="0020694B"/>
    <w:rsid w:val="002207B4"/>
    <w:rsid w:val="00225CEA"/>
    <w:rsid w:val="00235F3E"/>
    <w:rsid w:val="002362B4"/>
    <w:rsid w:val="002866B6"/>
    <w:rsid w:val="00286DAF"/>
    <w:rsid w:val="0029232E"/>
    <w:rsid w:val="002A2DFD"/>
    <w:rsid w:val="002B1F1D"/>
    <w:rsid w:val="002B5794"/>
    <w:rsid w:val="002C6821"/>
    <w:rsid w:val="002C708A"/>
    <w:rsid w:val="002C7545"/>
    <w:rsid w:val="002D675D"/>
    <w:rsid w:val="002F1657"/>
    <w:rsid w:val="003003DB"/>
    <w:rsid w:val="00317547"/>
    <w:rsid w:val="003267B8"/>
    <w:rsid w:val="00374FFC"/>
    <w:rsid w:val="00380E9A"/>
    <w:rsid w:val="00385343"/>
    <w:rsid w:val="00390F10"/>
    <w:rsid w:val="003959D9"/>
    <w:rsid w:val="003A68A1"/>
    <w:rsid w:val="003C1971"/>
    <w:rsid w:val="003C2396"/>
    <w:rsid w:val="003C7BF1"/>
    <w:rsid w:val="003F3B8B"/>
    <w:rsid w:val="004276AB"/>
    <w:rsid w:val="00432E3B"/>
    <w:rsid w:val="00451222"/>
    <w:rsid w:val="0046591A"/>
    <w:rsid w:val="0046613D"/>
    <w:rsid w:val="00471909"/>
    <w:rsid w:val="00482444"/>
    <w:rsid w:val="004C5F08"/>
    <w:rsid w:val="004C6195"/>
    <w:rsid w:val="004C726D"/>
    <w:rsid w:val="004D0470"/>
    <w:rsid w:val="004E055A"/>
    <w:rsid w:val="004E0A47"/>
    <w:rsid w:val="00505CFB"/>
    <w:rsid w:val="00511725"/>
    <w:rsid w:val="005160DD"/>
    <w:rsid w:val="00522000"/>
    <w:rsid w:val="00522872"/>
    <w:rsid w:val="00536C7B"/>
    <w:rsid w:val="00553A5B"/>
    <w:rsid w:val="00556521"/>
    <w:rsid w:val="005631A6"/>
    <w:rsid w:val="00563E5E"/>
    <w:rsid w:val="00580E5F"/>
    <w:rsid w:val="00590DF5"/>
    <w:rsid w:val="00594B22"/>
    <w:rsid w:val="005D4343"/>
    <w:rsid w:val="005D46E0"/>
    <w:rsid w:val="00605A26"/>
    <w:rsid w:val="0063280A"/>
    <w:rsid w:val="0064490B"/>
    <w:rsid w:val="0064627A"/>
    <w:rsid w:val="006604D4"/>
    <w:rsid w:val="00671D51"/>
    <w:rsid w:val="00690BD4"/>
    <w:rsid w:val="006B2033"/>
    <w:rsid w:val="006E61EF"/>
    <w:rsid w:val="00700E1C"/>
    <w:rsid w:val="00711026"/>
    <w:rsid w:val="00723633"/>
    <w:rsid w:val="007240E6"/>
    <w:rsid w:val="00740842"/>
    <w:rsid w:val="00776076"/>
    <w:rsid w:val="007868D1"/>
    <w:rsid w:val="00791D0A"/>
    <w:rsid w:val="007A67D5"/>
    <w:rsid w:val="007B1D4A"/>
    <w:rsid w:val="007D2EAE"/>
    <w:rsid w:val="007F246B"/>
    <w:rsid w:val="00806258"/>
    <w:rsid w:val="008139FD"/>
    <w:rsid w:val="00827C43"/>
    <w:rsid w:val="00857E0F"/>
    <w:rsid w:val="00882FFE"/>
    <w:rsid w:val="00885D00"/>
    <w:rsid w:val="00892C70"/>
    <w:rsid w:val="008B7798"/>
    <w:rsid w:val="008C0C68"/>
    <w:rsid w:val="008C1FAB"/>
    <w:rsid w:val="008D4E4F"/>
    <w:rsid w:val="008D5ED2"/>
    <w:rsid w:val="008D7F0F"/>
    <w:rsid w:val="008E14EA"/>
    <w:rsid w:val="008F2AB7"/>
    <w:rsid w:val="00901418"/>
    <w:rsid w:val="00963EF9"/>
    <w:rsid w:val="00983643"/>
    <w:rsid w:val="009C4C50"/>
    <w:rsid w:val="009C51D8"/>
    <w:rsid w:val="009E449B"/>
    <w:rsid w:val="009F4CB7"/>
    <w:rsid w:val="00A254B3"/>
    <w:rsid w:val="00A73342"/>
    <w:rsid w:val="00A938B6"/>
    <w:rsid w:val="00AC436A"/>
    <w:rsid w:val="00AC742B"/>
    <w:rsid w:val="00B1278F"/>
    <w:rsid w:val="00B32C6E"/>
    <w:rsid w:val="00B5642F"/>
    <w:rsid w:val="00B75837"/>
    <w:rsid w:val="00B75AAF"/>
    <w:rsid w:val="00B77DD8"/>
    <w:rsid w:val="00B84FF3"/>
    <w:rsid w:val="00BA012B"/>
    <w:rsid w:val="00BA1F5E"/>
    <w:rsid w:val="00BA7959"/>
    <w:rsid w:val="00BD7373"/>
    <w:rsid w:val="00C102A2"/>
    <w:rsid w:val="00C27012"/>
    <w:rsid w:val="00C3339D"/>
    <w:rsid w:val="00C76F40"/>
    <w:rsid w:val="00D11CD5"/>
    <w:rsid w:val="00D1214C"/>
    <w:rsid w:val="00D25477"/>
    <w:rsid w:val="00D32F85"/>
    <w:rsid w:val="00D4020B"/>
    <w:rsid w:val="00D65971"/>
    <w:rsid w:val="00D70F48"/>
    <w:rsid w:val="00D832C5"/>
    <w:rsid w:val="00D864EC"/>
    <w:rsid w:val="00DA2F70"/>
    <w:rsid w:val="00DA65CE"/>
    <w:rsid w:val="00DB08BC"/>
    <w:rsid w:val="00DF3CC0"/>
    <w:rsid w:val="00E0397E"/>
    <w:rsid w:val="00E10E54"/>
    <w:rsid w:val="00E1762F"/>
    <w:rsid w:val="00E32917"/>
    <w:rsid w:val="00E37C5B"/>
    <w:rsid w:val="00E427A1"/>
    <w:rsid w:val="00E73C4B"/>
    <w:rsid w:val="00E74528"/>
    <w:rsid w:val="00E81EE2"/>
    <w:rsid w:val="00E905B5"/>
    <w:rsid w:val="00E9138A"/>
    <w:rsid w:val="00EA28C1"/>
    <w:rsid w:val="00EB2ABB"/>
    <w:rsid w:val="00ED6659"/>
    <w:rsid w:val="00F021CB"/>
    <w:rsid w:val="00FC473D"/>
    <w:rsid w:val="00FD2E79"/>
    <w:rsid w:val="00FD43D9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F696"/>
  <w15:docId w15:val="{7595AF40-EFFE-4558-8611-DBBC9FF55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numPr>
        <w:numId w:val="1"/>
      </w:numPr>
      <w:spacing w:after="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5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5F08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8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482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Mailová</dc:creator>
  <cp:keywords/>
  <cp:lastModifiedBy>Radmila Brušáková</cp:lastModifiedBy>
  <cp:revision>3</cp:revision>
  <cp:lastPrinted>2025-02-26T08:41:00Z</cp:lastPrinted>
  <dcterms:created xsi:type="dcterms:W3CDTF">2025-02-26T08:42:00Z</dcterms:created>
  <dcterms:modified xsi:type="dcterms:W3CDTF">2025-02-26T15:01:00Z</dcterms:modified>
</cp:coreProperties>
</file>