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369" w:rsidRPr="00AF7369" w:rsidRDefault="00AF7369" w:rsidP="00AF7369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AF7369">
        <w:rPr>
          <w:rFonts w:ascii="Tahoma" w:hAnsi="Tahoma" w:cs="Tahoma"/>
          <w:b/>
          <w:bCs/>
        </w:rPr>
        <w:t xml:space="preserve">   </w:t>
      </w:r>
      <w:r w:rsidRPr="00AF736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E6C13" w:rsidRPr="007A2D92" w:rsidRDefault="00BE6C13" w:rsidP="00BE6C1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7</w:t>
      </w:r>
      <w:r w:rsidRPr="007A2D9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Pr="007A2D9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Městská policie Strakonice</w:t>
      </w: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Návrh usnesení ZM</w:t>
      </w: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Default="00BE6C13" w:rsidP="00BE6C1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Obecně závazná vyhláška </w:t>
      </w:r>
      <w:r w:rsidRPr="007A2D92">
        <w:rPr>
          <w:rFonts w:ascii="Tahoma" w:eastAsia="Times New Roman" w:hAnsi="Tahoma" w:cs="Tahoma"/>
          <w:b/>
          <w:sz w:val="24"/>
          <w:szCs w:val="24"/>
          <w:lang w:eastAsia="cs-CZ"/>
        </w:rPr>
        <w:t>města Strakonice č.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1</w:t>
      </w:r>
      <w:r w:rsidRPr="007A2D92">
        <w:rPr>
          <w:rFonts w:ascii="Tahoma" w:eastAsia="Times New Roman" w:hAnsi="Tahoma" w:cs="Tahoma"/>
          <w:b/>
          <w:sz w:val="24"/>
          <w:szCs w:val="24"/>
          <w:lang w:eastAsia="cs-CZ"/>
        </w:rPr>
        <w:t>/202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>5</w:t>
      </w:r>
      <w:r w:rsidRPr="007A2D92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, 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>kterou se upravují pravidla pohybu psů na veřejném prostranství</w:t>
      </w:r>
      <w:r w:rsidRPr="007A2D92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</w:t>
      </w:r>
    </w:p>
    <w:p w:rsidR="00BE6C13" w:rsidRDefault="00BE6C13" w:rsidP="00BE6C1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BE6C13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7A2D92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zastupitelstvu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30</w:t>
      </w:r>
      <w:r w:rsidRPr="007A2D92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dubna</w:t>
      </w:r>
      <w:r w:rsidRPr="007A2D92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7A2D9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7A2D9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160517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160517">
        <w:rPr>
          <w:rFonts w:ascii="Tahoma" w:eastAsia="Times New Roman" w:hAnsi="Tahoma" w:cs="Tahoma"/>
          <w:bCs/>
          <w:sz w:val="20"/>
          <w:szCs w:val="20"/>
          <w:lang w:eastAsia="cs-CZ"/>
        </w:rPr>
        <w:t>Milan Michálek</w:t>
      </w:r>
    </w:p>
    <w:p w:rsidR="00BE6C13" w:rsidRPr="00160517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160517">
        <w:rPr>
          <w:rFonts w:ascii="Tahoma" w:eastAsia="Times New Roman" w:hAnsi="Tahoma" w:cs="Tahoma"/>
          <w:bCs/>
          <w:sz w:val="20"/>
          <w:szCs w:val="20"/>
          <w:lang w:eastAsia="cs-CZ"/>
        </w:rPr>
        <w:t>Velitel strážníků MP</w:t>
      </w: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BE6C13" w:rsidRPr="007A2D92" w:rsidRDefault="00BE6C13" w:rsidP="00BE6C13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 xml:space="preserve">Obecně závazná vyhláška města Strakonice č. </w:t>
      </w:r>
      <w:r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1</w:t>
      </w:r>
      <w:r w:rsidRPr="007A2D92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/202</w:t>
      </w:r>
      <w:r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5, kterou se upravují pravidla pohybu psů na veřejném prostranství</w:t>
      </w:r>
      <w:r w:rsidRPr="007A2D92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 </w:t>
      </w:r>
    </w:p>
    <w:p w:rsidR="00BE6C13" w:rsidRPr="007A2D92" w:rsidRDefault="00BE6C13" w:rsidP="00BE6C13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7A2D92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BE6C13" w:rsidRPr="007A2D92" w:rsidRDefault="00BE6C13" w:rsidP="00BE6C13">
      <w:pPr>
        <w:keepNext/>
        <w:spacing w:after="0" w:line="240" w:lineRule="auto"/>
        <w:outlineLvl w:val="2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7A2D92">
        <w:rPr>
          <w:rFonts w:ascii="Tahoma" w:eastAsia="Times New Roman" w:hAnsi="Tahoma" w:cs="Tahoma"/>
          <w:sz w:val="20"/>
          <w:szCs w:val="20"/>
          <w:lang w:eastAsia="cs-CZ"/>
        </w:rPr>
        <w:t>ZM po projednání</w:t>
      </w:r>
    </w:p>
    <w:p w:rsidR="00BE6C13" w:rsidRPr="007A2D92" w:rsidRDefault="00BE6C13" w:rsidP="00BE6C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keepNext/>
        <w:spacing w:after="0" w:line="240" w:lineRule="auto"/>
        <w:ind w:right="184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7A2D92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Vydává</w:t>
      </w:r>
    </w:p>
    <w:p w:rsidR="00BE6C13" w:rsidRPr="007A2D92" w:rsidRDefault="00BE6C13" w:rsidP="00BE6C13">
      <w:pPr>
        <w:spacing w:after="0" w:line="240" w:lineRule="auto"/>
        <w:ind w:right="184"/>
        <w:jc w:val="both"/>
        <w:rPr>
          <w:rFonts w:ascii="Tahoma" w:eastAsia="Arial Unicode MS" w:hAnsi="Tahoma" w:cs="Tahoma"/>
          <w:sz w:val="20"/>
          <w:szCs w:val="20"/>
          <w:lang w:eastAsia="cs-CZ"/>
        </w:rPr>
      </w:pPr>
      <w:r w:rsidRPr="007A2D92">
        <w:rPr>
          <w:rFonts w:ascii="Tahoma" w:eastAsia="Arial Unicode MS" w:hAnsi="Tahoma" w:cs="Tahoma"/>
          <w:sz w:val="20"/>
          <w:szCs w:val="20"/>
          <w:lang w:eastAsia="cs-CZ"/>
        </w:rPr>
        <w:t xml:space="preserve">obecně závaznou vyhlášku města Strakonice č. </w:t>
      </w:r>
      <w:r>
        <w:rPr>
          <w:rFonts w:ascii="Tahoma" w:eastAsia="Arial Unicode MS" w:hAnsi="Tahoma" w:cs="Tahoma"/>
          <w:sz w:val="20"/>
          <w:szCs w:val="20"/>
          <w:lang w:eastAsia="cs-CZ"/>
        </w:rPr>
        <w:t>1</w:t>
      </w:r>
      <w:r w:rsidRPr="007A2D92">
        <w:rPr>
          <w:rFonts w:ascii="Tahoma" w:eastAsia="Arial Unicode MS" w:hAnsi="Tahoma" w:cs="Tahoma"/>
          <w:sz w:val="20"/>
          <w:szCs w:val="20"/>
          <w:lang w:eastAsia="cs-CZ"/>
        </w:rPr>
        <w:t>/202</w:t>
      </w:r>
      <w:r>
        <w:rPr>
          <w:rFonts w:ascii="Tahoma" w:eastAsia="Arial Unicode MS" w:hAnsi="Tahoma" w:cs="Tahoma"/>
          <w:sz w:val="20"/>
          <w:szCs w:val="20"/>
          <w:lang w:eastAsia="cs-CZ"/>
        </w:rPr>
        <w:t>5, kterou se upravují pravidla pohybu psů na veřejném prostranství</w:t>
      </w:r>
      <w:r w:rsidRPr="007A2D92">
        <w:rPr>
          <w:rFonts w:ascii="Tahoma" w:eastAsia="Arial Unicode MS" w:hAnsi="Tahoma" w:cs="Tahoma"/>
          <w:sz w:val="20"/>
          <w:szCs w:val="20"/>
          <w:lang w:eastAsia="cs-CZ"/>
        </w:rPr>
        <w:t xml:space="preserve">  </w:t>
      </w:r>
    </w:p>
    <w:p w:rsidR="00BE6C13" w:rsidRPr="007A2D92" w:rsidRDefault="00BE6C13" w:rsidP="00BE6C13">
      <w:pPr>
        <w:keepNext/>
        <w:spacing w:after="0" w:line="240" w:lineRule="auto"/>
        <w:ind w:left="184" w:right="184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E6C13" w:rsidRPr="007A2D92" w:rsidRDefault="00BE6C13" w:rsidP="00BE6C13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</w:p>
    <w:p w:rsidR="00BE6C13" w:rsidRPr="007A2D92" w:rsidRDefault="00BE6C13" w:rsidP="00BE6C13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bookmarkStart w:id="0" w:name="_GoBack"/>
      <w:bookmarkEnd w:id="0"/>
    </w:p>
    <w:sectPr w:rsidR="00BE6C13" w:rsidRPr="007A2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C13"/>
    <w:rsid w:val="002014F2"/>
    <w:rsid w:val="004C3D8D"/>
    <w:rsid w:val="006A625D"/>
    <w:rsid w:val="00754430"/>
    <w:rsid w:val="008C13B3"/>
    <w:rsid w:val="00947BB1"/>
    <w:rsid w:val="00AF7369"/>
    <w:rsid w:val="00BE6C13"/>
    <w:rsid w:val="00D70230"/>
    <w:rsid w:val="00E4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02733-5059-483B-80DC-098F5372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6C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BE6C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E6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4</cp:revision>
  <dcterms:created xsi:type="dcterms:W3CDTF">2025-04-15T07:52:00Z</dcterms:created>
  <dcterms:modified xsi:type="dcterms:W3CDTF">2025-04-23T06:36:00Z</dcterms:modified>
</cp:coreProperties>
</file>