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286" w:rsidRDefault="005D3286" w:rsidP="005D3286">
      <w:pPr>
        <w:widowControl w:val="0"/>
        <w:autoSpaceDE w:val="0"/>
        <w:autoSpaceDN w:val="0"/>
        <w:adjustRightInd w:val="0"/>
        <w:ind w:left="1080" w:hanging="1080"/>
        <w:jc w:val="center"/>
        <w:rPr>
          <w:rFonts w:cs="Tahoma"/>
          <w:b/>
          <w:bCs/>
          <w:i/>
          <w:iCs/>
          <w:szCs w:val="22"/>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D11BC8" w:rsidRDefault="00B56E9E" w:rsidP="00D11BC8">
      <w:pPr>
        <w:pStyle w:val="Nadpis1"/>
        <w:rPr>
          <w:rFonts w:cs="Tahoma"/>
          <w:sz w:val="24"/>
          <w:szCs w:val="24"/>
        </w:rPr>
      </w:pPr>
      <w:r>
        <w:rPr>
          <w:rFonts w:cs="Tahoma"/>
          <w:sz w:val="24"/>
          <w:szCs w:val="24"/>
        </w:rPr>
        <w:t>1</w:t>
      </w:r>
      <w:r w:rsidR="0047236C">
        <w:rPr>
          <w:rFonts w:cs="Tahoma"/>
          <w:sz w:val="24"/>
          <w:szCs w:val="24"/>
        </w:rPr>
        <w:t>7</w:t>
      </w:r>
      <w:r w:rsidR="00D11BC8" w:rsidRPr="005E0400">
        <w:rPr>
          <w:rFonts w:cs="Tahoma"/>
          <w:sz w:val="24"/>
          <w:szCs w:val="24"/>
        </w:rPr>
        <w:t>/</w:t>
      </w:r>
      <w:r w:rsidR="006D35C0">
        <w:rPr>
          <w:rFonts w:cs="Tahoma"/>
          <w:sz w:val="24"/>
          <w:szCs w:val="24"/>
        </w:rPr>
        <w:t>0</w:t>
      </w:r>
      <w:r w:rsidR="00A55294">
        <w:rPr>
          <w:rFonts w:cs="Tahoma"/>
          <w:sz w:val="24"/>
          <w:szCs w:val="24"/>
        </w:rPr>
        <w:t>5</w:t>
      </w:r>
      <w:r>
        <w:rPr>
          <w:rFonts w:cs="Tahoma"/>
          <w:sz w:val="24"/>
          <w:szCs w:val="24"/>
        </w:rPr>
        <w:t xml:space="preserve"> </w:t>
      </w:r>
      <w:r w:rsidR="00D11BC8">
        <w:rPr>
          <w:rFonts w:cs="Tahoma"/>
          <w:sz w:val="24"/>
          <w:szCs w:val="24"/>
        </w:rPr>
        <w:t>odbor školství</w:t>
      </w:r>
    </w:p>
    <w:p w:rsidR="00D11BC8" w:rsidRDefault="00D11BC8" w:rsidP="00D11BC8"/>
    <w:p w:rsidR="00D11BC8" w:rsidRPr="0055252F" w:rsidRDefault="00D11BC8" w:rsidP="00D11BC8"/>
    <w:p w:rsidR="00D11BC8" w:rsidRPr="005E0400" w:rsidRDefault="00D11BC8" w:rsidP="00D11BC8">
      <w:pPr>
        <w:widowControl w:val="0"/>
        <w:autoSpaceDE w:val="0"/>
        <w:autoSpaceDN w:val="0"/>
        <w:adjustRightInd w:val="0"/>
        <w:jc w:val="center"/>
        <w:rPr>
          <w:rFonts w:cs="Tahoma"/>
        </w:rPr>
      </w:pPr>
    </w:p>
    <w:p w:rsidR="00D11BC8" w:rsidRPr="004A21C3" w:rsidRDefault="00D11BC8" w:rsidP="00D11BC8">
      <w:pPr>
        <w:jc w:val="center"/>
        <w:rPr>
          <w:rFonts w:cs="Tahoma"/>
          <w:b/>
          <w:bCs/>
          <w:sz w:val="24"/>
          <w:u w:val="single"/>
        </w:rPr>
      </w:pPr>
      <w:r w:rsidRPr="004A21C3">
        <w:rPr>
          <w:rFonts w:cs="Tahoma"/>
          <w:b/>
          <w:bCs/>
          <w:sz w:val="24"/>
          <w:u w:val="single"/>
        </w:rPr>
        <w:t>Městský úřad Strakonice</w:t>
      </w:r>
    </w:p>
    <w:p w:rsidR="00D11BC8" w:rsidRPr="004A21C3" w:rsidRDefault="00D11BC8" w:rsidP="00D11BC8">
      <w:pPr>
        <w:widowControl w:val="0"/>
        <w:autoSpaceDE w:val="0"/>
        <w:autoSpaceDN w:val="0"/>
        <w:adjustRightInd w:val="0"/>
        <w:jc w:val="center"/>
        <w:rPr>
          <w:rFonts w:cs="Tahoma"/>
          <w:sz w:val="24"/>
        </w:rPr>
      </w:pPr>
      <w:r w:rsidRPr="004A21C3">
        <w:rPr>
          <w:rFonts w:cs="Tahoma"/>
          <w:sz w:val="24"/>
        </w:rPr>
        <w:t>odbor školství</w:t>
      </w:r>
    </w:p>
    <w:p w:rsidR="00D11BC8" w:rsidRPr="005E0400" w:rsidRDefault="00D11BC8" w:rsidP="00D11BC8">
      <w:pPr>
        <w:widowControl w:val="0"/>
        <w:autoSpaceDE w:val="0"/>
        <w:autoSpaceDN w:val="0"/>
        <w:adjustRightInd w:val="0"/>
        <w:jc w:val="both"/>
        <w:rPr>
          <w:rFonts w:cs="Tahoma"/>
        </w:rPr>
      </w:pPr>
    </w:p>
    <w:p w:rsidR="00D11BC8" w:rsidRPr="005E0400" w:rsidRDefault="00D11BC8" w:rsidP="00D11BC8">
      <w:pPr>
        <w:widowControl w:val="0"/>
        <w:autoSpaceDE w:val="0"/>
        <w:autoSpaceDN w:val="0"/>
        <w:adjustRightInd w:val="0"/>
        <w:jc w:val="both"/>
        <w:rPr>
          <w:rFonts w:cs="Tahoma"/>
        </w:rPr>
      </w:pPr>
    </w:p>
    <w:p w:rsidR="00D11BC8" w:rsidRDefault="00D11BC8" w:rsidP="00D11BC8">
      <w:pPr>
        <w:widowControl w:val="0"/>
        <w:autoSpaceDE w:val="0"/>
        <w:autoSpaceDN w:val="0"/>
        <w:adjustRightInd w:val="0"/>
        <w:jc w:val="both"/>
        <w:rPr>
          <w:rFonts w:cs="Tahoma"/>
        </w:rPr>
      </w:pPr>
    </w:p>
    <w:p w:rsidR="00D11BC8" w:rsidRDefault="00D11BC8" w:rsidP="00D11BC8">
      <w:pPr>
        <w:widowControl w:val="0"/>
        <w:autoSpaceDE w:val="0"/>
        <w:autoSpaceDN w:val="0"/>
        <w:adjustRightInd w:val="0"/>
        <w:jc w:val="both"/>
        <w:rPr>
          <w:rFonts w:cs="Tahoma"/>
        </w:rPr>
      </w:pPr>
    </w:p>
    <w:p w:rsidR="00E9322C" w:rsidRDefault="00E9322C" w:rsidP="00D11BC8">
      <w:pPr>
        <w:widowControl w:val="0"/>
        <w:autoSpaceDE w:val="0"/>
        <w:autoSpaceDN w:val="0"/>
        <w:adjustRightInd w:val="0"/>
        <w:jc w:val="both"/>
        <w:rPr>
          <w:rFonts w:cs="Tahoma"/>
        </w:rPr>
      </w:pPr>
    </w:p>
    <w:p w:rsidR="00E9322C" w:rsidRDefault="00E9322C" w:rsidP="00D11BC8">
      <w:pPr>
        <w:widowControl w:val="0"/>
        <w:autoSpaceDE w:val="0"/>
        <w:autoSpaceDN w:val="0"/>
        <w:adjustRightInd w:val="0"/>
        <w:jc w:val="both"/>
        <w:rPr>
          <w:rFonts w:cs="Tahoma"/>
        </w:rPr>
      </w:pPr>
    </w:p>
    <w:p w:rsidR="00D11BC8" w:rsidRPr="005E0400" w:rsidRDefault="00D11BC8" w:rsidP="00D11BC8">
      <w:pPr>
        <w:widowControl w:val="0"/>
        <w:autoSpaceDE w:val="0"/>
        <w:autoSpaceDN w:val="0"/>
        <w:adjustRightInd w:val="0"/>
        <w:jc w:val="both"/>
        <w:rPr>
          <w:rFonts w:cs="Tahoma"/>
        </w:rPr>
      </w:pPr>
    </w:p>
    <w:p w:rsidR="00D11BC8" w:rsidRPr="005E0400" w:rsidRDefault="00D11BC8" w:rsidP="00D11BC8">
      <w:pPr>
        <w:widowControl w:val="0"/>
        <w:autoSpaceDE w:val="0"/>
        <w:autoSpaceDN w:val="0"/>
        <w:adjustRightInd w:val="0"/>
        <w:jc w:val="both"/>
        <w:rPr>
          <w:rFonts w:cs="Tahoma"/>
        </w:rPr>
      </w:pPr>
    </w:p>
    <w:p w:rsidR="00D11BC8" w:rsidRPr="005E0400" w:rsidRDefault="00D11BC8" w:rsidP="00D11BC8">
      <w:pPr>
        <w:widowControl w:val="0"/>
        <w:autoSpaceDE w:val="0"/>
        <w:autoSpaceDN w:val="0"/>
        <w:adjustRightInd w:val="0"/>
        <w:jc w:val="both"/>
        <w:rPr>
          <w:rFonts w:cs="Tahoma"/>
        </w:rPr>
      </w:pPr>
    </w:p>
    <w:p w:rsidR="00D11BC8" w:rsidRPr="004A21C3" w:rsidRDefault="00D11BC8" w:rsidP="00D11BC8">
      <w:pPr>
        <w:widowControl w:val="0"/>
        <w:autoSpaceDE w:val="0"/>
        <w:autoSpaceDN w:val="0"/>
        <w:adjustRightInd w:val="0"/>
        <w:jc w:val="center"/>
        <w:rPr>
          <w:rFonts w:cs="Tahoma"/>
          <w:b/>
          <w:bCs/>
          <w:sz w:val="24"/>
        </w:rPr>
      </w:pPr>
      <w:r w:rsidRPr="004A21C3">
        <w:rPr>
          <w:rFonts w:cs="Tahoma"/>
          <w:b/>
          <w:bCs/>
          <w:sz w:val="24"/>
        </w:rPr>
        <w:t xml:space="preserve">Návrh usnesení </w:t>
      </w:r>
      <w:r w:rsidR="00030A62">
        <w:rPr>
          <w:rFonts w:cs="Tahoma"/>
          <w:b/>
          <w:bCs/>
          <w:sz w:val="24"/>
        </w:rPr>
        <w:t>Z</w:t>
      </w:r>
      <w:r w:rsidRPr="004A21C3">
        <w:rPr>
          <w:rFonts w:cs="Tahoma"/>
          <w:b/>
          <w:bCs/>
          <w:sz w:val="24"/>
        </w:rPr>
        <w:t>M</w:t>
      </w:r>
    </w:p>
    <w:p w:rsidR="00D11BC8" w:rsidRPr="004A21C3" w:rsidRDefault="00D11BC8" w:rsidP="00D11BC8">
      <w:pPr>
        <w:widowControl w:val="0"/>
        <w:autoSpaceDE w:val="0"/>
        <w:autoSpaceDN w:val="0"/>
        <w:adjustRightInd w:val="0"/>
        <w:rPr>
          <w:rFonts w:cs="Tahoma"/>
          <w:sz w:val="24"/>
          <w:u w:val="single"/>
        </w:rPr>
      </w:pPr>
    </w:p>
    <w:p w:rsidR="0047236C" w:rsidRDefault="0047236C" w:rsidP="00140F43">
      <w:pPr>
        <w:pStyle w:val="Odstavecseseznamem"/>
        <w:numPr>
          <w:ilvl w:val="0"/>
          <w:numId w:val="17"/>
        </w:numPr>
        <w:ind w:left="1134" w:hanging="283"/>
        <w:rPr>
          <w:rFonts w:cs="Tahoma"/>
          <w:b/>
          <w:sz w:val="24"/>
          <w:u w:val="single"/>
        </w:rPr>
      </w:pPr>
      <w:r>
        <w:rPr>
          <w:rFonts w:cs="Tahoma"/>
          <w:b/>
          <w:sz w:val="24"/>
          <w:u w:val="single"/>
        </w:rPr>
        <w:t>Obecně závazná vyhláška</w:t>
      </w:r>
      <w:r w:rsidR="00562674" w:rsidRPr="00562674">
        <w:rPr>
          <w:rFonts w:cs="Tahoma"/>
          <w:b/>
          <w:sz w:val="24"/>
          <w:u w:val="single"/>
        </w:rPr>
        <w:t xml:space="preserve"> Strakonice</w:t>
      </w:r>
      <w:r>
        <w:rPr>
          <w:rFonts w:cs="Tahoma"/>
          <w:b/>
          <w:sz w:val="24"/>
          <w:u w:val="single"/>
        </w:rPr>
        <w:t xml:space="preserve"> o nočním klidu</w:t>
      </w:r>
    </w:p>
    <w:p w:rsidR="00CC57FB" w:rsidRPr="00CC57FB" w:rsidRDefault="00CC57FB" w:rsidP="00CC57FB">
      <w:pPr>
        <w:pStyle w:val="Odstavecseseznamem"/>
        <w:numPr>
          <w:ilvl w:val="0"/>
          <w:numId w:val="17"/>
        </w:numPr>
        <w:ind w:left="1134" w:hanging="283"/>
        <w:rPr>
          <w:rFonts w:cs="Tahoma"/>
          <w:b/>
          <w:sz w:val="24"/>
          <w:u w:val="single"/>
        </w:rPr>
      </w:pPr>
      <w:r w:rsidRPr="00CC57FB">
        <w:rPr>
          <w:rFonts w:cs="Tahoma"/>
          <w:b/>
          <w:sz w:val="24"/>
          <w:u w:val="single"/>
        </w:rPr>
        <w:t>Dotační program města Strakonice na podporu tělovýchovy, sportu a ostatních volnočasových aktivit pro rok 2025</w:t>
      </w:r>
    </w:p>
    <w:p w:rsidR="00562674" w:rsidRPr="00CC57FB" w:rsidRDefault="00562674" w:rsidP="00CC57FB">
      <w:pPr>
        <w:rPr>
          <w:rFonts w:cs="Tahoma"/>
          <w:b/>
          <w:sz w:val="24"/>
          <w:u w:val="single"/>
        </w:rPr>
      </w:pPr>
    </w:p>
    <w:p w:rsidR="00FE429E" w:rsidRPr="00FE429E" w:rsidRDefault="00FE429E" w:rsidP="00FE429E"/>
    <w:p w:rsidR="006E3540" w:rsidRDefault="006E3540" w:rsidP="001D12F0">
      <w:pPr>
        <w:pStyle w:val="Odstavecseseznamem"/>
        <w:ind w:left="1776"/>
        <w:rPr>
          <w:rFonts w:cs="Tahoma"/>
          <w:b/>
          <w:sz w:val="24"/>
          <w:u w:val="single"/>
        </w:rPr>
      </w:pPr>
    </w:p>
    <w:p w:rsidR="00951735" w:rsidRPr="00951735" w:rsidRDefault="00951735" w:rsidP="00951735">
      <w:pPr>
        <w:rPr>
          <w:rFonts w:eastAsiaTheme="majorEastAsia"/>
        </w:rPr>
      </w:pPr>
    </w:p>
    <w:p w:rsidR="00951735" w:rsidRPr="00951735" w:rsidRDefault="00951735" w:rsidP="00951735">
      <w:pPr>
        <w:rPr>
          <w:rFonts w:eastAsiaTheme="majorEastAsia"/>
        </w:rPr>
      </w:pPr>
    </w:p>
    <w:p w:rsidR="00951735" w:rsidRPr="00951735" w:rsidRDefault="00951735" w:rsidP="00951735"/>
    <w:p w:rsidR="00141B73" w:rsidRDefault="00141B73" w:rsidP="00141B73">
      <w:pPr>
        <w:pStyle w:val="Odstavecseseznamem"/>
        <w:ind w:left="1776"/>
        <w:rPr>
          <w:rFonts w:cs="Tahoma"/>
          <w:b/>
          <w:sz w:val="24"/>
          <w:u w:val="single"/>
        </w:rPr>
      </w:pPr>
    </w:p>
    <w:p w:rsidR="00D11BC8" w:rsidRPr="004A21C3" w:rsidRDefault="00D11BC8" w:rsidP="00D11BC8">
      <w:pPr>
        <w:pStyle w:val="Odstavecseseznamem"/>
        <w:widowControl w:val="0"/>
        <w:autoSpaceDE w:val="0"/>
        <w:autoSpaceDN w:val="0"/>
        <w:adjustRightInd w:val="0"/>
        <w:ind w:left="1776"/>
        <w:rPr>
          <w:rFonts w:cs="Tahoma"/>
          <w:b/>
          <w:sz w:val="24"/>
          <w:u w:val="single"/>
        </w:rPr>
      </w:pPr>
    </w:p>
    <w:p w:rsidR="006C523C" w:rsidRDefault="006C523C" w:rsidP="00D11BC8">
      <w:pPr>
        <w:widowControl w:val="0"/>
        <w:autoSpaceDE w:val="0"/>
        <w:autoSpaceDN w:val="0"/>
        <w:adjustRightInd w:val="0"/>
        <w:rPr>
          <w:rFonts w:cs="Tahoma"/>
          <w:szCs w:val="20"/>
          <w:u w:val="single"/>
        </w:rPr>
      </w:pPr>
    </w:p>
    <w:p w:rsidR="006C523C" w:rsidRDefault="006C523C" w:rsidP="00D11BC8">
      <w:pPr>
        <w:widowControl w:val="0"/>
        <w:autoSpaceDE w:val="0"/>
        <w:autoSpaceDN w:val="0"/>
        <w:adjustRightInd w:val="0"/>
        <w:rPr>
          <w:rFonts w:cs="Tahoma"/>
          <w:szCs w:val="20"/>
          <w:u w:val="single"/>
        </w:rPr>
      </w:pPr>
    </w:p>
    <w:p w:rsidR="006C523C" w:rsidRDefault="006C523C" w:rsidP="00D11BC8">
      <w:pPr>
        <w:widowControl w:val="0"/>
        <w:autoSpaceDE w:val="0"/>
        <w:autoSpaceDN w:val="0"/>
        <w:adjustRightInd w:val="0"/>
        <w:jc w:val="both"/>
        <w:rPr>
          <w:rFonts w:cs="Tahoma"/>
          <w:szCs w:val="20"/>
        </w:rPr>
      </w:pPr>
    </w:p>
    <w:p w:rsidR="00B24DDA" w:rsidRDefault="00B24DDA" w:rsidP="00D11BC8">
      <w:pPr>
        <w:widowControl w:val="0"/>
        <w:autoSpaceDE w:val="0"/>
        <w:autoSpaceDN w:val="0"/>
        <w:adjustRightInd w:val="0"/>
        <w:jc w:val="both"/>
        <w:rPr>
          <w:rFonts w:cs="Tahoma"/>
          <w:szCs w:val="20"/>
        </w:rPr>
      </w:pPr>
    </w:p>
    <w:p w:rsidR="005E7E0A" w:rsidRDefault="005E7E0A" w:rsidP="00D11BC8">
      <w:pPr>
        <w:widowControl w:val="0"/>
        <w:autoSpaceDE w:val="0"/>
        <w:autoSpaceDN w:val="0"/>
        <w:adjustRightInd w:val="0"/>
        <w:jc w:val="both"/>
        <w:rPr>
          <w:rFonts w:cs="Tahoma"/>
          <w:szCs w:val="20"/>
        </w:rPr>
      </w:pPr>
    </w:p>
    <w:p w:rsidR="005E7E0A" w:rsidRDefault="005E7E0A" w:rsidP="00D11BC8">
      <w:pPr>
        <w:widowControl w:val="0"/>
        <w:autoSpaceDE w:val="0"/>
        <w:autoSpaceDN w:val="0"/>
        <w:adjustRightInd w:val="0"/>
        <w:jc w:val="both"/>
        <w:rPr>
          <w:rFonts w:cs="Tahoma"/>
          <w:szCs w:val="20"/>
        </w:rPr>
      </w:pPr>
    </w:p>
    <w:p w:rsidR="00B24DDA" w:rsidRDefault="00B24DDA" w:rsidP="00D11BC8">
      <w:pPr>
        <w:widowControl w:val="0"/>
        <w:autoSpaceDE w:val="0"/>
        <w:autoSpaceDN w:val="0"/>
        <w:adjustRightInd w:val="0"/>
        <w:jc w:val="both"/>
        <w:rPr>
          <w:rFonts w:cs="Tahoma"/>
          <w:szCs w:val="20"/>
        </w:rPr>
      </w:pPr>
    </w:p>
    <w:p w:rsidR="00562674" w:rsidRDefault="00562674" w:rsidP="00D11BC8">
      <w:pPr>
        <w:widowControl w:val="0"/>
        <w:autoSpaceDE w:val="0"/>
        <w:autoSpaceDN w:val="0"/>
        <w:adjustRightInd w:val="0"/>
        <w:jc w:val="both"/>
        <w:rPr>
          <w:rFonts w:cs="Tahoma"/>
          <w:szCs w:val="20"/>
        </w:rPr>
      </w:pPr>
    </w:p>
    <w:p w:rsidR="00562674" w:rsidRDefault="00562674" w:rsidP="00D11BC8">
      <w:pPr>
        <w:widowControl w:val="0"/>
        <w:autoSpaceDE w:val="0"/>
        <w:autoSpaceDN w:val="0"/>
        <w:adjustRightInd w:val="0"/>
        <w:jc w:val="both"/>
        <w:rPr>
          <w:rFonts w:cs="Tahoma"/>
          <w:szCs w:val="20"/>
        </w:rPr>
      </w:pPr>
    </w:p>
    <w:p w:rsidR="00562674" w:rsidRDefault="00562674" w:rsidP="00D11BC8">
      <w:pPr>
        <w:widowControl w:val="0"/>
        <w:autoSpaceDE w:val="0"/>
        <w:autoSpaceDN w:val="0"/>
        <w:adjustRightInd w:val="0"/>
        <w:jc w:val="both"/>
        <w:rPr>
          <w:rFonts w:cs="Tahoma"/>
          <w:szCs w:val="20"/>
        </w:rPr>
      </w:pPr>
    </w:p>
    <w:p w:rsidR="00562674" w:rsidRDefault="00562674" w:rsidP="00D11BC8">
      <w:pPr>
        <w:widowControl w:val="0"/>
        <w:autoSpaceDE w:val="0"/>
        <w:autoSpaceDN w:val="0"/>
        <w:adjustRightInd w:val="0"/>
        <w:jc w:val="both"/>
        <w:rPr>
          <w:rFonts w:cs="Tahoma"/>
          <w:szCs w:val="20"/>
        </w:rPr>
      </w:pPr>
    </w:p>
    <w:p w:rsidR="00562674" w:rsidRDefault="00562674" w:rsidP="00D11BC8">
      <w:pPr>
        <w:widowControl w:val="0"/>
        <w:autoSpaceDE w:val="0"/>
        <w:autoSpaceDN w:val="0"/>
        <w:adjustRightInd w:val="0"/>
        <w:jc w:val="both"/>
        <w:rPr>
          <w:rFonts w:cs="Tahoma"/>
          <w:szCs w:val="20"/>
        </w:rPr>
      </w:pPr>
    </w:p>
    <w:p w:rsidR="00D11BC8" w:rsidRPr="005E0400" w:rsidRDefault="00D11BC8" w:rsidP="00D11BC8">
      <w:pPr>
        <w:widowControl w:val="0"/>
        <w:autoSpaceDE w:val="0"/>
        <w:autoSpaceDN w:val="0"/>
        <w:adjustRightInd w:val="0"/>
        <w:jc w:val="both"/>
        <w:rPr>
          <w:rFonts w:cs="Tahoma"/>
          <w:szCs w:val="20"/>
        </w:rPr>
      </w:pPr>
      <w:r w:rsidRPr="005E0400">
        <w:rPr>
          <w:rFonts w:cs="Tahoma"/>
          <w:szCs w:val="20"/>
        </w:rPr>
        <w:t>K projednání v </w:t>
      </w:r>
      <w:r w:rsidR="00030A62">
        <w:rPr>
          <w:rFonts w:cs="Tahoma"/>
          <w:szCs w:val="20"/>
        </w:rPr>
        <w:t>zastupitelstvu</w:t>
      </w:r>
      <w:r w:rsidRPr="005E0400">
        <w:rPr>
          <w:rFonts w:cs="Tahoma"/>
          <w:szCs w:val="20"/>
        </w:rPr>
        <w:t xml:space="preserve"> města dne </w:t>
      </w:r>
      <w:r w:rsidR="0047236C">
        <w:rPr>
          <w:rFonts w:cs="Tahoma"/>
          <w:szCs w:val="20"/>
        </w:rPr>
        <w:t>30</w:t>
      </w:r>
      <w:r>
        <w:rPr>
          <w:rFonts w:cs="Tahoma"/>
          <w:szCs w:val="20"/>
        </w:rPr>
        <w:t xml:space="preserve">. </w:t>
      </w:r>
      <w:r w:rsidR="0047236C">
        <w:rPr>
          <w:rFonts w:cs="Tahoma"/>
          <w:szCs w:val="20"/>
        </w:rPr>
        <w:t>dubna</w:t>
      </w:r>
      <w:r w:rsidR="00A55294">
        <w:rPr>
          <w:rFonts w:cs="Tahoma"/>
          <w:szCs w:val="20"/>
        </w:rPr>
        <w:t xml:space="preserve"> </w:t>
      </w:r>
      <w:r w:rsidRPr="005E0400">
        <w:rPr>
          <w:rFonts w:cs="Tahoma"/>
          <w:szCs w:val="20"/>
        </w:rPr>
        <w:t>20</w:t>
      </w:r>
      <w:r>
        <w:rPr>
          <w:rFonts w:cs="Tahoma"/>
          <w:szCs w:val="20"/>
        </w:rPr>
        <w:t>2</w:t>
      </w:r>
      <w:r w:rsidR="00A55294">
        <w:rPr>
          <w:rFonts w:cs="Tahoma"/>
          <w:szCs w:val="20"/>
        </w:rPr>
        <w:t>5</w:t>
      </w:r>
    </w:p>
    <w:p w:rsidR="00D11BC8" w:rsidRPr="005E0400" w:rsidRDefault="00D11BC8" w:rsidP="00D11BC8">
      <w:pPr>
        <w:widowControl w:val="0"/>
        <w:autoSpaceDE w:val="0"/>
        <w:autoSpaceDN w:val="0"/>
        <w:adjustRightInd w:val="0"/>
        <w:jc w:val="both"/>
        <w:rPr>
          <w:rFonts w:cs="Tahoma"/>
          <w:szCs w:val="20"/>
        </w:rPr>
      </w:pPr>
    </w:p>
    <w:p w:rsidR="00D11BC8" w:rsidRPr="005E0400" w:rsidRDefault="00D11BC8" w:rsidP="00D11BC8">
      <w:pPr>
        <w:widowControl w:val="0"/>
        <w:autoSpaceDE w:val="0"/>
        <w:autoSpaceDN w:val="0"/>
        <w:adjustRightInd w:val="0"/>
        <w:jc w:val="both"/>
        <w:rPr>
          <w:rFonts w:cs="Tahoma"/>
          <w:szCs w:val="20"/>
        </w:rPr>
      </w:pPr>
    </w:p>
    <w:p w:rsidR="00D11BC8" w:rsidRPr="005E0400" w:rsidRDefault="00D11BC8" w:rsidP="00D11BC8">
      <w:pPr>
        <w:widowControl w:val="0"/>
        <w:autoSpaceDE w:val="0"/>
        <w:autoSpaceDN w:val="0"/>
        <w:adjustRightInd w:val="0"/>
        <w:jc w:val="both"/>
        <w:rPr>
          <w:rFonts w:cs="Tahoma"/>
          <w:szCs w:val="20"/>
        </w:rPr>
      </w:pPr>
    </w:p>
    <w:p w:rsidR="00D11BC8" w:rsidRPr="005E0400" w:rsidRDefault="00D11BC8" w:rsidP="00D11BC8">
      <w:pPr>
        <w:widowControl w:val="0"/>
        <w:autoSpaceDE w:val="0"/>
        <w:autoSpaceDN w:val="0"/>
        <w:adjustRightInd w:val="0"/>
        <w:jc w:val="both"/>
        <w:rPr>
          <w:rFonts w:cs="Tahoma"/>
          <w:szCs w:val="20"/>
        </w:rPr>
      </w:pPr>
    </w:p>
    <w:p w:rsidR="00D11BC8" w:rsidRPr="005E0400" w:rsidRDefault="00D11BC8" w:rsidP="00D11BC8">
      <w:pPr>
        <w:widowControl w:val="0"/>
        <w:autoSpaceDE w:val="0"/>
        <w:autoSpaceDN w:val="0"/>
        <w:adjustRightInd w:val="0"/>
        <w:jc w:val="both"/>
        <w:rPr>
          <w:rFonts w:cs="Tahoma"/>
          <w:szCs w:val="20"/>
        </w:rPr>
      </w:pPr>
    </w:p>
    <w:p w:rsidR="00D11BC8" w:rsidRPr="005E0400" w:rsidRDefault="00D11BC8" w:rsidP="00D11BC8">
      <w:pPr>
        <w:widowControl w:val="0"/>
        <w:autoSpaceDE w:val="0"/>
        <w:autoSpaceDN w:val="0"/>
        <w:adjustRightInd w:val="0"/>
        <w:jc w:val="both"/>
        <w:rPr>
          <w:rFonts w:cs="Tahoma"/>
          <w:szCs w:val="20"/>
        </w:rPr>
      </w:pPr>
    </w:p>
    <w:p w:rsidR="00D11BC8" w:rsidRDefault="00D11BC8" w:rsidP="00D11BC8">
      <w:pPr>
        <w:widowControl w:val="0"/>
        <w:autoSpaceDE w:val="0"/>
        <w:autoSpaceDN w:val="0"/>
        <w:adjustRightInd w:val="0"/>
        <w:jc w:val="both"/>
        <w:rPr>
          <w:rFonts w:cs="Tahoma"/>
          <w:b/>
          <w:bCs/>
          <w:szCs w:val="20"/>
        </w:rPr>
      </w:pPr>
      <w:r w:rsidRPr="005E0400">
        <w:rPr>
          <w:rFonts w:cs="Tahoma"/>
          <w:b/>
          <w:bCs/>
          <w:szCs w:val="20"/>
        </w:rPr>
        <w:t>Předkládá:</w:t>
      </w:r>
    </w:p>
    <w:p w:rsidR="00D11BC8" w:rsidRPr="005E0400" w:rsidRDefault="00D11BC8" w:rsidP="00D11BC8">
      <w:pPr>
        <w:widowControl w:val="0"/>
        <w:autoSpaceDE w:val="0"/>
        <w:autoSpaceDN w:val="0"/>
        <w:adjustRightInd w:val="0"/>
        <w:jc w:val="both"/>
        <w:rPr>
          <w:rFonts w:cs="Tahoma"/>
          <w:szCs w:val="20"/>
        </w:rPr>
      </w:pPr>
      <w:r>
        <w:rPr>
          <w:rFonts w:cs="Tahoma"/>
          <w:szCs w:val="20"/>
        </w:rPr>
        <w:t>Ing. Libuše Řeřábková</w:t>
      </w:r>
    </w:p>
    <w:p w:rsidR="00D11BC8" w:rsidRDefault="00D11BC8" w:rsidP="00D11BC8">
      <w:pPr>
        <w:widowControl w:val="0"/>
        <w:autoSpaceDE w:val="0"/>
        <w:autoSpaceDN w:val="0"/>
        <w:adjustRightInd w:val="0"/>
        <w:jc w:val="both"/>
        <w:rPr>
          <w:rFonts w:cs="Tahoma"/>
          <w:szCs w:val="20"/>
        </w:rPr>
      </w:pPr>
      <w:r w:rsidRPr="005E0400">
        <w:rPr>
          <w:rFonts w:cs="Tahoma"/>
          <w:szCs w:val="20"/>
        </w:rPr>
        <w:t xml:space="preserve">vedoucí </w:t>
      </w:r>
      <w:r w:rsidR="00D823FE">
        <w:rPr>
          <w:rFonts w:cs="Tahoma"/>
          <w:szCs w:val="20"/>
        </w:rPr>
        <w:t xml:space="preserve">odboru </w:t>
      </w:r>
    </w:p>
    <w:p w:rsidR="00562674" w:rsidRDefault="00562674">
      <w:pPr>
        <w:spacing w:after="160" w:line="259" w:lineRule="auto"/>
        <w:rPr>
          <w:rFonts w:cs="Tahoma"/>
          <w:szCs w:val="20"/>
        </w:rPr>
      </w:pPr>
      <w:r>
        <w:rPr>
          <w:rFonts w:cs="Tahoma"/>
          <w:szCs w:val="20"/>
        </w:rPr>
        <w:br w:type="page"/>
      </w:r>
    </w:p>
    <w:p w:rsidR="00A55294" w:rsidRPr="00BF4A98" w:rsidRDefault="0047236C" w:rsidP="00F162B7">
      <w:pPr>
        <w:pStyle w:val="Nadpis2"/>
        <w:numPr>
          <w:ilvl w:val="0"/>
          <w:numId w:val="25"/>
        </w:numPr>
        <w:tabs>
          <w:tab w:val="clear" w:pos="1418"/>
          <w:tab w:val="left" w:pos="284"/>
        </w:tabs>
        <w:ind w:left="0" w:firstLine="0"/>
        <w:jc w:val="both"/>
      </w:pPr>
      <w:r>
        <w:lastRenderedPageBreak/>
        <w:t>Obecně závazná vyhláška města</w:t>
      </w:r>
      <w:r w:rsidR="00A55294" w:rsidRPr="00CD58B9">
        <w:t xml:space="preserve"> Strakonice</w:t>
      </w:r>
      <w:r>
        <w:t xml:space="preserve"> o nočním klidu</w:t>
      </w:r>
      <w:r w:rsidR="00A55294" w:rsidRPr="00CD58B9">
        <w:t xml:space="preserve"> </w:t>
      </w:r>
      <w:r w:rsidR="00A55294" w:rsidRPr="00BF4A98">
        <w:t xml:space="preserve">  </w:t>
      </w:r>
    </w:p>
    <w:p w:rsidR="00A55294" w:rsidRDefault="00A55294" w:rsidP="00A55294"/>
    <w:p w:rsidR="0047236C" w:rsidRPr="006D64BF" w:rsidRDefault="0047236C" w:rsidP="0047236C">
      <w:pPr>
        <w:jc w:val="both"/>
        <w:rPr>
          <w:rFonts w:cs="Tahoma"/>
          <w:b/>
          <w:szCs w:val="20"/>
          <w:u w:val="single"/>
        </w:rPr>
      </w:pPr>
      <w:r w:rsidRPr="006D64BF">
        <w:rPr>
          <w:rFonts w:cs="Tahoma"/>
          <w:b/>
          <w:szCs w:val="20"/>
          <w:u w:val="single"/>
        </w:rPr>
        <w:t>Návrh usnesení:</w:t>
      </w:r>
    </w:p>
    <w:p w:rsidR="0047236C" w:rsidRPr="006D64BF" w:rsidRDefault="0047236C" w:rsidP="0047236C">
      <w:pPr>
        <w:jc w:val="both"/>
        <w:rPr>
          <w:rFonts w:cs="Tahoma"/>
          <w:szCs w:val="20"/>
        </w:rPr>
      </w:pPr>
      <w:r>
        <w:rPr>
          <w:rFonts w:cs="Tahoma"/>
          <w:szCs w:val="20"/>
        </w:rPr>
        <w:t>Z</w:t>
      </w:r>
      <w:r w:rsidRPr="006D64BF">
        <w:rPr>
          <w:rFonts w:cs="Tahoma"/>
          <w:szCs w:val="20"/>
        </w:rPr>
        <w:t>M po projednání</w:t>
      </w:r>
    </w:p>
    <w:p w:rsidR="0047236C" w:rsidRPr="006D64BF" w:rsidRDefault="0047236C" w:rsidP="0047236C">
      <w:pPr>
        <w:jc w:val="both"/>
        <w:rPr>
          <w:rFonts w:cs="Tahoma"/>
          <w:szCs w:val="20"/>
        </w:rPr>
      </w:pPr>
    </w:p>
    <w:p w:rsidR="0047236C" w:rsidRPr="007D6B65" w:rsidRDefault="0047236C" w:rsidP="0047236C">
      <w:pPr>
        <w:keepNext/>
        <w:jc w:val="both"/>
        <w:outlineLvl w:val="2"/>
        <w:rPr>
          <w:rFonts w:cs="Tahoma"/>
          <w:b/>
          <w:bCs/>
          <w:szCs w:val="20"/>
          <w:u w:val="single"/>
        </w:rPr>
      </w:pPr>
      <w:r w:rsidRPr="007D6B65">
        <w:rPr>
          <w:rFonts w:cs="Tahoma"/>
          <w:b/>
          <w:bCs/>
          <w:szCs w:val="20"/>
          <w:u w:val="single"/>
        </w:rPr>
        <w:t xml:space="preserve">I. </w:t>
      </w:r>
      <w:r>
        <w:rPr>
          <w:rFonts w:cs="Tahoma"/>
          <w:b/>
          <w:bCs/>
          <w:szCs w:val="20"/>
          <w:u w:val="single"/>
        </w:rPr>
        <w:t>Schvaluje</w:t>
      </w:r>
    </w:p>
    <w:p w:rsidR="0047236C" w:rsidRDefault="0047236C" w:rsidP="0047236C">
      <w:pPr>
        <w:jc w:val="both"/>
        <w:rPr>
          <w:rFonts w:cs="Tahoma"/>
          <w:szCs w:val="20"/>
        </w:rPr>
      </w:pPr>
      <w:r>
        <w:rPr>
          <w:rFonts w:cs="Tahoma"/>
          <w:szCs w:val="20"/>
        </w:rPr>
        <w:t>Obecně závaznou vyhlášku města Strakonice o nočním klidu.</w:t>
      </w:r>
    </w:p>
    <w:p w:rsidR="0047236C" w:rsidRPr="006D64BF" w:rsidRDefault="0047236C" w:rsidP="0047236C">
      <w:pPr>
        <w:jc w:val="both"/>
        <w:rPr>
          <w:rFonts w:cs="Tahoma"/>
          <w:szCs w:val="20"/>
        </w:rPr>
      </w:pPr>
    </w:p>
    <w:p w:rsidR="0047236C" w:rsidRPr="00D41F3A" w:rsidRDefault="0047236C" w:rsidP="0047236C">
      <w:pPr>
        <w:jc w:val="both"/>
        <w:rPr>
          <w:rFonts w:cs="Tahoma"/>
          <w:szCs w:val="20"/>
        </w:rPr>
      </w:pPr>
    </w:p>
    <w:p w:rsidR="0089751C" w:rsidRPr="00627447" w:rsidRDefault="0089751C" w:rsidP="0089751C">
      <w:pPr>
        <w:pStyle w:val="Nadpis2"/>
        <w:numPr>
          <w:ilvl w:val="0"/>
          <w:numId w:val="25"/>
        </w:numPr>
        <w:tabs>
          <w:tab w:val="clear" w:pos="1418"/>
          <w:tab w:val="clear" w:pos="1560"/>
          <w:tab w:val="left" w:pos="284"/>
          <w:tab w:val="left" w:pos="851"/>
        </w:tabs>
        <w:ind w:left="284" w:hanging="284"/>
      </w:pPr>
      <w:r w:rsidRPr="00627447">
        <w:t>Dotační program města Strakonice na podporu tělovýchovy, sportu a ostatních volnočasových aktivit pro rok 2025</w:t>
      </w:r>
    </w:p>
    <w:p w:rsidR="0089751C" w:rsidRDefault="0089751C" w:rsidP="0089751C">
      <w:pPr>
        <w:jc w:val="both"/>
        <w:rPr>
          <w:rFonts w:cs="Tahoma"/>
          <w:b/>
          <w:bCs/>
          <w:szCs w:val="20"/>
        </w:rPr>
      </w:pPr>
    </w:p>
    <w:p w:rsidR="0089751C" w:rsidRPr="004C6614" w:rsidRDefault="0089751C" w:rsidP="0089751C">
      <w:pPr>
        <w:rPr>
          <w:rFonts w:cs="Tahoma"/>
          <w:b/>
          <w:bCs/>
          <w:szCs w:val="20"/>
        </w:rPr>
      </w:pPr>
      <w:r w:rsidRPr="004C6614">
        <w:rPr>
          <w:rFonts w:cs="Tahoma"/>
          <w:b/>
          <w:bCs/>
          <w:szCs w:val="20"/>
        </w:rPr>
        <w:t xml:space="preserve">Návrh usnesení: </w:t>
      </w:r>
    </w:p>
    <w:p w:rsidR="0089751C" w:rsidRPr="004C6614" w:rsidRDefault="0089751C" w:rsidP="0089751C">
      <w:pPr>
        <w:rPr>
          <w:rFonts w:cs="Tahoma"/>
          <w:szCs w:val="20"/>
        </w:rPr>
      </w:pPr>
      <w:r>
        <w:rPr>
          <w:rFonts w:cs="Tahoma"/>
          <w:szCs w:val="20"/>
        </w:rPr>
        <w:t>Z</w:t>
      </w:r>
      <w:r w:rsidRPr="004C6614">
        <w:rPr>
          <w:rFonts w:cs="Tahoma"/>
          <w:szCs w:val="20"/>
        </w:rPr>
        <w:t>M po projednání</w:t>
      </w:r>
    </w:p>
    <w:p w:rsidR="0089751C" w:rsidRPr="007D6B65" w:rsidRDefault="0089751C" w:rsidP="0089751C">
      <w:pPr>
        <w:jc w:val="both"/>
        <w:rPr>
          <w:rFonts w:cs="Tahoma"/>
          <w:szCs w:val="20"/>
        </w:rPr>
      </w:pPr>
    </w:p>
    <w:p w:rsidR="0089751C" w:rsidRPr="00B6530A" w:rsidRDefault="0089751C" w:rsidP="0089751C">
      <w:pPr>
        <w:pStyle w:val="Nadpis3"/>
        <w:jc w:val="both"/>
        <w:rPr>
          <w:rFonts w:cs="Tahoma"/>
          <w:szCs w:val="20"/>
        </w:rPr>
      </w:pPr>
      <w:r w:rsidRPr="00B6530A">
        <w:rPr>
          <w:rFonts w:cs="Tahoma"/>
          <w:szCs w:val="20"/>
        </w:rPr>
        <w:t xml:space="preserve">I. Bere na vědomí </w:t>
      </w:r>
    </w:p>
    <w:p w:rsidR="0089751C" w:rsidRPr="00B6530A" w:rsidRDefault="0089751C" w:rsidP="0089751C">
      <w:pPr>
        <w:pStyle w:val="Zkladntext2"/>
        <w:spacing w:after="0" w:line="256" w:lineRule="auto"/>
        <w:jc w:val="both"/>
        <w:rPr>
          <w:rFonts w:cs="Tahoma"/>
          <w:szCs w:val="20"/>
        </w:rPr>
      </w:pPr>
      <w:r w:rsidRPr="00B6530A">
        <w:rPr>
          <w:rFonts w:cs="Tahoma"/>
          <w:szCs w:val="20"/>
        </w:rPr>
        <w:t xml:space="preserve">hodnoticí tabulky Dotačního programu města Strakonice na podporu tělovýchovy, sportu a ostatních volnočasových aktivit pro rok 2025, opatření 1 - podpora na nájemné a služby spojené s nájmem ve sportovních zařízeních města Strakonice pro mládež - spravovaných </w:t>
      </w:r>
      <w:proofErr w:type="spellStart"/>
      <w:r w:rsidRPr="00B6530A">
        <w:rPr>
          <w:rFonts w:cs="Tahoma"/>
          <w:szCs w:val="20"/>
        </w:rPr>
        <w:t>STARZem</w:t>
      </w:r>
      <w:proofErr w:type="spellEnd"/>
      <w:r w:rsidRPr="00B6530A">
        <w:rPr>
          <w:rFonts w:cs="Tahoma"/>
          <w:szCs w:val="20"/>
        </w:rPr>
        <w:t xml:space="preserve"> Strakonice, opatření 2 - podpora na nájemné ve sportovních zařízeních města Strakonice pro děti a mládež - v tělocvičnách základních škol zřizovaných městem Strakonice, opatření 3 - p</w:t>
      </w:r>
      <w:r w:rsidRPr="00B6530A">
        <w:rPr>
          <w:rStyle w:val="markedcontent"/>
          <w:rFonts w:cs="Tahoma"/>
          <w:szCs w:val="20"/>
        </w:rPr>
        <w:t>odpora sportovní a volnočasové činnosti mládeže, opatření 4 - podpora jednorázových sportovních a volnočasových akcí, opatření 5 - podpora provozu, oprav a údržby sportovišť ve vlastnictví žadatele.</w:t>
      </w:r>
    </w:p>
    <w:p w:rsidR="0089751C" w:rsidRPr="00165D6A" w:rsidRDefault="0089751C" w:rsidP="0089751C">
      <w:pPr>
        <w:pStyle w:val="Nadpis3"/>
        <w:jc w:val="both"/>
        <w:rPr>
          <w:rFonts w:cs="Tahoma"/>
          <w:szCs w:val="20"/>
        </w:rPr>
      </w:pPr>
      <w:r>
        <w:rPr>
          <w:rFonts w:cs="Tahoma"/>
          <w:szCs w:val="20"/>
        </w:rPr>
        <w:t>I</w:t>
      </w:r>
      <w:r w:rsidRPr="00165D6A">
        <w:rPr>
          <w:rFonts w:cs="Tahoma"/>
          <w:szCs w:val="20"/>
        </w:rPr>
        <w:t xml:space="preserve">I. </w:t>
      </w:r>
      <w:r>
        <w:rPr>
          <w:rFonts w:cs="Tahoma"/>
          <w:szCs w:val="20"/>
        </w:rPr>
        <w:t>Schvaluje</w:t>
      </w:r>
    </w:p>
    <w:p w:rsidR="0089751C" w:rsidRPr="00165D6A" w:rsidRDefault="0089751C" w:rsidP="0089751C">
      <w:pPr>
        <w:jc w:val="both"/>
        <w:rPr>
          <w:rFonts w:cs="Tahoma"/>
          <w:szCs w:val="20"/>
        </w:rPr>
      </w:pPr>
      <w:r w:rsidRPr="00165D6A">
        <w:rPr>
          <w:rFonts w:cs="Tahoma"/>
          <w:szCs w:val="20"/>
        </w:rPr>
        <w:t>poskytnutí dotace (opatření 1) ve výši 1.146.920 Kč (oddílu atletiky 97.520 Kč, badmintonu 104.940 Kč, házené 810.900 Kč, volejbalu 133.560 Kč) TJ ČZ Strakonice, spolek, Máchova 108, 386 01 Strakonice, IČO 00475921 na úhradu nájemného a služeb v zařízeních STARZ.</w:t>
      </w:r>
    </w:p>
    <w:p w:rsidR="0089751C" w:rsidRPr="00165D6A" w:rsidRDefault="0089751C" w:rsidP="0089751C">
      <w:pPr>
        <w:pStyle w:val="Nadpis3"/>
        <w:jc w:val="both"/>
        <w:rPr>
          <w:rFonts w:cs="Tahoma"/>
          <w:szCs w:val="20"/>
        </w:rPr>
      </w:pPr>
      <w:r w:rsidRPr="00165D6A">
        <w:rPr>
          <w:rFonts w:cs="Tahoma"/>
          <w:szCs w:val="20"/>
        </w:rPr>
        <w:t>I</w:t>
      </w:r>
      <w:r>
        <w:rPr>
          <w:rFonts w:cs="Tahoma"/>
          <w:szCs w:val="20"/>
        </w:rPr>
        <w:t>II</w:t>
      </w:r>
      <w:r w:rsidRPr="00165D6A">
        <w:rPr>
          <w:rFonts w:cs="Tahoma"/>
          <w:szCs w:val="20"/>
        </w:rPr>
        <w:t xml:space="preserve">. </w:t>
      </w:r>
      <w:r>
        <w:rPr>
          <w:rFonts w:cs="Tahoma"/>
          <w:szCs w:val="20"/>
        </w:rPr>
        <w:t>Schvaluje</w:t>
      </w:r>
    </w:p>
    <w:p w:rsidR="0089751C" w:rsidRPr="00165D6A" w:rsidRDefault="0089751C" w:rsidP="0089751C">
      <w:pPr>
        <w:jc w:val="both"/>
        <w:rPr>
          <w:rFonts w:cs="Tahoma"/>
          <w:szCs w:val="20"/>
        </w:rPr>
      </w:pPr>
      <w:r>
        <w:rPr>
          <w:rFonts w:cs="Tahoma"/>
          <w:szCs w:val="20"/>
        </w:rPr>
        <w:t>p</w:t>
      </w:r>
      <w:r w:rsidRPr="00165D6A">
        <w:rPr>
          <w:rFonts w:cs="Tahoma"/>
          <w:szCs w:val="20"/>
        </w:rPr>
        <w:t xml:space="preserve">oskytnutí dotace (opatření 1) ve výši 588.000 Kč Basketbalovému klubu Strakonice z. </w:t>
      </w:r>
      <w:proofErr w:type="gramStart"/>
      <w:r w:rsidRPr="00165D6A">
        <w:rPr>
          <w:rFonts w:cs="Tahoma"/>
          <w:szCs w:val="20"/>
        </w:rPr>
        <w:t>s.</w:t>
      </w:r>
      <w:proofErr w:type="gramEnd"/>
      <w:r w:rsidRPr="00165D6A">
        <w:rPr>
          <w:rFonts w:cs="Tahoma"/>
          <w:szCs w:val="20"/>
        </w:rPr>
        <w:t xml:space="preserve">, Máchova 1113, 386 01 Strakonice, IČO 42386748 na úhradu nájemného a služeb v zařízeních STARZ. </w:t>
      </w:r>
    </w:p>
    <w:p w:rsidR="0089751C" w:rsidRPr="00165D6A" w:rsidRDefault="00ED3DB6" w:rsidP="0089751C">
      <w:pPr>
        <w:pStyle w:val="Nadpis3"/>
        <w:jc w:val="both"/>
        <w:rPr>
          <w:rFonts w:cs="Tahoma"/>
          <w:szCs w:val="20"/>
        </w:rPr>
      </w:pPr>
      <w:r>
        <w:rPr>
          <w:rFonts w:cs="Tahoma"/>
          <w:szCs w:val="20"/>
        </w:rPr>
        <w:t>I</w:t>
      </w:r>
      <w:r w:rsidR="0089751C" w:rsidRPr="00165D6A">
        <w:rPr>
          <w:rFonts w:cs="Tahoma"/>
          <w:szCs w:val="20"/>
        </w:rPr>
        <w:t xml:space="preserve">V. </w:t>
      </w:r>
      <w:r w:rsidR="0089751C">
        <w:rPr>
          <w:rFonts w:cs="Tahoma"/>
          <w:szCs w:val="20"/>
        </w:rPr>
        <w:t>Schvaluje</w:t>
      </w:r>
    </w:p>
    <w:p w:rsidR="0089751C" w:rsidRPr="00165D6A" w:rsidRDefault="0089751C" w:rsidP="0089751C">
      <w:pPr>
        <w:jc w:val="both"/>
        <w:rPr>
          <w:rFonts w:cs="Tahoma"/>
          <w:szCs w:val="20"/>
        </w:rPr>
      </w:pPr>
      <w:r w:rsidRPr="00165D6A">
        <w:rPr>
          <w:rFonts w:cs="Tahoma"/>
          <w:szCs w:val="20"/>
        </w:rPr>
        <w:t xml:space="preserve">poskytnutí dotace (opatření 1) ve výši 320.000 Kč </w:t>
      </w:r>
      <w:proofErr w:type="spellStart"/>
      <w:r w:rsidRPr="00165D6A">
        <w:rPr>
          <w:rFonts w:cs="Tahoma"/>
          <w:szCs w:val="20"/>
        </w:rPr>
        <w:t>Fbc</w:t>
      </w:r>
      <w:proofErr w:type="spellEnd"/>
      <w:r w:rsidRPr="00165D6A">
        <w:rPr>
          <w:rFonts w:cs="Tahoma"/>
          <w:szCs w:val="20"/>
        </w:rPr>
        <w:t xml:space="preserve"> Strakonice, z. </w:t>
      </w:r>
      <w:proofErr w:type="gramStart"/>
      <w:r w:rsidRPr="00165D6A">
        <w:rPr>
          <w:rFonts w:cs="Tahoma"/>
          <w:szCs w:val="20"/>
        </w:rPr>
        <w:t>s.</w:t>
      </w:r>
      <w:proofErr w:type="gramEnd"/>
      <w:r w:rsidRPr="00165D6A">
        <w:rPr>
          <w:rFonts w:cs="Tahoma"/>
          <w:szCs w:val="20"/>
        </w:rPr>
        <w:t>, Kosmonautů 1261, 386 01 Strakonice, IČO 02596938 na úhradu nájemného a služeb v zařízeních STARZ</w:t>
      </w:r>
      <w:r>
        <w:rPr>
          <w:rFonts w:cs="Tahoma"/>
          <w:szCs w:val="20"/>
        </w:rPr>
        <w:t>.</w:t>
      </w:r>
      <w:r w:rsidRPr="00165D6A">
        <w:rPr>
          <w:rFonts w:cs="Tahoma"/>
          <w:szCs w:val="20"/>
        </w:rPr>
        <w:t xml:space="preserve"> </w:t>
      </w:r>
    </w:p>
    <w:p w:rsidR="0089751C" w:rsidRPr="00165D6A" w:rsidRDefault="0089751C" w:rsidP="0089751C">
      <w:pPr>
        <w:pStyle w:val="Nadpis3"/>
        <w:jc w:val="both"/>
        <w:rPr>
          <w:rFonts w:cs="Tahoma"/>
          <w:szCs w:val="20"/>
        </w:rPr>
      </w:pPr>
      <w:r w:rsidRPr="00165D6A">
        <w:rPr>
          <w:rFonts w:cs="Tahoma"/>
          <w:szCs w:val="20"/>
        </w:rPr>
        <w:t>V.</w:t>
      </w:r>
      <w:r>
        <w:rPr>
          <w:rFonts w:cs="Tahoma"/>
          <w:szCs w:val="20"/>
        </w:rPr>
        <w:t xml:space="preserve"> Schvaluje</w:t>
      </w:r>
    </w:p>
    <w:p w:rsidR="0089751C" w:rsidRPr="00165D6A" w:rsidRDefault="0089751C" w:rsidP="0089751C">
      <w:pPr>
        <w:jc w:val="both"/>
        <w:rPr>
          <w:rFonts w:cs="Tahoma"/>
          <w:szCs w:val="20"/>
        </w:rPr>
      </w:pPr>
      <w:r w:rsidRPr="00165D6A">
        <w:rPr>
          <w:rFonts w:cs="Tahoma"/>
          <w:szCs w:val="20"/>
        </w:rPr>
        <w:t xml:space="preserve">poskytnutí dotace (opatření 1) ve výši 2.780.000 Kč HC Strakonice, z. </w:t>
      </w:r>
      <w:proofErr w:type="gramStart"/>
      <w:r w:rsidRPr="00165D6A">
        <w:rPr>
          <w:rFonts w:cs="Tahoma"/>
          <w:szCs w:val="20"/>
        </w:rPr>
        <w:t>s.</w:t>
      </w:r>
      <w:proofErr w:type="gramEnd"/>
      <w:r w:rsidRPr="00165D6A">
        <w:rPr>
          <w:rFonts w:cs="Tahoma"/>
          <w:szCs w:val="20"/>
        </w:rPr>
        <w:t xml:space="preserve">, Na </w:t>
      </w:r>
      <w:proofErr w:type="spellStart"/>
      <w:r w:rsidRPr="00165D6A">
        <w:rPr>
          <w:rFonts w:cs="Tahoma"/>
          <w:szCs w:val="20"/>
        </w:rPr>
        <w:t>Křemelce</w:t>
      </w:r>
      <w:proofErr w:type="spellEnd"/>
      <w:r w:rsidRPr="00165D6A">
        <w:rPr>
          <w:rFonts w:cs="Tahoma"/>
          <w:szCs w:val="20"/>
        </w:rPr>
        <w:t xml:space="preserve"> 512, 386 01 Strakonice, IČO 46687769 na úhradu nájemného a služeb v zařízeních STARZ</w:t>
      </w:r>
      <w:r>
        <w:rPr>
          <w:rFonts w:cs="Tahoma"/>
          <w:szCs w:val="20"/>
        </w:rPr>
        <w:t xml:space="preserve">. </w:t>
      </w:r>
      <w:r w:rsidRPr="00165D6A">
        <w:rPr>
          <w:rFonts w:cs="Tahoma"/>
          <w:szCs w:val="20"/>
        </w:rPr>
        <w:t xml:space="preserve"> </w:t>
      </w:r>
    </w:p>
    <w:p w:rsidR="0089751C" w:rsidRPr="00165D6A" w:rsidRDefault="0089751C" w:rsidP="0089751C">
      <w:pPr>
        <w:pStyle w:val="Nadpis3"/>
        <w:jc w:val="both"/>
        <w:rPr>
          <w:rFonts w:cs="Tahoma"/>
          <w:szCs w:val="20"/>
        </w:rPr>
      </w:pPr>
      <w:r w:rsidRPr="00165D6A">
        <w:rPr>
          <w:rFonts w:cs="Tahoma"/>
          <w:szCs w:val="20"/>
        </w:rPr>
        <w:t xml:space="preserve">VI. </w:t>
      </w:r>
      <w:r>
        <w:rPr>
          <w:rFonts w:cs="Tahoma"/>
          <w:szCs w:val="20"/>
        </w:rPr>
        <w:t>Schvaluje</w:t>
      </w:r>
    </w:p>
    <w:p w:rsidR="0089751C" w:rsidRPr="00165D6A" w:rsidRDefault="0089751C" w:rsidP="0089751C">
      <w:pPr>
        <w:jc w:val="both"/>
        <w:rPr>
          <w:rFonts w:cs="Tahoma"/>
          <w:szCs w:val="20"/>
        </w:rPr>
      </w:pPr>
      <w:r w:rsidRPr="00165D6A">
        <w:rPr>
          <w:rFonts w:cs="Tahoma"/>
          <w:szCs w:val="20"/>
        </w:rPr>
        <w:t xml:space="preserve">poskytnutí dotace (opatření 1) ve výši 2.442.725 Kč Tělovýchovné jednotě </w:t>
      </w:r>
      <w:proofErr w:type="spellStart"/>
      <w:r w:rsidRPr="00165D6A">
        <w:rPr>
          <w:rFonts w:cs="Tahoma"/>
          <w:szCs w:val="20"/>
        </w:rPr>
        <w:t>Fezko</w:t>
      </w:r>
      <w:proofErr w:type="spellEnd"/>
      <w:r w:rsidRPr="00165D6A">
        <w:rPr>
          <w:rFonts w:cs="Tahoma"/>
          <w:szCs w:val="20"/>
        </w:rPr>
        <w:t xml:space="preserve"> Strakonice, z. </w:t>
      </w:r>
      <w:proofErr w:type="gramStart"/>
      <w:r w:rsidRPr="00165D6A">
        <w:rPr>
          <w:rFonts w:cs="Tahoma"/>
          <w:szCs w:val="20"/>
        </w:rPr>
        <w:t>s.</w:t>
      </w:r>
      <w:proofErr w:type="gramEnd"/>
      <w:r w:rsidRPr="00165D6A">
        <w:rPr>
          <w:rFonts w:cs="Tahoma"/>
          <w:szCs w:val="20"/>
        </w:rPr>
        <w:t>, Pod Hradem 128, 386 01 Strakonice, IČO 16820088 na úhradu nájemného a služeb v zařízeních STARZ</w:t>
      </w:r>
      <w:r>
        <w:rPr>
          <w:rFonts w:cs="Tahoma"/>
          <w:szCs w:val="20"/>
        </w:rPr>
        <w:t xml:space="preserve">. </w:t>
      </w:r>
      <w:r w:rsidRPr="00165D6A">
        <w:rPr>
          <w:rFonts w:cs="Tahoma"/>
          <w:szCs w:val="20"/>
        </w:rPr>
        <w:t xml:space="preserve"> </w:t>
      </w:r>
    </w:p>
    <w:p w:rsidR="0089751C" w:rsidRPr="00E80DBF" w:rsidRDefault="0089751C" w:rsidP="0089751C">
      <w:pPr>
        <w:pStyle w:val="Nadpis3"/>
        <w:jc w:val="both"/>
        <w:rPr>
          <w:rFonts w:cs="Tahoma"/>
          <w:szCs w:val="20"/>
        </w:rPr>
      </w:pPr>
      <w:r w:rsidRPr="00E80DBF">
        <w:rPr>
          <w:rFonts w:cs="Tahoma"/>
          <w:szCs w:val="20"/>
        </w:rPr>
        <w:t xml:space="preserve">VII. </w:t>
      </w:r>
      <w:r>
        <w:rPr>
          <w:rFonts w:cs="Tahoma"/>
          <w:szCs w:val="20"/>
        </w:rPr>
        <w:t>Schvaluje</w:t>
      </w:r>
    </w:p>
    <w:p w:rsidR="0089751C" w:rsidRPr="00E80DBF" w:rsidRDefault="00F01E58" w:rsidP="0089751C">
      <w:pPr>
        <w:jc w:val="both"/>
        <w:rPr>
          <w:rFonts w:cs="Tahoma"/>
          <w:szCs w:val="20"/>
        </w:rPr>
      </w:pPr>
      <w:r>
        <w:rPr>
          <w:rFonts w:cs="Tahoma"/>
          <w:szCs w:val="20"/>
        </w:rPr>
        <w:t xml:space="preserve">poskytnutí dotace (opatření </w:t>
      </w:r>
      <w:proofErr w:type="gramStart"/>
      <w:r>
        <w:rPr>
          <w:rFonts w:cs="Tahoma"/>
          <w:szCs w:val="20"/>
        </w:rPr>
        <w:t>3.1</w:t>
      </w:r>
      <w:r w:rsidR="00B1532E">
        <w:rPr>
          <w:rFonts w:cs="Tahoma"/>
          <w:szCs w:val="20"/>
        </w:rPr>
        <w:t>.</w:t>
      </w:r>
      <w:r w:rsidR="0089751C" w:rsidRPr="00E80DBF">
        <w:rPr>
          <w:rFonts w:cs="Tahoma"/>
          <w:szCs w:val="20"/>
        </w:rPr>
        <w:t>) ve</w:t>
      </w:r>
      <w:proofErr w:type="gramEnd"/>
      <w:r w:rsidR="0089751C" w:rsidRPr="00E80DBF">
        <w:rPr>
          <w:rFonts w:cs="Tahoma"/>
          <w:szCs w:val="20"/>
        </w:rPr>
        <w:t xml:space="preserve"> výši 130.000 Kč, tj. ve snížené výši oproti žádosti z důvodu omezených finančních prostředků v rozpočtu města, Tělocvičné jednotě Sokol Strakonice, Na Stráži 340, 386 01 Strakonice, IČO 60829265 na zajištění sportovní činnosti mládeže - úhrada startovních poplatků, doprava, cestovní náhrady, ubytování mládeže, sportovní vybavení, alikvótní podíl na úhradu energií, odměny cvičitelů a trenérů včetně odvodů, trenérské služby, náklady na výkon rozhodčích.</w:t>
      </w:r>
    </w:p>
    <w:p w:rsidR="0089751C" w:rsidRPr="00E80DBF" w:rsidRDefault="00ED3DB6" w:rsidP="0089751C">
      <w:pPr>
        <w:pStyle w:val="Nadpis3"/>
        <w:jc w:val="both"/>
        <w:rPr>
          <w:rFonts w:cs="Tahoma"/>
          <w:szCs w:val="20"/>
        </w:rPr>
      </w:pPr>
      <w:r>
        <w:rPr>
          <w:rFonts w:cs="Tahoma"/>
          <w:szCs w:val="20"/>
        </w:rPr>
        <w:t>VII</w:t>
      </w:r>
      <w:r w:rsidR="0089751C" w:rsidRPr="00E80DBF">
        <w:rPr>
          <w:rFonts w:cs="Tahoma"/>
          <w:szCs w:val="20"/>
        </w:rPr>
        <w:t xml:space="preserve">. </w:t>
      </w:r>
      <w:r w:rsidR="0089751C">
        <w:rPr>
          <w:rFonts w:cs="Tahoma"/>
          <w:szCs w:val="20"/>
        </w:rPr>
        <w:t>Schvaluje</w:t>
      </w:r>
    </w:p>
    <w:p w:rsidR="0089751C" w:rsidRPr="00E80DBF" w:rsidRDefault="0089751C" w:rsidP="0089751C">
      <w:pPr>
        <w:jc w:val="both"/>
        <w:rPr>
          <w:rFonts w:cs="Tahoma"/>
          <w:szCs w:val="20"/>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70.000 Kč, tj. ve snížené výši oproti žádosti z důvodu omezených finančních prostředků v rozpočtu města, SKI </w:t>
      </w:r>
      <w:proofErr w:type="spellStart"/>
      <w:r w:rsidRPr="00E80DBF">
        <w:rPr>
          <w:rFonts w:cs="Tahoma"/>
          <w:szCs w:val="20"/>
        </w:rPr>
        <w:t>KLUBu</w:t>
      </w:r>
      <w:proofErr w:type="spellEnd"/>
      <w:r w:rsidRPr="00E80DBF">
        <w:rPr>
          <w:rFonts w:cs="Tahoma"/>
          <w:szCs w:val="20"/>
        </w:rPr>
        <w:t xml:space="preserve"> Strakonice, z. s., Máchova 108, 386 01 Strakonice, IČO 60090022 na zajištění sportovní činnosti mládeže - doprava, startovné, pronájem buňky, ubytování závodníků a trenérů při celostátních závodech, doprava a startovné na krajských lyžařských závodech, doprava na lyžařské tréninky, nájemné v Sokolovně, nájemné pro sklad lyžařského materiálu, nákup lyží, holí, vosků, kolečkových lyží, stanu pro přípravu závodníků na závodech, ostatního lyžařského materiálu, ubytování závodníků a trenérů na týdenních letních a zimních soustředěních.  </w:t>
      </w:r>
    </w:p>
    <w:p w:rsidR="0089751C" w:rsidRPr="00E80DBF" w:rsidRDefault="00ED3DB6" w:rsidP="0089751C">
      <w:pPr>
        <w:pStyle w:val="Nadpis3"/>
        <w:jc w:val="both"/>
        <w:rPr>
          <w:rFonts w:cs="Tahoma"/>
          <w:szCs w:val="20"/>
        </w:rPr>
      </w:pPr>
      <w:r>
        <w:rPr>
          <w:rFonts w:cs="Tahoma"/>
          <w:szCs w:val="20"/>
        </w:rPr>
        <w:lastRenderedPageBreak/>
        <w:t>I</w:t>
      </w:r>
      <w:r w:rsidR="0089751C" w:rsidRPr="00E80DBF">
        <w:rPr>
          <w:rFonts w:cs="Tahoma"/>
          <w:szCs w:val="20"/>
        </w:rPr>
        <w:t xml:space="preserve">X. </w:t>
      </w:r>
      <w:r w:rsidR="0089751C">
        <w:rPr>
          <w:rFonts w:cs="Tahoma"/>
          <w:szCs w:val="20"/>
        </w:rPr>
        <w:t>Schvaluje</w:t>
      </w:r>
    </w:p>
    <w:p w:rsidR="0089751C" w:rsidRPr="00E80DBF" w:rsidRDefault="0089751C" w:rsidP="0089751C">
      <w:pPr>
        <w:jc w:val="both"/>
        <w:rPr>
          <w:rFonts w:cs="Tahoma"/>
          <w:szCs w:val="20"/>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120.950 Kč, tj. ve snížené výši oproti žádosti z důvodu omezených finančních prostředků v rozpočtu města, TJ ČZ Strakonice, spolek, oddílu házené, Máchova 108, 386 01 Strakonice, IČO 00475921 na zajištění sportovní činnosti mládeže - doprava, cestovné k soutěžním utkáním a turnajům dětí a mládeže a na tréninky, ubytování dětí a mládeže při účasti na sportovních akcích konaných mimo území města Strakonice, ubytování dětí a mládeže při sportovní přípravě (soustředění), výkon rozhodčích a delegátů včetně cestovného v rámci mládežnických soutěží, startovné v mládežnických soutěžích a na turnajích dětí a mládeže, nákup a obnova sportovního vybavení, zdravotnického materiálu a tréninkových pomůcek, odměny trenérů vč. odvodů, trenérské služby, náklady na pronájem sportovišť a nebytových prostor potřebných pro činnost s dětmi a mládeží.</w:t>
      </w:r>
    </w:p>
    <w:p w:rsidR="0089751C" w:rsidRPr="00E80DBF" w:rsidRDefault="0089751C" w:rsidP="0089751C">
      <w:pPr>
        <w:pStyle w:val="Nadpis3"/>
        <w:jc w:val="both"/>
        <w:rPr>
          <w:rFonts w:cs="Tahoma"/>
          <w:szCs w:val="20"/>
        </w:rPr>
      </w:pPr>
      <w:r w:rsidRPr="00E80DBF">
        <w:rPr>
          <w:rFonts w:cs="Tahoma"/>
          <w:szCs w:val="20"/>
        </w:rPr>
        <w:t xml:space="preserve">X. </w:t>
      </w:r>
      <w:r>
        <w:rPr>
          <w:rFonts w:cs="Tahoma"/>
          <w:szCs w:val="20"/>
        </w:rPr>
        <w:t>Schvaluje</w:t>
      </w:r>
    </w:p>
    <w:p w:rsidR="0089751C" w:rsidRPr="00E80DBF" w:rsidRDefault="0089751C" w:rsidP="0089751C">
      <w:pPr>
        <w:jc w:val="both"/>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200.000 Kč, tj. ve snížené výši oproti žádosti z důvodu omezených finančních prostředků v rozpočtu města, SK Strakonice 1908, z. s., Na </w:t>
      </w:r>
      <w:proofErr w:type="spellStart"/>
      <w:r w:rsidRPr="00E80DBF">
        <w:rPr>
          <w:rFonts w:cs="Tahoma"/>
          <w:szCs w:val="20"/>
        </w:rPr>
        <w:t>Křemelce</w:t>
      </w:r>
      <w:proofErr w:type="spellEnd"/>
      <w:r w:rsidRPr="00E80DBF">
        <w:rPr>
          <w:rFonts w:cs="Tahoma"/>
          <w:szCs w:val="20"/>
        </w:rPr>
        <w:t xml:space="preserve"> 304, 386 01 Strakonice, IČO 22890947 </w:t>
      </w:r>
      <w:r w:rsidRPr="00E80DBF">
        <w:rPr>
          <w:rFonts w:cs="Tahoma"/>
        </w:rPr>
        <w:t>na zajištění sportovní činnosti mládeže - doprava, materiálové vybavení, startovné na soutěžích a soustředěních.</w:t>
      </w:r>
    </w:p>
    <w:p w:rsidR="0089751C" w:rsidRPr="00E80DBF" w:rsidRDefault="0089751C" w:rsidP="0089751C">
      <w:pPr>
        <w:pStyle w:val="Nadpis3"/>
        <w:jc w:val="both"/>
        <w:rPr>
          <w:rFonts w:cs="Tahoma"/>
          <w:szCs w:val="20"/>
        </w:rPr>
      </w:pPr>
      <w:r>
        <w:rPr>
          <w:rFonts w:cs="Tahoma"/>
          <w:szCs w:val="20"/>
        </w:rPr>
        <w:t>XI</w:t>
      </w:r>
      <w:r w:rsidRPr="00E80DBF">
        <w:rPr>
          <w:rFonts w:cs="Tahoma"/>
          <w:szCs w:val="20"/>
        </w:rPr>
        <w:t xml:space="preserve">. </w:t>
      </w:r>
      <w:r>
        <w:rPr>
          <w:rFonts w:cs="Tahoma"/>
          <w:szCs w:val="20"/>
        </w:rPr>
        <w:t>Schvaluje</w:t>
      </w:r>
    </w:p>
    <w:p w:rsidR="0089751C" w:rsidRPr="00E80DBF" w:rsidRDefault="0089751C" w:rsidP="0089751C">
      <w:pPr>
        <w:jc w:val="both"/>
        <w:rPr>
          <w:b/>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170.000 Kč, tj. ve snížené výši oproti žádosti z důvodu omezených finančních prostředků v rozpočtu města, HC Strakonice, z. s., oddíl ledního hokeje, Na </w:t>
      </w:r>
      <w:proofErr w:type="spellStart"/>
      <w:r w:rsidRPr="00E80DBF">
        <w:rPr>
          <w:rFonts w:cs="Tahoma"/>
          <w:szCs w:val="20"/>
        </w:rPr>
        <w:t>Křemelce</w:t>
      </w:r>
      <w:proofErr w:type="spellEnd"/>
      <w:r w:rsidRPr="00E80DBF">
        <w:rPr>
          <w:rFonts w:cs="Tahoma"/>
          <w:szCs w:val="20"/>
        </w:rPr>
        <w:t xml:space="preserve"> 512, 386 01 Strakonice, IČO 46687769 na zajištění sportovní činnosti mládeže - účast na oficiálních soutěžích, doprava, rozhodčí, zdravotnické zabezpečení, nákup tréninkových pomůcek, výplaty trenérů.</w:t>
      </w:r>
    </w:p>
    <w:p w:rsidR="0089751C" w:rsidRPr="00E80DBF" w:rsidRDefault="0089751C" w:rsidP="0089751C">
      <w:pPr>
        <w:pStyle w:val="Nadpis3"/>
        <w:jc w:val="both"/>
        <w:rPr>
          <w:rFonts w:cs="Tahoma"/>
          <w:szCs w:val="20"/>
        </w:rPr>
      </w:pPr>
      <w:r>
        <w:rPr>
          <w:rFonts w:cs="Tahoma"/>
          <w:szCs w:val="20"/>
        </w:rPr>
        <w:t>XI</w:t>
      </w:r>
      <w:r w:rsidRPr="00E80DBF">
        <w:rPr>
          <w:rFonts w:cs="Tahoma"/>
          <w:szCs w:val="20"/>
        </w:rPr>
        <w:t xml:space="preserve">I. </w:t>
      </w:r>
      <w:r>
        <w:rPr>
          <w:rFonts w:cs="Tahoma"/>
          <w:szCs w:val="20"/>
        </w:rPr>
        <w:t>Schvaluje</w:t>
      </w:r>
    </w:p>
    <w:p w:rsidR="0089751C" w:rsidRPr="00E80DBF" w:rsidRDefault="00B1532E" w:rsidP="0089751C">
      <w:pPr>
        <w:jc w:val="both"/>
        <w:rPr>
          <w:rFonts w:cs="Tahoma"/>
        </w:rPr>
      </w:pPr>
      <w:r>
        <w:rPr>
          <w:rFonts w:cs="Tahoma"/>
          <w:szCs w:val="20"/>
        </w:rPr>
        <w:t xml:space="preserve">poskytnutí dotace (opatření </w:t>
      </w:r>
      <w:proofErr w:type="gramStart"/>
      <w:r>
        <w:rPr>
          <w:rFonts w:cs="Tahoma"/>
          <w:szCs w:val="20"/>
        </w:rPr>
        <w:t>3.1</w:t>
      </w:r>
      <w:r w:rsidR="00E56688">
        <w:rPr>
          <w:rFonts w:cs="Tahoma"/>
          <w:szCs w:val="20"/>
        </w:rPr>
        <w:t>.</w:t>
      </w:r>
      <w:r w:rsidR="0089751C" w:rsidRPr="00E80DBF">
        <w:rPr>
          <w:rFonts w:cs="Tahoma"/>
          <w:szCs w:val="20"/>
        </w:rPr>
        <w:t>) ve</w:t>
      </w:r>
      <w:proofErr w:type="gramEnd"/>
      <w:r w:rsidR="0089751C" w:rsidRPr="00E80DBF">
        <w:rPr>
          <w:rFonts w:cs="Tahoma"/>
          <w:szCs w:val="20"/>
        </w:rPr>
        <w:t xml:space="preserve"> výši 130.000 Kč, tj. ve snížené výši oproti žádosti z důvodu omezených finančních prostředků v rozpočtu města, </w:t>
      </w:r>
      <w:proofErr w:type="spellStart"/>
      <w:r w:rsidR="0089751C" w:rsidRPr="00E80DBF">
        <w:rPr>
          <w:rFonts w:cs="Tahoma"/>
          <w:szCs w:val="20"/>
        </w:rPr>
        <w:t>Fbc</w:t>
      </w:r>
      <w:proofErr w:type="spellEnd"/>
      <w:r w:rsidR="0089751C" w:rsidRPr="00E80DBF">
        <w:rPr>
          <w:rFonts w:cs="Tahoma"/>
          <w:szCs w:val="20"/>
        </w:rPr>
        <w:t xml:space="preserve"> Strakonice, z. s., Kosmonautů 1261, 386 01 Strakonice, IČO 02596938 na zajištění sportovní činnosti mládeže - doprava, cestovné k soutěžním utkání, k turnajům mládeže a na tréninky, ubytování mládeže při její účasti na sportovní akci mimo území města Strakonice a při sportovní přípravě (soustředění), výkon rozhodčích a delegátů včetně cestovného, startovné, obnova a nákup sportovního vybavení, zdravotnického materiálu a tréninkových pomůcek, odměny trenérů včetně odvodů, trenérské služby, pronájem sportovišť.</w:t>
      </w:r>
    </w:p>
    <w:p w:rsidR="0089751C" w:rsidRPr="00E80DBF" w:rsidRDefault="0089751C" w:rsidP="0089751C">
      <w:pPr>
        <w:pStyle w:val="Nadpis3"/>
        <w:jc w:val="both"/>
        <w:rPr>
          <w:rFonts w:cs="Tahoma"/>
          <w:szCs w:val="20"/>
        </w:rPr>
      </w:pPr>
      <w:r w:rsidRPr="00E80DBF">
        <w:rPr>
          <w:rFonts w:cs="Tahoma"/>
          <w:szCs w:val="20"/>
        </w:rPr>
        <w:t>X</w:t>
      </w:r>
      <w:r>
        <w:rPr>
          <w:rFonts w:cs="Tahoma"/>
          <w:szCs w:val="20"/>
        </w:rPr>
        <w:t>I</w:t>
      </w:r>
      <w:r w:rsidR="00ED3DB6">
        <w:rPr>
          <w:rFonts w:cs="Tahoma"/>
          <w:szCs w:val="20"/>
        </w:rPr>
        <w:t>II</w:t>
      </w:r>
      <w:r w:rsidRPr="00E80DBF">
        <w:rPr>
          <w:rFonts w:cs="Tahoma"/>
          <w:szCs w:val="20"/>
        </w:rPr>
        <w:t xml:space="preserve">. </w:t>
      </w:r>
      <w:r>
        <w:rPr>
          <w:rFonts w:cs="Tahoma"/>
          <w:szCs w:val="20"/>
        </w:rPr>
        <w:t>Schvaluje</w:t>
      </w:r>
    </w:p>
    <w:p w:rsidR="0089751C" w:rsidRPr="00E80DBF" w:rsidRDefault="0089751C" w:rsidP="0089751C">
      <w:pPr>
        <w:jc w:val="both"/>
        <w:rPr>
          <w:rFonts w:cs="Tahoma"/>
          <w:szCs w:val="20"/>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140.000 Kč, tj. ve snížené výši oproti žádosti z důvodu omezených finančních prostředků v rozpočtu města, Tělovýchovné jednotě </w:t>
      </w:r>
      <w:proofErr w:type="spellStart"/>
      <w:r w:rsidRPr="00E80DBF">
        <w:rPr>
          <w:rFonts w:cs="Tahoma"/>
          <w:szCs w:val="20"/>
        </w:rPr>
        <w:t>Fezko</w:t>
      </w:r>
      <w:proofErr w:type="spellEnd"/>
      <w:r w:rsidRPr="00E80DBF">
        <w:rPr>
          <w:rFonts w:cs="Tahoma"/>
          <w:szCs w:val="20"/>
        </w:rPr>
        <w:t xml:space="preserve"> Strakonice, z. s., Pod Hradem 128, 386 01 Strakonice, IČO 16820088 na zajištění sportovní činnosti mládeže - doprava, cestovné k soutěžním utkáním (pouze do výše náhrad nepřevyšujících náhrady vyplácené zaměstnancům podle pracovněprávních předpisů), k turnajům mládeže a na tréninky, náklady na ubytování mládeže při její účasti na sportovní akci mimo území města Strakonice a při sportovní přípravě (soustředění), náklady za výkon rozhodčích a delegátů včetně cestovného v rámci mládežnických soutěží, nájemné sportovišť pro mládež, nájemné nebytových prostor potřebných pro činnost s dětmi a mládeží, odměny a mzdové náklady trenérů včetně odvodů, trenérské služby, startovné v soutěžích a turnajích mládeže, sportovní vybavení pro mládež (neinvestiční), energie, vodné – stočné.</w:t>
      </w:r>
    </w:p>
    <w:p w:rsidR="0089751C" w:rsidRPr="00986FF4" w:rsidRDefault="0089751C" w:rsidP="0089751C">
      <w:pPr>
        <w:pStyle w:val="Nadpis3"/>
        <w:jc w:val="both"/>
      </w:pPr>
      <w:r>
        <w:rPr>
          <w:rFonts w:cs="Tahoma"/>
          <w:szCs w:val="20"/>
        </w:rPr>
        <w:t>X</w:t>
      </w:r>
      <w:r w:rsidR="00ED3DB6">
        <w:rPr>
          <w:rFonts w:cs="Tahoma"/>
          <w:szCs w:val="20"/>
        </w:rPr>
        <w:t>I</w:t>
      </w:r>
      <w:r>
        <w:rPr>
          <w:rFonts w:cs="Tahoma"/>
          <w:szCs w:val="20"/>
        </w:rPr>
        <w:t>V</w:t>
      </w:r>
      <w:r w:rsidRPr="00986FF4">
        <w:rPr>
          <w:rFonts w:cs="Tahoma"/>
          <w:szCs w:val="20"/>
        </w:rPr>
        <w:t xml:space="preserve">. </w:t>
      </w:r>
      <w:r>
        <w:rPr>
          <w:rFonts w:cs="Tahoma"/>
          <w:szCs w:val="20"/>
        </w:rPr>
        <w:t>Schvaluje</w:t>
      </w:r>
    </w:p>
    <w:p w:rsidR="0089751C" w:rsidRPr="00986FF4" w:rsidRDefault="0089751C" w:rsidP="0089751C">
      <w:pPr>
        <w:jc w:val="both"/>
        <w:rPr>
          <w:rFonts w:cs="Tahoma"/>
          <w:szCs w:val="20"/>
        </w:rPr>
      </w:pPr>
      <w:r w:rsidRPr="00986FF4">
        <w:rPr>
          <w:rFonts w:cs="Tahoma"/>
          <w:szCs w:val="20"/>
        </w:rPr>
        <w:t>poskytnutí dotace (opatření 5) ve výši 44.000 Kč, tj. ve snížené výši oproti žádosti z důvodu omezených finančních prostředků v rozpočtu města, Tělocvičné jednotě Sokol Strakonice, Na Stráži 340, 386 01 Strakonice, IČO 60829265 na podporu provozu, oprav a údržby sportovišť ve vlastnictví žadatele - energie, služb</w:t>
      </w:r>
      <w:r>
        <w:rPr>
          <w:rFonts w:cs="Tahoma"/>
          <w:szCs w:val="20"/>
        </w:rPr>
        <w:t>y</w:t>
      </w:r>
      <w:r w:rsidRPr="00986FF4">
        <w:rPr>
          <w:rFonts w:cs="Tahoma"/>
          <w:szCs w:val="20"/>
        </w:rPr>
        <w:t xml:space="preserve">, náklady související s údržbou, opravami a úklidem objektu. </w:t>
      </w:r>
    </w:p>
    <w:p w:rsidR="0089751C" w:rsidRPr="00986FF4" w:rsidRDefault="0089751C" w:rsidP="0089751C">
      <w:pPr>
        <w:pStyle w:val="Nadpis3"/>
        <w:jc w:val="both"/>
        <w:rPr>
          <w:rFonts w:cs="Tahoma"/>
          <w:szCs w:val="20"/>
        </w:rPr>
      </w:pPr>
      <w:r>
        <w:rPr>
          <w:rFonts w:cs="Tahoma"/>
          <w:szCs w:val="20"/>
        </w:rPr>
        <w:t>X</w:t>
      </w:r>
      <w:r w:rsidRPr="00986FF4">
        <w:rPr>
          <w:rFonts w:cs="Tahoma"/>
          <w:szCs w:val="20"/>
        </w:rPr>
        <w:t>V. Schvaluje</w:t>
      </w:r>
    </w:p>
    <w:p w:rsidR="0089751C" w:rsidRPr="00986FF4" w:rsidRDefault="0089751C" w:rsidP="0089751C">
      <w:pPr>
        <w:jc w:val="both"/>
        <w:rPr>
          <w:rFonts w:cs="Tahoma"/>
          <w:szCs w:val="20"/>
        </w:rPr>
      </w:pPr>
      <w:r w:rsidRPr="00986FF4">
        <w:rPr>
          <w:rFonts w:cs="Tahoma"/>
          <w:szCs w:val="20"/>
        </w:rPr>
        <w:t>uzavření předmětných veřejnoprávních smluv.</w:t>
      </w:r>
    </w:p>
    <w:p w:rsidR="0089751C" w:rsidRPr="00986FF4" w:rsidRDefault="0089751C" w:rsidP="0089751C">
      <w:pPr>
        <w:pStyle w:val="Nadpis3"/>
        <w:jc w:val="both"/>
        <w:rPr>
          <w:rFonts w:cs="Tahoma"/>
          <w:szCs w:val="20"/>
        </w:rPr>
      </w:pPr>
      <w:r>
        <w:rPr>
          <w:rFonts w:cs="Tahoma"/>
          <w:szCs w:val="20"/>
        </w:rPr>
        <w:t>X</w:t>
      </w:r>
      <w:r w:rsidRPr="00986FF4">
        <w:rPr>
          <w:rFonts w:cs="Tahoma"/>
          <w:szCs w:val="20"/>
        </w:rPr>
        <w:t>VI. Pověřuje</w:t>
      </w:r>
    </w:p>
    <w:p w:rsidR="0089751C" w:rsidRPr="00986FF4" w:rsidRDefault="0089751C" w:rsidP="0089751C">
      <w:pPr>
        <w:rPr>
          <w:rFonts w:cs="Tahoma"/>
          <w:szCs w:val="20"/>
        </w:rPr>
      </w:pPr>
      <w:r w:rsidRPr="00986FF4">
        <w:rPr>
          <w:rFonts w:cs="Tahoma"/>
          <w:szCs w:val="20"/>
        </w:rPr>
        <w:t>starostu města podpisem předmětných veřejnoprávních smluv.</w:t>
      </w:r>
    </w:p>
    <w:p w:rsidR="0089751C" w:rsidRPr="00986FF4" w:rsidRDefault="0089751C" w:rsidP="0089751C">
      <w:pPr>
        <w:rPr>
          <w:rFonts w:cs="Tahoma"/>
          <w:szCs w:val="20"/>
        </w:rPr>
      </w:pPr>
    </w:p>
    <w:p w:rsidR="00A55294" w:rsidRDefault="00A55294" w:rsidP="006D3E0B">
      <w:pPr>
        <w:jc w:val="both"/>
        <w:rPr>
          <w:rFonts w:cs="Tahoma"/>
          <w:szCs w:val="20"/>
        </w:rPr>
      </w:pPr>
      <w:bookmarkStart w:id="0" w:name="_GoBack"/>
      <w:bookmarkEnd w:id="0"/>
    </w:p>
    <w:sectPr w:rsidR="00A552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5A6B"/>
    <w:multiLevelType w:val="hybridMultilevel"/>
    <w:tmpl w:val="ED846D16"/>
    <w:lvl w:ilvl="0" w:tplc="93A00A1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49342D"/>
    <w:multiLevelType w:val="hybridMultilevel"/>
    <w:tmpl w:val="BA0031FA"/>
    <w:lvl w:ilvl="0" w:tplc="2A381550">
      <w:start w:val="2"/>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07003"/>
    <w:multiLevelType w:val="hybridMultilevel"/>
    <w:tmpl w:val="4856A2FA"/>
    <w:lvl w:ilvl="0" w:tplc="26362EA4">
      <w:start w:val="1"/>
      <w:numFmt w:val="decimal"/>
      <w:lvlText w:val="%1)"/>
      <w:lvlJc w:val="left"/>
      <w:pPr>
        <w:ind w:left="1776" w:hanging="360"/>
      </w:pPr>
      <w:rPr>
        <w:rFonts w:hint="default"/>
        <w:b/>
        <w:sz w:val="24"/>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 w15:restartNumberingAfterBreak="0">
    <w:nsid w:val="0789433A"/>
    <w:multiLevelType w:val="hybridMultilevel"/>
    <w:tmpl w:val="8CECCB6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3630A7"/>
    <w:multiLevelType w:val="hybridMultilevel"/>
    <w:tmpl w:val="86CCDDDA"/>
    <w:lvl w:ilvl="0" w:tplc="3576472E">
      <w:start w:val="3"/>
      <w:numFmt w:val="decimal"/>
      <w:lvlText w:val="%1."/>
      <w:lvlJc w:val="left"/>
      <w:pPr>
        <w:ind w:left="1495" w:hanging="360"/>
      </w:pPr>
      <w:rPr>
        <w:rFonts w:ascii="Tahoma" w:eastAsia="Times New Roman" w:hAnsi="Tahoma" w:cs="Tahoma"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CF5DC4"/>
    <w:multiLevelType w:val="hybridMultilevel"/>
    <w:tmpl w:val="71041E84"/>
    <w:lvl w:ilvl="0" w:tplc="746AAB7E">
      <w:start w:val="1"/>
      <w:numFmt w:val="decimal"/>
      <w:lvlText w:val="%1)"/>
      <w:lvlJc w:val="left"/>
      <w:pPr>
        <w:ind w:left="1776" w:hanging="360"/>
      </w:pPr>
      <w:rPr>
        <w:rFonts w:hint="default"/>
        <w:b/>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6" w15:restartNumberingAfterBreak="0">
    <w:nsid w:val="13DC16F8"/>
    <w:multiLevelType w:val="hybridMultilevel"/>
    <w:tmpl w:val="03505FA6"/>
    <w:lvl w:ilvl="0" w:tplc="3BCC59A2">
      <w:start w:val="1"/>
      <w:numFmt w:val="decimal"/>
      <w:lvlText w:val="%1."/>
      <w:lvlJc w:val="left"/>
      <w:pPr>
        <w:ind w:left="1495" w:hanging="360"/>
      </w:pPr>
      <w:rPr>
        <w:rFonts w:ascii="Tahoma" w:eastAsia="Times New Roman" w:hAnsi="Tahoma" w:cs="Tahoma"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7913CB"/>
    <w:multiLevelType w:val="hybridMultilevel"/>
    <w:tmpl w:val="1820D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B061ED"/>
    <w:multiLevelType w:val="hybridMultilevel"/>
    <w:tmpl w:val="361402D6"/>
    <w:lvl w:ilvl="0" w:tplc="923ED8D6">
      <w:start w:val="3"/>
      <w:numFmt w:val="decimal"/>
      <w:lvlText w:val="%1)"/>
      <w:lvlJc w:val="left"/>
      <w:pPr>
        <w:ind w:left="3480" w:hanging="360"/>
      </w:pPr>
      <w:rPr>
        <w:rFonts w:hint="default"/>
        <w:b/>
        <w:sz w:val="24"/>
      </w:rPr>
    </w:lvl>
    <w:lvl w:ilvl="1" w:tplc="04050019" w:tentative="1">
      <w:start w:val="1"/>
      <w:numFmt w:val="lowerLetter"/>
      <w:lvlText w:val="%2."/>
      <w:lvlJc w:val="left"/>
      <w:pPr>
        <w:ind w:left="3144" w:hanging="360"/>
      </w:pPr>
    </w:lvl>
    <w:lvl w:ilvl="2" w:tplc="0405001B" w:tentative="1">
      <w:start w:val="1"/>
      <w:numFmt w:val="lowerRoman"/>
      <w:lvlText w:val="%3."/>
      <w:lvlJc w:val="right"/>
      <w:pPr>
        <w:ind w:left="3864" w:hanging="180"/>
      </w:pPr>
    </w:lvl>
    <w:lvl w:ilvl="3" w:tplc="0405000F" w:tentative="1">
      <w:start w:val="1"/>
      <w:numFmt w:val="decimal"/>
      <w:lvlText w:val="%4."/>
      <w:lvlJc w:val="left"/>
      <w:pPr>
        <w:ind w:left="4584" w:hanging="360"/>
      </w:pPr>
    </w:lvl>
    <w:lvl w:ilvl="4" w:tplc="04050019" w:tentative="1">
      <w:start w:val="1"/>
      <w:numFmt w:val="lowerLetter"/>
      <w:lvlText w:val="%5."/>
      <w:lvlJc w:val="left"/>
      <w:pPr>
        <w:ind w:left="5304" w:hanging="360"/>
      </w:pPr>
    </w:lvl>
    <w:lvl w:ilvl="5" w:tplc="0405001B" w:tentative="1">
      <w:start w:val="1"/>
      <w:numFmt w:val="lowerRoman"/>
      <w:lvlText w:val="%6."/>
      <w:lvlJc w:val="right"/>
      <w:pPr>
        <w:ind w:left="6024" w:hanging="180"/>
      </w:pPr>
    </w:lvl>
    <w:lvl w:ilvl="6" w:tplc="0405000F" w:tentative="1">
      <w:start w:val="1"/>
      <w:numFmt w:val="decimal"/>
      <w:lvlText w:val="%7."/>
      <w:lvlJc w:val="left"/>
      <w:pPr>
        <w:ind w:left="6744" w:hanging="360"/>
      </w:pPr>
    </w:lvl>
    <w:lvl w:ilvl="7" w:tplc="04050019" w:tentative="1">
      <w:start w:val="1"/>
      <w:numFmt w:val="lowerLetter"/>
      <w:lvlText w:val="%8."/>
      <w:lvlJc w:val="left"/>
      <w:pPr>
        <w:ind w:left="7464" w:hanging="360"/>
      </w:pPr>
    </w:lvl>
    <w:lvl w:ilvl="8" w:tplc="0405001B" w:tentative="1">
      <w:start w:val="1"/>
      <w:numFmt w:val="lowerRoman"/>
      <w:lvlText w:val="%9."/>
      <w:lvlJc w:val="right"/>
      <w:pPr>
        <w:ind w:left="8184" w:hanging="180"/>
      </w:pPr>
    </w:lvl>
  </w:abstractNum>
  <w:abstractNum w:abstractNumId="9" w15:restartNumberingAfterBreak="0">
    <w:nsid w:val="271508D6"/>
    <w:multiLevelType w:val="hybridMultilevel"/>
    <w:tmpl w:val="B63489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8E394A"/>
    <w:multiLevelType w:val="hybridMultilevel"/>
    <w:tmpl w:val="BA0031FA"/>
    <w:lvl w:ilvl="0" w:tplc="2A381550">
      <w:start w:val="2"/>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E5559DD"/>
    <w:multiLevelType w:val="hybridMultilevel"/>
    <w:tmpl w:val="8E6C5D88"/>
    <w:lvl w:ilvl="0" w:tplc="899234AA">
      <w:start w:val="1"/>
      <w:numFmt w:val="decimal"/>
      <w:lvlText w:val="%1."/>
      <w:lvlJc w:val="left"/>
      <w:pPr>
        <w:ind w:left="720" w:hanging="360"/>
      </w:pPr>
      <w:rPr>
        <w:b/>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0493C64"/>
    <w:multiLevelType w:val="hybridMultilevel"/>
    <w:tmpl w:val="9D7E8BE2"/>
    <w:lvl w:ilvl="0" w:tplc="B680F03A">
      <w:start w:val="3"/>
      <w:numFmt w:val="decimal"/>
      <w:lvlText w:val="%1)"/>
      <w:lvlJc w:val="left"/>
      <w:pPr>
        <w:ind w:left="1776"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905780"/>
    <w:multiLevelType w:val="hybridMultilevel"/>
    <w:tmpl w:val="98FEF0E8"/>
    <w:lvl w:ilvl="0" w:tplc="15BC31B6">
      <w:start w:val="1"/>
      <w:numFmt w:val="decimal"/>
      <w:lvlText w:val="%1)"/>
      <w:lvlJc w:val="left"/>
      <w:pPr>
        <w:ind w:left="1776"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AF53E6F"/>
    <w:multiLevelType w:val="hybridMultilevel"/>
    <w:tmpl w:val="B7F4ABAE"/>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5" w15:restartNumberingAfterBreak="0">
    <w:nsid w:val="60137514"/>
    <w:multiLevelType w:val="hybridMultilevel"/>
    <w:tmpl w:val="84CCF6DA"/>
    <w:lvl w:ilvl="0" w:tplc="0405000F">
      <w:start w:val="1"/>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012D78"/>
    <w:multiLevelType w:val="hybridMultilevel"/>
    <w:tmpl w:val="1E60B90A"/>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7" w15:restartNumberingAfterBreak="0">
    <w:nsid w:val="6C1B2112"/>
    <w:multiLevelType w:val="hybridMultilevel"/>
    <w:tmpl w:val="0E74EE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C3F06BA"/>
    <w:multiLevelType w:val="hybridMultilevel"/>
    <w:tmpl w:val="6EAC1CF6"/>
    <w:lvl w:ilvl="0" w:tplc="2EA85010">
      <w:start w:val="2"/>
      <w:numFmt w:val="decimal"/>
      <w:lvlText w:val="%1)"/>
      <w:lvlJc w:val="left"/>
      <w:pPr>
        <w:ind w:left="1776"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05D77B5"/>
    <w:multiLevelType w:val="hybridMultilevel"/>
    <w:tmpl w:val="E6CA5E2C"/>
    <w:lvl w:ilvl="0" w:tplc="0405000F">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0" w15:restartNumberingAfterBreak="0">
    <w:nsid w:val="77E674E3"/>
    <w:multiLevelType w:val="hybridMultilevel"/>
    <w:tmpl w:val="84CCF6DA"/>
    <w:lvl w:ilvl="0" w:tplc="0405000F">
      <w:start w:val="1"/>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9D7756A"/>
    <w:multiLevelType w:val="hybridMultilevel"/>
    <w:tmpl w:val="63E6D7FE"/>
    <w:lvl w:ilvl="0" w:tplc="13A29A82">
      <w:start w:val="2"/>
      <w:numFmt w:val="decimal"/>
      <w:lvlText w:val="%1)"/>
      <w:lvlJc w:val="left"/>
      <w:pPr>
        <w:ind w:left="1776"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BB7FE5"/>
    <w:multiLevelType w:val="hybridMultilevel"/>
    <w:tmpl w:val="50F07152"/>
    <w:lvl w:ilvl="0" w:tplc="93A00A1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D5B55C8"/>
    <w:multiLevelType w:val="hybridMultilevel"/>
    <w:tmpl w:val="3BBAD6B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DA90E09"/>
    <w:multiLevelType w:val="hybridMultilevel"/>
    <w:tmpl w:val="28A481E8"/>
    <w:lvl w:ilvl="0" w:tplc="04050011">
      <w:start w:val="1"/>
      <w:numFmt w:val="decimal"/>
      <w:lvlText w:val="%1)"/>
      <w:lvlJc w:val="left"/>
      <w:pPr>
        <w:ind w:left="1776" w:hanging="360"/>
      </w:pPr>
      <w:rPr>
        <w:rFonts w:hint="default"/>
        <w:b/>
        <w:sz w:val="24"/>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num w:numId="1">
    <w:abstractNumId w:val="2"/>
  </w:num>
  <w:num w:numId="2">
    <w:abstractNumId w:val="17"/>
  </w:num>
  <w:num w:numId="3">
    <w:abstractNumId w:val="21"/>
  </w:num>
  <w:num w:numId="4">
    <w:abstractNumId w:val="5"/>
  </w:num>
  <w:num w:numId="5">
    <w:abstractNumId w:val="7"/>
  </w:num>
  <w:num w:numId="6">
    <w:abstractNumId w:val="3"/>
  </w:num>
  <w:num w:numId="7">
    <w:abstractNumId w:val="13"/>
  </w:num>
  <w:num w:numId="8">
    <w:abstractNumId w:val="23"/>
  </w:num>
  <w:num w:numId="9">
    <w:abstractNumId w:val="18"/>
  </w:num>
  <w:num w:numId="10">
    <w:abstractNumId w:val="9"/>
  </w:num>
  <w:num w:numId="11">
    <w:abstractNumId w:val="0"/>
  </w:num>
  <w:num w:numId="12">
    <w:abstractNumId w:val="22"/>
  </w:num>
  <w:num w:numId="13">
    <w:abstractNumId w:val="24"/>
  </w:num>
  <w:num w:numId="14">
    <w:abstractNumId w:val="12"/>
  </w:num>
  <w:num w:numId="15">
    <w:abstractNumId w:val="8"/>
  </w:num>
  <w:num w:numId="16">
    <w:abstractNumId w:val="6"/>
  </w:num>
  <w:num w:numId="17">
    <w:abstractNumId w:val="15"/>
  </w:num>
  <w:num w:numId="18">
    <w:abstractNumId w:val="1"/>
  </w:num>
  <w:num w:numId="19">
    <w:abstractNumId w:val="10"/>
  </w:num>
  <w:num w:numId="20">
    <w:abstractNumId w:val="4"/>
  </w:num>
  <w:num w:numId="21">
    <w:abstractNumId w:val="16"/>
  </w:num>
  <w:num w:numId="22">
    <w:abstractNumId w:val="14"/>
  </w:num>
  <w:num w:numId="23">
    <w:abstractNumId w:val="11"/>
  </w:num>
  <w:num w:numId="24">
    <w:abstractNumId w:val="20"/>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BC8"/>
    <w:rsid w:val="00001688"/>
    <w:rsid w:val="00003525"/>
    <w:rsid w:val="00003A79"/>
    <w:rsid w:val="000149B6"/>
    <w:rsid w:val="00016EEA"/>
    <w:rsid w:val="000237C4"/>
    <w:rsid w:val="00027B96"/>
    <w:rsid w:val="00030A62"/>
    <w:rsid w:val="00035A21"/>
    <w:rsid w:val="00083B67"/>
    <w:rsid w:val="00085AA7"/>
    <w:rsid w:val="000B1C27"/>
    <w:rsid w:val="000B4C89"/>
    <w:rsid w:val="000C0847"/>
    <w:rsid w:val="000C3752"/>
    <w:rsid w:val="000F2412"/>
    <w:rsid w:val="000F423D"/>
    <w:rsid w:val="000F6A29"/>
    <w:rsid w:val="00110263"/>
    <w:rsid w:val="001175EA"/>
    <w:rsid w:val="001327AB"/>
    <w:rsid w:val="00140F43"/>
    <w:rsid w:val="00141B73"/>
    <w:rsid w:val="001530D5"/>
    <w:rsid w:val="00161011"/>
    <w:rsid w:val="00162357"/>
    <w:rsid w:val="00170AF6"/>
    <w:rsid w:val="001B3AA2"/>
    <w:rsid w:val="001C1F42"/>
    <w:rsid w:val="001D12F0"/>
    <w:rsid w:val="001D2A67"/>
    <w:rsid w:val="001E028E"/>
    <w:rsid w:val="00202116"/>
    <w:rsid w:val="00231515"/>
    <w:rsid w:val="00243429"/>
    <w:rsid w:val="00261C93"/>
    <w:rsid w:val="00282335"/>
    <w:rsid w:val="002951E3"/>
    <w:rsid w:val="002A46E5"/>
    <w:rsid w:val="002B18D7"/>
    <w:rsid w:val="002B2417"/>
    <w:rsid w:val="002B54A0"/>
    <w:rsid w:val="002C3042"/>
    <w:rsid w:val="002D341B"/>
    <w:rsid w:val="002D7FAB"/>
    <w:rsid w:val="0031392E"/>
    <w:rsid w:val="00321948"/>
    <w:rsid w:val="00330526"/>
    <w:rsid w:val="00345CAE"/>
    <w:rsid w:val="00371DFE"/>
    <w:rsid w:val="00391301"/>
    <w:rsid w:val="003B2484"/>
    <w:rsid w:val="003C66A2"/>
    <w:rsid w:val="003D193A"/>
    <w:rsid w:val="00401BF5"/>
    <w:rsid w:val="00414E6C"/>
    <w:rsid w:val="00424952"/>
    <w:rsid w:val="00431135"/>
    <w:rsid w:val="00451338"/>
    <w:rsid w:val="00453C85"/>
    <w:rsid w:val="00467106"/>
    <w:rsid w:val="0047236C"/>
    <w:rsid w:val="004776EB"/>
    <w:rsid w:val="00483B8F"/>
    <w:rsid w:val="0048508C"/>
    <w:rsid w:val="0049020D"/>
    <w:rsid w:val="00496CAC"/>
    <w:rsid w:val="004A6CF5"/>
    <w:rsid w:val="004A72AC"/>
    <w:rsid w:val="004C607F"/>
    <w:rsid w:val="004E0BA0"/>
    <w:rsid w:val="004F30A8"/>
    <w:rsid w:val="00506BE7"/>
    <w:rsid w:val="00514EFD"/>
    <w:rsid w:val="005171A9"/>
    <w:rsid w:val="005230E3"/>
    <w:rsid w:val="0053164E"/>
    <w:rsid w:val="005320EC"/>
    <w:rsid w:val="0055463A"/>
    <w:rsid w:val="00556871"/>
    <w:rsid w:val="00561C05"/>
    <w:rsid w:val="00562674"/>
    <w:rsid w:val="005728EA"/>
    <w:rsid w:val="00580294"/>
    <w:rsid w:val="005863A9"/>
    <w:rsid w:val="005974A2"/>
    <w:rsid w:val="005B7959"/>
    <w:rsid w:val="005D3286"/>
    <w:rsid w:val="005E7E0A"/>
    <w:rsid w:val="006047BF"/>
    <w:rsid w:val="00620A85"/>
    <w:rsid w:val="006277EF"/>
    <w:rsid w:val="00640DE2"/>
    <w:rsid w:val="006426A1"/>
    <w:rsid w:val="00644269"/>
    <w:rsid w:val="00664815"/>
    <w:rsid w:val="006A7E5F"/>
    <w:rsid w:val="006C28B2"/>
    <w:rsid w:val="006C523C"/>
    <w:rsid w:val="006D35C0"/>
    <w:rsid w:val="006D3E0B"/>
    <w:rsid w:val="006E07E1"/>
    <w:rsid w:val="006E3540"/>
    <w:rsid w:val="006F4177"/>
    <w:rsid w:val="00712DC6"/>
    <w:rsid w:val="00732AEC"/>
    <w:rsid w:val="00741F8F"/>
    <w:rsid w:val="00747CDF"/>
    <w:rsid w:val="0075252F"/>
    <w:rsid w:val="00755C4F"/>
    <w:rsid w:val="00763708"/>
    <w:rsid w:val="0076450A"/>
    <w:rsid w:val="00765457"/>
    <w:rsid w:val="00773742"/>
    <w:rsid w:val="00776687"/>
    <w:rsid w:val="00781C92"/>
    <w:rsid w:val="007A604F"/>
    <w:rsid w:val="007E785F"/>
    <w:rsid w:val="008038E1"/>
    <w:rsid w:val="0081384A"/>
    <w:rsid w:val="00823DA0"/>
    <w:rsid w:val="00832081"/>
    <w:rsid w:val="00842788"/>
    <w:rsid w:val="00842C0D"/>
    <w:rsid w:val="00861D04"/>
    <w:rsid w:val="008803A2"/>
    <w:rsid w:val="0089751C"/>
    <w:rsid w:val="008A0A51"/>
    <w:rsid w:val="008A6E51"/>
    <w:rsid w:val="008A6F66"/>
    <w:rsid w:val="008B5B85"/>
    <w:rsid w:val="008D247D"/>
    <w:rsid w:val="008D4F46"/>
    <w:rsid w:val="008E021D"/>
    <w:rsid w:val="008F5F9C"/>
    <w:rsid w:val="00923B7C"/>
    <w:rsid w:val="009325B8"/>
    <w:rsid w:val="00951735"/>
    <w:rsid w:val="00954C58"/>
    <w:rsid w:val="0097200C"/>
    <w:rsid w:val="0099491D"/>
    <w:rsid w:val="009949AD"/>
    <w:rsid w:val="009C63D0"/>
    <w:rsid w:val="009D0C4E"/>
    <w:rsid w:val="009E002F"/>
    <w:rsid w:val="009E0B17"/>
    <w:rsid w:val="009E2ED7"/>
    <w:rsid w:val="009E7503"/>
    <w:rsid w:val="00A2454B"/>
    <w:rsid w:val="00A30D83"/>
    <w:rsid w:val="00A3376A"/>
    <w:rsid w:val="00A45F3E"/>
    <w:rsid w:val="00A55294"/>
    <w:rsid w:val="00A60D3F"/>
    <w:rsid w:val="00A61065"/>
    <w:rsid w:val="00A80993"/>
    <w:rsid w:val="00A83334"/>
    <w:rsid w:val="00A86455"/>
    <w:rsid w:val="00A95A64"/>
    <w:rsid w:val="00A95ACB"/>
    <w:rsid w:val="00AB34C8"/>
    <w:rsid w:val="00AC4F61"/>
    <w:rsid w:val="00B01C93"/>
    <w:rsid w:val="00B1532E"/>
    <w:rsid w:val="00B15DFC"/>
    <w:rsid w:val="00B24DDA"/>
    <w:rsid w:val="00B34101"/>
    <w:rsid w:val="00B52C23"/>
    <w:rsid w:val="00B56E9E"/>
    <w:rsid w:val="00B76CE8"/>
    <w:rsid w:val="00B83A74"/>
    <w:rsid w:val="00B84679"/>
    <w:rsid w:val="00B90C50"/>
    <w:rsid w:val="00BA4457"/>
    <w:rsid w:val="00BB31E7"/>
    <w:rsid w:val="00BC158E"/>
    <w:rsid w:val="00BC2BC0"/>
    <w:rsid w:val="00BD2B44"/>
    <w:rsid w:val="00BE4115"/>
    <w:rsid w:val="00BE4B75"/>
    <w:rsid w:val="00C035C1"/>
    <w:rsid w:val="00C210C5"/>
    <w:rsid w:val="00C23B86"/>
    <w:rsid w:val="00C308E3"/>
    <w:rsid w:val="00C325A8"/>
    <w:rsid w:val="00C354E1"/>
    <w:rsid w:val="00C54B04"/>
    <w:rsid w:val="00C557BB"/>
    <w:rsid w:val="00C5758B"/>
    <w:rsid w:val="00C63776"/>
    <w:rsid w:val="00C76849"/>
    <w:rsid w:val="00C770E0"/>
    <w:rsid w:val="00CA6F6B"/>
    <w:rsid w:val="00CC147A"/>
    <w:rsid w:val="00CC57FB"/>
    <w:rsid w:val="00CD0C94"/>
    <w:rsid w:val="00CE100A"/>
    <w:rsid w:val="00CF3EFF"/>
    <w:rsid w:val="00D05D57"/>
    <w:rsid w:val="00D11BC8"/>
    <w:rsid w:val="00D137C7"/>
    <w:rsid w:val="00D15D62"/>
    <w:rsid w:val="00D75B44"/>
    <w:rsid w:val="00D80761"/>
    <w:rsid w:val="00D80E57"/>
    <w:rsid w:val="00D823FE"/>
    <w:rsid w:val="00D96F73"/>
    <w:rsid w:val="00DA4489"/>
    <w:rsid w:val="00DA484D"/>
    <w:rsid w:val="00DA5B6D"/>
    <w:rsid w:val="00DB3AFD"/>
    <w:rsid w:val="00DC0882"/>
    <w:rsid w:val="00DD177D"/>
    <w:rsid w:val="00DE6450"/>
    <w:rsid w:val="00DE68D6"/>
    <w:rsid w:val="00DF311F"/>
    <w:rsid w:val="00E12D98"/>
    <w:rsid w:val="00E26879"/>
    <w:rsid w:val="00E37561"/>
    <w:rsid w:val="00E37CE8"/>
    <w:rsid w:val="00E56688"/>
    <w:rsid w:val="00E57160"/>
    <w:rsid w:val="00E6052B"/>
    <w:rsid w:val="00E671B5"/>
    <w:rsid w:val="00E76779"/>
    <w:rsid w:val="00E82DA1"/>
    <w:rsid w:val="00E8586C"/>
    <w:rsid w:val="00E9322C"/>
    <w:rsid w:val="00E94644"/>
    <w:rsid w:val="00E97DEC"/>
    <w:rsid w:val="00EA263A"/>
    <w:rsid w:val="00EA4E79"/>
    <w:rsid w:val="00ED3DB6"/>
    <w:rsid w:val="00EE36FE"/>
    <w:rsid w:val="00F01E58"/>
    <w:rsid w:val="00F13CBA"/>
    <w:rsid w:val="00F27251"/>
    <w:rsid w:val="00F374B0"/>
    <w:rsid w:val="00F443CE"/>
    <w:rsid w:val="00F656B6"/>
    <w:rsid w:val="00F72D5C"/>
    <w:rsid w:val="00F80FBE"/>
    <w:rsid w:val="00F856B8"/>
    <w:rsid w:val="00F9739B"/>
    <w:rsid w:val="00FB4A9F"/>
    <w:rsid w:val="00FB61BF"/>
    <w:rsid w:val="00FC2CA0"/>
    <w:rsid w:val="00FD1A2A"/>
    <w:rsid w:val="00FD44C0"/>
    <w:rsid w:val="00FE42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EBE381-9220-43EC-B749-1216066F1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11BC8"/>
    <w:pPr>
      <w:spacing w:after="0" w:line="240" w:lineRule="auto"/>
    </w:pPr>
    <w:rPr>
      <w:rFonts w:ascii="Tahoma" w:eastAsia="Times New Roman" w:hAnsi="Tahoma" w:cs="Times New Roman"/>
      <w:sz w:val="20"/>
      <w:szCs w:val="24"/>
      <w:lang w:eastAsia="cs-CZ"/>
    </w:rPr>
  </w:style>
  <w:style w:type="paragraph" w:styleId="Nadpis1">
    <w:name w:val="heading 1"/>
    <w:basedOn w:val="Normln"/>
    <w:next w:val="Normln"/>
    <w:link w:val="Nadpis1Char"/>
    <w:qFormat/>
    <w:rsid w:val="00D11BC8"/>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rsid w:val="006A7E5F"/>
    <w:pPr>
      <w:keepNext/>
      <w:widowControl w:val="0"/>
      <w:tabs>
        <w:tab w:val="left" w:pos="1418"/>
        <w:tab w:val="left" w:pos="1560"/>
        <w:tab w:val="left" w:pos="5103"/>
      </w:tabs>
      <w:autoSpaceDE w:val="0"/>
      <w:autoSpaceDN w:val="0"/>
      <w:adjustRightInd w:val="0"/>
      <w:ind w:left="1776" w:hanging="358"/>
      <w:outlineLvl w:val="1"/>
    </w:pPr>
    <w:rPr>
      <w:b/>
      <w:bCs/>
      <w:sz w:val="24"/>
      <w:u w:val="single"/>
    </w:rPr>
  </w:style>
  <w:style w:type="paragraph" w:styleId="Nadpis3">
    <w:name w:val="heading 3"/>
    <w:basedOn w:val="Normln"/>
    <w:next w:val="Normln"/>
    <w:link w:val="Nadpis3Char"/>
    <w:uiPriority w:val="9"/>
    <w:unhideWhenUsed/>
    <w:qFormat/>
    <w:rsid w:val="00DA4489"/>
    <w:pPr>
      <w:keepNext/>
      <w:keepLines/>
      <w:spacing w:before="40"/>
      <w:outlineLvl w:val="2"/>
    </w:pPr>
    <w:rPr>
      <w:rFonts w:eastAsiaTheme="majorEastAsia" w:cstheme="majorBidi"/>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11BC8"/>
    <w:rPr>
      <w:rFonts w:ascii="Tahoma" w:eastAsia="Times New Roman" w:hAnsi="Tahoma" w:cs="Times New Roman"/>
      <w:b/>
      <w:bCs/>
      <w:sz w:val="28"/>
      <w:szCs w:val="28"/>
      <w:lang w:eastAsia="cs-CZ"/>
    </w:rPr>
  </w:style>
  <w:style w:type="character" w:customStyle="1" w:styleId="Nadpis2Char">
    <w:name w:val="Nadpis 2 Char"/>
    <w:basedOn w:val="Standardnpsmoodstavce"/>
    <w:link w:val="Nadpis2"/>
    <w:rsid w:val="006A7E5F"/>
    <w:rPr>
      <w:rFonts w:ascii="Tahoma" w:eastAsia="Times New Roman" w:hAnsi="Tahoma" w:cs="Times New Roman"/>
      <w:b/>
      <w:bCs/>
      <w:sz w:val="24"/>
      <w:szCs w:val="24"/>
      <w:u w:val="single"/>
      <w:lang w:eastAsia="cs-CZ"/>
    </w:rPr>
  </w:style>
  <w:style w:type="paragraph" w:styleId="Odstavecseseznamem">
    <w:name w:val="List Paragraph"/>
    <w:basedOn w:val="Normln"/>
    <w:uiPriority w:val="34"/>
    <w:qFormat/>
    <w:rsid w:val="00D11BC8"/>
    <w:pPr>
      <w:ind w:left="720"/>
      <w:contextualSpacing/>
    </w:pPr>
  </w:style>
  <w:style w:type="character" w:customStyle="1" w:styleId="Nadpis3Char">
    <w:name w:val="Nadpis 3 Char"/>
    <w:basedOn w:val="Standardnpsmoodstavce"/>
    <w:link w:val="Nadpis3"/>
    <w:rsid w:val="00DA4489"/>
    <w:rPr>
      <w:rFonts w:ascii="Tahoma" w:eastAsiaTheme="majorEastAsia" w:hAnsi="Tahoma" w:cstheme="majorBidi"/>
      <w:b/>
      <w:sz w:val="20"/>
      <w:szCs w:val="24"/>
      <w:u w:val="single"/>
      <w:lang w:eastAsia="cs-CZ"/>
    </w:rPr>
  </w:style>
  <w:style w:type="paragraph" w:styleId="Zkladntext">
    <w:name w:val="Body Text"/>
    <w:basedOn w:val="Normln"/>
    <w:link w:val="ZkladntextChar"/>
    <w:semiHidden/>
    <w:unhideWhenUsed/>
    <w:rsid w:val="00A30D83"/>
    <w:pPr>
      <w:keepNext/>
      <w:widowControl w:val="0"/>
      <w:tabs>
        <w:tab w:val="left" w:pos="5103"/>
      </w:tabs>
      <w:autoSpaceDE w:val="0"/>
      <w:autoSpaceDN w:val="0"/>
      <w:adjustRightInd w:val="0"/>
      <w:jc w:val="both"/>
    </w:pPr>
    <w:rPr>
      <w:rFonts w:ascii="Times New Roman" w:hAnsi="Times New Roman"/>
      <w:sz w:val="24"/>
    </w:rPr>
  </w:style>
  <w:style w:type="character" w:customStyle="1" w:styleId="ZkladntextChar">
    <w:name w:val="Základní text Char"/>
    <w:basedOn w:val="Standardnpsmoodstavce"/>
    <w:link w:val="Zkladntext"/>
    <w:semiHidden/>
    <w:rsid w:val="00A30D8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3D193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D193A"/>
    <w:rPr>
      <w:rFonts w:ascii="Segoe UI" w:eastAsia="Times New Roman" w:hAnsi="Segoe UI" w:cs="Segoe UI"/>
      <w:sz w:val="18"/>
      <w:szCs w:val="18"/>
      <w:lang w:eastAsia="cs-CZ"/>
    </w:rPr>
  </w:style>
  <w:style w:type="paragraph" w:styleId="Zkladntext2">
    <w:name w:val="Body Text 2"/>
    <w:basedOn w:val="Normln"/>
    <w:link w:val="Zkladntext2Char"/>
    <w:uiPriority w:val="99"/>
    <w:semiHidden/>
    <w:unhideWhenUsed/>
    <w:rsid w:val="001D12F0"/>
    <w:pPr>
      <w:spacing w:after="120" w:line="480" w:lineRule="auto"/>
    </w:pPr>
  </w:style>
  <w:style w:type="character" w:customStyle="1" w:styleId="Zkladntext2Char">
    <w:name w:val="Základní text 2 Char"/>
    <w:basedOn w:val="Standardnpsmoodstavce"/>
    <w:link w:val="Zkladntext2"/>
    <w:uiPriority w:val="99"/>
    <w:semiHidden/>
    <w:rsid w:val="001D12F0"/>
    <w:rPr>
      <w:rFonts w:ascii="Tahoma" w:eastAsia="Times New Roman" w:hAnsi="Tahoma" w:cs="Times New Roman"/>
      <w:sz w:val="20"/>
      <w:szCs w:val="24"/>
      <w:lang w:eastAsia="cs-CZ"/>
    </w:rPr>
  </w:style>
  <w:style w:type="character" w:customStyle="1" w:styleId="markedcontent">
    <w:name w:val="markedcontent"/>
    <w:basedOn w:val="Standardnpsmoodstavce"/>
    <w:rsid w:val="001D12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84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6BE22-393F-4434-8B71-8DB38684A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1110</Words>
  <Characters>6551</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Dubová</dc:creator>
  <cp:keywords/>
  <dc:description/>
  <cp:lastModifiedBy>Eva Mácková</cp:lastModifiedBy>
  <cp:revision>14</cp:revision>
  <cp:lastPrinted>2024-08-30T07:59:00Z</cp:lastPrinted>
  <dcterms:created xsi:type="dcterms:W3CDTF">2025-03-10T09:14:00Z</dcterms:created>
  <dcterms:modified xsi:type="dcterms:W3CDTF">2025-04-23T06:36:00Z</dcterms:modified>
</cp:coreProperties>
</file>