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12076B" w:rsidRPr="00EC6276" w:rsidTr="001A4B7F">
        <w:trPr>
          <w:trHeight w:val="552"/>
        </w:trPr>
        <w:tc>
          <w:tcPr>
            <w:tcW w:w="1701" w:type="dxa"/>
            <w:vMerge w:val="restart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904875" cy="1047750"/>
                  <wp:effectExtent l="0" t="0" r="9525" b="0"/>
                  <wp:docPr id="3" name="Obrázek 3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</w:tcPr>
          <w:p w:rsidR="0012076B" w:rsidRPr="001A3C52" w:rsidRDefault="0012076B" w:rsidP="001A4B7F">
            <w:pPr>
              <w:rPr>
                <w:rFonts w:ascii="Tahoma" w:hAnsi="Tahoma" w:cs="Tahoma"/>
              </w:rPr>
            </w:pPr>
            <w:r w:rsidRPr="001A3C52">
              <w:rPr>
                <w:rFonts w:ascii="Tahoma" w:hAnsi="Tahoma" w:cs="Tahoma"/>
                <w:sz w:val="40"/>
                <w:szCs w:val="40"/>
              </w:rPr>
              <w:t>Městský úřad Strakonice</w:t>
            </w:r>
          </w:p>
        </w:tc>
      </w:tr>
      <w:tr w:rsidR="0012076B" w:rsidRPr="00EC6276" w:rsidTr="001A4B7F">
        <w:trPr>
          <w:trHeight w:val="301"/>
        </w:trPr>
        <w:tc>
          <w:tcPr>
            <w:tcW w:w="1701" w:type="dxa"/>
            <w:vMerge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2076B" w:rsidRPr="00415F0A" w:rsidRDefault="0012076B" w:rsidP="0012076B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Odbor</w:t>
            </w:r>
            <w:r>
              <w:rPr>
                <w:rFonts w:ascii="Tahoma" w:hAnsi="Tahoma" w:cs="Tahoma"/>
              </w:rPr>
              <w:t xml:space="preserve"> majetkový</w:t>
            </w: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rPr>
          <w:trHeight w:val="301"/>
        </w:trPr>
        <w:tc>
          <w:tcPr>
            <w:tcW w:w="1701" w:type="dxa"/>
            <w:vMerge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2076B" w:rsidRPr="00415F0A" w:rsidRDefault="0012076B" w:rsidP="001A4B7F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Velké náměstí 2</w:t>
            </w: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c>
          <w:tcPr>
            <w:tcW w:w="1701" w:type="dxa"/>
            <w:vMerge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2076B" w:rsidRPr="00415F0A" w:rsidRDefault="0012076B" w:rsidP="001A4B7F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386 01 Strakonice</w:t>
            </w: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c>
          <w:tcPr>
            <w:tcW w:w="1701" w:type="dxa"/>
            <w:vMerge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2076B" w:rsidRPr="00BF0546" w:rsidRDefault="0012076B" w:rsidP="001A4B7F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rPr>
          <w:trHeight w:val="130"/>
        </w:trPr>
        <w:tc>
          <w:tcPr>
            <w:tcW w:w="1701" w:type="dxa"/>
            <w:vMerge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c>
          <w:tcPr>
            <w:tcW w:w="1701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Váš dopis zn.:</w:t>
            </w:r>
          </w:p>
        </w:tc>
        <w:tc>
          <w:tcPr>
            <w:tcW w:w="3969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Ze dne:</w:t>
            </w:r>
          </w:p>
        </w:tc>
        <w:tc>
          <w:tcPr>
            <w:tcW w:w="3969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Naše č. j.:</w:t>
            </w:r>
          </w:p>
        </w:tc>
        <w:tc>
          <w:tcPr>
            <w:tcW w:w="3969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12076B">
              <w:rPr>
                <w:rFonts w:ascii="Tahoma" w:hAnsi="Tahoma" w:cs="Tahoma"/>
                <w:sz w:val="16"/>
                <w:szCs w:val="16"/>
              </w:rPr>
              <w:t>MUST/019585/2020/MAJ/</w:t>
            </w:r>
            <w:proofErr w:type="spellStart"/>
            <w:r w:rsidRPr="0012076B">
              <w:rPr>
                <w:rFonts w:ascii="Tahoma" w:hAnsi="Tahoma" w:cs="Tahoma"/>
                <w:sz w:val="16"/>
                <w:szCs w:val="16"/>
              </w:rPr>
              <w:t>Kui</w:t>
            </w:r>
            <w:proofErr w:type="spellEnd"/>
          </w:p>
        </w:tc>
        <w:tc>
          <w:tcPr>
            <w:tcW w:w="3392" w:type="dxa"/>
          </w:tcPr>
          <w:p w:rsidR="0012076B" w:rsidRPr="00BF0546" w:rsidRDefault="0012076B" w:rsidP="001A4B7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z</w:t>
            </w:r>
            <w:r w:rsidRPr="00C00727">
              <w:rPr>
                <w:rFonts w:ascii="Tahoma" w:hAnsi="Tahoma" w:cs="Tahoma"/>
                <w:sz w:val="16"/>
                <w:szCs w:val="16"/>
              </w:rPr>
              <w:t>n.:</w:t>
            </w:r>
          </w:p>
        </w:tc>
        <w:tc>
          <w:tcPr>
            <w:tcW w:w="3969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12076B">
              <w:rPr>
                <w:rFonts w:ascii="Tahoma" w:hAnsi="Tahoma" w:cs="Tahoma"/>
                <w:sz w:val="16"/>
                <w:szCs w:val="16"/>
              </w:rPr>
              <w:t>MUST/019585/2020/MAJ/</w:t>
            </w:r>
            <w:proofErr w:type="spellStart"/>
            <w:r w:rsidRPr="0012076B">
              <w:rPr>
                <w:rFonts w:ascii="Tahoma" w:hAnsi="Tahoma" w:cs="Tahoma"/>
                <w:sz w:val="16"/>
                <w:szCs w:val="16"/>
              </w:rPr>
              <w:t>Kui</w:t>
            </w:r>
            <w:proofErr w:type="spellEnd"/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2" w:type="dxa"/>
          </w:tcPr>
          <w:p w:rsidR="0012076B" w:rsidRPr="0012076B" w:rsidRDefault="0012076B" w:rsidP="001A4B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Vyřizuje:</w:t>
            </w:r>
          </w:p>
        </w:tc>
        <w:tc>
          <w:tcPr>
            <w:tcW w:w="3969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Jaroslav Houska</w:t>
            </w:r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  <w:tc>
          <w:tcPr>
            <w:tcW w:w="3969" w:type="dxa"/>
          </w:tcPr>
          <w:p w:rsidR="0012076B" w:rsidRPr="00C00727" w:rsidRDefault="0012076B" w:rsidP="0012076B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 xml:space="preserve">383 700 </w:t>
            </w: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  <w:tc>
          <w:tcPr>
            <w:tcW w:w="3969" w:type="dxa"/>
          </w:tcPr>
          <w:p w:rsidR="0012076B" w:rsidRPr="00C00727" w:rsidRDefault="0012076B" w:rsidP="001207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jaroslav</w:t>
            </w:r>
            <w:r w:rsidRPr="00C00727">
              <w:rPr>
                <w:rFonts w:ascii="Tahoma" w:hAnsi="Tahoma" w:cs="Tahoma"/>
                <w:sz w:val="16"/>
                <w:szCs w:val="16"/>
              </w:rPr>
              <w:t>.h</w:t>
            </w:r>
            <w:r>
              <w:rPr>
                <w:rFonts w:ascii="Tahoma" w:hAnsi="Tahoma" w:cs="Tahoma"/>
                <w:sz w:val="16"/>
                <w:szCs w:val="16"/>
              </w:rPr>
              <w:t>ouska</w:t>
            </w:r>
            <w:r w:rsidRPr="00C00727">
              <w:rPr>
                <w:rFonts w:ascii="Tahoma" w:hAnsi="Tahoma" w:cs="Tahoma"/>
                <w:sz w:val="16"/>
                <w:szCs w:val="16"/>
              </w:rPr>
              <w:t>@mu-st.cz</w:t>
            </w:r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</w:tc>
        <w:tc>
          <w:tcPr>
            <w:tcW w:w="3969" w:type="dxa"/>
          </w:tcPr>
          <w:p w:rsidR="0012076B" w:rsidRPr="00C00727" w:rsidRDefault="00D87242" w:rsidP="00D8724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06</w:t>
            </w:r>
            <w:r w:rsidR="0012076B" w:rsidRPr="00C00727">
              <w:rPr>
                <w:rFonts w:ascii="Tahoma" w:hAnsi="Tahoma" w:cs="Tahoma"/>
                <w:sz w:val="16"/>
                <w:szCs w:val="16"/>
              </w:rPr>
              <w:t>.</w:t>
            </w:r>
            <w:r w:rsidR="0012076B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12076B" w:rsidRPr="00C00727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20</w:t>
            </w:r>
            <w:proofErr w:type="gramEnd"/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Vypraveno:</w:t>
            </w:r>
          </w:p>
        </w:tc>
        <w:tc>
          <w:tcPr>
            <w:tcW w:w="3969" w:type="dxa"/>
          </w:tcPr>
          <w:p w:rsidR="0012076B" w:rsidRPr="00C00727" w:rsidRDefault="00D87242" w:rsidP="001A4B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  <w:r w:rsidR="0012076B" w:rsidRPr="00C00727">
              <w:rPr>
                <w:rFonts w:ascii="Tahoma" w:hAnsi="Tahoma" w:cs="Tahoma"/>
                <w:sz w:val="16"/>
                <w:szCs w:val="16"/>
              </w:rPr>
              <w:t>.</w:t>
            </w:r>
            <w:r w:rsidR="0012076B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12076B" w:rsidRPr="00C00727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04A7A" w:rsidRPr="0047540F" w:rsidRDefault="0047540F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B46FF6" w:rsidRPr="00DC1B6D" w:rsidRDefault="00B46FF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 w:rsidP="00DC1B6D">
      <w:pPr>
        <w:jc w:val="center"/>
        <w:rPr>
          <w:rFonts w:ascii="Tahoma" w:hAnsi="Tahoma" w:cs="Tahoma"/>
          <w:b/>
          <w:u w:val="single"/>
        </w:rPr>
      </w:pPr>
      <w:r w:rsidRPr="00DC1B6D">
        <w:rPr>
          <w:rFonts w:ascii="Tahoma" w:hAnsi="Tahoma" w:cs="Tahoma"/>
          <w:b/>
          <w:u w:val="single"/>
        </w:rPr>
        <w:t>Výzva k podání nabídky  na realizaci veřejné</w:t>
      </w:r>
    </w:p>
    <w:p w:rsidR="00F04A7A" w:rsidRPr="00DC1B6D" w:rsidRDefault="00F04A7A" w:rsidP="00DC1B6D">
      <w:pPr>
        <w:widowControl w:val="0"/>
        <w:jc w:val="center"/>
        <w:rPr>
          <w:rFonts w:ascii="Tahoma" w:hAnsi="Tahoma" w:cs="Tahoma"/>
          <w:b/>
          <w:snapToGrid w:val="0"/>
          <w:u w:val="single"/>
        </w:rPr>
      </w:pPr>
      <w:r w:rsidRPr="00DC1B6D">
        <w:rPr>
          <w:rFonts w:ascii="Tahoma" w:hAnsi="Tahoma" w:cs="Tahoma"/>
          <w:b/>
          <w:u w:val="single"/>
        </w:rPr>
        <w:t>zakázky  malého rozsahu na stavební práce:</w:t>
      </w:r>
    </w:p>
    <w:p w:rsidR="000B5EEB" w:rsidRPr="00DC1B6D" w:rsidRDefault="00F04A7A" w:rsidP="00DC1B6D">
      <w:pPr>
        <w:widowControl w:val="0"/>
        <w:jc w:val="center"/>
        <w:rPr>
          <w:rFonts w:ascii="Tahoma" w:eastAsia="Calibri" w:hAnsi="Tahoma" w:cs="Tahoma"/>
          <w:b/>
          <w:bCs/>
          <w:u w:val="single"/>
        </w:rPr>
      </w:pPr>
      <w:r w:rsidRPr="00DC1B6D">
        <w:rPr>
          <w:rFonts w:ascii="Tahoma" w:hAnsi="Tahoma" w:cs="Tahoma"/>
          <w:b/>
          <w:snapToGrid w:val="0"/>
          <w:u w:val="single"/>
        </w:rPr>
        <w:t>„</w:t>
      </w:r>
      <w:r w:rsidR="000B5EEB" w:rsidRPr="00DC1B6D">
        <w:rPr>
          <w:rFonts w:ascii="Tahoma" w:hAnsi="Tahoma" w:cs="Tahoma"/>
          <w:b/>
          <w:snapToGrid w:val="0"/>
          <w:u w:val="single"/>
        </w:rPr>
        <w:t xml:space="preserve">ZŠ </w:t>
      </w:r>
      <w:r w:rsidR="00542907" w:rsidRPr="00DC1B6D">
        <w:rPr>
          <w:rFonts w:ascii="Tahoma" w:hAnsi="Tahoma" w:cs="Tahoma"/>
          <w:b/>
          <w:snapToGrid w:val="0"/>
          <w:u w:val="single"/>
        </w:rPr>
        <w:t>Poděbradova</w:t>
      </w:r>
      <w:r w:rsidR="000B5EEB" w:rsidRPr="00DC1B6D">
        <w:rPr>
          <w:rFonts w:ascii="Tahoma" w:hAnsi="Tahoma" w:cs="Tahoma"/>
          <w:b/>
          <w:u w:val="single"/>
        </w:rPr>
        <w:t xml:space="preserve">, oprava </w:t>
      </w:r>
      <w:r w:rsidR="00CB77B8" w:rsidRPr="00DC1B6D">
        <w:rPr>
          <w:rFonts w:ascii="Tahoma" w:hAnsi="Tahoma" w:cs="Tahoma"/>
          <w:b/>
          <w:u w:val="single"/>
        </w:rPr>
        <w:t xml:space="preserve">WC chlapci 2. a 3. </w:t>
      </w:r>
      <w:proofErr w:type="gramStart"/>
      <w:r w:rsidR="00CB77B8" w:rsidRPr="00DC1B6D">
        <w:rPr>
          <w:rFonts w:ascii="Tahoma" w:hAnsi="Tahoma" w:cs="Tahoma"/>
          <w:b/>
          <w:u w:val="single"/>
        </w:rPr>
        <w:t>N.P</w:t>
      </w:r>
      <w:r w:rsidR="000B5EEB" w:rsidRPr="00DC1B6D">
        <w:rPr>
          <w:rFonts w:ascii="Tahoma" w:hAnsi="Tahoma" w:cs="Tahoma"/>
          <w:b/>
          <w:u w:val="single"/>
        </w:rPr>
        <w:t>.</w:t>
      </w:r>
      <w:proofErr w:type="gramEnd"/>
      <w:r w:rsidR="000B5EEB" w:rsidRPr="00DC1B6D">
        <w:rPr>
          <w:rFonts w:ascii="Tahoma" w:eastAsia="Calibri" w:hAnsi="Tahoma" w:cs="Tahoma"/>
          <w:b/>
          <w:bCs/>
          <w:u w:val="single"/>
        </w:rPr>
        <w:t>“</w:t>
      </w:r>
    </w:p>
    <w:p w:rsidR="00206C11" w:rsidRPr="00DC1B6D" w:rsidRDefault="00206C11" w:rsidP="00464607">
      <w:pPr>
        <w:widowControl w:val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40EA3" w:rsidRPr="00DC1B6D" w:rsidRDefault="00F04A7A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 stavební práce</w:t>
      </w:r>
      <w:r w:rsidR="00940EA3" w:rsidRPr="00DC1B6D">
        <w:rPr>
          <w:rFonts w:ascii="Tahoma" w:hAnsi="Tahoma" w:cs="Tahoma"/>
          <w:sz w:val="20"/>
          <w:szCs w:val="20"/>
        </w:rPr>
        <w:t>.</w:t>
      </w:r>
    </w:p>
    <w:p w:rsidR="00464607" w:rsidRPr="00DC1B6D" w:rsidRDefault="00F04A7A" w:rsidP="00464607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 </w:t>
      </w:r>
    </w:p>
    <w:p w:rsidR="00F04A7A" w:rsidRPr="00DC1B6D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DC1B6D">
        <w:rPr>
          <w:rFonts w:ascii="Tahoma" w:hAnsi="Tahoma" w:cs="Tahoma"/>
          <w:b/>
          <w:bCs/>
          <w:szCs w:val="20"/>
        </w:rPr>
        <w:t>1. Zadavatel zakázky</w:t>
      </w:r>
    </w:p>
    <w:p w:rsidR="00F04A7A" w:rsidRPr="00DC1B6D" w:rsidRDefault="00F04A7A">
      <w:pPr>
        <w:pStyle w:val="Normln0"/>
        <w:jc w:val="both"/>
        <w:rPr>
          <w:rFonts w:ascii="Tahoma" w:hAnsi="Tahoma" w:cs="Tahoma"/>
          <w:szCs w:val="20"/>
        </w:rPr>
      </w:pPr>
    </w:p>
    <w:p w:rsidR="00F04A7A" w:rsidRPr="00DC1B6D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DC1B6D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DC1B6D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DC1B6D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DC1B6D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DC1B6D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DC1B6D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DC1B6D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DC1B6D" w:rsidRDefault="00F04A7A">
      <w:pPr>
        <w:outlineLvl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DC1B6D">
        <w:rPr>
          <w:rFonts w:ascii="Tahoma" w:hAnsi="Tahoma" w:cs="Tahoma"/>
          <w:sz w:val="20"/>
          <w:szCs w:val="20"/>
        </w:rPr>
        <w:t>pob</w:t>
      </w:r>
      <w:proofErr w:type="spellEnd"/>
      <w:r w:rsidRPr="00DC1B6D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DC1B6D">
        <w:rPr>
          <w:rFonts w:ascii="Tahoma" w:hAnsi="Tahoma" w:cs="Tahoma"/>
          <w:sz w:val="20"/>
          <w:szCs w:val="20"/>
        </w:rPr>
        <w:t>č.ú</w:t>
      </w:r>
      <w:proofErr w:type="spellEnd"/>
      <w:r w:rsidRPr="00DC1B6D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DC1B6D" w:rsidRDefault="00F04A7A">
      <w:pPr>
        <w:outlineLvl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tel:  383 700</w:t>
      </w:r>
      <w:r w:rsidR="00E720D2" w:rsidRPr="00DC1B6D">
        <w:rPr>
          <w:rFonts w:ascii="Tahoma" w:hAnsi="Tahoma" w:cs="Tahoma"/>
          <w:sz w:val="20"/>
          <w:szCs w:val="20"/>
        </w:rPr>
        <w:t> </w:t>
      </w:r>
      <w:r w:rsidRPr="00DC1B6D">
        <w:rPr>
          <w:rFonts w:ascii="Tahoma" w:hAnsi="Tahoma" w:cs="Tahoma"/>
          <w:sz w:val="20"/>
          <w:szCs w:val="20"/>
        </w:rPr>
        <w:t>111</w:t>
      </w:r>
    </w:p>
    <w:p w:rsidR="00F04A7A" w:rsidRPr="00DC1B6D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DC1B6D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DC1B6D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C7A76" w:rsidRPr="00DC1B6D">
        <w:rPr>
          <w:rFonts w:ascii="Tahoma" w:hAnsi="Tahoma" w:cs="Tahoma"/>
          <w:bCs/>
          <w:iCs/>
          <w:sz w:val="20"/>
          <w:szCs w:val="20"/>
        </w:rPr>
        <w:t>Jaroslav Houska</w:t>
      </w:r>
      <w:r w:rsidRPr="00DC1B6D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DC1B6D" w:rsidRPr="00DC1B6D" w:rsidRDefault="00DC1B6D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DC1B6D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DC1B6D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DC1B6D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 w:rsidP="00DC1B6D">
      <w:pPr>
        <w:widowControl w:val="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Předmětem  plnění zakázky je realizace stavebních prací: </w:t>
      </w:r>
      <w:r w:rsidRPr="00DC1B6D">
        <w:rPr>
          <w:rFonts w:ascii="Tahoma" w:hAnsi="Tahoma" w:cs="Tahoma"/>
          <w:snapToGrid w:val="0"/>
          <w:sz w:val="20"/>
          <w:szCs w:val="20"/>
        </w:rPr>
        <w:t>„</w:t>
      </w:r>
      <w:r w:rsidR="00542907" w:rsidRPr="00DC1B6D">
        <w:rPr>
          <w:rFonts w:ascii="Tahoma" w:hAnsi="Tahoma" w:cs="Tahoma"/>
          <w:snapToGrid w:val="0"/>
          <w:sz w:val="20"/>
          <w:szCs w:val="20"/>
        </w:rPr>
        <w:t>ZŠ Poděbradova</w:t>
      </w:r>
      <w:r w:rsidR="00542907" w:rsidRPr="00DC1B6D">
        <w:rPr>
          <w:rFonts w:ascii="Tahoma" w:hAnsi="Tahoma" w:cs="Tahoma"/>
          <w:sz w:val="20"/>
          <w:szCs w:val="20"/>
        </w:rPr>
        <w:t xml:space="preserve">, oprava  </w:t>
      </w:r>
      <w:r w:rsidR="00725FD0" w:rsidRPr="00DC1B6D">
        <w:rPr>
          <w:rFonts w:ascii="Tahoma" w:hAnsi="Tahoma" w:cs="Tahoma"/>
          <w:sz w:val="20"/>
          <w:szCs w:val="20"/>
        </w:rPr>
        <w:t>WC chlapci</w:t>
      </w:r>
      <w:r w:rsidR="006D6BDA" w:rsidRPr="00DC1B6D">
        <w:rPr>
          <w:rFonts w:ascii="Tahoma" w:eastAsia="Calibri" w:hAnsi="Tahoma" w:cs="Tahoma"/>
          <w:bCs/>
          <w:sz w:val="20"/>
          <w:szCs w:val="20"/>
        </w:rPr>
        <w:t>“</w:t>
      </w:r>
      <w:r w:rsidR="00725FD0" w:rsidRPr="00DC1B6D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940EA3" w:rsidRPr="00DC1B6D">
        <w:rPr>
          <w:rFonts w:ascii="Tahoma" w:eastAsia="Calibri" w:hAnsi="Tahoma" w:cs="Tahoma"/>
          <w:bCs/>
          <w:sz w:val="20"/>
          <w:szCs w:val="20"/>
        </w:rPr>
        <w:t>podle</w:t>
      </w:r>
      <w:r w:rsidRPr="00DC1B6D">
        <w:rPr>
          <w:rFonts w:ascii="Tahoma" w:hAnsi="Tahoma" w:cs="Tahoma"/>
          <w:sz w:val="20"/>
          <w:szCs w:val="20"/>
        </w:rPr>
        <w:t xml:space="preserve"> projektové</w:t>
      </w:r>
      <w:r w:rsidRPr="00DC1B6D">
        <w:rPr>
          <w:rFonts w:ascii="Tahoma" w:hAnsi="Tahoma" w:cs="Tahoma"/>
          <w:bCs/>
          <w:sz w:val="20"/>
          <w:szCs w:val="20"/>
        </w:rPr>
        <w:t xml:space="preserve"> dokumentace</w:t>
      </w:r>
      <w:r w:rsidR="00DC1B6D" w:rsidRPr="00DC1B6D">
        <w:rPr>
          <w:rFonts w:ascii="Tahoma" w:hAnsi="Tahoma" w:cs="Tahoma"/>
          <w:bCs/>
          <w:sz w:val="20"/>
          <w:szCs w:val="20"/>
        </w:rPr>
        <w:t>,</w:t>
      </w:r>
      <w:r w:rsidR="00016E17" w:rsidRPr="00DC1B6D">
        <w:rPr>
          <w:rFonts w:ascii="Tahoma" w:hAnsi="Tahoma" w:cs="Tahoma"/>
          <w:bCs/>
          <w:sz w:val="20"/>
          <w:szCs w:val="20"/>
        </w:rPr>
        <w:t xml:space="preserve"> kterou</w:t>
      </w:r>
      <w:r w:rsidRPr="00DC1B6D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DC1B6D">
        <w:rPr>
          <w:rFonts w:ascii="Tahoma" w:hAnsi="Tahoma" w:cs="Tahoma"/>
          <w:bCs/>
          <w:sz w:val="20"/>
          <w:szCs w:val="20"/>
        </w:rPr>
        <w:t>l</w:t>
      </w:r>
      <w:r w:rsidR="00796E74" w:rsidRPr="00DC1B6D">
        <w:rPr>
          <w:rFonts w:ascii="Tahoma" w:hAnsi="Tahoma" w:cs="Tahoma"/>
          <w:bCs/>
          <w:sz w:val="20"/>
          <w:szCs w:val="20"/>
        </w:rPr>
        <w:t xml:space="preserve">  projektant</w:t>
      </w:r>
      <w:r w:rsidRPr="00DC1B6D">
        <w:rPr>
          <w:rFonts w:ascii="Tahoma" w:hAnsi="Tahoma" w:cs="Tahoma"/>
          <w:bCs/>
          <w:sz w:val="20"/>
          <w:szCs w:val="20"/>
        </w:rPr>
        <w:t xml:space="preserve"> </w:t>
      </w:r>
      <w:r w:rsidR="00940EA3" w:rsidRPr="00DC1B6D">
        <w:rPr>
          <w:rFonts w:ascii="Tahoma" w:hAnsi="Tahoma" w:cs="Tahoma"/>
          <w:bCs/>
          <w:sz w:val="20"/>
          <w:szCs w:val="20"/>
        </w:rPr>
        <w:t xml:space="preserve">Ing. </w:t>
      </w:r>
      <w:r w:rsidR="00542907" w:rsidRPr="00DC1B6D">
        <w:rPr>
          <w:rFonts w:ascii="Tahoma" w:hAnsi="Tahoma" w:cs="Tahoma"/>
          <w:bCs/>
          <w:sz w:val="20"/>
          <w:szCs w:val="20"/>
        </w:rPr>
        <w:t>Karel  Ondrášek</w:t>
      </w:r>
      <w:r w:rsidR="00DC1B6D" w:rsidRPr="00DC1B6D">
        <w:rPr>
          <w:rFonts w:ascii="Tahoma" w:hAnsi="Tahoma" w:cs="Tahoma"/>
          <w:bCs/>
          <w:sz w:val="20"/>
          <w:szCs w:val="20"/>
        </w:rPr>
        <w:t>.</w:t>
      </w:r>
      <w:r w:rsidR="00796E74" w:rsidRPr="00DC1B6D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F04A7A" w:rsidRPr="00DC1B6D" w:rsidRDefault="0015262E" w:rsidP="00DC1B6D">
      <w:pPr>
        <w:widowControl w:val="0"/>
        <w:jc w:val="both"/>
        <w:rPr>
          <w:rFonts w:ascii="Tahoma" w:eastAsia="Calibri" w:hAnsi="Tahoma" w:cs="Tahoma"/>
          <w:bCs/>
          <w:sz w:val="20"/>
          <w:szCs w:val="20"/>
        </w:rPr>
      </w:pPr>
      <w:r w:rsidRPr="00DC1B6D">
        <w:rPr>
          <w:rFonts w:ascii="Tahoma" w:hAnsi="Tahoma" w:cs="Tahoma"/>
          <w:color w:val="000000"/>
          <w:sz w:val="20"/>
          <w:szCs w:val="20"/>
        </w:rPr>
        <w:t xml:space="preserve">Zadávací dokumentace, včetně výzvy, 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>návrh</w:t>
      </w:r>
      <w:r w:rsidRPr="00DC1B6D">
        <w:rPr>
          <w:rFonts w:ascii="Tahoma" w:hAnsi="Tahoma" w:cs="Tahoma"/>
          <w:color w:val="000000"/>
          <w:sz w:val="20"/>
          <w:szCs w:val="20"/>
        </w:rPr>
        <w:t>u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 xml:space="preserve"> smlouvy</w:t>
      </w:r>
      <w:r w:rsidR="00E9174B" w:rsidRPr="00DC1B6D">
        <w:rPr>
          <w:rFonts w:ascii="Tahoma" w:hAnsi="Tahoma" w:cs="Tahoma"/>
          <w:color w:val="000000"/>
          <w:sz w:val="20"/>
          <w:szCs w:val="20"/>
        </w:rPr>
        <w:t xml:space="preserve"> a pro</w:t>
      </w:r>
      <w:r w:rsidRPr="00DC1B6D">
        <w:rPr>
          <w:rFonts w:ascii="Tahoma" w:hAnsi="Tahoma" w:cs="Tahoma"/>
          <w:color w:val="000000"/>
          <w:sz w:val="20"/>
          <w:szCs w:val="20"/>
        </w:rPr>
        <w:t>jektové dokumentace</w:t>
      </w:r>
      <w:r w:rsidR="00E9174B" w:rsidRPr="00DC1B6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4A7A" w:rsidRPr="00DC1B6D">
        <w:rPr>
          <w:rFonts w:ascii="Tahoma" w:hAnsi="Tahoma" w:cs="Tahoma"/>
          <w:sz w:val="20"/>
          <w:szCs w:val="20"/>
        </w:rPr>
        <w:t>je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 xml:space="preserve"> od</w:t>
      </w:r>
      <w:r w:rsidR="00E33F3A" w:rsidRPr="00DC1B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="00E33F3A" w:rsidRPr="00DC1B6D">
        <w:rPr>
          <w:rFonts w:ascii="Tahoma" w:hAnsi="Tahoma" w:cs="Tahoma"/>
          <w:color w:val="000000"/>
          <w:sz w:val="20"/>
          <w:szCs w:val="20"/>
        </w:rPr>
        <w:t>7.5.</w:t>
      </w:r>
      <w:r w:rsidR="008E2729" w:rsidRPr="00DC1B6D">
        <w:rPr>
          <w:rFonts w:ascii="Tahoma" w:hAnsi="Tahoma" w:cs="Tahoma"/>
          <w:color w:val="000000"/>
          <w:sz w:val="20"/>
          <w:szCs w:val="20"/>
        </w:rPr>
        <w:t>2020</w:t>
      </w:r>
      <w:proofErr w:type="gramEnd"/>
      <w:r w:rsidR="008E2729" w:rsidRPr="00DC1B6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>a po dobu</w:t>
      </w:r>
      <w:r w:rsidR="00F04A7A" w:rsidRPr="00DC1B6D">
        <w:rPr>
          <w:rFonts w:ascii="Tahoma" w:hAnsi="Tahoma" w:cs="Tahoma"/>
          <w:sz w:val="20"/>
          <w:szCs w:val="20"/>
        </w:rPr>
        <w:t xml:space="preserve"> lhůty pro podání nabídek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 xml:space="preserve"> uveřejněna na www stránkách města Strakonice v souvislosti s možnosti přihlášení neomezeného počtu uchazečů </w:t>
      </w:r>
      <w:r w:rsidR="00E33F3A" w:rsidRPr="00DC1B6D">
        <w:rPr>
          <w:rFonts w:ascii="Tahoma" w:hAnsi="Tahoma" w:cs="Tahoma"/>
          <w:color w:val="000000"/>
          <w:sz w:val="20"/>
          <w:szCs w:val="20"/>
        </w:rPr>
        <w:t xml:space="preserve">pro podání nabídky na provedení 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>stavby</w:t>
      </w:r>
      <w:r w:rsidR="00F04A7A" w:rsidRPr="00DC1B6D">
        <w:rPr>
          <w:rFonts w:ascii="Tahoma" w:hAnsi="Tahoma" w:cs="Tahoma"/>
          <w:sz w:val="20"/>
          <w:szCs w:val="20"/>
        </w:rPr>
        <w:t xml:space="preserve">: </w:t>
      </w:r>
      <w:r w:rsidR="00796E74" w:rsidRPr="00DC1B6D">
        <w:rPr>
          <w:rFonts w:ascii="Tahoma" w:hAnsi="Tahoma" w:cs="Tahoma"/>
          <w:bCs/>
          <w:snapToGrid w:val="0"/>
          <w:sz w:val="20"/>
          <w:szCs w:val="20"/>
        </w:rPr>
        <w:t>„</w:t>
      </w:r>
      <w:r w:rsidR="00FE6743" w:rsidRPr="00DC1B6D">
        <w:rPr>
          <w:rFonts w:ascii="Tahoma" w:hAnsi="Tahoma" w:cs="Tahoma"/>
          <w:snapToGrid w:val="0"/>
          <w:sz w:val="20"/>
          <w:szCs w:val="20"/>
        </w:rPr>
        <w:t>ZŠ</w:t>
      </w:r>
      <w:r w:rsidR="00DC1B6D" w:rsidRPr="00DC1B6D">
        <w:rPr>
          <w:rFonts w:ascii="Tahoma" w:hAnsi="Tahoma" w:cs="Tahoma"/>
          <w:snapToGrid w:val="0"/>
          <w:sz w:val="20"/>
          <w:szCs w:val="20"/>
        </w:rPr>
        <w:t> </w:t>
      </w:r>
      <w:r w:rsidR="00FE6743" w:rsidRPr="00DC1B6D">
        <w:rPr>
          <w:rFonts w:ascii="Tahoma" w:hAnsi="Tahoma" w:cs="Tahoma"/>
          <w:snapToGrid w:val="0"/>
          <w:sz w:val="20"/>
          <w:szCs w:val="20"/>
        </w:rPr>
        <w:t xml:space="preserve"> Poděbradova</w:t>
      </w:r>
      <w:r w:rsidR="00FE6743" w:rsidRPr="00DC1B6D">
        <w:rPr>
          <w:rFonts w:ascii="Tahoma" w:hAnsi="Tahoma" w:cs="Tahoma"/>
          <w:sz w:val="20"/>
          <w:szCs w:val="20"/>
        </w:rPr>
        <w:t xml:space="preserve">, oprava WC chlapci 2. a 3. </w:t>
      </w:r>
      <w:proofErr w:type="gramStart"/>
      <w:r w:rsidR="00FE6743" w:rsidRPr="00DC1B6D">
        <w:rPr>
          <w:rFonts w:ascii="Tahoma" w:hAnsi="Tahoma" w:cs="Tahoma"/>
          <w:sz w:val="20"/>
          <w:szCs w:val="20"/>
        </w:rPr>
        <w:t>N.P.</w:t>
      </w:r>
      <w:proofErr w:type="gramEnd"/>
      <w:r w:rsidR="00FE6743" w:rsidRPr="00DC1B6D">
        <w:rPr>
          <w:rFonts w:ascii="Tahoma" w:eastAsia="Calibri" w:hAnsi="Tahoma" w:cs="Tahoma"/>
          <w:bCs/>
          <w:sz w:val="20"/>
          <w:szCs w:val="20"/>
        </w:rPr>
        <w:t>“</w:t>
      </w:r>
      <w:r w:rsidR="00DC1B6D" w:rsidRPr="00DC1B6D">
        <w:rPr>
          <w:rFonts w:ascii="Tahoma" w:eastAsia="Calibri" w:hAnsi="Tahoma" w:cs="Tahoma"/>
          <w:bCs/>
          <w:sz w:val="20"/>
          <w:szCs w:val="20"/>
        </w:rPr>
        <w:t>,</w:t>
      </w:r>
      <w:r w:rsidR="00F04A7A" w:rsidRPr="00DC1B6D">
        <w:rPr>
          <w:rFonts w:ascii="Tahoma" w:hAnsi="Tahoma" w:cs="Tahoma"/>
          <w:sz w:val="20"/>
          <w:szCs w:val="20"/>
        </w:rPr>
        <w:t xml:space="preserve"> www adresa: </w:t>
      </w:r>
      <w:hyperlink r:id="rId9" w:history="1">
        <w:r w:rsidR="00E9174B" w:rsidRPr="00DC1B6D">
          <w:rPr>
            <w:rStyle w:val="Hypertextovodkaz"/>
            <w:rFonts w:ascii="Tahoma" w:hAnsi="Tahoma" w:cs="Tahoma"/>
            <w:color w:val="auto"/>
            <w:sz w:val="20"/>
            <w:szCs w:val="20"/>
          </w:rPr>
          <w:t>www.strakonice</w:t>
        </w:r>
      </w:hyperlink>
      <w:r w:rsidR="00E9174B" w:rsidRPr="00DC1B6D">
        <w:rPr>
          <w:rFonts w:ascii="Tahoma" w:hAnsi="Tahoma" w:cs="Tahoma"/>
          <w:sz w:val="20"/>
          <w:szCs w:val="20"/>
          <w:u w:val="single"/>
        </w:rPr>
        <w:t>.eu</w:t>
      </w:r>
    </w:p>
    <w:p w:rsidR="000E50E9" w:rsidRPr="00DC1B6D" w:rsidRDefault="000E50E9" w:rsidP="00DC1B6D">
      <w:pPr>
        <w:pStyle w:val="Normln0"/>
        <w:jc w:val="both"/>
        <w:rPr>
          <w:rFonts w:ascii="Tahoma" w:hAnsi="Tahoma" w:cs="Tahoma"/>
          <w:color w:val="002060"/>
          <w:szCs w:val="20"/>
        </w:rPr>
      </w:pPr>
    </w:p>
    <w:p w:rsidR="000E50E9" w:rsidRPr="00DC1B6D" w:rsidRDefault="000E50E9" w:rsidP="00DC1B6D">
      <w:pPr>
        <w:pStyle w:val="Normln0"/>
        <w:jc w:val="both"/>
        <w:rPr>
          <w:rFonts w:ascii="Tahoma" w:hAnsi="Tahoma" w:cs="Tahoma"/>
          <w:szCs w:val="20"/>
        </w:rPr>
      </w:pPr>
      <w:r w:rsidRPr="00DC1B6D">
        <w:rPr>
          <w:rFonts w:ascii="Tahoma" w:hAnsi="Tahoma" w:cs="Tahoma"/>
          <w:szCs w:val="20"/>
        </w:rPr>
        <w:t>Předpokládaná</w:t>
      </w:r>
      <w:r w:rsidR="00C86C22" w:rsidRPr="00DC1B6D">
        <w:rPr>
          <w:rFonts w:ascii="Tahoma" w:hAnsi="Tahoma" w:cs="Tahoma"/>
          <w:szCs w:val="20"/>
        </w:rPr>
        <w:t xml:space="preserve"> orientační</w:t>
      </w:r>
      <w:r w:rsidRPr="00DC1B6D">
        <w:rPr>
          <w:rFonts w:ascii="Tahoma" w:hAnsi="Tahoma" w:cs="Tahoma"/>
          <w:szCs w:val="20"/>
        </w:rPr>
        <w:t xml:space="preserve"> hodnota této veřejné zakázky malého rozsahu činí </w:t>
      </w:r>
      <w:r w:rsidR="003470C4" w:rsidRPr="00DC1B6D">
        <w:rPr>
          <w:rFonts w:ascii="Tahoma" w:hAnsi="Tahoma" w:cs="Tahoma"/>
          <w:szCs w:val="20"/>
        </w:rPr>
        <w:t>cca</w:t>
      </w:r>
      <w:r w:rsidR="006D6BDA" w:rsidRPr="00DC1B6D">
        <w:rPr>
          <w:rFonts w:ascii="Tahoma" w:hAnsi="Tahoma" w:cs="Tahoma"/>
          <w:szCs w:val="20"/>
        </w:rPr>
        <w:t xml:space="preserve"> </w:t>
      </w:r>
      <w:r w:rsidR="00E90F96" w:rsidRPr="00DC1B6D">
        <w:rPr>
          <w:rFonts w:ascii="Tahoma" w:hAnsi="Tahoma" w:cs="Tahoma"/>
          <w:szCs w:val="20"/>
        </w:rPr>
        <w:t>7</w:t>
      </w:r>
      <w:r w:rsidR="00FF7089" w:rsidRPr="00DC1B6D">
        <w:rPr>
          <w:rFonts w:ascii="Tahoma" w:hAnsi="Tahoma" w:cs="Tahoma"/>
          <w:szCs w:val="20"/>
        </w:rPr>
        <w:t>8</w:t>
      </w:r>
      <w:r w:rsidR="00987FF9" w:rsidRPr="00DC1B6D">
        <w:rPr>
          <w:rFonts w:ascii="Tahoma" w:hAnsi="Tahoma" w:cs="Tahoma"/>
          <w:szCs w:val="20"/>
        </w:rPr>
        <w:t>0</w:t>
      </w:r>
      <w:r w:rsidR="00940EA3" w:rsidRPr="00DC1B6D">
        <w:rPr>
          <w:rFonts w:ascii="Tahoma" w:hAnsi="Tahoma" w:cs="Tahoma"/>
          <w:szCs w:val="20"/>
        </w:rPr>
        <w:t xml:space="preserve"> </w:t>
      </w:r>
      <w:r w:rsidRPr="00DC1B6D">
        <w:rPr>
          <w:rFonts w:ascii="Tahoma" w:hAnsi="Tahoma" w:cs="Tahoma"/>
          <w:szCs w:val="20"/>
        </w:rPr>
        <w:t>000,- Kč bez</w:t>
      </w:r>
      <w:r w:rsidR="00DC1B6D" w:rsidRPr="00DC1B6D">
        <w:rPr>
          <w:rFonts w:ascii="Tahoma" w:hAnsi="Tahoma" w:cs="Tahoma"/>
          <w:szCs w:val="20"/>
        </w:rPr>
        <w:t> </w:t>
      </w:r>
      <w:r w:rsidRPr="00DC1B6D">
        <w:rPr>
          <w:rFonts w:ascii="Tahoma" w:hAnsi="Tahoma" w:cs="Tahoma"/>
          <w:szCs w:val="20"/>
        </w:rPr>
        <w:t xml:space="preserve"> DPH.</w:t>
      </w:r>
    </w:p>
    <w:p w:rsidR="00DC1B6D" w:rsidRDefault="00DC1B6D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DC1B6D" w:rsidRDefault="00DC1B6D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796E74" w:rsidRPr="00DC1B6D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96E74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Zahájení </w:t>
      </w:r>
      <w:proofErr w:type="gramStart"/>
      <w:r w:rsidRPr="00DC1B6D">
        <w:rPr>
          <w:rFonts w:ascii="Tahoma" w:hAnsi="Tahoma" w:cs="Tahoma"/>
          <w:sz w:val="20"/>
          <w:szCs w:val="20"/>
        </w:rPr>
        <w:t xml:space="preserve">stavby : </w:t>
      </w:r>
      <w:r w:rsidR="005C18CE" w:rsidRPr="00DC1B6D">
        <w:rPr>
          <w:rFonts w:ascii="Tahoma" w:hAnsi="Tahoma" w:cs="Tahoma"/>
          <w:sz w:val="20"/>
          <w:szCs w:val="20"/>
        </w:rPr>
        <w:t xml:space="preserve">  </w:t>
      </w:r>
      <w:r w:rsidR="004C2E43" w:rsidRPr="00DC1B6D">
        <w:rPr>
          <w:rFonts w:ascii="Tahoma" w:hAnsi="Tahoma" w:cs="Tahoma"/>
          <w:sz w:val="20"/>
          <w:szCs w:val="20"/>
        </w:rPr>
        <w:t xml:space="preserve">  </w:t>
      </w:r>
      <w:r w:rsidR="00E720D2" w:rsidRPr="00DC1B6D">
        <w:rPr>
          <w:rFonts w:ascii="Tahoma" w:hAnsi="Tahoma" w:cs="Tahoma"/>
          <w:sz w:val="20"/>
          <w:szCs w:val="20"/>
        </w:rPr>
        <w:t xml:space="preserve"> </w:t>
      </w:r>
      <w:r w:rsidR="00D02AC2" w:rsidRPr="00DC1B6D">
        <w:rPr>
          <w:rFonts w:ascii="Tahoma" w:hAnsi="Tahoma" w:cs="Tahoma"/>
          <w:sz w:val="20"/>
          <w:szCs w:val="20"/>
        </w:rPr>
        <w:t>1.7.</w:t>
      </w:r>
      <w:r w:rsidR="00D415CB" w:rsidRPr="00DC1B6D">
        <w:rPr>
          <w:rFonts w:ascii="Tahoma" w:hAnsi="Tahoma" w:cs="Tahoma"/>
          <w:sz w:val="20"/>
          <w:szCs w:val="20"/>
        </w:rPr>
        <w:t>2020</w:t>
      </w:r>
      <w:proofErr w:type="gramEnd"/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Dokončení </w:t>
      </w:r>
      <w:proofErr w:type="gramStart"/>
      <w:r w:rsidRPr="00DC1B6D">
        <w:rPr>
          <w:rFonts w:ascii="Tahoma" w:hAnsi="Tahoma" w:cs="Tahoma"/>
          <w:sz w:val="20"/>
          <w:szCs w:val="20"/>
        </w:rPr>
        <w:t>stavby :</w:t>
      </w:r>
      <w:r w:rsidR="005C18CE" w:rsidRPr="00DC1B6D">
        <w:rPr>
          <w:rFonts w:ascii="Tahoma" w:hAnsi="Tahoma" w:cs="Tahoma"/>
          <w:sz w:val="20"/>
          <w:szCs w:val="20"/>
        </w:rPr>
        <w:t xml:space="preserve"> </w:t>
      </w:r>
      <w:r w:rsidR="004C2E43" w:rsidRPr="00DC1B6D">
        <w:rPr>
          <w:rFonts w:ascii="Tahoma" w:hAnsi="Tahoma" w:cs="Tahoma"/>
          <w:sz w:val="20"/>
          <w:szCs w:val="20"/>
        </w:rPr>
        <w:t xml:space="preserve"> </w:t>
      </w:r>
      <w:r w:rsidR="00D02AC2" w:rsidRPr="00DC1B6D">
        <w:rPr>
          <w:rFonts w:ascii="Tahoma" w:hAnsi="Tahoma" w:cs="Tahoma"/>
          <w:sz w:val="20"/>
          <w:szCs w:val="20"/>
        </w:rPr>
        <w:t>24.8.</w:t>
      </w:r>
      <w:r w:rsidR="00796E74" w:rsidRPr="00DC1B6D">
        <w:rPr>
          <w:rFonts w:ascii="Tahoma" w:hAnsi="Tahoma" w:cs="Tahoma"/>
          <w:sz w:val="20"/>
          <w:szCs w:val="20"/>
        </w:rPr>
        <w:t>20</w:t>
      </w:r>
      <w:r w:rsidR="005C18CE" w:rsidRPr="00DC1B6D">
        <w:rPr>
          <w:rFonts w:ascii="Tahoma" w:hAnsi="Tahoma" w:cs="Tahoma"/>
          <w:sz w:val="20"/>
          <w:szCs w:val="20"/>
        </w:rPr>
        <w:t>20</w:t>
      </w:r>
      <w:proofErr w:type="gramEnd"/>
    </w:p>
    <w:p w:rsidR="00F04A7A" w:rsidRPr="00DC1B6D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D3A0C" w:rsidRDefault="00FD3A0C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D3A0C" w:rsidRDefault="00FD3A0C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lastRenderedPageBreak/>
        <w:t>4. Podmínky účasti v soutěži o zakázku</w:t>
      </w: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4.1. Nabídka uchazeče musí obsahovat</w:t>
      </w:r>
      <w:r w:rsidRPr="00DC1B6D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DC1B6D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výpis z obchodního rejstříku či jiné evidence  je-li v nich uchazeč zapsán – doklad v prosté kopii.</w:t>
      </w:r>
    </w:p>
    <w:p w:rsidR="00F04A7A" w:rsidRPr="00DC1B6D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  kopii.</w:t>
      </w:r>
    </w:p>
    <w:p w:rsidR="00F04A7A" w:rsidRPr="00DC1B6D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DC1B6D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proofErr w:type="gramStart"/>
      <w:r w:rsidRPr="00DC1B6D">
        <w:rPr>
          <w:rFonts w:ascii="Tahoma" w:hAnsi="Tahoma" w:cs="Tahoma"/>
          <w:sz w:val="20"/>
          <w:szCs w:val="20"/>
        </w:rPr>
        <w:t>4.2</w:t>
      </w:r>
      <w:proofErr w:type="gramEnd"/>
      <w:r w:rsidRPr="00DC1B6D">
        <w:rPr>
          <w:rFonts w:ascii="Tahoma" w:hAnsi="Tahoma" w:cs="Tahoma"/>
          <w:sz w:val="20"/>
          <w:szCs w:val="20"/>
        </w:rPr>
        <w:t>.</w:t>
      </w:r>
      <w:r w:rsidRPr="00DC1B6D">
        <w:rPr>
          <w:rFonts w:ascii="Tahoma" w:hAnsi="Tahoma" w:cs="Tahoma"/>
          <w:sz w:val="20"/>
          <w:szCs w:val="20"/>
        </w:rPr>
        <w:tab/>
        <w:t xml:space="preserve">V nabídkové ceně musí být zahrnuty veškeré náklady na zhotovení stavby, doložené položkovým rozpočtem. </w:t>
      </w: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Podkladem pro zpracování a ocenění rozsahu prací a dodávek je</w:t>
      </w:r>
      <w:r w:rsidR="00D415CB" w:rsidRPr="00DC1B6D">
        <w:rPr>
          <w:rFonts w:ascii="Tahoma" w:hAnsi="Tahoma" w:cs="Tahoma"/>
          <w:sz w:val="20"/>
          <w:szCs w:val="20"/>
        </w:rPr>
        <w:t xml:space="preserve"> projektová  dokumentace a</w:t>
      </w:r>
      <w:r w:rsidRPr="00DC1B6D">
        <w:rPr>
          <w:rFonts w:ascii="Tahoma" w:hAnsi="Tahoma" w:cs="Tahoma"/>
          <w:sz w:val="20"/>
          <w:szCs w:val="20"/>
        </w:rPr>
        <w:t xml:space="preserve"> tato výzva. </w:t>
      </w:r>
    </w:p>
    <w:p w:rsidR="00F04A7A" w:rsidRPr="00DC1B6D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DC1B6D">
        <w:rPr>
          <w:rFonts w:ascii="Tahoma" w:hAnsi="Tahoma" w:cs="Tahoma"/>
          <w:sz w:val="20"/>
          <w:szCs w:val="20"/>
        </w:rPr>
        <w:t xml:space="preserve"> a náklady</w:t>
      </w:r>
      <w:r w:rsidRPr="00DC1B6D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DC1B6D">
        <w:rPr>
          <w:rFonts w:ascii="Tahoma" w:hAnsi="Tahoma" w:cs="Tahoma"/>
          <w:sz w:val="20"/>
          <w:szCs w:val="20"/>
        </w:rPr>
        <w:t>.</w:t>
      </w:r>
      <w:r w:rsidRPr="00DC1B6D">
        <w:rPr>
          <w:rFonts w:ascii="Tahoma" w:hAnsi="Tahoma" w:cs="Tahoma"/>
          <w:sz w:val="20"/>
          <w:szCs w:val="20"/>
        </w:rPr>
        <w:t xml:space="preserve"> </w:t>
      </w:r>
    </w:p>
    <w:p w:rsidR="00EB4EB3" w:rsidRPr="00DC1B6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DC1B6D" w:rsidRDefault="00E33F3A" w:rsidP="00E33F3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 </w:t>
      </w:r>
    </w:p>
    <w:p w:rsidR="009C77F4" w:rsidRPr="00DC1B6D" w:rsidRDefault="00F04A7A" w:rsidP="00940EA3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DC1B6D">
        <w:rPr>
          <w:rFonts w:ascii="Tahoma" w:hAnsi="Tahoma" w:cs="Tahoma"/>
          <w:sz w:val="20"/>
          <w:szCs w:val="20"/>
        </w:rPr>
        <w:t>4.3.</w:t>
      </w:r>
      <w:r w:rsidR="009C77F4" w:rsidRPr="00DC1B6D">
        <w:rPr>
          <w:rFonts w:ascii="Tahoma" w:hAnsi="Tahoma" w:cs="Tahoma"/>
          <w:sz w:val="20"/>
          <w:szCs w:val="20"/>
        </w:rPr>
        <w:t>Uchazeč</w:t>
      </w:r>
      <w:proofErr w:type="gramEnd"/>
      <w:r w:rsidR="009C77F4" w:rsidRPr="00DC1B6D">
        <w:rPr>
          <w:rFonts w:ascii="Tahoma" w:hAnsi="Tahoma" w:cs="Tahoma"/>
          <w:sz w:val="20"/>
          <w:szCs w:val="20"/>
        </w:rPr>
        <w:t xml:space="preserve"> doloží</w:t>
      </w:r>
      <w:r w:rsidRPr="00DC1B6D">
        <w:rPr>
          <w:rFonts w:ascii="Tahoma" w:hAnsi="Tahoma" w:cs="Tahoma"/>
          <w:sz w:val="20"/>
          <w:szCs w:val="20"/>
        </w:rPr>
        <w:t xml:space="preserve"> </w:t>
      </w:r>
      <w:r w:rsidR="009C77F4" w:rsidRPr="00DC1B6D">
        <w:rPr>
          <w:rFonts w:ascii="Tahoma" w:hAnsi="Tahoma" w:cs="Tahoma"/>
          <w:sz w:val="20"/>
          <w:szCs w:val="20"/>
        </w:rPr>
        <w:t>r</w:t>
      </w:r>
      <w:r w:rsidRPr="00DC1B6D">
        <w:rPr>
          <w:rFonts w:ascii="Tahoma" w:hAnsi="Tahoma" w:cs="Tahoma"/>
          <w:sz w:val="20"/>
          <w:szCs w:val="20"/>
        </w:rPr>
        <w:t>eference o realizaci minimálně dvou obdobných staveb</w:t>
      </w:r>
      <w:r w:rsidR="00542907" w:rsidRPr="00DC1B6D">
        <w:rPr>
          <w:rFonts w:ascii="Tahoma" w:hAnsi="Tahoma" w:cs="Tahoma"/>
          <w:sz w:val="20"/>
          <w:szCs w:val="20"/>
        </w:rPr>
        <w:t xml:space="preserve"> za  posledních  5  let</w:t>
      </w:r>
      <w:r w:rsidR="009C77F4" w:rsidRPr="00DC1B6D">
        <w:rPr>
          <w:rFonts w:ascii="Tahoma" w:hAnsi="Tahoma" w:cs="Tahoma"/>
          <w:sz w:val="20"/>
          <w:szCs w:val="20"/>
        </w:rPr>
        <w:t xml:space="preserve"> v celkové hodnotě minimálně </w:t>
      </w:r>
      <w:r w:rsidR="00542907" w:rsidRPr="00DC1B6D">
        <w:rPr>
          <w:rFonts w:ascii="Tahoma" w:hAnsi="Tahoma" w:cs="Tahoma"/>
          <w:sz w:val="20"/>
          <w:szCs w:val="20"/>
        </w:rPr>
        <w:t>3</w:t>
      </w:r>
      <w:r w:rsidR="009C77F4" w:rsidRPr="00DC1B6D">
        <w:rPr>
          <w:rFonts w:ascii="Tahoma" w:hAnsi="Tahoma" w:cs="Tahoma"/>
          <w:sz w:val="20"/>
          <w:szCs w:val="20"/>
        </w:rPr>
        <w:t>00 000,-</w:t>
      </w:r>
      <w:r w:rsidR="00DC1B6D" w:rsidRPr="00DC1B6D">
        <w:rPr>
          <w:rFonts w:ascii="Tahoma" w:hAnsi="Tahoma" w:cs="Tahoma"/>
          <w:sz w:val="20"/>
          <w:szCs w:val="20"/>
        </w:rPr>
        <w:t xml:space="preserve"> </w:t>
      </w:r>
      <w:r w:rsidR="009C77F4" w:rsidRPr="00DC1B6D">
        <w:rPr>
          <w:rFonts w:ascii="Tahoma" w:hAnsi="Tahoma" w:cs="Tahoma"/>
          <w:sz w:val="20"/>
          <w:szCs w:val="20"/>
        </w:rPr>
        <w:t>Kč</w:t>
      </w:r>
      <w:r w:rsidR="00D415CB" w:rsidRPr="00DC1B6D">
        <w:rPr>
          <w:rFonts w:ascii="Tahoma" w:hAnsi="Tahoma" w:cs="Tahoma"/>
          <w:sz w:val="20"/>
          <w:szCs w:val="20"/>
        </w:rPr>
        <w:t xml:space="preserve">  bez  </w:t>
      </w:r>
      <w:proofErr w:type="spellStart"/>
      <w:r w:rsidR="00D415CB" w:rsidRPr="00DC1B6D">
        <w:rPr>
          <w:rFonts w:ascii="Tahoma" w:hAnsi="Tahoma" w:cs="Tahoma"/>
          <w:sz w:val="20"/>
          <w:szCs w:val="20"/>
        </w:rPr>
        <w:t>DPH</w:t>
      </w:r>
      <w:r w:rsidR="00940EA3" w:rsidRPr="00DC1B6D">
        <w:rPr>
          <w:rFonts w:ascii="Tahoma" w:hAnsi="Tahoma" w:cs="Tahoma"/>
          <w:sz w:val="20"/>
          <w:szCs w:val="20"/>
        </w:rPr>
        <w:t>.</w:t>
      </w:r>
      <w:r w:rsidR="009C77F4" w:rsidRPr="00DC1B6D">
        <w:rPr>
          <w:rFonts w:ascii="Tahoma" w:hAnsi="Tahoma" w:cs="Tahoma"/>
          <w:sz w:val="20"/>
          <w:szCs w:val="20"/>
          <w:lang w:eastAsia="en-US"/>
        </w:rPr>
        <w:t>Uchazeč</w:t>
      </w:r>
      <w:proofErr w:type="spellEnd"/>
      <w:r w:rsidR="009C77F4" w:rsidRPr="00DC1B6D">
        <w:rPr>
          <w:rFonts w:ascii="Tahoma" w:hAnsi="Tahoma" w:cs="Tahoma"/>
          <w:sz w:val="20"/>
          <w:szCs w:val="20"/>
          <w:lang w:eastAsia="en-US"/>
        </w:rPr>
        <w:t xml:space="preserve"> uvede název objednatele</w:t>
      </w:r>
      <w:r w:rsidR="00D415CB" w:rsidRPr="00DC1B6D">
        <w:rPr>
          <w:rFonts w:ascii="Tahoma" w:hAnsi="Tahoma" w:cs="Tahoma"/>
          <w:sz w:val="20"/>
          <w:szCs w:val="20"/>
          <w:lang w:eastAsia="en-US"/>
        </w:rPr>
        <w:t>.</w:t>
      </w: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D3A0C" w:rsidRPr="00DC1B6D" w:rsidRDefault="00FD3A0C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DC1B6D">
        <w:rPr>
          <w:rFonts w:ascii="Tahoma" w:hAnsi="Tahoma" w:cs="Tahoma"/>
          <w:sz w:val="20"/>
          <w:szCs w:val="20"/>
        </w:rPr>
        <w:t xml:space="preserve"> nejnižší</w:t>
      </w:r>
      <w:r w:rsidRPr="00DC1B6D">
        <w:rPr>
          <w:rFonts w:ascii="Tahoma" w:hAnsi="Tahoma" w:cs="Tahoma"/>
          <w:sz w:val="20"/>
          <w:szCs w:val="20"/>
        </w:rPr>
        <w:t xml:space="preserve"> nabídková cena díla </w:t>
      </w:r>
      <w:r w:rsidR="008D0E99" w:rsidRPr="00DC1B6D">
        <w:rPr>
          <w:rFonts w:ascii="Tahoma" w:hAnsi="Tahoma" w:cs="Tahoma"/>
          <w:sz w:val="20"/>
          <w:szCs w:val="20"/>
        </w:rPr>
        <w:t xml:space="preserve"> </w:t>
      </w:r>
      <w:r w:rsidR="00D415CB" w:rsidRPr="00DC1B6D">
        <w:rPr>
          <w:rFonts w:ascii="Tahoma" w:hAnsi="Tahoma" w:cs="Tahoma"/>
          <w:sz w:val="20"/>
          <w:szCs w:val="20"/>
        </w:rPr>
        <w:t>bez</w:t>
      </w:r>
      <w:r w:rsidR="008D0E99" w:rsidRPr="00DC1B6D">
        <w:rPr>
          <w:rFonts w:ascii="Tahoma" w:hAnsi="Tahoma" w:cs="Tahoma"/>
          <w:sz w:val="20"/>
          <w:szCs w:val="20"/>
        </w:rPr>
        <w:t xml:space="preserve"> DPH</w:t>
      </w:r>
      <w:r w:rsidR="00D415CB" w:rsidRPr="00DC1B6D">
        <w:rPr>
          <w:rFonts w:ascii="Tahoma" w:hAnsi="Tahoma" w:cs="Tahoma"/>
          <w:sz w:val="20"/>
          <w:szCs w:val="20"/>
        </w:rPr>
        <w:t>.</w:t>
      </w:r>
      <w:r w:rsidRPr="00DC1B6D">
        <w:rPr>
          <w:rFonts w:ascii="Tahoma" w:hAnsi="Tahoma" w:cs="Tahoma"/>
          <w:sz w:val="20"/>
          <w:szCs w:val="20"/>
        </w:rPr>
        <w:t xml:space="preserve">    </w:t>
      </w:r>
    </w:p>
    <w:p w:rsidR="00BF2EE9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D3A0C" w:rsidRPr="00DC1B6D" w:rsidRDefault="00FD3A0C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B46FF6" w:rsidRDefault="00B46FF6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D3A0C" w:rsidRPr="00DC1B6D" w:rsidRDefault="00FD3A0C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7.1.</w:t>
      </w:r>
      <w:r w:rsidRPr="00DC1B6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C1B6D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DC1B6D">
        <w:rPr>
          <w:rFonts w:ascii="Tahoma" w:hAnsi="Tahoma" w:cs="Tahoma"/>
          <w:sz w:val="20"/>
          <w:szCs w:val="20"/>
        </w:rPr>
        <w:t>MěÚ</w:t>
      </w:r>
      <w:proofErr w:type="spellEnd"/>
      <w:r w:rsidRPr="00DC1B6D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DC1B6D">
        <w:rPr>
          <w:rFonts w:ascii="Tahoma" w:hAnsi="Tahoma" w:cs="Tahoma"/>
          <w:sz w:val="20"/>
          <w:szCs w:val="20"/>
        </w:rPr>
        <w:t>MěÚ</w:t>
      </w:r>
      <w:proofErr w:type="spellEnd"/>
      <w:r w:rsidRPr="00DC1B6D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DC1B6D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Nabídky budou doručeny zadavateli v uzavřených obálkách označených jménem</w:t>
      </w:r>
      <w:r w:rsidR="003470C4" w:rsidRPr="00DC1B6D">
        <w:rPr>
          <w:rFonts w:ascii="Tahoma" w:hAnsi="Tahoma" w:cs="Tahoma"/>
          <w:sz w:val="20"/>
          <w:szCs w:val="20"/>
        </w:rPr>
        <w:t xml:space="preserve"> uchazeče a nápisem:  NABÍDKA:  </w:t>
      </w:r>
      <w:r w:rsidRPr="00DC1B6D">
        <w:rPr>
          <w:rFonts w:ascii="Tahoma" w:hAnsi="Tahoma" w:cs="Tahoma"/>
          <w:bCs/>
          <w:snapToGrid w:val="0"/>
          <w:sz w:val="20"/>
          <w:szCs w:val="20"/>
        </w:rPr>
        <w:t>„</w:t>
      </w:r>
      <w:r w:rsidR="00725FD0" w:rsidRPr="00DC1B6D">
        <w:rPr>
          <w:rFonts w:ascii="Tahoma" w:hAnsi="Tahoma" w:cs="Tahoma"/>
          <w:snapToGrid w:val="0"/>
          <w:sz w:val="20"/>
          <w:szCs w:val="20"/>
        </w:rPr>
        <w:t>ZŠ Poděbradova</w:t>
      </w:r>
      <w:r w:rsidR="00725FD0" w:rsidRPr="00DC1B6D">
        <w:rPr>
          <w:rFonts w:ascii="Tahoma" w:hAnsi="Tahoma" w:cs="Tahoma"/>
          <w:sz w:val="20"/>
          <w:szCs w:val="20"/>
        </w:rPr>
        <w:t>, oprava  WC chlapci</w:t>
      </w:r>
      <w:r w:rsidR="00725FD0" w:rsidRPr="00DC1B6D">
        <w:rPr>
          <w:rFonts w:ascii="Tahoma" w:eastAsia="Calibri" w:hAnsi="Tahoma" w:cs="Tahoma"/>
          <w:bCs/>
          <w:sz w:val="20"/>
          <w:szCs w:val="20"/>
        </w:rPr>
        <w:t xml:space="preserve">“ </w:t>
      </w:r>
      <w:r w:rsidR="003470C4" w:rsidRPr="00DC1B6D">
        <w:rPr>
          <w:rFonts w:ascii="Tahoma" w:hAnsi="Tahoma" w:cs="Tahoma"/>
          <w:bCs/>
          <w:sz w:val="20"/>
          <w:szCs w:val="20"/>
        </w:rPr>
        <w:t xml:space="preserve"> </w:t>
      </w:r>
      <w:r w:rsidRPr="00DC1B6D">
        <w:rPr>
          <w:rFonts w:ascii="Tahoma" w:hAnsi="Tahoma" w:cs="Tahoma"/>
          <w:bCs/>
          <w:sz w:val="20"/>
          <w:szCs w:val="20"/>
        </w:rPr>
        <w:t xml:space="preserve"> </w:t>
      </w:r>
      <w:r w:rsidRPr="00DC1B6D">
        <w:rPr>
          <w:rFonts w:ascii="Tahoma" w:hAnsi="Tahoma" w:cs="Tahoma"/>
          <w:sz w:val="20"/>
          <w:szCs w:val="20"/>
        </w:rPr>
        <w:t>-</w:t>
      </w:r>
      <w:r w:rsidR="003470C4" w:rsidRPr="00DC1B6D">
        <w:rPr>
          <w:rFonts w:ascii="Tahoma" w:hAnsi="Tahoma" w:cs="Tahoma"/>
          <w:sz w:val="20"/>
          <w:szCs w:val="20"/>
        </w:rPr>
        <w:t xml:space="preserve">  </w:t>
      </w:r>
      <w:r w:rsidRPr="00DC1B6D">
        <w:rPr>
          <w:rFonts w:ascii="Tahoma" w:hAnsi="Tahoma" w:cs="Tahoma"/>
          <w:sz w:val="20"/>
          <w:szCs w:val="20"/>
        </w:rPr>
        <w:t>NEOTVÍRAT“.</w:t>
      </w:r>
    </w:p>
    <w:p w:rsidR="003D73B8" w:rsidRPr="00DC1B6D" w:rsidRDefault="003D73B8">
      <w:pPr>
        <w:pStyle w:val="Zkladntext2"/>
        <w:rPr>
          <w:rFonts w:ascii="Tahoma" w:hAnsi="Tahoma" w:cs="Tahoma"/>
          <w:sz w:val="20"/>
          <w:szCs w:val="20"/>
        </w:rPr>
      </w:pP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DC1B6D">
        <w:rPr>
          <w:rFonts w:ascii="Tahoma" w:hAnsi="Tahoma" w:cs="Tahoma"/>
          <w:sz w:val="20"/>
          <w:szCs w:val="20"/>
        </w:rPr>
        <w:t xml:space="preserve"> </w:t>
      </w:r>
      <w:r w:rsidRPr="00DC1B6D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0B331D" w:rsidRPr="00DC1B6D">
        <w:rPr>
          <w:rFonts w:ascii="Tahoma" w:hAnsi="Tahoma" w:cs="Tahoma"/>
          <w:sz w:val="20"/>
          <w:szCs w:val="20"/>
        </w:rPr>
        <w:t>18.5</w:t>
      </w:r>
      <w:r w:rsidR="00FF645C" w:rsidRPr="00DC1B6D">
        <w:rPr>
          <w:rFonts w:ascii="Tahoma" w:hAnsi="Tahoma" w:cs="Tahoma"/>
          <w:sz w:val="20"/>
          <w:szCs w:val="20"/>
        </w:rPr>
        <w:t>.</w:t>
      </w:r>
      <w:r w:rsidR="000B331D" w:rsidRPr="00DC1B6D">
        <w:rPr>
          <w:rFonts w:ascii="Tahoma" w:hAnsi="Tahoma" w:cs="Tahoma"/>
          <w:sz w:val="20"/>
          <w:szCs w:val="20"/>
        </w:rPr>
        <w:t>2020</w:t>
      </w:r>
      <w:proofErr w:type="gramEnd"/>
      <w:r w:rsidR="008E2729" w:rsidRPr="00DC1B6D">
        <w:rPr>
          <w:rFonts w:ascii="Tahoma" w:hAnsi="Tahoma" w:cs="Tahoma"/>
          <w:sz w:val="20"/>
          <w:szCs w:val="20"/>
        </w:rPr>
        <w:t xml:space="preserve"> </w:t>
      </w:r>
      <w:r w:rsidRPr="00DC1B6D">
        <w:rPr>
          <w:rFonts w:ascii="Tahoma" w:hAnsi="Tahoma" w:cs="Tahoma"/>
          <w:sz w:val="20"/>
          <w:szCs w:val="20"/>
        </w:rPr>
        <w:t>v </w:t>
      </w:r>
      <w:r w:rsidR="000B331D" w:rsidRPr="00DC1B6D">
        <w:rPr>
          <w:rFonts w:ascii="Tahoma" w:hAnsi="Tahoma" w:cs="Tahoma"/>
          <w:sz w:val="20"/>
          <w:szCs w:val="20"/>
        </w:rPr>
        <w:t>9</w:t>
      </w:r>
      <w:r w:rsidRPr="00DC1B6D">
        <w:rPr>
          <w:rFonts w:ascii="Tahoma" w:hAnsi="Tahoma" w:cs="Tahoma"/>
          <w:sz w:val="20"/>
          <w:szCs w:val="20"/>
        </w:rPr>
        <w:t>:</w:t>
      </w:r>
      <w:r w:rsidR="008E2729" w:rsidRPr="00DC1B6D">
        <w:rPr>
          <w:rFonts w:ascii="Tahoma" w:hAnsi="Tahoma" w:cs="Tahoma"/>
          <w:sz w:val="20"/>
          <w:szCs w:val="20"/>
        </w:rPr>
        <w:t>30</w:t>
      </w:r>
      <w:r w:rsidRPr="00DC1B6D">
        <w:rPr>
          <w:rFonts w:ascii="Tahoma" w:hAnsi="Tahoma" w:cs="Tahoma"/>
          <w:sz w:val="20"/>
          <w:szCs w:val="20"/>
        </w:rPr>
        <w:t xml:space="preserve"> hod. </w:t>
      </w:r>
    </w:p>
    <w:p w:rsidR="00B57478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DC1B6D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8. Lhůta, po kterou jsou uchazeči svými nabídkami vázáni</w:t>
      </w:r>
    </w:p>
    <w:p w:rsidR="00F04A7A" w:rsidRPr="00DC1B6D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D3A0C" w:rsidRPr="00DC1B6D" w:rsidRDefault="00FD3A0C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9. Výhrady zadavatele</w:t>
      </w: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DC1B6D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DC1B6D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DC1B6D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10. Ostatní podmínky a požadavky</w:t>
      </w:r>
      <w:r w:rsidRPr="00DC1B6D">
        <w:rPr>
          <w:rFonts w:ascii="Tahoma" w:hAnsi="Tahoma" w:cs="Tahoma"/>
          <w:sz w:val="20"/>
          <w:szCs w:val="20"/>
        </w:rPr>
        <w:t xml:space="preserve"> </w:t>
      </w: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DC1B6D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DC1B6D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F04A7A" w:rsidRPr="00DC1B6D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Tato výzva na podání nabídky malého rozsahu a návrh smlouvy jsou zveřejněny na www. </w:t>
      </w:r>
      <w:proofErr w:type="gramStart"/>
      <w:r w:rsidRPr="00DC1B6D">
        <w:rPr>
          <w:rFonts w:ascii="Tahoma" w:hAnsi="Tahoma" w:cs="Tahoma"/>
          <w:sz w:val="20"/>
          <w:szCs w:val="20"/>
        </w:rPr>
        <w:t>stránkách</w:t>
      </w:r>
      <w:proofErr w:type="gramEnd"/>
      <w:r w:rsidRPr="00DC1B6D">
        <w:rPr>
          <w:rFonts w:ascii="Tahoma" w:hAnsi="Tahoma" w:cs="Tahoma"/>
          <w:sz w:val="20"/>
          <w:szCs w:val="20"/>
        </w:rPr>
        <w:t xml:space="preserve"> města Strakonice za účelem možnosti přihlášení neomezeného počtu uchazečů.</w:t>
      </w:r>
    </w:p>
    <w:p w:rsidR="00F04A7A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FD3A0C" w:rsidRPr="00DC1B6D" w:rsidRDefault="00FD3A0C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B46FF6" w:rsidRPr="00DC1B6D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DC1B6D">
        <w:rPr>
          <w:rFonts w:ascii="Tahoma" w:hAnsi="Tahoma" w:cs="Tahoma"/>
          <w:color w:val="000000"/>
          <w:szCs w:val="20"/>
          <w:u w:val="single"/>
        </w:rPr>
        <w:t>V</w:t>
      </w:r>
      <w:r w:rsidR="00DC1B6D">
        <w:rPr>
          <w:rFonts w:ascii="Tahoma" w:hAnsi="Tahoma" w:cs="Tahoma"/>
          <w:color w:val="000000"/>
          <w:szCs w:val="20"/>
          <w:u w:val="single"/>
        </w:rPr>
        <w:t>yžádání zadávací dokumentace</w:t>
      </w:r>
      <w:r w:rsidR="00B46FF6" w:rsidRPr="00DC1B6D">
        <w:rPr>
          <w:rFonts w:ascii="Tahoma" w:hAnsi="Tahoma" w:cs="Tahoma"/>
          <w:color w:val="000000"/>
          <w:szCs w:val="20"/>
          <w:u w:val="single"/>
        </w:rPr>
        <w:t>:</w:t>
      </w:r>
    </w:p>
    <w:p w:rsidR="00B46FF6" w:rsidRPr="00DC1B6D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DC1B6D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DC1B6D">
        <w:rPr>
          <w:rFonts w:ascii="Tahoma" w:hAnsi="Tahoma" w:cs="Tahoma"/>
          <w:szCs w:val="20"/>
        </w:rPr>
        <w:t xml:space="preserve"> </w:t>
      </w:r>
      <w:r w:rsidR="000B331D" w:rsidRPr="00DC1B6D">
        <w:rPr>
          <w:rFonts w:ascii="Tahoma" w:hAnsi="Tahoma" w:cs="Tahoma"/>
          <w:szCs w:val="20"/>
        </w:rPr>
        <w:t>je</w:t>
      </w:r>
      <w:r w:rsidRPr="00DC1B6D">
        <w:rPr>
          <w:rFonts w:ascii="Tahoma" w:hAnsi="Tahoma" w:cs="Tahoma"/>
          <w:szCs w:val="20"/>
        </w:rPr>
        <w:t xml:space="preserve"> dostupná na www adrese: </w:t>
      </w:r>
      <w:hyperlink r:id="rId10" w:history="1">
        <w:r w:rsidRPr="00DC1B6D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DC1B6D">
        <w:rPr>
          <w:rFonts w:ascii="Tahoma" w:hAnsi="Tahoma" w:cs="Tahoma"/>
          <w:szCs w:val="20"/>
        </w:rPr>
        <w:t xml:space="preserve">. 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DC1B6D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DC1B6D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8D0E99" w:rsidRPr="00DC1B6D">
        <w:rPr>
          <w:rFonts w:ascii="Tahoma" w:hAnsi="Tahoma" w:cs="Tahoma"/>
          <w:bCs/>
          <w:sz w:val="20"/>
          <w:szCs w:val="20"/>
        </w:rPr>
        <w:t>Jaroslav Houska</w:t>
      </w:r>
      <w:r w:rsidRPr="00DC1B6D">
        <w:rPr>
          <w:rFonts w:ascii="Tahoma" w:hAnsi="Tahoma" w:cs="Tahoma"/>
          <w:bCs/>
          <w:sz w:val="20"/>
          <w:szCs w:val="20"/>
        </w:rPr>
        <w:t>, tel.: 383 700</w:t>
      </w:r>
      <w:r w:rsidR="008D0E99" w:rsidRPr="00DC1B6D">
        <w:rPr>
          <w:rFonts w:ascii="Tahoma" w:hAnsi="Tahoma" w:cs="Tahoma"/>
          <w:bCs/>
          <w:sz w:val="20"/>
          <w:szCs w:val="20"/>
        </w:rPr>
        <w:t> </w:t>
      </w:r>
      <w:r w:rsidRPr="00DC1B6D">
        <w:rPr>
          <w:rFonts w:ascii="Tahoma" w:hAnsi="Tahoma" w:cs="Tahoma"/>
          <w:bCs/>
          <w:sz w:val="20"/>
          <w:szCs w:val="20"/>
        </w:rPr>
        <w:t>32</w:t>
      </w:r>
      <w:r w:rsidR="008D0E99" w:rsidRPr="00DC1B6D">
        <w:rPr>
          <w:rFonts w:ascii="Tahoma" w:hAnsi="Tahoma" w:cs="Tahoma"/>
          <w:bCs/>
          <w:sz w:val="20"/>
          <w:szCs w:val="20"/>
        </w:rPr>
        <w:t>0, e</w:t>
      </w:r>
      <w:r w:rsidRPr="00DC1B6D">
        <w:rPr>
          <w:rFonts w:ascii="Tahoma" w:hAnsi="Tahoma" w:cs="Tahoma"/>
          <w:bCs/>
          <w:sz w:val="20"/>
          <w:szCs w:val="20"/>
        </w:rPr>
        <w:t xml:space="preserve">-mail: </w:t>
      </w:r>
      <w:r w:rsidR="008D0E99" w:rsidRPr="00DC1B6D">
        <w:rPr>
          <w:rFonts w:ascii="Tahoma" w:hAnsi="Tahoma" w:cs="Tahoma"/>
          <w:bCs/>
          <w:sz w:val="20"/>
          <w:szCs w:val="20"/>
        </w:rPr>
        <w:t>jaroslav.houska</w:t>
      </w:r>
      <w:r w:rsidRPr="00DC1B6D">
        <w:rPr>
          <w:rFonts w:ascii="Tahoma" w:hAnsi="Tahoma" w:cs="Tahoma"/>
          <w:bCs/>
          <w:sz w:val="20"/>
          <w:szCs w:val="20"/>
        </w:rPr>
        <w:t>@mu-st.cz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DC1B6D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DC1B6D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DC1B6D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DC1B6D" w:rsidRPr="00DC1B6D" w:rsidRDefault="00DC1B6D" w:rsidP="00DC1B6D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otisk úředního razítka</w:t>
      </w:r>
    </w:p>
    <w:p w:rsidR="000050A8" w:rsidRPr="00DC1B6D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DC1B6D" w:rsidRDefault="00DC1B6D">
      <w:pPr>
        <w:pStyle w:val="Zkladntext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________________________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DC1B6D">
        <w:rPr>
          <w:rFonts w:ascii="Tahoma" w:hAnsi="Tahoma" w:cs="Tahoma"/>
          <w:bCs/>
          <w:sz w:val="20"/>
          <w:szCs w:val="20"/>
        </w:rPr>
        <w:t>Narovcová</w:t>
      </w:r>
      <w:proofErr w:type="spellEnd"/>
      <w:r w:rsidR="00DC1B6D">
        <w:rPr>
          <w:rFonts w:ascii="Tahoma" w:hAnsi="Tahoma" w:cs="Tahoma"/>
          <w:bCs/>
          <w:sz w:val="20"/>
          <w:szCs w:val="20"/>
        </w:rPr>
        <w:t>,</w:t>
      </w:r>
      <w:r w:rsidRPr="00DC1B6D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DC1B6D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vedoucí majetkového odboru</w:t>
      </w:r>
    </w:p>
    <w:p w:rsidR="00F04A7A" w:rsidRPr="00DC1B6D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DC1B6D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F645C" w:rsidRDefault="00FF645C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F645C" w:rsidRDefault="00FF645C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pStyle w:val="Nadpis3"/>
        <w:rPr>
          <w:rFonts w:eastAsia="Arial Unicode MS"/>
          <w:sz w:val="36"/>
        </w:rPr>
      </w:pPr>
      <w:r>
        <w:rPr>
          <w:sz w:val="36"/>
        </w:rPr>
        <w:lastRenderedPageBreak/>
        <w:t>Krycí list nabídky</w:t>
      </w:r>
    </w:p>
    <w:p w:rsidR="00F04A7A" w:rsidRDefault="00F04A7A">
      <w:pPr>
        <w:jc w:val="center"/>
      </w:pPr>
    </w:p>
    <w:p w:rsidR="00F04A7A" w:rsidRDefault="00F04A7A">
      <w:pPr>
        <w:jc w:val="center"/>
      </w:pPr>
      <w:r w:rsidRPr="008F4EAD">
        <w:t xml:space="preserve">na veřejnou zakázku na stavební práce: </w:t>
      </w:r>
    </w:p>
    <w:p w:rsidR="001A43D0" w:rsidRPr="008F4EAD" w:rsidRDefault="001A43D0">
      <w:pPr>
        <w:jc w:val="center"/>
      </w:pPr>
    </w:p>
    <w:p w:rsidR="001A43D0" w:rsidRDefault="001A43D0" w:rsidP="001A43D0">
      <w:pPr>
        <w:widowControl w:val="0"/>
        <w:jc w:val="center"/>
        <w:rPr>
          <w:rFonts w:eastAsia="Calibri"/>
          <w:b/>
          <w:bCs/>
          <w:sz w:val="28"/>
          <w:szCs w:val="28"/>
        </w:rPr>
      </w:pPr>
      <w:r w:rsidRPr="000B5EEB">
        <w:rPr>
          <w:b/>
          <w:snapToGrid w:val="0"/>
          <w:sz w:val="28"/>
          <w:szCs w:val="28"/>
        </w:rPr>
        <w:t xml:space="preserve">„ZŠ </w:t>
      </w:r>
      <w:r>
        <w:rPr>
          <w:b/>
          <w:snapToGrid w:val="0"/>
          <w:sz w:val="28"/>
          <w:szCs w:val="28"/>
        </w:rPr>
        <w:t>Poděbradova</w:t>
      </w:r>
      <w:r w:rsidRPr="000B5EEB">
        <w:rPr>
          <w:b/>
          <w:sz w:val="28"/>
          <w:szCs w:val="28"/>
        </w:rPr>
        <w:t xml:space="preserve">, oprava </w:t>
      </w:r>
      <w:r>
        <w:rPr>
          <w:b/>
          <w:sz w:val="28"/>
          <w:szCs w:val="28"/>
        </w:rPr>
        <w:t xml:space="preserve">WC chlapci 2. a 3. </w:t>
      </w:r>
      <w:proofErr w:type="gramStart"/>
      <w:r>
        <w:rPr>
          <w:b/>
          <w:sz w:val="28"/>
          <w:szCs w:val="28"/>
        </w:rPr>
        <w:t>N.P</w:t>
      </w:r>
      <w:r w:rsidRPr="000B5EEB">
        <w:rPr>
          <w:b/>
          <w:sz w:val="28"/>
          <w:szCs w:val="28"/>
        </w:rPr>
        <w:t>.</w:t>
      </w:r>
      <w:proofErr w:type="gramEnd"/>
      <w:r w:rsidRPr="000B5EEB">
        <w:rPr>
          <w:rFonts w:eastAsia="Calibri"/>
          <w:b/>
          <w:bCs/>
          <w:sz w:val="28"/>
          <w:szCs w:val="28"/>
        </w:rPr>
        <w:t>“</w:t>
      </w:r>
    </w:p>
    <w:p w:rsidR="008F4EAD" w:rsidRPr="008F4EAD" w:rsidRDefault="008F4EAD">
      <w:pPr>
        <w:jc w:val="center"/>
      </w:pPr>
    </w:p>
    <w:p w:rsidR="008E2729" w:rsidRDefault="008E2729" w:rsidP="008E2729">
      <w:pPr>
        <w:rPr>
          <w:sz w:val="28"/>
          <w:u w:val="single"/>
        </w:rPr>
      </w:pPr>
    </w:p>
    <w:p w:rsidR="00F04A7A" w:rsidRDefault="00F04A7A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Údaje o uchazeči </w:t>
      </w:r>
    </w:p>
    <w:p w:rsidR="00F04A7A" w:rsidRDefault="00F04A7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Obchodní firma nebo název</w:t>
            </w:r>
          </w:p>
          <w:p w:rsidR="00F04A7A" w:rsidRDefault="00F0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04A7A" w:rsidRDefault="00F04A7A">
            <w:r>
              <w:t>Obchodní firma nebo jméno a příjmení</w:t>
            </w:r>
          </w:p>
          <w:p w:rsidR="00F04A7A" w:rsidRDefault="00F04A7A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Sídlo</w:t>
            </w:r>
          </w:p>
          <w:p w:rsidR="00F04A7A" w:rsidRDefault="00F0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04A7A" w:rsidRDefault="00F04A7A">
            <w:r>
              <w:t>Místo podnikání popř. místo trvalého pobytu</w:t>
            </w:r>
          </w:p>
          <w:p w:rsidR="00F04A7A" w:rsidRDefault="00F04A7A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Zhlav"/>
              <w:tabs>
                <w:tab w:val="left" w:pos="708"/>
              </w:tabs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Kontaktní osoba pro</w:t>
            </w:r>
          </w:p>
          <w:p w:rsidR="00F04A7A" w:rsidRDefault="00F04A7A">
            <w: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/>
        </w:tc>
      </w:tr>
    </w:tbl>
    <w:p w:rsidR="00F04A7A" w:rsidRDefault="00F04A7A"/>
    <w:p w:rsidR="00F04A7A" w:rsidRDefault="00F04A7A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Cenová nabídka </w:t>
      </w:r>
    </w:p>
    <w:p w:rsidR="00F04A7A" w:rsidRDefault="00F04A7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Default="00F04A7A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>
            <w:pPr>
              <w:pStyle w:val="Nadpis8"/>
              <w:jc w:val="center"/>
            </w:pPr>
            <w:r>
              <w:t>Kč</w:t>
            </w:r>
          </w:p>
        </w:tc>
      </w:tr>
      <w:tr w:rsidR="00F04A7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Nadpis4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Default="00F04A7A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>
            <w:pPr>
              <w:pStyle w:val="Nadpis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Kč</w:t>
            </w:r>
          </w:p>
        </w:tc>
      </w:tr>
      <w:tr w:rsidR="00F04A7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 w:rsidP="001A43D0">
            <w:pPr>
              <w:pStyle w:val="Nadpis4"/>
              <w:jc w:val="left"/>
              <w:rPr>
                <w:rFonts w:eastAsia="Arial Unicode MS"/>
              </w:rPr>
            </w:pPr>
            <w: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Default="00F04A7A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>
            <w:pPr>
              <w:pStyle w:val="Nadpis5"/>
              <w:jc w:val="center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</w:tbl>
    <w:p w:rsidR="00F04A7A" w:rsidRDefault="00F04A7A">
      <w:pPr>
        <w:pStyle w:val="Nadpis1"/>
        <w:rPr>
          <w:rFonts w:eastAsia="Arial Unicode MS"/>
          <w:sz w:val="28"/>
          <w:u w:val="single"/>
        </w:rPr>
      </w:pPr>
    </w:p>
    <w:p w:rsidR="00F04A7A" w:rsidRDefault="00F04A7A"/>
    <w:p w:rsidR="00F04A7A" w:rsidRDefault="00F04A7A"/>
    <w:p w:rsidR="00F04A7A" w:rsidRDefault="00F04A7A"/>
    <w:p w:rsidR="00F04A7A" w:rsidRDefault="00F04A7A"/>
    <w:p w:rsidR="00F04A7A" w:rsidRDefault="00F04A7A">
      <w:pPr>
        <w:jc w:val="both"/>
      </w:pPr>
      <w:r>
        <w:t>V ………………….. dne ……………</w:t>
      </w:r>
    </w:p>
    <w:p w:rsidR="00F04A7A" w:rsidRDefault="00F04A7A">
      <w:pPr>
        <w:ind w:left="4956"/>
        <w:jc w:val="both"/>
      </w:pPr>
      <w:r>
        <w:t xml:space="preserve">           ……………………………….</w:t>
      </w:r>
    </w:p>
    <w:p w:rsidR="00F04A7A" w:rsidRDefault="00F04A7A">
      <w:pPr>
        <w:ind w:left="4248" w:firstLine="708"/>
        <w:jc w:val="both"/>
      </w:pPr>
      <w:r>
        <w:t xml:space="preserve">                       jméno a podpis</w:t>
      </w:r>
    </w:p>
    <w:p w:rsidR="00F04A7A" w:rsidRDefault="00F04A7A">
      <w:pPr>
        <w:ind w:left="4248" w:firstLine="708"/>
        <w:jc w:val="both"/>
      </w:pPr>
      <w:r>
        <w:t xml:space="preserve">          oprávněného zástupce uchazeče</w:t>
      </w:r>
    </w:p>
    <w:p w:rsidR="00F04A7A" w:rsidRDefault="00F04A7A"/>
    <w:p w:rsidR="00F04A7A" w:rsidRDefault="00F04A7A"/>
    <w:p w:rsidR="00F04A7A" w:rsidRDefault="00F04A7A"/>
    <w:p w:rsidR="00FC2E48" w:rsidRDefault="00FC2E48"/>
    <w:p w:rsidR="00FC2E48" w:rsidRDefault="00FC2E48"/>
    <w:p w:rsidR="00FC2E48" w:rsidRDefault="00FC2E48"/>
    <w:p w:rsidR="00FC2E48" w:rsidRDefault="00FC2E48"/>
    <w:p w:rsidR="00F04A7A" w:rsidRDefault="00F04A7A"/>
    <w:p w:rsidR="00F04A7A" w:rsidRDefault="00F04A7A"/>
    <w:p w:rsidR="00F04A7A" w:rsidRDefault="00F04A7A"/>
    <w:p w:rsidR="00F04A7A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Čestné prohlášení </w:t>
      </w:r>
    </w:p>
    <w:p w:rsidR="00F04A7A" w:rsidRDefault="00F04A7A"/>
    <w:p w:rsidR="00F04A7A" w:rsidRDefault="00F04A7A"/>
    <w:p w:rsidR="001A43D0" w:rsidRDefault="001A43D0"/>
    <w:p w:rsidR="001A43D0" w:rsidRPr="001A43D0" w:rsidRDefault="00F04A7A" w:rsidP="001A43D0">
      <w:pPr>
        <w:widowControl w:val="0"/>
        <w:jc w:val="center"/>
        <w:rPr>
          <w:rFonts w:eastAsia="Calibri"/>
          <w:b/>
          <w:bCs/>
        </w:rPr>
      </w:pPr>
      <w:r w:rsidRPr="001A43D0">
        <w:t>Jako uchazeč o veřejnou zakázku</w:t>
      </w:r>
      <w:r w:rsidR="001A43D0" w:rsidRPr="001A43D0">
        <w:rPr>
          <w:b/>
          <w:snapToGrid w:val="0"/>
        </w:rPr>
        <w:t>„</w:t>
      </w:r>
      <w:r w:rsidR="001A43D0" w:rsidRPr="001A43D0">
        <w:rPr>
          <w:rFonts w:eastAsia="Calibri"/>
          <w:b/>
          <w:bCs/>
        </w:rPr>
        <w:t xml:space="preserve"> </w:t>
      </w:r>
      <w:r w:rsidR="001A43D0" w:rsidRPr="001A43D0">
        <w:rPr>
          <w:b/>
          <w:snapToGrid w:val="0"/>
        </w:rPr>
        <w:t>ZŠ Poděbradova</w:t>
      </w:r>
      <w:r w:rsidR="001A43D0" w:rsidRPr="001A43D0">
        <w:rPr>
          <w:b/>
        </w:rPr>
        <w:t xml:space="preserve">, oprava WC chlapci 2. a 3. </w:t>
      </w:r>
      <w:proofErr w:type="gramStart"/>
      <w:r w:rsidR="001A43D0" w:rsidRPr="001A43D0">
        <w:rPr>
          <w:b/>
        </w:rPr>
        <w:t>N.P.</w:t>
      </w:r>
      <w:proofErr w:type="gramEnd"/>
      <w:r w:rsidR="001A43D0" w:rsidRPr="001A43D0">
        <w:rPr>
          <w:rFonts w:eastAsia="Calibri"/>
          <w:b/>
          <w:bCs/>
        </w:rPr>
        <w:t>“</w:t>
      </w:r>
    </w:p>
    <w:p w:rsidR="00F04A7A" w:rsidRDefault="00F04A7A">
      <w:pPr>
        <w:jc w:val="both"/>
      </w:pPr>
      <w:r w:rsidRPr="001A43D0">
        <w:t xml:space="preserve"> čestně prohlašuji, že: </w:t>
      </w:r>
    </w:p>
    <w:p w:rsidR="001A43D0" w:rsidRPr="001A43D0" w:rsidRDefault="001A43D0">
      <w:pPr>
        <w:jc w:val="both"/>
      </w:pPr>
    </w:p>
    <w:p w:rsidR="00F04A7A" w:rsidRDefault="00F04A7A">
      <w:pPr>
        <w:jc w:val="both"/>
      </w:pPr>
    </w:p>
    <w:p w:rsidR="00F04A7A" w:rsidRDefault="00F04A7A">
      <w:pPr>
        <w:numPr>
          <w:ilvl w:val="0"/>
          <w:numId w:val="23"/>
        </w:numPr>
        <w:jc w:val="both"/>
      </w:pPr>
      <w:r>
        <w:t>veškeré informace uváděné a obsažené v nabídce jsou pravdivé,</w:t>
      </w:r>
    </w:p>
    <w:p w:rsidR="00F04A7A" w:rsidRDefault="00F04A7A">
      <w:pPr>
        <w:numPr>
          <w:ilvl w:val="0"/>
          <w:numId w:val="23"/>
        </w:numPr>
        <w:jc w:val="both"/>
      </w:pPr>
      <w:proofErr w:type="gramStart"/>
      <w:r>
        <w:t>jsem</w:t>
      </w:r>
      <w:proofErr w:type="gramEnd"/>
      <w:r>
        <w:t xml:space="preserve"> se </w:t>
      </w:r>
      <w:proofErr w:type="gramStart"/>
      <w:r>
        <w:t>seznámil</w:t>
      </w:r>
      <w:proofErr w:type="gramEnd"/>
      <w:r>
        <w:t xml:space="preserve"> s podmínkami výzvy a zadávací dokumentací,</w:t>
      </w:r>
    </w:p>
    <w:p w:rsidR="00F04A7A" w:rsidRDefault="00F04A7A">
      <w:pPr>
        <w:numPr>
          <w:ilvl w:val="0"/>
          <w:numId w:val="23"/>
        </w:numPr>
        <w:jc w:val="both"/>
      </w:pPr>
      <w:proofErr w:type="gramStart"/>
      <w:r>
        <w:t>jsem</w:t>
      </w:r>
      <w:proofErr w:type="gramEnd"/>
      <w:r>
        <w:t xml:space="preserve"> si před podáním nabídky </w:t>
      </w:r>
      <w:proofErr w:type="gramStart"/>
      <w:r>
        <w:t>vyjasnil</w:t>
      </w:r>
      <w:proofErr w:type="gramEnd"/>
      <w:r>
        <w:t xml:space="preserve"> všechna případně sporná ustanovení, technické nejasnosti a že podmínky výzvy a zadávací dokumentaci respektuji.</w:t>
      </w:r>
    </w:p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A7A" w:rsidRDefault="00F04A7A">
      <w:r>
        <w:t>V ………………….. dne ……………</w:t>
      </w:r>
    </w:p>
    <w:p w:rsidR="00F04A7A" w:rsidRDefault="00F04A7A"/>
    <w:p w:rsidR="00F04A7A" w:rsidRDefault="00F04A7A">
      <w:r>
        <w:tab/>
      </w:r>
    </w:p>
    <w:p w:rsidR="00F04A7A" w:rsidRDefault="00F04A7A"/>
    <w:p w:rsidR="00F04A7A" w:rsidRDefault="00F04A7A"/>
    <w:p w:rsidR="00F04A7A" w:rsidRDefault="00F04A7A"/>
    <w:p w:rsidR="00F04A7A" w:rsidRDefault="00F04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F04A7A" w:rsidRDefault="00F04A7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a podpis</w:t>
      </w:r>
    </w:p>
    <w:p w:rsidR="00F04A7A" w:rsidRDefault="00F04A7A">
      <w:pPr>
        <w:ind w:left="4254" w:firstLine="709"/>
      </w:pPr>
      <w:r>
        <w:t xml:space="preserve">          uchazeče (oprávněného zástupce)</w:t>
      </w:r>
    </w:p>
    <w:p w:rsidR="00F04A7A" w:rsidRDefault="00F04A7A"/>
    <w:p w:rsidR="00F04A7A" w:rsidRDefault="00F04A7A"/>
    <w:p w:rsidR="00F04A7A" w:rsidRDefault="00F04A7A">
      <w:pPr>
        <w:pStyle w:val="Nadpis3"/>
      </w:pPr>
    </w:p>
    <w:sectPr w:rsidR="00F04A7A" w:rsidSect="000A0C2C">
      <w:footerReference w:type="default" r:id="rId11"/>
      <w:footerReference w:type="first" r:id="rId12"/>
      <w:pgSz w:w="11907" w:h="16840"/>
      <w:pgMar w:top="1134" w:right="1247" w:bottom="1276" w:left="1134" w:header="737" w:footer="36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61" w:rsidRDefault="00253A61">
      <w:r>
        <w:separator/>
      </w:r>
    </w:p>
  </w:endnote>
  <w:endnote w:type="continuationSeparator" w:id="0">
    <w:p w:rsidR="00253A61" w:rsidRDefault="002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3"/>
      <w:gridCol w:w="2416"/>
      <w:gridCol w:w="1974"/>
      <w:gridCol w:w="1821"/>
      <w:gridCol w:w="144"/>
      <w:gridCol w:w="144"/>
      <w:gridCol w:w="144"/>
    </w:tblGrid>
    <w:tr w:rsidR="000A0C2C" w:rsidTr="000A0C2C">
      <w:tc>
        <w:tcPr>
          <w:tcW w:w="9094" w:type="dxa"/>
          <w:gridSpan w:val="4"/>
        </w:tcPr>
        <w:tbl>
          <w:tblPr>
            <w:tblStyle w:val="Mkatabulky"/>
            <w:tblW w:w="138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0A0C2C" w:rsidTr="001A4B7F">
            <w:tc>
              <w:tcPr>
                <w:tcW w:w="3327" w:type="dxa"/>
              </w:tcPr>
              <w:p w:rsidR="000A0C2C" w:rsidRDefault="000A0C2C" w:rsidP="000A0C2C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0A0C2C" w:rsidRDefault="000A0C2C" w:rsidP="000A0C2C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0A0C2C" w:rsidRDefault="000A0C2C" w:rsidP="000A0C2C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0A0C2C" w:rsidTr="001A4B7F">
            <w:tc>
              <w:tcPr>
                <w:tcW w:w="3327" w:type="dxa"/>
              </w:tcPr>
              <w:p w:rsidR="000A0C2C" w:rsidRDefault="000A0C2C" w:rsidP="000A0C2C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0A0C2C" w:rsidRDefault="000A0C2C" w:rsidP="000A0C2C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0A0C2C" w:rsidRDefault="000A0C2C" w:rsidP="000A0C2C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0A0C2C" w:rsidRDefault="000A0C2C" w:rsidP="000A0C2C">
          <w:pPr>
            <w:pStyle w:val="Zpat"/>
          </w:pPr>
        </w:p>
      </w:tc>
      <w:tc>
        <w:tcPr>
          <w:tcW w:w="144" w:type="dxa"/>
        </w:tcPr>
        <w:p w:rsidR="000A0C2C" w:rsidRDefault="000A0C2C" w:rsidP="000A0C2C">
          <w:pPr>
            <w:pStyle w:val="Zpat"/>
          </w:pPr>
        </w:p>
      </w:tc>
      <w:tc>
        <w:tcPr>
          <w:tcW w:w="144" w:type="dxa"/>
        </w:tcPr>
        <w:p w:rsidR="000A0C2C" w:rsidRDefault="000A0C2C" w:rsidP="000A0C2C">
          <w:pPr>
            <w:pStyle w:val="Zpat"/>
          </w:pPr>
        </w:p>
      </w:tc>
      <w:tc>
        <w:tcPr>
          <w:tcW w:w="144" w:type="dxa"/>
        </w:tcPr>
        <w:p w:rsidR="000A0C2C" w:rsidRDefault="000A0C2C" w:rsidP="000A0C2C">
          <w:pPr>
            <w:pStyle w:val="Zpat"/>
            <w:jc w:val="right"/>
          </w:pPr>
        </w:p>
      </w:tc>
    </w:tr>
    <w:tr w:rsidR="00F04A7A" w:rsidTr="000A0C2C">
      <w:tc>
        <w:tcPr>
          <w:tcW w:w="2706" w:type="dxa"/>
        </w:tcPr>
        <w:p w:rsidR="00F04A7A" w:rsidRDefault="00F04A7A">
          <w:pPr>
            <w:pStyle w:val="Zpat"/>
          </w:pPr>
        </w:p>
      </w:tc>
      <w:tc>
        <w:tcPr>
          <w:tcW w:w="2465" w:type="dxa"/>
        </w:tcPr>
        <w:p w:rsidR="00F04A7A" w:rsidRDefault="00F04A7A">
          <w:pPr>
            <w:pStyle w:val="Zpat"/>
          </w:pPr>
        </w:p>
      </w:tc>
      <w:tc>
        <w:tcPr>
          <w:tcW w:w="1976" w:type="dxa"/>
        </w:tcPr>
        <w:p w:rsidR="00F04A7A" w:rsidRDefault="00F04A7A">
          <w:pPr>
            <w:pStyle w:val="Zpat"/>
          </w:pPr>
        </w:p>
      </w:tc>
      <w:tc>
        <w:tcPr>
          <w:tcW w:w="2379" w:type="dxa"/>
          <w:gridSpan w:val="4"/>
        </w:tcPr>
        <w:p w:rsidR="00F04A7A" w:rsidRDefault="00F04A7A">
          <w:pPr>
            <w:pStyle w:val="Zpat"/>
            <w:jc w:val="right"/>
          </w:pPr>
        </w:p>
      </w:tc>
    </w:tr>
    <w:tr w:rsidR="00F04A7A" w:rsidTr="000A0C2C">
      <w:tc>
        <w:tcPr>
          <w:tcW w:w="2706" w:type="dxa"/>
        </w:tcPr>
        <w:p w:rsidR="00F04A7A" w:rsidRDefault="00F04A7A">
          <w:pPr>
            <w:pStyle w:val="Zpat"/>
          </w:pPr>
        </w:p>
      </w:tc>
      <w:tc>
        <w:tcPr>
          <w:tcW w:w="2465" w:type="dxa"/>
        </w:tcPr>
        <w:p w:rsidR="00F04A7A" w:rsidRDefault="00F04A7A">
          <w:pPr>
            <w:pStyle w:val="Zpat"/>
          </w:pPr>
        </w:p>
      </w:tc>
      <w:tc>
        <w:tcPr>
          <w:tcW w:w="1976" w:type="dxa"/>
        </w:tcPr>
        <w:p w:rsidR="00F04A7A" w:rsidRDefault="00F04A7A">
          <w:pPr>
            <w:pStyle w:val="Zpat"/>
          </w:pPr>
        </w:p>
      </w:tc>
      <w:tc>
        <w:tcPr>
          <w:tcW w:w="2379" w:type="dxa"/>
          <w:gridSpan w:val="4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 w:rsidTr="0012076B">
      <w:tc>
        <w:tcPr>
          <w:tcW w:w="2746" w:type="dxa"/>
        </w:tcPr>
        <w:tbl>
          <w:tblPr>
            <w:tblStyle w:val="Mkatabulky"/>
            <w:tblW w:w="138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12076B" w:rsidTr="0012076B">
            <w:tc>
              <w:tcPr>
                <w:tcW w:w="3327" w:type="dxa"/>
              </w:tcPr>
              <w:p w:rsidR="0012076B" w:rsidRDefault="0012076B" w:rsidP="0012076B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12076B" w:rsidRDefault="0012076B" w:rsidP="0012076B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12076B" w:rsidRDefault="0012076B" w:rsidP="0012076B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12076B" w:rsidTr="0012076B">
            <w:tc>
              <w:tcPr>
                <w:tcW w:w="3327" w:type="dxa"/>
              </w:tcPr>
              <w:p w:rsidR="0012076B" w:rsidRDefault="0012076B" w:rsidP="0012076B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12076B" w:rsidRDefault="0012076B" w:rsidP="0012076B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12076B" w:rsidRDefault="0012076B" w:rsidP="0012076B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61" w:rsidRDefault="00253A61">
      <w:r>
        <w:separator/>
      </w:r>
    </w:p>
  </w:footnote>
  <w:footnote w:type="continuationSeparator" w:id="0">
    <w:p w:rsidR="00253A61" w:rsidRDefault="0025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45978"/>
    <w:rsid w:val="00071DA6"/>
    <w:rsid w:val="0008527B"/>
    <w:rsid w:val="000A0C2C"/>
    <w:rsid w:val="000A59E8"/>
    <w:rsid w:val="000B331D"/>
    <w:rsid w:val="000B5EEB"/>
    <w:rsid w:val="000C3845"/>
    <w:rsid w:val="000C6EA6"/>
    <w:rsid w:val="000D5B89"/>
    <w:rsid w:val="000E50E9"/>
    <w:rsid w:val="001076DC"/>
    <w:rsid w:val="0012076B"/>
    <w:rsid w:val="0015078A"/>
    <w:rsid w:val="0015262E"/>
    <w:rsid w:val="00194522"/>
    <w:rsid w:val="001A43D0"/>
    <w:rsid w:val="002052DA"/>
    <w:rsid w:val="00206C11"/>
    <w:rsid w:val="00230C40"/>
    <w:rsid w:val="00246E5D"/>
    <w:rsid w:val="00253A61"/>
    <w:rsid w:val="002B591A"/>
    <w:rsid w:val="002B6273"/>
    <w:rsid w:val="002C2C99"/>
    <w:rsid w:val="002D498F"/>
    <w:rsid w:val="003470C4"/>
    <w:rsid w:val="003767CB"/>
    <w:rsid w:val="003B469D"/>
    <w:rsid w:val="003C641B"/>
    <w:rsid w:val="003C7A76"/>
    <w:rsid w:val="003D73B8"/>
    <w:rsid w:val="003E5AC7"/>
    <w:rsid w:val="00464607"/>
    <w:rsid w:val="0047540F"/>
    <w:rsid w:val="004C2E43"/>
    <w:rsid w:val="0053294F"/>
    <w:rsid w:val="00542907"/>
    <w:rsid w:val="005C18CE"/>
    <w:rsid w:val="005E0D25"/>
    <w:rsid w:val="00604B64"/>
    <w:rsid w:val="006D6BDA"/>
    <w:rsid w:val="00725FD0"/>
    <w:rsid w:val="00726D19"/>
    <w:rsid w:val="007325E0"/>
    <w:rsid w:val="0075584D"/>
    <w:rsid w:val="00796E74"/>
    <w:rsid w:val="007A29D5"/>
    <w:rsid w:val="007C1620"/>
    <w:rsid w:val="00877909"/>
    <w:rsid w:val="008B08F5"/>
    <w:rsid w:val="008D0E99"/>
    <w:rsid w:val="008E2729"/>
    <w:rsid w:val="008F4EAD"/>
    <w:rsid w:val="00903486"/>
    <w:rsid w:val="00903942"/>
    <w:rsid w:val="00940EA3"/>
    <w:rsid w:val="009545E5"/>
    <w:rsid w:val="00985A2A"/>
    <w:rsid w:val="00987FF9"/>
    <w:rsid w:val="009B1928"/>
    <w:rsid w:val="009C77F4"/>
    <w:rsid w:val="00A04369"/>
    <w:rsid w:val="00A8724D"/>
    <w:rsid w:val="00A91359"/>
    <w:rsid w:val="00A95482"/>
    <w:rsid w:val="00A97DF0"/>
    <w:rsid w:val="00AC7C15"/>
    <w:rsid w:val="00B16B42"/>
    <w:rsid w:val="00B32D82"/>
    <w:rsid w:val="00B37BE5"/>
    <w:rsid w:val="00B46FF6"/>
    <w:rsid w:val="00B57478"/>
    <w:rsid w:val="00BF2EE9"/>
    <w:rsid w:val="00C00D3C"/>
    <w:rsid w:val="00C62C96"/>
    <w:rsid w:val="00C86C22"/>
    <w:rsid w:val="00CA6A5A"/>
    <w:rsid w:val="00CB77B8"/>
    <w:rsid w:val="00CE72B6"/>
    <w:rsid w:val="00D02AC2"/>
    <w:rsid w:val="00D415CB"/>
    <w:rsid w:val="00D45EC3"/>
    <w:rsid w:val="00D62181"/>
    <w:rsid w:val="00D87242"/>
    <w:rsid w:val="00DC1B6D"/>
    <w:rsid w:val="00E33F3A"/>
    <w:rsid w:val="00E517FA"/>
    <w:rsid w:val="00E720D2"/>
    <w:rsid w:val="00E83172"/>
    <w:rsid w:val="00E8799D"/>
    <w:rsid w:val="00E90F96"/>
    <w:rsid w:val="00E9174B"/>
    <w:rsid w:val="00EA4F26"/>
    <w:rsid w:val="00EB4EB3"/>
    <w:rsid w:val="00F04A7A"/>
    <w:rsid w:val="00F338FE"/>
    <w:rsid w:val="00F40532"/>
    <w:rsid w:val="00F4148B"/>
    <w:rsid w:val="00F53B7F"/>
    <w:rsid w:val="00F75F7E"/>
    <w:rsid w:val="00FC2E48"/>
    <w:rsid w:val="00FD2755"/>
    <w:rsid w:val="00FD3A0C"/>
    <w:rsid w:val="00FE5E98"/>
    <w:rsid w:val="00FE6718"/>
    <w:rsid w:val="00FE6743"/>
    <w:rsid w:val="00FF645C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A25AEF5"/>
  <w15:chartTrackingRefBased/>
  <w15:docId w15:val="{6AC7E37A-C25E-49B5-AE4B-5AA7B9A3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207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207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10E8-5F51-495A-802D-409BE536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886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6615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Ivana Kučerová</cp:lastModifiedBy>
  <cp:revision>8</cp:revision>
  <cp:lastPrinted>2020-05-06T12:54:00Z</cp:lastPrinted>
  <dcterms:created xsi:type="dcterms:W3CDTF">2020-05-06T12:29:00Z</dcterms:created>
  <dcterms:modified xsi:type="dcterms:W3CDTF">2020-05-06T13:05:00Z</dcterms:modified>
</cp:coreProperties>
</file>