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89" w:rsidRDefault="006A5389" w:rsidP="006A5389">
      <w:pPr>
        <w:pStyle w:val="Nadpis3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6A5389" w:rsidRDefault="006A5389" w:rsidP="006A5389">
      <w:pPr>
        <w:jc w:val="center"/>
      </w:pPr>
    </w:p>
    <w:p w:rsidR="006A5389" w:rsidRPr="008F4EAD" w:rsidRDefault="006A5389" w:rsidP="006A5389">
      <w:pPr>
        <w:jc w:val="center"/>
      </w:pPr>
      <w:r w:rsidRPr="008F4EAD">
        <w:t xml:space="preserve">na veřejnou zakázku na stavební práce: </w:t>
      </w:r>
    </w:p>
    <w:p w:rsidR="006A5389" w:rsidRPr="008F4EAD" w:rsidRDefault="006A5389" w:rsidP="006A5389">
      <w:pPr>
        <w:jc w:val="center"/>
      </w:pPr>
    </w:p>
    <w:p w:rsidR="006A5389" w:rsidRPr="008F4EAD" w:rsidRDefault="006A5389" w:rsidP="006A5389">
      <w:pPr>
        <w:jc w:val="center"/>
        <w:rPr>
          <w:b/>
          <w:i/>
          <w:iCs/>
          <w:sz w:val="28"/>
          <w:szCs w:val="28"/>
        </w:rPr>
      </w:pPr>
      <w:r w:rsidRPr="008F4EAD">
        <w:rPr>
          <w:b/>
          <w:i/>
          <w:iCs/>
          <w:snapToGrid w:val="0"/>
          <w:sz w:val="28"/>
          <w:szCs w:val="28"/>
        </w:rPr>
        <w:t>„</w:t>
      </w:r>
      <w:r w:rsidR="00274526" w:rsidRPr="00274526">
        <w:rPr>
          <w:b/>
          <w:snapToGrid w:val="0"/>
          <w:sz w:val="28"/>
          <w:szCs w:val="28"/>
        </w:rPr>
        <w:t>Úprava parkování na místní komunikaci v ulici Holečkova, Strakonice</w:t>
      </w:r>
      <w:r w:rsidRPr="00C50886">
        <w:rPr>
          <w:b/>
          <w:snapToGrid w:val="0"/>
          <w:sz w:val="28"/>
          <w:szCs w:val="28"/>
        </w:rPr>
        <w:t>“</w:t>
      </w:r>
    </w:p>
    <w:p w:rsidR="006A5389" w:rsidRDefault="006A5389" w:rsidP="006A5389">
      <w:pPr>
        <w:pStyle w:val="Nadpis1"/>
        <w:rPr>
          <w:sz w:val="28"/>
          <w:u w:val="single"/>
        </w:rPr>
      </w:pPr>
    </w:p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6A5389" w:rsidTr="001728F6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Obchodní firma nebo název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Obchodní firma nebo jméno a příjmení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Sídlo</w:t>
            </w:r>
          </w:p>
          <w:p w:rsidR="006A5389" w:rsidRDefault="006A5389" w:rsidP="00172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6A5389" w:rsidRDefault="006A5389" w:rsidP="001728F6">
            <w:r>
              <w:t>Místo podnikání popř. místo trvalého pobytu</w:t>
            </w:r>
          </w:p>
          <w:p w:rsidR="006A5389" w:rsidRDefault="006A5389" w:rsidP="001728F6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>
            <w:bookmarkStart w:id="0" w:name="_GoBack"/>
            <w:bookmarkEnd w:id="0"/>
          </w:p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/>
        </w:tc>
      </w:tr>
      <w:tr w:rsidR="006A5389" w:rsidTr="001728F6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Kontaktní osoba pro</w:t>
            </w:r>
          </w:p>
          <w:p w:rsidR="006A5389" w:rsidRDefault="006A5389" w:rsidP="001728F6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/>
        </w:tc>
      </w:tr>
    </w:tbl>
    <w:p w:rsidR="006A5389" w:rsidRDefault="006A5389" w:rsidP="006A5389"/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6A5389" w:rsidRDefault="006A5389" w:rsidP="006A5389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A5389" w:rsidTr="001728F6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8"/>
              <w:jc w:val="center"/>
            </w:pPr>
            <w: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6A5389" w:rsidTr="001728F6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A5389" w:rsidRDefault="006A5389" w:rsidP="001728F6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A5389" w:rsidRDefault="006A5389" w:rsidP="001728F6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6A5389" w:rsidRDefault="006A5389" w:rsidP="001728F6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6A5389" w:rsidRDefault="006A5389" w:rsidP="006A5389">
      <w:pPr>
        <w:pStyle w:val="Nadpis1"/>
        <w:rPr>
          <w:rFonts w:eastAsia="Arial Unicode MS"/>
          <w:sz w:val="28"/>
          <w:u w:val="single"/>
        </w:rPr>
      </w:pPr>
    </w:p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/>
    <w:p w:rsidR="006A5389" w:rsidRDefault="006A5389" w:rsidP="006A5389">
      <w:pPr>
        <w:jc w:val="both"/>
      </w:pPr>
      <w:r>
        <w:t>V ………………….. dne ……………</w:t>
      </w:r>
    </w:p>
    <w:p w:rsidR="006A5389" w:rsidRDefault="006A5389" w:rsidP="006A5389">
      <w:pPr>
        <w:ind w:left="4956"/>
        <w:jc w:val="both"/>
      </w:pPr>
      <w:r>
        <w:t xml:space="preserve">           ……………………………….</w:t>
      </w:r>
    </w:p>
    <w:p w:rsidR="006A5389" w:rsidRDefault="006A5389" w:rsidP="006A5389">
      <w:pPr>
        <w:ind w:left="4248" w:firstLine="708"/>
        <w:jc w:val="both"/>
      </w:pPr>
      <w:r>
        <w:t xml:space="preserve">                       jméno a podpis</w:t>
      </w:r>
    </w:p>
    <w:p w:rsidR="006A5389" w:rsidRDefault="006A5389" w:rsidP="006A5389">
      <w:pPr>
        <w:ind w:left="4248" w:firstLine="708"/>
        <w:jc w:val="both"/>
      </w:pPr>
      <w:r>
        <w:t xml:space="preserve">          oprávněného zástupce uchazeče</w:t>
      </w:r>
    </w:p>
    <w:p w:rsidR="008C3CF0" w:rsidRDefault="008C3CF0"/>
    <w:sectPr w:rsidR="008C3CF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9E6" w:rsidRDefault="00FA09E6" w:rsidP="003511BB">
      <w:r>
        <w:separator/>
      </w:r>
    </w:p>
  </w:endnote>
  <w:endnote w:type="continuationSeparator" w:id="0">
    <w:p w:rsidR="00FA09E6" w:rsidRDefault="00FA09E6" w:rsidP="00351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26"/>
      <w:gridCol w:w="2644"/>
      <w:gridCol w:w="1892"/>
      <w:gridCol w:w="2885"/>
    </w:tblGrid>
    <w:tr w:rsidR="003511BB" w:rsidTr="00CA2DF8">
      <w:tc>
        <w:tcPr>
          <w:tcW w:w="1626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>Velké náměstí 2</w:t>
          </w:r>
        </w:p>
      </w:tc>
      <w:tc>
        <w:tcPr>
          <w:tcW w:w="2644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ind w:left="726" w:hanging="726"/>
            <w:rPr>
              <w:sz w:val="16"/>
            </w:rPr>
          </w:pPr>
          <w:proofErr w:type="spellStart"/>
          <w:proofErr w:type="gramStart"/>
          <w:r>
            <w:rPr>
              <w:sz w:val="16"/>
            </w:rPr>
            <w:t>č.ú</w:t>
          </w:r>
          <w:proofErr w:type="spellEnd"/>
          <w:r>
            <w:rPr>
              <w:sz w:val="16"/>
            </w:rPr>
            <w:t xml:space="preserve">. </w:t>
          </w:r>
          <w:r>
            <w:rPr>
              <w:color w:val="000000"/>
              <w:sz w:val="16"/>
              <w:szCs w:val="20"/>
            </w:rPr>
            <w:t>1768038/0300</w:t>
          </w:r>
          <w:proofErr w:type="gramEnd"/>
        </w:p>
      </w:tc>
      <w:tc>
        <w:tcPr>
          <w:tcW w:w="1892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e-mail: </w:t>
          </w:r>
          <w:hyperlink r:id="rId1" w:history="1">
            <w:r>
              <w:rPr>
                <w:rStyle w:val="Hypertextovodkaz"/>
                <w:sz w:val="16"/>
              </w:rPr>
              <w:t>posta@mu-st.cz</w:t>
            </w:r>
          </w:hyperlink>
        </w:p>
      </w:tc>
      <w:tc>
        <w:tcPr>
          <w:tcW w:w="2885" w:type="dxa"/>
          <w:tcBorders>
            <w:top w:val="single" w:sz="4" w:space="0" w:color="auto"/>
          </w:tcBorders>
        </w:tcPr>
        <w:p w:rsidR="003511BB" w:rsidRDefault="003511BB" w:rsidP="003511BB">
          <w:pPr>
            <w:pStyle w:val="Zpat"/>
            <w:jc w:val="right"/>
          </w:pPr>
          <w:r>
            <w:rPr>
              <w:sz w:val="16"/>
            </w:rPr>
            <w:t>telefon:+420 383 700 111</w:t>
          </w:r>
        </w:p>
      </w:tc>
    </w:tr>
    <w:tr w:rsidR="003511BB" w:rsidTr="00CA2DF8">
      <w:tc>
        <w:tcPr>
          <w:tcW w:w="1626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386 01 Strakonice</w:t>
          </w:r>
        </w:p>
      </w:tc>
      <w:tc>
        <w:tcPr>
          <w:tcW w:w="2644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>IČ: 00251810, DIČ: CZ00251810</w:t>
          </w:r>
        </w:p>
      </w:tc>
      <w:tc>
        <w:tcPr>
          <w:tcW w:w="1892" w:type="dxa"/>
        </w:tcPr>
        <w:p w:rsidR="003511BB" w:rsidRDefault="003511BB" w:rsidP="003511BB">
          <w:pPr>
            <w:pStyle w:val="Zpat"/>
          </w:pPr>
          <w:r>
            <w:rPr>
              <w:sz w:val="16"/>
            </w:rPr>
            <w:t xml:space="preserve">url: </w:t>
          </w:r>
          <w:hyperlink r:id="rId2" w:history="1">
            <w:r>
              <w:rPr>
                <w:rStyle w:val="Hypertextovodkaz"/>
                <w:sz w:val="16"/>
              </w:rPr>
              <w:t>http://www.mu-st.cz</w:t>
            </w:r>
          </w:hyperlink>
        </w:p>
      </w:tc>
      <w:tc>
        <w:tcPr>
          <w:tcW w:w="2885" w:type="dxa"/>
        </w:tcPr>
        <w:p w:rsidR="003511BB" w:rsidRDefault="003511BB" w:rsidP="003511BB">
          <w:pPr>
            <w:pStyle w:val="Zpat"/>
            <w:ind w:left="357" w:hanging="141"/>
            <w:jc w:val="right"/>
          </w:pPr>
          <w:r>
            <w:rPr>
              <w:sz w:val="16"/>
              <w:szCs w:val="16"/>
            </w:rPr>
            <w:t xml:space="preserve">identifikátor DS: </w:t>
          </w:r>
          <w:r w:rsidRPr="003F1D18">
            <w:rPr>
              <w:sz w:val="16"/>
              <w:szCs w:val="16"/>
            </w:rPr>
            <w:t>4gpbfnq</w:t>
          </w:r>
        </w:p>
      </w:tc>
    </w:tr>
  </w:tbl>
  <w:p w:rsidR="003511BB" w:rsidRDefault="003511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9E6" w:rsidRDefault="00FA09E6" w:rsidP="003511BB">
      <w:r>
        <w:separator/>
      </w:r>
    </w:p>
  </w:footnote>
  <w:footnote w:type="continuationSeparator" w:id="0">
    <w:p w:rsidR="00FA09E6" w:rsidRDefault="00FA09E6" w:rsidP="00351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E2"/>
    <w:rsid w:val="00171C07"/>
    <w:rsid w:val="00274526"/>
    <w:rsid w:val="003123EE"/>
    <w:rsid w:val="003511BB"/>
    <w:rsid w:val="006A5389"/>
    <w:rsid w:val="008C3CF0"/>
    <w:rsid w:val="00BA5CE2"/>
    <w:rsid w:val="00FA09E6"/>
    <w:rsid w:val="00FE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65B6F-8583-4063-886E-360EBC8D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5DA6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link w:val="Nadpis4Char"/>
    <w:qFormat/>
    <w:rsid w:val="00FE5DA6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link w:val="Nadpis5Char"/>
    <w:qFormat/>
    <w:rsid w:val="00FE5DA6"/>
    <w:pPr>
      <w:keepNext/>
      <w:outlineLvl w:val="4"/>
    </w:pPr>
    <w:rPr>
      <w:rFonts w:eastAsia="Arial Unicode MS"/>
      <w:b/>
      <w:sz w:val="18"/>
    </w:rPr>
  </w:style>
  <w:style w:type="paragraph" w:styleId="Nadpis8">
    <w:name w:val="heading 8"/>
    <w:basedOn w:val="Normln"/>
    <w:next w:val="Normln"/>
    <w:link w:val="Nadpis8Char"/>
    <w:qFormat/>
    <w:rsid w:val="00FE5DA6"/>
    <w:pPr>
      <w:keepNext/>
      <w:outlineLvl w:val="7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5DA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E5DA6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E5DA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E5DA6"/>
    <w:rPr>
      <w:rFonts w:ascii="Times New Roman" w:eastAsia="Arial Unicode MS" w:hAnsi="Times New Roman" w:cs="Times New Roman"/>
      <w:b/>
      <w:sz w:val="18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FE5DA6"/>
    <w:rPr>
      <w:rFonts w:ascii="Times New Roman" w:eastAsia="Times New Roman" w:hAnsi="Times New Roman" w:cs="Times New Roman"/>
      <w:b/>
      <w:bCs/>
      <w:szCs w:val="24"/>
      <w:lang w:eastAsia="cs-CZ"/>
    </w:rPr>
  </w:style>
  <w:style w:type="paragraph" w:styleId="Zhlav">
    <w:name w:val="header"/>
    <w:basedOn w:val="Normln"/>
    <w:link w:val="ZhlavChar"/>
    <w:semiHidden/>
    <w:rsid w:val="00FE5D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5D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11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11B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351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603</Characters>
  <Application>Microsoft Office Word</Application>
  <DocSecurity>0</DocSecurity>
  <Lines>5</Lines>
  <Paragraphs>1</Paragraphs>
  <ScaleCrop>false</ScaleCrop>
  <Company>Město Strakonice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Zdeněk</dc:creator>
  <cp:keywords/>
  <dc:description/>
  <cp:lastModifiedBy>Petr Zdeněk</cp:lastModifiedBy>
  <cp:revision>7</cp:revision>
  <dcterms:created xsi:type="dcterms:W3CDTF">2022-01-28T08:15:00Z</dcterms:created>
  <dcterms:modified xsi:type="dcterms:W3CDTF">2023-05-18T07:09:00Z</dcterms:modified>
</cp:coreProperties>
</file>